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456" w:type="dxa"/>
        <w:jc w:val="center"/>
        <w:tblLook w:val="04A0" w:firstRow="1" w:lastRow="0" w:firstColumn="1" w:lastColumn="0" w:noHBand="0" w:noVBand="1"/>
      </w:tblPr>
      <w:tblGrid>
        <w:gridCol w:w="1414"/>
        <w:gridCol w:w="1841"/>
        <w:gridCol w:w="1275"/>
        <w:gridCol w:w="612"/>
        <w:gridCol w:w="1158"/>
        <w:gridCol w:w="804"/>
        <w:gridCol w:w="775"/>
        <w:gridCol w:w="885"/>
        <w:gridCol w:w="758"/>
        <w:gridCol w:w="934"/>
      </w:tblGrid>
      <w:tr w:rsidR="00E745C5" w14:paraId="40A08366" w14:textId="77777777">
        <w:trPr>
          <w:trHeight w:val="300"/>
          <w:jc w:val="center"/>
        </w:trPr>
        <w:tc>
          <w:tcPr>
            <w:tcW w:w="6299" w:type="dxa"/>
            <w:gridSpan w:val="5"/>
            <w:shd w:val="clear" w:color="auto" w:fill="auto"/>
            <w:vAlign w:val="center"/>
          </w:tcPr>
          <w:p w14:paraId="5637E7F9" w14:textId="77777777" w:rsidR="00E745C5" w:rsidRDefault="00086951">
            <w:pPr>
              <w:spacing w:after="0" w:line="240" w:lineRule="auto"/>
              <w:jc w:val="center"/>
              <w:rPr>
                <w:rFonts w:ascii="Times New Roman" w:hAnsi="Times New Roman" w:cs="Times New Roman"/>
                <w:sz w:val="20"/>
                <w:szCs w:val="20"/>
              </w:rPr>
            </w:pPr>
            <w:r>
              <w:rPr>
                <w:rFonts w:ascii="Times New Roman" w:eastAsia="Times New Roman" w:hAnsi="Times New Roman" w:cs="Times New Roman"/>
                <w:b/>
                <w:bCs/>
                <w:color w:val="000000"/>
                <w:sz w:val="20"/>
                <w:szCs w:val="20"/>
                <w:lang w:eastAsia="tr-TR"/>
              </w:rPr>
              <w:t xml:space="preserve">Dersin Adı-Kodu: TIP430 </w:t>
            </w:r>
            <w:proofErr w:type="gramStart"/>
            <w:r>
              <w:rPr>
                <w:rFonts w:ascii="Times New Roman" w:eastAsia="Times New Roman" w:hAnsi="Times New Roman" w:cs="Times New Roman"/>
                <w:b/>
                <w:bCs/>
                <w:color w:val="000000"/>
                <w:sz w:val="20"/>
                <w:szCs w:val="20"/>
                <w:lang w:eastAsia="tr-TR"/>
              </w:rPr>
              <w:t>–  Çocuk</w:t>
            </w:r>
            <w:proofErr w:type="gramEnd"/>
            <w:r>
              <w:rPr>
                <w:rFonts w:ascii="Times New Roman" w:eastAsia="Times New Roman" w:hAnsi="Times New Roman" w:cs="Times New Roman"/>
                <w:b/>
                <w:bCs/>
                <w:color w:val="000000"/>
                <w:sz w:val="20"/>
                <w:szCs w:val="20"/>
                <w:lang w:eastAsia="tr-TR"/>
              </w:rPr>
              <w:t xml:space="preserve"> Sağlığı ve Hastalıkları</w:t>
            </w:r>
          </w:p>
        </w:tc>
        <w:tc>
          <w:tcPr>
            <w:tcW w:w="4156" w:type="dxa"/>
            <w:gridSpan w:val="5"/>
            <w:shd w:val="clear" w:color="auto" w:fill="auto"/>
            <w:vAlign w:val="center"/>
          </w:tcPr>
          <w:p w14:paraId="39CB203C" w14:textId="77777777" w:rsidR="00E745C5" w:rsidRDefault="00086951">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Programın Adı: Tıp Fakültesi</w:t>
            </w:r>
          </w:p>
        </w:tc>
      </w:tr>
      <w:tr w:rsidR="00E745C5" w14:paraId="11FCA4B5" w14:textId="77777777">
        <w:trPr>
          <w:trHeight w:val="300"/>
          <w:jc w:val="center"/>
        </w:trPr>
        <w:tc>
          <w:tcPr>
            <w:tcW w:w="1413" w:type="dxa"/>
            <w:vMerge w:val="restart"/>
            <w:shd w:val="clear" w:color="auto" w:fill="auto"/>
            <w:vAlign w:val="center"/>
          </w:tcPr>
          <w:p w14:paraId="68DDC595" w14:textId="77777777" w:rsidR="00E745C5" w:rsidRDefault="00086951">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Yıl</w:t>
            </w:r>
          </w:p>
        </w:tc>
        <w:tc>
          <w:tcPr>
            <w:tcW w:w="7350" w:type="dxa"/>
            <w:gridSpan w:val="7"/>
            <w:shd w:val="clear" w:color="auto" w:fill="auto"/>
            <w:vAlign w:val="center"/>
          </w:tcPr>
          <w:p w14:paraId="1EF1C3B1" w14:textId="77777777" w:rsidR="00E745C5" w:rsidRDefault="00086951">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Eğitim ve Öğretim Yöntemleri</w:t>
            </w:r>
          </w:p>
        </w:tc>
        <w:tc>
          <w:tcPr>
            <w:tcW w:w="1692" w:type="dxa"/>
            <w:gridSpan w:val="2"/>
            <w:shd w:val="clear" w:color="auto" w:fill="auto"/>
            <w:vAlign w:val="center"/>
          </w:tcPr>
          <w:p w14:paraId="3BED199E" w14:textId="77777777" w:rsidR="00E745C5" w:rsidRDefault="00086951">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Krediler</w:t>
            </w:r>
          </w:p>
        </w:tc>
      </w:tr>
      <w:tr w:rsidR="00E745C5" w14:paraId="7D094404" w14:textId="77777777">
        <w:trPr>
          <w:trHeight w:val="480"/>
          <w:jc w:val="center"/>
        </w:trPr>
        <w:tc>
          <w:tcPr>
            <w:tcW w:w="1413" w:type="dxa"/>
            <w:vMerge/>
            <w:shd w:val="clear" w:color="auto" w:fill="auto"/>
            <w:vAlign w:val="center"/>
          </w:tcPr>
          <w:p w14:paraId="24477338" w14:textId="77777777" w:rsidR="00E745C5" w:rsidRDefault="00E745C5">
            <w:pPr>
              <w:spacing w:after="0" w:line="240" w:lineRule="auto"/>
              <w:rPr>
                <w:rFonts w:ascii="Times New Roman" w:eastAsia="Times New Roman" w:hAnsi="Times New Roman" w:cs="Times New Roman"/>
                <w:b/>
                <w:bCs/>
                <w:color w:val="000000"/>
                <w:sz w:val="20"/>
                <w:szCs w:val="20"/>
                <w:lang w:eastAsia="tr-TR"/>
              </w:rPr>
            </w:pPr>
          </w:p>
        </w:tc>
        <w:tc>
          <w:tcPr>
            <w:tcW w:w="1841" w:type="dxa"/>
            <w:shd w:val="clear" w:color="auto" w:fill="auto"/>
            <w:vAlign w:val="center"/>
          </w:tcPr>
          <w:p w14:paraId="641BFF69" w14:textId="77777777" w:rsidR="00E745C5" w:rsidRDefault="00086951">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Teori</w:t>
            </w:r>
          </w:p>
        </w:tc>
        <w:tc>
          <w:tcPr>
            <w:tcW w:w="1275" w:type="dxa"/>
            <w:shd w:val="clear" w:color="auto" w:fill="auto"/>
            <w:vAlign w:val="center"/>
          </w:tcPr>
          <w:p w14:paraId="212257B5" w14:textId="77777777" w:rsidR="00E745C5" w:rsidRDefault="00086951">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Uygulama</w:t>
            </w:r>
          </w:p>
        </w:tc>
        <w:tc>
          <w:tcPr>
            <w:tcW w:w="612" w:type="dxa"/>
            <w:shd w:val="clear" w:color="auto" w:fill="auto"/>
            <w:vAlign w:val="center"/>
          </w:tcPr>
          <w:p w14:paraId="3D8B7832" w14:textId="77777777" w:rsidR="00E745C5" w:rsidRDefault="00086951">
            <w:pPr>
              <w:spacing w:after="0" w:line="240" w:lineRule="auto"/>
              <w:jc w:val="center"/>
              <w:rPr>
                <w:rFonts w:ascii="Times New Roman" w:eastAsia="Times New Roman" w:hAnsi="Times New Roman" w:cs="Times New Roman"/>
                <w:b/>
                <w:bCs/>
                <w:color w:val="000000"/>
                <w:sz w:val="20"/>
                <w:szCs w:val="20"/>
                <w:lang w:eastAsia="tr-TR"/>
              </w:rPr>
            </w:pPr>
            <w:proofErr w:type="spellStart"/>
            <w:r>
              <w:rPr>
                <w:rFonts w:ascii="Times New Roman" w:eastAsia="Times New Roman" w:hAnsi="Times New Roman" w:cs="Times New Roman"/>
                <w:b/>
                <w:bCs/>
                <w:color w:val="000000"/>
                <w:sz w:val="20"/>
                <w:szCs w:val="20"/>
                <w:lang w:eastAsia="tr-TR"/>
              </w:rPr>
              <w:t>Lab</w:t>
            </w:r>
            <w:proofErr w:type="spellEnd"/>
            <w:r>
              <w:rPr>
                <w:rFonts w:ascii="Times New Roman" w:eastAsia="Times New Roman" w:hAnsi="Times New Roman" w:cs="Times New Roman"/>
                <w:b/>
                <w:bCs/>
                <w:color w:val="000000"/>
                <w:sz w:val="20"/>
                <w:szCs w:val="20"/>
                <w:lang w:eastAsia="tr-TR"/>
              </w:rPr>
              <w:t>.</w:t>
            </w:r>
          </w:p>
        </w:tc>
        <w:tc>
          <w:tcPr>
            <w:tcW w:w="1158" w:type="dxa"/>
            <w:shd w:val="clear" w:color="auto" w:fill="auto"/>
            <w:vAlign w:val="center"/>
          </w:tcPr>
          <w:p w14:paraId="2A8EEDE8" w14:textId="77777777" w:rsidR="00E745C5" w:rsidRDefault="00086951">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Proje/alan Çalışması</w:t>
            </w:r>
          </w:p>
        </w:tc>
        <w:tc>
          <w:tcPr>
            <w:tcW w:w="804" w:type="dxa"/>
            <w:shd w:val="clear" w:color="auto" w:fill="auto"/>
            <w:vAlign w:val="center"/>
          </w:tcPr>
          <w:p w14:paraId="4849ABA8" w14:textId="77777777" w:rsidR="00E745C5" w:rsidRDefault="00086951">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Ödev</w:t>
            </w:r>
          </w:p>
        </w:tc>
        <w:tc>
          <w:tcPr>
            <w:tcW w:w="775" w:type="dxa"/>
            <w:shd w:val="clear" w:color="auto" w:fill="auto"/>
            <w:vAlign w:val="center"/>
          </w:tcPr>
          <w:p w14:paraId="4D4B25B8" w14:textId="77777777" w:rsidR="00E745C5" w:rsidRDefault="00086951">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 xml:space="preserve">Diğer </w:t>
            </w:r>
          </w:p>
        </w:tc>
        <w:tc>
          <w:tcPr>
            <w:tcW w:w="885" w:type="dxa"/>
            <w:shd w:val="clear" w:color="auto" w:fill="auto"/>
            <w:vAlign w:val="center"/>
          </w:tcPr>
          <w:p w14:paraId="56F2EDF1" w14:textId="77777777" w:rsidR="00E745C5" w:rsidRDefault="00086951">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Toplam</w:t>
            </w:r>
          </w:p>
        </w:tc>
        <w:tc>
          <w:tcPr>
            <w:tcW w:w="758" w:type="dxa"/>
            <w:shd w:val="clear" w:color="auto" w:fill="auto"/>
            <w:vAlign w:val="center"/>
          </w:tcPr>
          <w:p w14:paraId="409F182F" w14:textId="77777777" w:rsidR="00E745C5" w:rsidRDefault="00086951">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Kredi</w:t>
            </w:r>
          </w:p>
        </w:tc>
        <w:tc>
          <w:tcPr>
            <w:tcW w:w="934" w:type="dxa"/>
            <w:shd w:val="clear" w:color="auto" w:fill="auto"/>
            <w:vAlign w:val="center"/>
          </w:tcPr>
          <w:p w14:paraId="326F908D" w14:textId="77777777" w:rsidR="00E745C5" w:rsidRDefault="00086951">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AKTS kredisi</w:t>
            </w:r>
          </w:p>
        </w:tc>
      </w:tr>
      <w:tr w:rsidR="00E745C5" w14:paraId="6129F53B" w14:textId="77777777">
        <w:trPr>
          <w:trHeight w:val="300"/>
          <w:jc w:val="center"/>
        </w:trPr>
        <w:tc>
          <w:tcPr>
            <w:tcW w:w="1413" w:type="dxa"/>
            <w:shd w:val="clear" w:color="auto" w:fill="auto"/>
            <w:vAlign w:val="center"/>
          </w:tcPr>
          <w:p w14:paraId="678342A4" w14:textId="77777777" w:rsidR="00E745C5" w:rsidRDefault="00086951">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I</w:t>
            </w:r>
          </w:p>
        </w:tc>
        <w:tc>
          <w:tcPr>
            <w:tcW w:w="1841" w:type="dxa"/>
            <w:shd w:val="clear" w:color="auto" w:fill="auto"/>
            <w:vAlign w:val="center"/>
          </w:tcPr>
          <w:p w14:paraId="31A06AB7" w14:textId="77777777" w:rsidR="00E745C5" w:rsidRDefault="00086951">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138</w:t>
            </w:r>
          </w:p>
        </w:tc>
        <w:tc>
          <w:tcPr>
            <w:tcW w:w="1275" w:type="dxa"/>
            <w:shd w:val="clear" w:color="auto" w:fill="auto"/>
            <w:vAlign w:val="center"/>
          </w:tcPr>
          <w:p w14:paraId="722ABFDA" w14:textId="77777777" w:rsidR="00E745C5" w:rsidRDefault="00086951">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13</w:t>
            </w:r>
          </w:p>
        </w:tc>
        <w:tc>
          <w:tcPr>
            <w:tcW w:w="612" w:type="dxa"/>
            <w:shd w:val="clear" w:color="auto" w:fill="auto"/>
            <w:vAlign w:val="center"/>
          </w:tcPr>
          <w:p w14:paraId="6D0EF213" w14:textId="77777777" w:rsidR="00E745C5" w:rsidRDefault="00086951">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158" w:type="dxa"/>
            <w:shd w:val="clear" w:color="auto" w:fill="auto"/>
            <w:vAlign w:val="center"/>
          </w:tcPr>
          <w:p w14:paraId="7169A1AF" w14:textId="77777777" w:rsidR="00E745C5" w:rsidRDefault="00086951">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804" w:type="dxa"/>
            <w:shd w:val="clear" w:color="auto" w:fill="auto"/>
            <w:vAlign w:val="center"/>
          </w:tcPr>
          <w:p w14:paraId="7C6CAE3B" w14:textId="77777777" w:rsidR="00E745C5" w:rsidRDefault="00086951">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775" w:type="dxa"/>
            <w:shd w:val="clear" w:color="auto" w:fill="auto"/>
            <w:vAlign w:val="center"/>
          </w:tcPr>
          <w:p w14:paraId="706510C8" w14:textId="77777777" w:rsidR="00E745C5" w:rsidRDefault="00086951">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885" w:type="dxa"/>
            <w:shd w:val="clear" w:color="auto" w:fill="auto"/>
            <w:vAlign w:val="center"/>
          </w:tcPr>
          <w:p w14:paraId="7041B287" w14:textId="45B0534D" w:rsidR="00E745C5" w:rsidRDefault="00086951">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151</w:t>
            </w:r>
          </w:p>
        </w:tc>
        <w:tc>
          <w:tcPr>
            <w:tcW w:w="758" w:type="dxa"/>
            <w:shd w:val="clear" w:color="auto" w:fill="auto"/>
            <w:vAlign w:val="center"/>
          </w:tcPr>
          <w:p w14:paraId="236AD836" w14:textId="77777777" w:rsidR="00E745C5" w:rsidRDefault="00086951">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151</w:t>
            </w:r>
          </w:p>
        </w:tc>
        <w:tc>
          <w:tcPr>
            <w:tcW w:w="934" w:type="dxa"/>
            <w:shd w:val="clear" w:color="auto" w:fill="auto"/>
            <w:vAlign w:val="center"/>
          </w:tcPr>
          <w:p w14:paraId="54F54A23" w14:textId="77777777" w:rsidR="00E745C5" w:rsidRDefault="00086951">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9</w:t>
            </w:r>
          </w:p>
        </w:tc>
      </w:tr>
      <w:tr w:rsidR="00E745C5" w14:paraId="489DD1FA" w14:textId="77777777">
        <w:trPr>
          <w:trHeight w:val="300"/>
          <w:jc w:val="center"/>
        </w:trPr>
        <w:tc>
          <w:tcPr>
            <w:tcW w:w="1413" w:type="dxa"/>
            <w:shd w:val="clear" w:color="auto" w:fill="auto"/>
            <w:vAlign w:val="center"/>
          </w:tcPr>
          <w:p w14:paraId="21B1D471" w14:textId="77777777" w:rsidR="00E745C5" w:rsidRDefault="00086951">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Ders dili</w:t>
            </w:r>
          </w:p>
        </w:tc>
        <w:tc>
          <w:tcPr>
            <w:tcW w:w="9042" w:type="dxa"/>
            <w:gridSpan w:val="9"/>
            <w:shd w:val="clear" w:color="auto" w:fill="auto"/>
            <w:vAlign w:val="center"/>
          </w:tcPr>
          <w:p w14:paraId="3E2FBE21" w14:textId="77777777" w:rsidR="00E745C5" w:rsidRDefault="0008695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Türkçe</w:t>
            </w:r>
          </w:p>
        </w:tc>
      </w:tr>
      <w:tr w:rsidR="00E745C5" w14:paraId="75849525" w14:textId="77777777">
        <w:trPr>
          <w:trHeight w:val="510"/>
          <w:jc w:val="center"/>
        </w:trPr>
        <w:tc>
          <w:tcPr>
            <w:tcW w:w="1413" w:type="dxa"/>
            <w:shd w:val="clear" w:color="auto" w:fill="auto"/>
            <w:vAlign w:val="center"/>
          </w:tcPr>
          <w:p w14:paraId="698D436D" w14:textId="77777777" w:rsidR="00E745C5" w:rsidRDefault="00086951">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Zorunlu/ Seçmeli</w:t>
            </w:r>
          </w:p>
        </w:tc>
        <w:tc>
          <w:tcPr>
            <w:tcW w:w="9042" w:type="dxa"/>
            <w:gridSpan w:val="9"/>
            <w:shd w:val="clear" w:color="auto" w:fill="auto"/>
            <w:vAlign w:val="center"/>
          </w:tcPr>
          <w:p w14:paraId="6B60A41B" w14:textId="77777777" w:rsidR="00E745C5" w:rsidRDefault="0008695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Zorunlu</w:t>
            </w:r>
          </w:p>
        </w:tc>
      </w:tr>
      <w:tr w:rsidR="00E745C5" w14:paraId="4395F9FC" w14:textId="77777777">
        <w:trPr>
          <w:trHeight w:val="300"/>
          <w:jc w:val="center"/>
        </w:trPr>
        <w:tc>
          <w:tcPr>
            <w:tcW w:w="1413" w:type="dxa"/>
            <w:shd w:val="clear" w:color="auto" w:fill="auto"/>
            <w:vAlign w:val="center"/>
          </w:tcPr>
          <w:p w14:paraId="7A5A97A9" w14:textId="77777777" w:rsidR="00E745C5" w:rsidRDefault="00086951">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Ön şartlar</w:t>
            </w:r>
          </w:p>
        </w:tc>
        <w:tc>
          <w:tcPr>
            <w:tcW w:w="9042" w:type="dxa"/>
            <w:gridSpan w:val="9"/>
            <w:shd w:val="clear" w:color="auto" w:fill="auto"/>
            <w:vAlign w:val="center"/>
          </w:tcPr>
          <w:p w14:paraId="00792BE7" w14:textId="77777777" w:rsidR="00E745C5" w:rsidRDefault="00086951">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Tıp Fakültesi Sınıf 4 (Dört) Öğrencisi Olmak</w:t>
            </w:r>
          </w:p>
        </w:tc>
      </w:tr>
      <w:tr w:rsidR="00E745C5" w14:paraId="5308BBE4" w14:textId="77777777">
        <w:trPr>
          <w:trHeight w:val="300"/>
          <w:jc w:val="center"/>
        </w:trPr>
        <w:tc>
          <w:tcPr>
            <w:tcW w:w="1413" w:type="dxa"/>
            <w:tcBorders>
              <w:top w:val="nil"/>
            </w:tcBorders>
            <w:shd w:val="clear" w:color="auto" w:fill="auto"/>
            <w:vAlign w:val="center"/>
          </w:tcPr>
          <w:p w14:paraId="6BA413CF" w14:textId="77777777" w:rsidR="00E745C5" w:rsidRDefault="00086951">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Dersin amacı</w:t>
            </w:r>
          </w:p>
        </w:tc>
        <w:tc>
          <w:tcPr>
            <w:tcW w:w="9042" w:type="dxa"/>
            <w:gridSpan w:val="9"/>
            <w:tcBorders>
              <w:top w:val="nil"/>
            </w:tcBorders>
            <w:shd w:val="clear" w:color="auto" w:fill="auto"/>
            <w:vAlign w:val="center"/>
          </w:tcPr>
          <w:p w14:paraId="1098DAA6" w14:textId="77777777" w:rsidR="00E745C5" w:rsidRDefault="0008695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Yenidoğan</w:t>
            </w:r>
            <w:proofErr w:type="spellEnd"/>
            <w:r>
              <w:rPr>
                <w:rFonts w:ascii="Times New Roman" w:hAnsi="Times New Roman" w:cs="Times New Roman"/>
                <w:sz w:val="20"/>
                <w:szCs w:val="20"/>
              </w:rPr>
              <w:t xml:space="preserve"> döneminden ergenliğin sonuna kadar sağlam çocuk özelliklerini (büyüme, gelişme) </w:t>
            </w:r>
            <w:proofErr w:type="gramStart"/>
            <w:r>
              <w:rPr>
                <w:rFonts w:ascii="Times New Roman" w:hAnsi="Times New Roman" w:cs="Times New Roman"/>
                <w:sz w:val="20"/>
                <w:szCs w:val="20"/>
              </w:rPr>
              <w:t>açıklama,  çocukluk</w:t>
            </w:r>
            <w:proofErr w:type="gramEnd"/>
            <w:r>
              <w:rPr>
                <w:rFonts w:ascii="Times New Roman" w:hAnsi="Times New Roman" w:cs="Times New Roman"/>
                <w:sz w:val="20"/>
                <w:szCs w:val="20"/>
              </w:rPr>
              <w:t xml:space="preserve">  çağında  görülen  </w:t>
            </w:r>
            <w:r>
              <w:rPr>
                <w:rFonts w:ascii="Times New Roman" w:hAnsi="Times New Roman" w:cs="Times New Roman"/>
                <w:sz w:val="20"/>
                <w:szCs w:val="20"/>
              </w:rPr>
              <w:t xml:space="preserve">hastalıkları  tanıma  ve  tedavi  etme,  çocukta  hayatı  tehdit eden  durumlara  acil  tanı  koyabilme  ve  tedavi  edebilme  bilgi  ve  becerisini  </w:t>
            </w:r>
            <w:proofErr w:type="spellStart"/>
            <w:r>
              <w:rPr>
                <w:rFonts w:ascii="Times New Roman" w:hAnsi="Times New Roman" w:cs="Times New Roman"/>
                <w:sz w:val="20"/>
                <w:szCs w:val="20"/>
              </w:rPr>
              <w:t>ögrenilmesi</w:t>
            </w:r>
            <w:proofErr w:type="spellEnd"/>
            <w:r>
              <w:rPr>
                <w:rFonts w:ascii="Times New Roman" w:hAnsi="Times New Roman" w:cs="Times New Roman"/>
                <w:sz w:val="20"/>
                <w:szCs w:val="20"/>
              </w:rPr>
              <w:t>. Ayrıca, çocuklarda   sağlığın   korunması   ve   geliştirilmesine   yönelik   bağışıklama, çe</w:t>
            </w:r>
            <w:r>
              <w:rPr>
                <w:rFonts w:ascii="Times New Roman" w:hAnsi="Times New Roman" w:cs="Times New Roman"/>
                <w:sz w:val="20"/>
                <w:szCs w:val="20"/>
              </w:rPr>
              <w:t xml:space="preserve">vresel </w:t>
            </w:r>
            <w:proofErr w:type="gramStart"/>
            <w:r>
              <w:rPr>
                <w:rFonts w:ascii="Times New Roman" w:hAnsi="Times New Roman" w:cs="Times New Roman"/>
                <w:sz w:val="20"/>
                <w:szCs w:val="20"/>
              </w:rPr>
              <w:t>kazalardan  korunma</w:t>
            </w:r>
            <w:proofErr w:type="gramEnd"/>
            <w:r>
              <w:rPr>
                <w:rFonts w:ascii="Times New Roman" w:hAnsi="Times New Roman" w:cs="Times New Roman"/>
                <w:sz w:val="20"/>
                <w:szCs w:val="20"/>
              </w:rPr>
              <w:t xml:space="preserve">,  beslenme,  büyüme  ve  </w:t>
            </w:r>
            <w:proofErr w:type="spellStart"/>
            <w:r>
              <w:rPr>
                <w:rFonts w:ascii="Times New Roman" w:hAnsi="Times New Roman" w:cs="Times New Roman"/>
                <w:sz w:val="20"/>
                <w:szCs w:val="20"/>
              </w:rPr>
              <w:t>nöromotor</w:t>
            </w:r>
            <w:proofErr w:type="spellEnd"/>
            <w:r>
              <w:rPr>
                <w:rFonts w:ascii="Times New Roman" w:hAnsi="Times New Roman" w:cs="Times New Roman"/>
                <w:sz w:val="20"/>
                <w:szCs w:val="20"/>
              </w:rPr>
              <w:t xml:space="preserve">  gelişimin  izlenmesi  ve  desteklenmesi için gerekli olan yeterlilikleri; araştırmacı, sorgulayıcı özelliklere sahip ve mesleğini etik kuralları gözeterek  uygulama  ve  hasta  çocuk,  ailesi  </w:t>
            </w:r>
            <w:r>
              <w:rPr>
                <w:rFonts w:ascii="Times New Roman" w:hAnsi="Times New Roman" w:cs="Times New Roman"/>
                <w:sz w:val="20"/>
                <w:szCs w:val="20"/>
              </w:rPr>
              <w:t>ile  iletişim  kurabilme  becerisini  hekimliğe  yönelik değerler bütünü içerisinde kazandırılması.</w:t>
            </w:r>
          </w:p>
        </w:tc>
      </w:tr>
      <w:tr w:rsidR="00E745C5" w14:paraId="3F8DE91E" w14:textId="77777777">
        <w:trPr>
          <w:trHeight w:val="300"/>
          <w:jc w:val="center"/>
        </w:trPr>
        <w:tc>
          <w:tcPr>
            <w:tcW w:w="1413" w:type="dxa"/>
            <w:tcBorders>
              <w:top w:val="nil"/>
            </w:tcBorders>
            <w:shd w:val="clear" w:color="auto" w:fill="auto"/>
            <w:vAlign w:val="center"/>
          </w:tcPr>
          <w:p w14:paraId="111CEC67" w14:textId="77777777" w:rsidR="00E745C5" w:rsidRDefault="00086951">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Ders içeriği</w:t>
            </w:r>
          </w:p>
        </w:tc>
        <w:tc>
          <w:tcPr>
            <w:tcW w:w="9042" w:type="dxa"/>
            <w:gridSpan w:val="9"/>
            <w:tcBorders>
              <w:top w:val="nil"/>
            </w:tcBorders>
            <w:shd w:val="clear" w:color="auto" w:fill="auto"/>
            <w:vAlign w:val="center"/>
          </w:tcPr>
          <w:p w14:paraId="1DA5E557" w14:textId="77777777" w:rsidR="00E745C5" w:rsidRDefault="00086951">
            <w:pPr>
              <w:spacing w:after="0" w:line="240" w:lineRule="auto"/>
              <w:rPr>
                <w:rFonts w:ascii="Times New Roman" w:hAnsi="Times New Roman" w:cs="Times New Roman"/>
                <w:sz w:val="20"/>
                <w:szCs w:val="20"/>
              </w:rPr>
            </w:pPr>
            <w:r>
              <w:rPr>
                <w:rFonts w:ascii="Times New Roman" w:hAnsi="Times New Roman" w:cs="Times New Roman"/>
                <w:sz w:val="20"/>
                <w:szCs w:val="20"/>
              </w:rPr>
              <w:t>1. Sağlıklı çocuğun büyüme ve gelişimini değerlendirir.</w:t>
            </w:r>
          </w:p>
          <w:p w14:paraId="005BFDBF" w14:textId="77777777" w:rsidR="00E745C5" w:rsidRDefault="00086951">
            <w:pPr>
              <w:spacing w:after="0" w:line="240" w:lineRule="auto"/>
              <w:rPr>
                <w:rFonts w:ascii="Times New Roman" w:hAnsi="Times New Roman" w:cs="Times New Roman"/>
                <w:sz w:val="20"/>
                <w:szCs w:val="20"/>
              </w:rPr>
            </w:pPr>
            <w:r>
              <w:rPr>
                <w:rFonts w:ascii="Times New Roman" w:hAnsi="Times New Roman" w:cs="Times New Roman"/>
                <w:sz w:val="20"/>
                <w:szCs w:val="20"/>
              </w:rPr>
              <w:t>2.   Anne sütü ile beslenme ve çocukluk çağı beslenmesini yönetir.</w:t>
            </w:r>
          </w:p>
          <w:p w14:paraId="64223245" w14:textId="77777777" w:rsidR="00E745C5" w:rsidRDefault="0008695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cs="Times New Roman"/>
                <w:sz w:val="20"/>
                <w:szCs w:val="20"/>
              </w:rPr>
              <w:t>Çocukluk çağı bağışıklamasını planlar ve yönetir.</w:t>
            </w:r>
          </w:p>
          <w:p w14:paraId="0EEF6F84" w14:textId="77777777" w:rsidR="00E745C5" w:rsidRDefault="00086951">
            <w:pPr>
              <w:spacing w:after="0" w:line="240" w:lineRule="auto"/>
              <w:rPr>
                <w:rFonts w:ascii="Times New Roman" w:hAnsi="Times New Roman" w:cs="Times New Roman"/>
                <w:sz w:val="20"/>
                <w:szCs w:val="20"/>
              </w:rPr>
            </w:pPr>
            <w:r>
              <w:rPr>
                <w:rFonts w:ascii="Times New Roman" w:hAnsi="Times New Roman" w:cs="Times New Roman"/>
                <w:sz w:val="20"/>
                <w:szCs w:val="20"/>
              </w:rPr>
              <w:t>4.   Çocukluk çağı hastalıklarından korunma yöntemlerini açıklar.</w:t>
            </w:r>
          </w:p>
          <w:p w14:paraId="1295D2C7" w14:textId="77777777" w:rsidR="00E745C5" w:rsidRDefault="0008695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5.   Etkili iletişim becerilerini kullanarak çocuktan ve ailesinden </w:t>
            </w:r>
            <w:proofErr w:type="spellStart"/>
            <w:r>
              <w:rPr>
                <w:rFonts w:ascii="Times New Roman" w:hAnsi="Times New Roman" w:cs="Times New Roman"/>
                <w:sz w:val="20"/>
                <w:szCs w:val="20"/>
              </w:rPr>
              <w:t>anamnez</w:t>
            </w:r>
            <w:proofErr w:type="spellEnd"/>
            <w:r>
              <w:rPr>
                <w:rFonts w:ascii="Times New Roman" w:hAnsi="Times New Roman" w:cs="Times New Roman"/>
                <w:sz w:val="20"/>
                <w:szCs w:val="20"/>
              </w:rPr>
              <w:t xml:space="preserve"> alır.</w:t>
            </w:r>
          </w:p>
          <w:p w14:paraId="18C3DC22" w14:textId="77777777" w:rsidR="00E745C5" w:rsidRDefault="00086951">
            <w:pPr>
              <w:spacing w:after="0" w:line="240" w:lineRule="auto"/>
              <w:rPr>
                <w:rFonts w:ascii="Times New Roman" w:hAnsi="Times New Roman" w:cs="Times New Roman"/>
                <w:sz w:val="20"/>
                <w:szCs w:val="20"/>
              </w:rPr>
            </w:pPr>
            <w:r>
              <w:rPr>
                <w:rFonts w:ascii="Times New Roman" w:hAnsi="Times New Roman" w:cs="Times New Roman"/>
                <w:sz w:val="20"/>
                <w:szCs w:val="20"/>
              </w:rPr>
              <w:t>6.   Çocuk hastada fizik muayene yapar.</w:t>
            </w:r>
          </w:p>
          <w:p w14:paraId="2CE0D4E7" w14:textId="77777777" w:rsidR="00E745C5" w:rsidRDefault="0008695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7.   Çocukta </w:t>
            </w:r>
            <w:proofErr w:type="spellStart"/>
            <w:r>
              <w:rPr>
                <w:rFonts w:ascii="Times New Roman" w:hAnsi="Times New Roman" w:cs="Times New Roman"/>
                <w:sz w:val="20"/>
                <w:szCs w:val="20"/>
              </w:rPr>
              <w:t>vital</w:t>
            </w:r>
            <w:proofErr w:type="spellEnd"/>
            <w:r>
              <w:rPr>
                <w:rFonts w:ascii="Times New Roman" w:hAnsi="Times New Roman" w:cs="Times New Roman"/>
                <w:sz w:val="20"/>
                <w:szCs w:val="20"/>
              </w:rPr>
              <w:t xml:space="preserve"> bulguları değerlendirir.</w:t>
            </w:r>
          </w:p>
          <w:p w14:paraId="48545F82" w14:textId="77777777" w:rsidR="00E745C5" w:rsidRDefault="00086951">
            <w:pPr>
              <w:spacing w:after="0" w:line="240" w:lineRule="auto"/>
              <w:rPr>
                <w:rFonts w:ascii="Times New Roman" w:hAnsi="Times New Roman" w:cs="Times New Roman"/>
                <w:sz w:val="20"/>
                <w:szCs w:val="20"/>
              </w:rPr>
            </w:pPr>
            <w:r>
              <w:rPr>
                <w:rFonts w:ascii="Times New Roman" w:hAnsi="Times New Roman" w:cs="Times New Roman"/>
                <w:sz w:val="20"/>
                <w:szCs w:val="20"/>
              </w:rPr>
              <w:t>8.   Çocuklarda büyümenin değerlendirilmesi için gerekli ölçümleri yapar.</w:t>
            </w:r>
          </w:p>
          <w:p w14:paraId="67E0E3E7" w14:textId="77777777" w:rsidR="00E745C5" w:rsidRDefault="00086951">
            <w:pPr>
              <w:spacing w:after="0" w:line="240" w:lineRule="auto"/>
              <w:rPr>
                <w:rFonts w:ascii="Times New Roman" w:hAnsi="Times New Roman" w:cs="Times New Roman"/>
                <w:sz w:val="20"/>
                <w:szCs w:val="20"/>
              </w:rPr>
            </w:pPr>
            <w:r>
              <w:rPr>
                <w:rFonts w:ascii="Times New Roman" w:hAnsi="Times New Roman" w:cs="Times New Roman"/>
                <w:sz w:val="20"/>
                <w:szCs w:val="20"/>
              </w:rPr>
              <w:t>9.   Çocuklarda sık yapılan temel laboratuvar (biyokimyasal ölçümler, hematolojik testler, EKG,</w:t>
            </w:r>
          </w:p>
          <w:p w14:paraId="3994016A" w14:textId="77777777" w:rsidR="00E745C5" w:rsidRDefault="00086951">
            <w:pPr>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periferik</w:t>
            </w:r>
            <w:proofErr w:type="spellEnd"/>
            <w:proofErr w:type="gramEnd"/>
            <w:r>
              <w:rPr>
                <w:rFonts w:ascii="Times New Roman" w:hAnsi="Times New Roman" w:cs="Times New Roman"/>
                <w:sz w:val="20"/>
                <w:szCs w:val="20"/>
              </w:rPr>
              <w:t xml:space="preserve"> yayma </w:t>
            </w:r>
            <w:proofErr w:type="spellStart"/>
            <w:r>
              <w:rPr>
                <w:rFonts w:ascii="Times New Roman" w:hAnsi="Times New Roman" w:cs="Times New Roman"/>
                <w:sz w:val="20"/>
                <w:szCs w:val="20"/>
              </w:rPr>
              <w:t>vb</w:t>
            </w:r>
            <w:proofErr w:type="spellEnd"/>
            <w:r>
              <w:rPr>
                <w:rFonts w:ascii="Times New Roman" w:hAnsi="Times New Roman" w:cs="Times New Roman"/>
                <w:sz w:val="20"/>
                <w:szCs w:val="20"/>
              </w:rPr>
              <w:t xml:space="preserve">) ve radyolojik incelemeleri </w:t>
            </w:r>
            <w:r>
              <w:rPr>
                <w:rFonts w:ascii="Times New Roman" w:hAnsi="Times New Roman" w:cs="Times New Roman"/>
                <w:sz w:val="20"/>
                <w:szCs w:val="20"/>
              </w:rPr>
              <w:t>yorumlar.</w:t>
            </w:r>
          </w:p>
          <w:p w14:paraId="7E0719F1" w14:textId="77777777" w:rsidR="00E745C5" w:rsidRDefault="0008695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10. </w:t>
            </w:r>
            <w:proofErr w:type="gramStart"/>
            <w:r>
              <w:rPr>
                <w:rFonts w:ascii="Times New Roman" w:hAnsi="Times New Roman" w:cs="Times New Roman"/>
                <w:sz w:val="20"/>
                <w:szCs w:val="20"/>
              </w:rPr>
              <w:t>Çocukta  temel</w:t>
            </w:r>
            <w:proofErr w:type="gramEnd"/>
            <w:r>
              <w:rPr>
                <w:rFonts w:ascii="Times New Roman" w:hAnsi="Times New Roman" w:cs="Times New Roman"/>
                <w:sz w:val="20"/>
                <w:szCs w:val="20"/>
              </w:rPr>
              <w:t xml:space="preserve">  girişimlerin  uygulanma  </w:t>
            </w:r>
            <w:proofErr w:type="spellStart"/>
            <w:r>
              <w:rPr>
                <w:rFonts w:ascii="Times New Roman" w:hAnsi="Times New Roman" w:cs="Times New Roman"/>
                <w:sz w:val="20"/>
                <w:szCs w:val="20"/>
              </w:rPr>
              <w:t>endikasyonlarını</w:t>
            </w:r>
            <w:proofErr w:type="spellEnd"/>
            <w:r>
              <w:rPr>
                <w:rFonts w:ascii="Times New Roman" w:hAnsi="Times New Roman" w:cs="Times New Roman"/>
                <w:sz w:val="20"/>
                <w:szCs w:val="20"/>
              </w:rPr>
              <w:t xml:space="preserve">  ve  yöntemlerini  açıklar  ve  birinci</w:t>
            </w:r>
          </w:p>
          <w:p w14:paraId="717B3BF7" w14:textId="77777777" w:rsidR="00E745C5" w:rsidRDefault="00086951">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basamak</w:t>
            </w:r>
            <w:proofErr w:type="gramEnd"/>
            <w:r>
              <w:rPr>
                <w:rFonts w:ascii="Times New Roman" w:hAnsi="Times New Roman" w:cs="Times New Roman"/>
                <w:sz w:val="20"/>
                <w:szCs w:val="20"/>
              </w:rPr>
              <w:t xml:space="preserve"> düzeyinde uygulama yapar.</w:t>
            </w:r>
          </w:p>
          <w:p w14:paraId="1FB87808" w14:textId="77777777" w:rsidR="00E745C5" w:rsidRDefault="00086951">
            <w:pPr>
              <w:spacing w:after="0" w:line="240" w:lineRule="auto"/>
              <w:rPr>
                <w:rFonts w:ascii="Times New Roman" w:hAnsi="Times New Roman" w:cs="Times New Roman"/>
                <w:sz w:val="20"/>
                <w:szCs w:val="20"/>
              </w:rPr>
            </w:pPr>
            <w:r>
              <w:rPr>
                <w:rFonts w:ascii="Times New Roman" w:hAnsi="Times New Roman" w:cs="Times New Roman"/>
                <w:sz w:val="20"/>
                <w:szCs w:val="20"/>
              </w:rPr>
              <w:t>11. Kritik hasta çocukta gerekli temel girişimleri yaparak (solunum ve dolaşım desteği) bir üst basamak sağlık</w:t>
            </w:r>
            <w:r>
              <w:rPr>
                <w:rFonts w:ascii="Times New Roman" w:hAnsi="Times New Roman" w:cs="Times New Roman"/>
                <w:sz w:val="20"/>
                <w:szCs w:val="20"/>
              </w:rPr>
              <w:t xml:space="preserve"> kurumuna sevk eder</w:t>
            </w:r>
          </w:p>
          <w:p w14:paraId="02E183C8" w14:textId="77777777" w:rsidR="00E745C5" w:rsidRDefault="00086951">
            <w:pPr>
              <w:spacing w:after="0" w:line="240" w:lineRule="auto"/>
              <w:rPr>
                <w:rFonts w:ascii="Times New Roman" w:hAnsi="Times New Roman" w:cs="Times New Roman"/>
                <w:sz w:val="20"/>
                <w:szCs w:val="20"/>
              </w:rPr>
            </w:pPr>
            <w:r>
              <w:rPr>
                <w:rFonts w:ascii="Times New Roman" w:hAnsi="Times New Roman" w:cs="Times New Roman"/>
                <w:sz w:val="20"/>
                <w:szCs w:val="20"/>
              </w:rPr>
              <w:t>12. Çocukluk çağında akut ve sık görülen hastalıklara tanı koyar.</w:t>
            </w:r>
          </w:p>
          <w:p w14:paraId="20893DF7" w14:textId="77777777" w:rsidR="00E745C5" w:rsidRDefault="00086951">
            <w:pPr>
              <w:spacing w:after="0" w:line="240" w:lineRule="auto"/>
              <w:rPr>
                <w:rFonts w:ascii="Times New Roman" w:hAnsi="Times New Roman" w:cs="Times New Roman"/>
                <w:sz w:val="20"/>
                <w:szCs w:val="20"/>
              </w:rPr>
            </w:pPr>
            <w:r>
              <w:rPr>
                <w:rFonts w:ascii="Times New Roman" w:hAnsi="Times New Roman" w:cs="Times New Roman"/>
                <w:sz w:val="20"/>
                <w:szCs w:val="20"/>
              </w:rPr>
              <w:t>13. Çocukluk çağında akut ve sık görülen hastalıkları tedavi eder.</w:t>
            </w:r>
          </w:p>
          <w:p w14:paraId="4C1AE9F3" w14:textId="77777777" w:rsidR="00E745C5" w:rsidRDefault="00086951">
            <w:pPr>
              <w:spacing w:after="0" w:line="240" w:lineRule="auto"/>
              <w:rPr>
                <w:rFonts w:ascii="Times New Roman" w:hAnsi="Times New Roman" w:cs="Times New Roman"/>
                <w:sz w:val="20"/>
                <w:szCs w:val="20"/>
              </w:rPr>
            </w:pPr>
            <w:r>
              <w:rPr>
                <w:rFonts w:ascii="Times New Roman" w:hAnsi="Times New Roman" w:cs="Times New Roman"/>
                <w:sz w:val="20"/>
                <w:szCs w:val="20"/>
              </w:rPr>
              <w:t>14. Aile ile uygun iletişim kurarak temel konularda danışmanlık verir.</w:t>
            </w:r>
          </w:p>
        </w:tc>
      </w:tr>
      <w:tr w:rsidR="00E745C5" w14:paraId="65B2397C" w14:textId="77777777">
        <w:trPr>
          <w:trHeight w:val="300"/>
          <w:jc w:val="center"/>
        </w:trPr>
        <w:tc>
          <w:tcPr>
            <w:tcW w:w="1413" w:type="dxa"/>
            <w:tcBorders>
              <w:top w:val="nil"/>
            </w:tcBorders>
            <w:shd w:val="clear" w:color="auto" w:fill="auto"/>
            <w:vAlign w:val="center"/>
          </w:tcPr>
          <w:p w14:paraId="4234F592" w14:textId="77777777" w:rsidR="00E745C5" w:rsidRDefault="00086951">
            <w:pPr>
              <w:spacing w:after="0" w:line="240" w:lineRule="auto"/>
              <w:rPr>
                <w:rFonts w:ascii="Liberation Serif" w:hAnsi="Liberation Serif"/>
                <w:b/>
                <w:bCs/>
                <w:sz w:val="20"/>
                <w:szCs w:val="20"/>
              </w:rPr>
            </w:pPr>
            <w:r>
              <w:rPr>
                <w:rFonts w:ascii="Liberation Serif" w:hAnsi="Liberation Serif"/>
                <w:b/>
                <w:bCs/>
                <w:sz w:val="20"/>
                <w:szCs w:val="20"/>
              </w:rPr>
              <w:t>Hedefler</w:t>
            </w:r>
          </w:p>
        </w:tc>
        <w:tc>
          <w:tcPr>
            <w:tcW w:w="9042" w:type="dxa"/>
            <w:gridSpan w:val="9"/>
            <w:tcBorders>
              <w:top w:val="nil"/>
            </w:tcBorders>
            <w:shd w:val="clear" w:color="auto" w:fill="auto"/>
            <w:vAlign w:val="center"/>
          </w:tcPr>
          <w:p w14:paraId="04BDBB6F"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TIP-4.102.1 MALABSORBSİYON SENDROMLARINA GENEL BAKIŞ </w:t>
            </w:r>
          </w:p>
          <w:p w14:paraId="7DCC392F"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proofErr w:type="spellStart"/>
            <w:r>
              <w:rPr>
                <w:rFonts w:ascii="Times New Roman" w:eastAsia="Calibri" w:hAnsi="Times New Roman" w:cs="Times New Roman"/>
                <w:sz w:val="20"/>
                <w:szCs w:val="20"/>
                <w:lang w:eastAsia="tr-TR"/>
              </w:rPr>
              <w:t>Malabsorbsiyonlu</w:t>
            </w:r>
            <w:proofErr w:type="spellEnd"/>
            <w:r>
              <w:rPr>
                <w:rFonts w:ascii="Times New Roman" w:eastAsia="Calibri" w:hAnsi="Times New Roman" w:cs="Times New Roman"/>
                <w:sz w:val="20"/>
                <w:szCs w:val="20"/>
                <w:lang w:eastAsia="tr-TR"/>
              </w:rPr>
              <w:t xml:space="preserve"> hastaya klinik yaklaşımın </w:t>
            </w:r>
            <w:proofErr w:type="spellStart"/>
            <w:r>
              <w:rPr>
                <w:rFonts w:ascii="Times New Roman" w:eastAsia="Calibri" w:hAnsi="Times New Roman" w:cs="Times New Roman"/>
                <w:sz w:val="20"/>
                <w:szCs w:val="20"/>
                <w:lang w:eastAsia="tr-TR"/>
              </w:rPr>
              <w:t>ögrenilmesi</w:t>
            </w:r>
            <w:proofErr w:type="spellEnd"/>
          </w:p>
          <w:p w14:paraId="1EBAB231"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7B52CDDA" w14:textId="77777777" w:rsidR="00E745C5" w:rsidRDefault="00086951">
            <w:pPr>
              <w:spacing w:after="59"/>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w:t>
            </w:r>
            <w:proofErr w:type="spellStart"/>
            <w:r>
              <w:rPr>
                <w:rFonts w:ascii="Times New Roman" w:eastAsia="Calibri" w:hAnsi="Times New Roman" w:cs="Times New Roman"/>
                <w:sz w:val="20"/>
                <w:szCs w:val="20"/>
                <w:lang w:eastAsia="tr-TR"/>
              </w:rPr>
              <w:t>Malabsorbsiyonlu</w:t>
            </w:r>
            <w:proofErr w:type="spellEnd"/>
            <w:r>
              <w:rPr>
                <w:rFonts w:ascii="Times New Roman" w:eastAsia="Calibri" w:hAnsi="Times New Roman" w:cs="Times New Roman"/>
                <w:sz w:val="20"/>
                <w:szCs w:val="20"/>
                <w:lang w:eastAsia="tr-TR"/>
              </w:rPr>
              <w:t xml:space="preserve"> hastaya klinik yaklaşımın ana hatlarını tanımlar, </w:t>
            </w:r>
          </w:p>
          <w:p w14:paraId="32B00C0C"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 </w:t>
            </w:r>
            <w:proofErr w:type="spellStart"/>
            <w:r>
              <w:rPr>
                <w:rFonts w:ascii="Times New Roman" w:eastAsia="Calibri" w:hAnsi="Times New Roman" w:cs="Times New Roman"/>
                <w:sz w:val="20"/>
                <w:szCs w:val="20"/>
                <w:lang w:eastAsia="tr-TR"/>
              </w:rPr>
              <w:t>Malabsorbs</w:t>
            </w:r>
            <w:r>
              <w:rPr>
                <w:rFonts w:ascii="Times New Roman" w:eastAsia="Calibri" w:hAnsi="Times New Roman" w:cs="Times New Roman"/>
                <w:sz w:val="20"/>
                <w:szCs w:val="20"/>
                <w:lang w:eastAsia="tr-TR"/>
              </w:rPr>
              <w:t>iyonlu</w:t>
            </w:r>
            <w:proofErr w:type="spellEnd"/>
            <w:r>
              <w:rPr>
                <w:rFonts w:ascii="Times New Roman" w:eastAsia="Calibri" w:hAnsi="Times New Roman" w:cs="Times New Roman"/>
                <w:sz w:val="20"/>
                <w:szCs w:val="20"/>
                <w:lang w:eastAsia="tr-TR"/>
              </w:rPr>
              <w:t xml:space="preserve"> hastanın ayırıcı tanısını yapabilecek, tedavisini belirler. </w:t>
            </w:r>
          </w:p>
          <w:p w14:paraId="26CAF8E9" w14:textId="77777777" w:rsidR="00E745C5" w:rsidRDefault="00E745C5">
            <w:pPr>
              <w:rPr>
                <w:rFonts w:ascii="Times New Roman" w:eastAsia="Calibri" w:hAnsi="Times New Roman" w:cs="Times New Roman"/>
                <w:b/>
                <w:bCs/>
                <w:iCs/>
                <w:sz w:val="20"/>
                <w:szCs w:val="20"/>
                <w:lang w:eastAsia="tr-TR"/>
              </w:rPr>
            </w:pPr>
          </w:p>
          <w:p w14:paraId="53BBC03C"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TIP-4.102.2 ÇÖLYAK HASTALIĞI </w:t>
            </w:r>
          </w:p>
          <w:p w14:paraId="64CAA379"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proofErr w:type="spellStart"/>
            <w:r>
              <w:rPr>
                <w:rFonts w:ascii="Times New Roman" w:eastAsia="Calibri" w:hAnsi="Times New Roman" w:cs="Times New Roman"/>
                <w:sz w:val="20"/>
                <w:szCs w:val="20"/>
                <w:lang w:eastAsia="tr-TR"/>
              </w:rPr>
              <w:t>Çölyak</w:t>
            </w:r>
            <w:proofErr w:type="spellEnd"/>
            <w:r>
              <w:rPr>
                <w:rFonts w:ascii="Times New Roman" w:eastAsia="Calibri" w:hAnsi="Times New Roman" w:cs="Times New Roman"/>
                <w:sz w:val="20"/>
                <w:szCs w:val="20"/>
                <w:lang w:eastAsia="tr-TR"/>
              </w:rPr>
              <w:t xml:space="preserve"> hastalığının tanı, ayırıcı tanı ve tedavisinin </w:t>
            </w:r>
            <w:proofErr w:type="spellStart"/>
            <w:r>
              <w:rPr>
                <w:rFonts w:ascii="Times New Roman" w:eastAsia="Calibri" w:hAnsi="Times New Roman" w:cs="Times New Roman"/>
                <w:sz w:val="20"/>
                <w:szCs w:val="20"/>
                <w:lang w:eastAsia="tr-TR"/>
              </w:rPr>
              <w:t>ögrenilmesi</w:t>
            </w:r>
            <w:proofErr w:type="spellEnd"/>
          </w:p>
          <w:p w14:paraId="4CEE4574"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6BEB4D94"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w:t>
            </w:r>
            <w:proofErr w:type="spellStart"/>
            <w:r>
              <w:rPr>
                <w:rFonts w:ascii="Times New Roman" w:eastAsia="Calibri" w:hAnsi="Times New Roman" w:cs="Times New Roman"/>
                <w:sz w:val="20"/>
                <w:szCs w:val="20"/>
                <w:lang w:eastAsia="tr-TR"/>
              </w:rPr>
              <w:t>Çölyak</w:t>
            </w:r>
            <w:proofErr w:type="spellEnd"/>
            <w:r>
              <w:rPr>
                <w:rFonts w:ascii="Times New Roman" w:eastAsia="Calibri" w:hAnsi="Times New Roman" w:cs="Times New Roman"/>
                <w:sz w:val="20"/>
                <w:szCs w:val="20"/>
                <w:lang w:eastAsia="tr-TR"/>
              </w:rPr>
              <w:t xml:space="preserve"> </w:t>
            </w:r>
            <w:r>
              <w:rPr>
                <w:rFonts w:ascii="Times New Roman" w:eastAsia="Calibri" w:hAnsi="Times New Roman" w:cs="Times New Roman"/>
                <w:sz w:val="20"/>
                <w:szCs w:val="20"/>
                <w:lang w:eastAsia="tr-TR"/>
              </w:rPr>
              <w:t xml:space="preserve">hastalığının </w:t>
            </w:r>
            <w:proofErr w:type="spellStart"/>
            <w:r>
              <w:rPr>
                <w:rFonts w:ascii="Times New Roman" w:eastAsia="Calibri" w:hAnsi="Times New Roman" w:cs="Times New Roman"/>
                <w:sz w:val="20"/>
                <w:szCs w:val="20"/>
                <w:lang w:eastAsia="tr-TR"/>
              </w:rPr>
              <w:t>etyolojisi</w:t>
            </w:r>
            <w:proofErr w:type="spellEnd"/>
            <w:r>
              <w:rPr>
                <w:rFonts w:ascii="Times New Roman" w:eastAsia="Calibri" w:hAnsi="Times New Roman" w:cs="Times New Roman"/>
                <w:sz w:val="20"/>
                <w:szCs w:val="20"/>
                <w:lang w:eastAsia="tr-TR"/>
              </w:rPr>
              <w:t>, klinik ve laboratuvar bulgularını belirtebilecek, ayırıcı tanısını yapabilecek ve tedavisini belirler.</w:t>
            </w:r>
          </w:p>
          <w:p w14:paraId="3D0C09D2" w14:textId="77777777" w:rsidR="00E745C5" w:rsidRDefault="00E745C5">
            <w:pPr>
              <w:rPr>
                <w:rFonts w:ascii="Times New Roman" w:eastAsia="Calibri" w:hAnsi="Times New Roman" w:cs="Times New Roman"/>
                <w:sz w:val="20"/>
                <w:szCs w:val="20"/>
                <w:lang w:eastAsia="tr-TR"/>
              </w:rPr>
            </w:pPr>
          </w:p>
          <w:p w14:paraId="11E19C3A"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TIP-4.102.3 KİSTİK FİBROZİS </w:t>
            </w:r>
          </w:p>
          <w:p w14:paraId="173315DE"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proofErr w:type="spellStart"/>
            <w:r>
              <w:rPr>
                <w:rFonts w:ascii="Times New Roman" w:eastAsia="Calibri" w:hAnsi="Times New Roman" w:cs="Times New Roman"/>
                <w:sz w:val="20"/>
                <w:szCs w:val="20"/>
                <w:lang w:eastAsia="tr-TR"/>
              </w:rPr>
              <w:t>Kistik</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fibrozisin</w:t>
            </w:r>
            <w:proofErr w:type="spellEnd"/>
            <w:r>
              <w:rPr>
                <w:rFonts w:ascii="Times New Roman" w:eastAsia="Calibri" w:hAnsi="Times New Roman" w:cs="Times New Roman"/>
                <w:sz w:val="20"/>
                <w:szCs w:val="20"/>
                <w:lang w:eastAsia="tr-TR"/>
              </w:rPr>
              <w:t xml:space="preserve"> tanı, ayırıcı tanı ve tedavisinin </w:t>
            </w:r>
            <w:proofErr w:type="spellStart"/>
            <w:r>
              <w:rPr>
                <w:rFonts w:ascii="Times New Roman" w:eastAsia="Calibri" w:hAnsi="Times New Roman" w:cs="Times New Roman"/>
                <w:sz w:val="20"/>
                <w:szCs w:val="20"/>
                <w:lang w:eastAsia="tr-TR"/>
              </w:rPr>
              <w:t>ögrenilmesi</w:t>
            </w:r>
            <w:proofErr w:type="spellEnd"/>
          </w:p>
          <w:p w14:paraId="1DDAB35A"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B</w:t>
            </w:r>
            <w:r>
              <w:rPr>
                <w:rFonts w:ascii="Times New Roman" w:eastAsia="Calibri" w:hAnsi="Times New Roman" w:cs="Times New Roman"/>
                <w:iCs/>
                <w:sz w:val="20"/>
                <w:szCs w:val="20"/>
                <w:lang w:eastAsia="tr-TR"/>
              </w:rPr>
              <w:t xml:space="preserve">u dersin sonunda öğrenciler </w:t>
            </w:r>
          </w:p>
          <w:p w14:paraId="6A1F4508" w14:textId="77777777" w:rsidR="00E745C5" w:rsidRDefault="00086951">
            <w:pPr>
              <w:spacing w:after="59"/>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w:t>
            </w:r>
            <w:proofErr w:type="spellStart"/>
            <w:r>
              <w:rPr>
                <w:rFonts w:ascii="Times New Roman" w:eastAsia="Calibri" w:hAnsi="Times New Roman" w:cs="Times New Roman"/>
                <w:sz w:val="20"/>
                <w:szCs w:val="20"/>
                <w:lang w:eastAsia="tr-TR"/>
              </w:rPr>
              <w:t>Kistik</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fibrozisin</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etyolojisi</w:t>
            </w:r>
            <w:proofErr w:type="spellEnd"/>
            <w:r>
              <w:rPr>
                <w:rFonts w:ascii="Times New Roman" w:eastAsia="Calibri" w:hAnsi="Times New Roman" w:cs="Times New Roman"/>
                <w:sz w:val="20"/>
                <w:szCs w:val="20"/>
                <w:lang w:eastAsia="tr-TR"/>
              </w:rPr>
              <w:t xml:space="preserve">, klinik ve </w:t>
            </w:r>
            <w:proofErr w:type="spellStart"/>
            <w:r>
              <w:rPr>
                <w:rFonts w:ascii="Times New Roman" w:eastAsia="Calibri" w:hAnsi="Times New Roman" w:cs="Times New Roman"/>
                <w:sz w:val="20"/>
                <w:szCs w:val="20"/>
                <w:lang w:eastAsia="tr-TR"/>
              </w:rPr>
              <w:t>laboratuar</w:t>
            </w:r>
            <w:proofErr w:type="spellEnd"/>
            <w:r>
              <w:rPr>
                <w:rFonts w:ascii="Times New Roman" w:eastAsia="Calibri" w:hAnsi="Times New Roman" w:cs="Times New Roman"/>
                <w:sz w:val="20"/>
                <w:szCs w:val="20"/>
                <w:lang w:eastAsia="tr-TR"/>
              </w:rPr>
              <w:t xml:space="preserve"> bulgularını belirtebilecek, ayırıcı tanısını yapar ve tedavisini belirler</w:t>
            </w:r>
          </w:p>
          <w:p w14:paraId="4CA82CBB"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 </w:t>
            </w:r>
            <w:proofErr w:type="spellStart"/>
            <w:r>
              <w:rPr>
                <w:rFonts w:ascii="Times New Roman" w:eastAsia="Calibri" w:hAnsi="Times New Roman" w:cs="Times New Roman"/>
                <w:sz w:val="20"/>
                <w:szCs w:val="20"/>
                <w:lang w:eastAsia="tr-TR"/>
              </w:rPr>
              <w:t>Steatoreyi</w:t>
            </w:r>
            <w:proofErr w:type="spellEnd"/>
            <w:r>
              <w:rPr>
                <w:rFonts w:ascii="Times New Roman" w:eastAsia="Calibri" w:hAnsi="Times New Roman" w:cs="Times New Roman"/>
                <w:sz w:val="20"/>
                <w:szCs w:val="20"/>
                <w:lang w:eastAsia="tr-TR"/>
              </w:rPr>
              <w:t xml:space="preserve"> tanımlar, nedenlerini ve tedavisini belirler.</w:t>
            </w:r>
          </w:p>
          <w:p w14:paraId="6AC8E031" w14:textId="77777777" w:rsidR="00E745C5" w:rsidRDefault="00E745C5">
            <w:pPr>
              <w:rPr>
                <w:rFonts w:ascii="Times New Roman" w:eastAsia="Calibri" w:hAnsi="Times New Roman" w:cs="Times New Roman"/>
                <w:b/>
                <w:bCs/>
                <w:iCs/>
                <w:sz w:val="20"/>
                <w:szCs w:val="20"/>
                <w:lang w:eastAsia="tr-TR"/>
              </w:rPr>
            </w:pPr>
          </w:p>
          <w:p w14:paraId="374DA4F9"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lastRenderedPageBreak/>
              <w:t xml:space="preserve">TIP-4.102.4 AKUT VE KRONİK HEPATİTLER </w:t>
            </w:r>
          </w:p>
          <w:p w14:paraId="38BEB0F6"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r>
              <w:rPr>
                <w:rFonts w:ascii="Times New Roman" w:eastAsia="Calibri" w:hAnsi="Times New Roman" w:cs="Times New Roman"/>
                <w:sz w:val="20"/>
                <w:szCs w:val="20"/>
                <w:lang w:eastAsia="tr-TR"/>
              </w:rPr>
              <w:t xml:space="preserve">Hepatitlerin tanı, ayırıcı tanı ve tedavisinin </w:t>
            </w:r>
            <w:proofErr w:type="spellStart"/>
            <w:r>
              <w:rPr>
                <w:rFonts w:ascii="Times New Roman" w:eastAsia="Calibri" w:hAnsi="Times New Roman" w:cs="Times New Roman"/>
                <w:sz w:val="20"/>
                <w:szCs w:val="20"/>
                <w:lang w:eastAsia="tr-TR"/>
              </w:rPr>
              <w:t>ögrenilmesi</w:t>
            </w:r>
            <w:proofErr w:type="spellEnd"/>
            <w:r>
              <w:rPr>
                <w:rFonts w:ascii="Times New Roman" w:eastAsia="Calibri" w:hAnsi="Times New Roman" w:cs="Times New Roman"/>
                <w:sz w:val="20"/>
                <w:szCs w:val="20"/>
                <w:lang w:eastAsia="tr-TR"/>
              </w:rPr>
              <w:t xml:space="preserve"> </w:t>
            </w:r>
          </w:p>
          <w:p w14:paraId="0697924E"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7FD47201" w14:textId="77777777" w:rsidR="00E745C5" w:rsidRDefault="00086951">
            <w:pPr>
              <w:spacing w:after="59"/>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1. Akut/kronik hepatitlerin alt tiplerini (</w:t>
            </w:r>
            <w:proofErr w:type="spellStart"/>
            <w:r>
              <w:rPr>
                <w:rFonts w:ascii="Times New Roman" w:eastAsia="Calibri" w:hAnsi="Times New Roman" w:cs="Times New Roman"/>
                <w:sz w:val="20"/>
                <w:szCs w:val="20"/>
                <w:lang w:eastAsia="tr-TR"/>
              </w:rPr>
              <w:t>viral</w:t>
            </w:r>
            <w:proofErr w:type="spellEnd"/>
            <w:r>
              <w:rPr>
                <w:rFonts w:ascii="Times New Roman" w:eastAsia="Calibri" w:hAnsi="Times New Roman" w:cs="Times New Roman"/>
                <w:sz w:val="20"/>
                <w:szCs w:val="20"/>
                <w:lang w:eastAsia="tr-TR"/>
              </w:rPr>
              <w:t>, genetik/</w:t>
            </w:r>
            <w:proofErr w:type="spellStart"/>
            <w:r>
              <w:rPr>
                <w:rFonts w:ascii="Times New Roman" w:eastAsia="Calibri" w:hAnsi="Times New Roman" w:cs="Times New Roman"/>
                <w:sz w:val="20"/>
                <w:szCs w:val="20"/>
                <w:lang w:eastAsia="tr-TR"/>
              </w:rPr>
              <w:t>metabolik</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otoimmun</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toksik</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neonatal</w:t>
            </w:r>
            <w:proofErr w:type="spellEnd"/>
            <w:r>
              <w:rPr>
                <w:rFonts w:ascii="Times New Roman" w:eastAsia="Calibri" w:hAnsi="Times New Roman" w:cs="Times New Roman"/>
                <w:sz w:val="20"/>
                <w:szCs w:val="20"/>
                <w:lang w:eastAsia="tr-TR"/>
              </w:rPr>
              <w:t>) tanımlar.</w:t>
            </w:r>
          </w:p>
          <w:p w14:paraId="14268EFF" w14:textId="77777777" w:rsidR="00E745C5" w:rsidRDefault="00086951">
            <w:pPr>
              <w:spacing w:after="59"/>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2. Akut hepatitlerde hast</w:t>
            </w:r>
            <w:r>
              <w:rPr>
                <w:rFonts w:ascii="Times New Roman" w:eastAsia="Calibri" w:hAnsi="Times New Roman" w:cs="Times New Roman"/>
                <w:sz w:val="20"/>
                <w:szCs w:val="20"/>
                <w:lang w:eastAsia="tr-TR"/>
              </w:rPr>
              <w:t xml:space="preserve">anın izlemini kavrar ve </w:t>
            </w:r>
            <w:proofErr w:type="spellStart"/>
            <w:r>
              <w:rPr>
                <w:rFonts w:ascii="Times New Roman" w:eastAsia="Calibri" w:hAnsi="Times New Roman" w:cs="Times New Roman"/>
                <w:sz w:val="20"/>
                <w:szCs w:val="20"/>
                <w:lang w:eastAsia="tr-TR"/>
              </w:rPr>
              <w:t>fulminan</w:t>
            </w:r>
            <w:proofErr w:type="spellEnd"/>
            <w:r>
              <w:rPr>
                <w:rFonts w:ascii="Times New Roman" w:eastAsia="Calibri" w:hAnsi="Times New Roman" w:cs="Times New Roman"/>
                <w:sz w:val="20"/>
                <w:szCs w:val="20"/>
                <w:lang w:eastAsia="tr-TR"/>
              </w:rPr>
              <w:t xml:space="preserve"> gidiş belirteçlerini sayar</w:t>
            </w:r>
          </w:p>
          <w:p w14:paraId="26487F37"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3. Kronik hepatitlerde uygun tedavi seçimini kavrar</w:t>
            </w:r>
          </w:p>
          <w:p w14:paraId="46452BC2" w14:textId="77777777" w:rsidR="00E745C5" w:rsidRDefault="00E745C5">
            <w:pPr>
              <w:rPr>
                <w:rFonts w:ascii="Times New Roman" w:eastAsia="Calibri" w:hAnsi="Times New Roman" w:cs="Times New Roman"/>
                <w:sz w:val="20"/>
                <w:szCs w:val="20"/>
                <w:lang w:eastAsia="tr-TR"/>
              </w:rPr>
            </w:pPr>
          </w:p>
          <w:p w14:paraId="66AC95F4"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TIP-4.102.5 GİS KANAMALARI </w:t>
            </w:r>
          </w:p>
          <w:p w14:paraId="0601A1BD"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r>
              <w:rPr>
                <w:rFonts w:ascii="Times New Roman" w:eastAsia="Calibri" w:hAnsi="Times New Roman" w:cs="Times New Roman"/>
                <w:sz w:val="20"/>
                <w:szCs w:val="20"/>
                <w:lang w:eastAsia="tr-TR"/>
              </w:rPr>
              <w:t xml:space="preserve">GİS kanamalı hastaya klinik yaklaşımın öğrenilmesi </w:t>
            </w:r>
          </w:p>
          <w:p w14:paraId="07A678F3"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187AB8FA" w14:textId="77777777" w:rsidR="00E745C5" w:rsidRDefault="00086951">
            <w:pPr>
              <w:spacing w:after="59"/>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1. Alt ve üst GİS kanamalarını tanımlar</w:t>
            </w:r>
          </w:p>
          <w:p w14:paraId="3717193A" w14:textId="77777777" w:rsidR="00E745C5" w:rsidRDefault="00086951">
            <w:pPr>
              <w:spacing w:after="59"/>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2. Yaş gruplarına göre GİS kanaması nedenlerini sayar</w:t>
            </w:r>
          </w:p>
          <w:p w14:paraId="0C2F87B6"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3. GİS kanamalı hastanın tedavisini belirler.</w:t>
            </w:r>
          </w:p>
          <w:p w14:paraId="16760917" w14:textId="77777777" w:rsidR="00E745C5" w:rsidRDefault="00E745C5">
            <w:pPr>
              <w:rPr>
                <w:rFonts w:ascii="Times New Roman" w:eastAsia="Calibri" w:hAnsi="Times New Roman" w:cs="Times New Roman"/>
                <w:sz w:val="20"/>
                <w:szCs w:val="20"/>
                <w:lang w:eastAsia="tr-TR"/>
              </w:rPr>
            </w:pPr>
          </w:p>
          <w:p w14:paraId="49478521"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TIP-4.102.6 SİROZ VE PORTAL HİPERTANSİYON </w:t>
            </w:r>
          </w:p>
          <w:p w14:paraId="57CB31A8"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r>
              <w:rPr>
                <w:rFonts w:ascii="Times New Roman" w:eastAsia="Calibri" w:hAnsi="Times New Roman" w:cs="Times New Roman"/>
                <w:sz w:val="20"/>
                <w:szCs w:val="20"/>
                <w:lang w:eastAsia="tr-TR"/>
              </w:rPr>
              <w:t>Karaciğer sirozunun ve porta</w:t>
            </w:r>
            <w:r>
              <w:rPr>
                <w:rFonts w:ascii="Times New Roman" w:eastAsia="Calibri" w:hAnsi="Times New Roman" w:cs="Times New Roman"/>
                <w:sz w:val="20"/>
                <w:szCs w:val="20"/>
                <w:lang w:eastAsia="tr-TR"/>
              </w:rPr>
              <w:t>l hipertansiyonun ayırıcı tanısı ile komplikasyonlarının tanınması ve tedavi yöntemlerinin bilinmesi</w:t>
            </w:r>
          </w:p>
          <w:p w14:paraId="293CDEBD"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1F39B0EF" w14:textId="77777777" w:rsidR="00E745C5" w:rsidRDefault="00086951">
            <w:pPr>
              <w:spacing w:after="59"/>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1. Siroz hastasında etiyoloji, klinik ve laboratuvar bulgularını tanımlar, siroz komplikasyonlarını araştı</w:t>
            </w:r>
            <w:r>
              <w:rPr>
                <w:rFonts w:ascii="Times New Roman" w:eastAsia="Calibri" w:hAnsi="Times New Roman" w:cs="Times New Roman"/>
                <w:sz w:val="20"/>
                <w:szCs w:val="20"/>
                <w:lang w:eastAsia="tr-TR"/>
              </w:rPr>
              <w:t>rma yöntemlerini sayar</w:t>
            </w:r>
          </w:p>
          <w:p w14:paraId="0345841D"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2. Portal hipertansiyonun klinik ve laboratuvar bulgularını tanımlar</w:t>
            </w:r>
          </w:p>
          <w:p w14:paraId="1CEA045C" w14:textId="77777777" w:rsidR="00E745C5" w:rsidRDefault="00E745C5">
            <w:pPr>
              <w:rPr>
                <w:rFonts w:ascii="Times New Roman" w:eastAsia="Calibri" w:hAnsi="Times New Roman" w:cs="Times New Roman"/>
                <w:color w:val="000000"/>
                <w:sz w:val="20"/>
                <w:szCs w:val="20"/>
                <w:lang w:eastAsia="tr-TR"/>
              </w:rPr>
            </w:pPr>
          </w:p>
          <w:p w14:paraId="58B5FD43"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TIP-4.102.7 AKUT GASTROENTERİTLER VE DEHİDRATASYON </w:t>
            </w:r>
          </w:p>
          <w:p w14:paraId="58C1DAE4"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r>
              <w:rPr>
                <w:rFonts w:ascii="Times New Roman" w:eastAsia="Calibri" w:hAnsi="Times New Roman" w:cs="Times New Roman"/>
                <w:sz w:val="20"/>
                <w:szCs w:val="20"/>
                <w:lang w:eastAsia="tr-TR"/>
              </w:rPr>
              <w:t xml:space="preserve">Akut </w:t>
            </w:r>
            <w:proofErr w:type="spellStart"/>
            <w:r>
              <w:rPr>
                <w:rFonts w:ascii="Times New Roman" w:eastAsia="Calibri" w:hAnsi="Times New Roman" w:cs="Times New Roman"/>
                <w:sz w:val="20"/>
                <w:szCs w:val="20"/>
                <w:lang w:eastAsia="tr-TR"/>
              </w:rPr>
              <w:t>gastroenteritlerin</w:t>
            </w:r>
            <w:proofErr w:type="spellEnd"/>
            <w:r>
              <w:rPr>
                <w:rFonts w:ascii="Times New Roman" w:eastAsia="Calibri" w:hAnsi="Times New Roman" w:cs="Times New Roman"/>
                <w:sz w:val="20"/>
                <w:szCs w:val="20"/>
                <w:lang w:eastAsia="tr-TR"/>
              </w:rPr>
              <w:t xml:space="preserve"> ayırıcı tanısı, </w:t>
            </w:r>
            <w:proofErr w:type="spellStart"/>
            <w:r>
              <w:rPr>
                <w:rFonts w:ascii="Times New Roman" w:eastAsia="Calibri" w:hAnsi="Times New Roman" w:cs="Times New Roman"/>
                <w:sz w:val="20"/>
                <w:szCs w:val="20"/>
                <w:lang w:eastAsia="tr-TR"/>
              </w:rPr>
              <w:t>dehidratasyonun</w:t>
            </w:r>
            <w:proofErr w:type="spellEnd"/>
            <w:r>
              <w:rPr>
                <w:rFonts w:ascii="Times New Roman" w:eastAsia="Calibri" w:hAnsi="Times New Roman" w:cs="Times New Roman"/>
                <w:sz w:val="20"/>
                <w:szCs w:val="20"/>
                <w:lang w:eastAsia="tr-TR"/>
              </w:rPr>
              <w:t xml:space="preserve"> tanımlanmasının </w:t>
            </w:r>
            <w:proofErr w:type="spellStart"/>
            <w:r>
              <w:rPr>
                <w:rFonts w:ascii="Times New Roman" w:eastAsia="Calibri" w:hAnsi="Times New Roman" w:cs="Times New Roman"/>
                <w:sz w:val="20"/>
                <w:szCs w:val="20"/>
                <w:lang w:eastAsia="tr-TR"/>
              </w:rPr>
              <w:t>ögrenilmesi</w:t>
            </w:r>
            <w:proofErr w:type="spellEnd"/>
          </w:p>
          <w:p w14:paraId="1FF737B8"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6A214DFB" w14:textId="77777777" w:rsidR="00E745C5" w:rsidRDefault="00086951">
            <w:pPr>
              <w:spacing w:after="59"/>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Akut </w:t>
            </w:r>
            <w:proofErr w:type="spellStart"/>
            <w:r>
              <w:rPr>
                <w:rFonts w:ascii="Times New Roman" w:eastAsia="Calibri" w:hAnsi="Times New Roman" w:cs="Times New Roman"/>
                <w:sz w:val="20"/>
                <w:szCs w:val="20"/>
                <w:lang w:eastAsia="tr-TR"/>
              </w:rPr>
              <w:t>gastroenterit</w:t>
            </w:r>
            <w:proofErr w:type="spellEnd"/>
            <w:r>
              <w:rPr>
                <w:rFonts w:ascii="Times New Roman" w:eastAsia="Calibri" w:hAnsi="Times New Roman" w:cs="Times New Roman"/>
                <w:sz w:val="20"/>
                <w:szCs w:val="20"/>
                <w:lang w:eastAsia="tr-TR"/>
              </w:rPr>
              <w:t xml:space="preserve"> tiplerini (bakteriyel, </w:t>
            </w:r>
            <w:proofErr w:type="spellStart"/>
            <w:r>
              <w:rPr>
                <w:rFonts w:ascii="Times New Roman" w:eastAsia="Calibri" w:hAnsi="Times New Roman" w:cs="Times New Roman"/>
                <w:sz w:val="20"/>
                <w:szCs w:val="20"/>
                <w:lang w:eastAsia="tr-TR"/>
              </w:rPr>
              <w:t>viral</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paraziter</w:t>
            </w:r>
            <w:proofErr w:type="spellEnd"/>
            <w:r>
              <w:rPr>
                <w:rFonts w:ascii="Times New Roman" w:eastAsia="Calibri" w:hAnsi="Times New Roman" w:cs="Times New Roman"/>
                <w:sz w:val="20"/>
                <w:szCs w:val="20"/>
                <w:lang w:eastAsia="tr-TR"/>
              </w:rPr>
              <w:t>) ayırt edip sayar</w:t>
            </w:r>
          </w:p>
          <w:p w14:paraId="1AB9829C" w14:textId="77777777" w:rsidR="00E745C5" w:rsidRDefault="00086951">
            <w:pPr>
              <w:spacing w:after="59"/>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 Akut </w:t>
            </w:r>
            <w:proofErr w:type="spellStart"/>
            <w:r>
              <w:rPr>
                <w:rFonts w:ascii="Times New Roman" w:eastAsia="Calibri" w:hAnsi="Times New Roman" w:cs="Times New Roman"/>
                <w:sz w:val="20"/>
                <w:szCs w:val="20"/>
                <w:lang w:eastAsia="tr-TR"/>
              </w:rPr>
              <w:t>gastroenteritli</w:t>
            </w:r>
            <w:proofErr w:type="spellEnd"/>
            <w:r>
              <w:rPr>
                <w:rFonts w:ascii="Times New Roman" w:eastAsia="Calibri" w:hAnsi="Times New Roman" w:cs="Times New Roman"/>
                <w:sz w:val="20"/>
                <w:szCs w:val="20"/>
                <w:lang w:eastAsia="tr-TR"/>
              </w:rPr>
              <w:t xml:space="preserve"> hastanın tedavisini belirler.</w:t>
            </w:r>
          </w:p>
          <w:p w14:paraId="59D447C7" w14:textId="77777777" w:rsidR="00E745C5" w:rsidRDefault="00086951">
            <w:pPr>
              <w:spacing w:after="59"/>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3. Akut </w:t>
            </w:r>
            <w:proofErr w:type="spellStart"/>
            <w:r>
              <w:rPr>
                <w:rFonts w:ascii="Times New Roman" w:eastAsia="Calibri" w:hAnsi="Times New Roman" w:cs="Times New Roman"/>
                <w:sz w:val="20"/>
                <w:szCs w:val="20"/>
                <w:lang w:eastAsia="tr-TR"/>
              </w:rPr>
              <w:t>dehidratasyonun</w:t>
            </w:r>
            <w:proofErr w:type="spellEnd"/>
            <w:r>
              <w:rPr>
                <w:rFonts w:ascii="Times New Roman" w:eastAsia="Calibri" w:hAnsi="Times New Roman" w:cs="Times New Roman"/>
                <w:sz w:val="20"/>
                <w:szCs w:val="20"/>
                <w:lang w:eastAsia="tr-TR"/>
              </w:rPr>
              <w:t xml:space="preserve"> semptom ve bulgularını tanımlar</w:t>
            </w:r>
          </w:p>
          <w:p w14:paraId="3FD28478" w14:textId="77777777" w:rsidR="00E745C5" w:rsidRDefault="00086951">
            <w:pPr>
              <w:spacing w:after="59"/>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4. </w:t>
            </w:r>
            <w:proofErr w:type="spellStart"/>
            <w:r>
              <w:rPr>
                <w:rFonts w:ascii="Times New Roman" w:eastAsia="Calibri" w:hAnsi="Times New Roman" w:cs="Times New Roman"/>
                <w:sz w:val="20"/>
                <w:szCs w:val="20"/>
                <w:lang w:eastAsia="tr-TR"/>
              </w:rPr>
              <w:t>Dehidratasyon</w:t>
            </w:r>
            <w:proofErr w:type="spellEnd"/>
            <w:r>
              <w:rPr>
                <w:rFonts w:ascii="Times New Roman" w:eastAsia="Calibri" w:hAnsi="Times New Roman" w:cs="Times New Roman"/>
                <w:sz w:val="20"/>
                <w:szCs w:val="20"/>
                <w:lang w:eastAsia="tr-TR"/>
              </w:rPr>
              <w:t xml:space="preserve"> </w:t>
            </w:r>
            <w:r>
              <w:rPr>
                <w:rFonts w:ascii="Times New Roman" w:eastAsia="Calibri" w:hAnsi="Times New Roman" w:cs="Times New Roman"/>
                <w:sz w:val="20"/>
                <w:szCs w:val="20"/>
                <w:lang w:eastAsia="tr-TR"/>
              </w:rPr>
              <w:t>komplikasyonlarını sayar</w:t>
            </w:r>
          </w:p>
          <w:p w14:paraId="0A30CE02"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5. </w:t>
            </w:r>
            <w:proofErr w:type="spellStart"/>
            <w:r>
              <w:rPr>
                <w:rFonts w:ascii="Times New Roman" w:eastAsia="Calibri" w:hAnsi="Times New Roman" w:cs="Times New Roman"/>
                <w:sz w:val="20"/>
                <w:szCs w:val="20"/>
                <w:lang w:eastAsia="tr-TR"/>
              </w:rPr>
              <w:t>Dehidratasyonlu</w:t>
            </w:r>
            <w:proofErr w:type="spellEnd"/>
            <w:r>
              <w:rPr>
                <w:rFonts w:ascii="Times New Roman" w:eastAsia="Calibri" w:hAnsi="Times New Roman" w:cs="Times New Roman"/>
                <w:sz w:val="20"/>
                <w:szCs w:val="20"/>
                <w:lang w:eastAsia="tr-TR"/>
              </w:rPr>
              <w:t xml:space="preserve"> çocuğun tedavi ve izlemini belirler.</w:t>
            </w:r>
          </w:p>
          <w:p w14:paraId="0D5BD11C" w14:textId="77777777" w:rsidR="00E745C5" w:rsidRDefault="00E745C5">
            <w:pPr>
              <w:rPr>
                <w:rFonts w:ascii="Times New Roman" w:eastAsia="Calibri" w:hAnsi="Times New Roman" w:cs="Times New Roman"/>
                <w:sz w:val="20"/>
                <w:szCs w:val="20"/>
                <w:lang w:eastAsia="tr-TR"/>
              </w:rPr>
            </w:pPr>
          </w:p>
          <w:p w14:paraId="1671E35C"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TIP-4.102.8 GASTROÖZOFAGEAL REFLÜ </w:t>
            </w:r>
          </w:p>
          <w:p w14:paraId="2A2BFF23"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r>
              <w:rPr>
                <w:rFonts w:ascii="Times New Roman" w:eastAsia="Calibri" w:hAnsi="Times New Roman" w:cs="Times New Roman"/>
                <w:sz w:val="20"/>
                <w:szCs w:val="20"/>
                <w:lang w:eastAsia="tr-TR"/>
              </w:rPr>
              <w:t xml:space="preserve">GÖR hastalığının tanı, ayırıcı tanı ve tedavisinin </w:t>
            </w:r>
            <w:proofErr w:type="spellStart"/>
            <w:r>
              <w:rPr>
                <w:rFonts w:ascii="Times New Roman" w:eastAsia="Calibri" w:hAnsi="Times New Roman" w:cs="Times New Roman"/>
                <w:sz w:val="20"/>
                <w:szCs w:val="20"/>
                <w:lang w:eastAsia="tr-TR"/>
              </w:rPr>
              <w:t>ögrenilmesi</w:t>
            </w:r>
            <w:proofErr w:type="spellEnd"/>
          </w:p>
          <w:p w14:paraId="74E7BCD3"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7943E60E" w14:textId="77777777" w:rsidR="00E745C5" w:rsidRDefault="00086951">
            <w:pPr>
              <w:spacing w:after="59"/>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w:t>
            </w:r>
            <w:proofErr w:type="spellStart"/>
            <w:r>
              <w:rPr>
                <w:rFonts w:ascii="Times New Roman" w:eastAsia="Calibri" w:hAnsi="Times New Roman" w:cs="Times New Roman"/>
                <w:sz w:val="20"/>
                <w:szCs w:val="20"/>
                <w:lang w:eastAsia="tr-TR"/>
              </w:rPr>
              <w:t>Gastroözof</w:t>
            </w:r>
            <w:r>
              <w:rPr>
                <w:rFonts w:ascii="Times New Roman" w:eastAsia="Calibri" w:hAnsi="Times New Roman" w:cs="Times New Roman"/>
                <w:sz w:val="20"/>
                <w:szCs w:val="20"/>
                <w:lang w:eastAsia="tr-TR"/>
              </w:rPr>
              <w:t>ageal</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reflü</w:t>
            </w:r>
            <w:proofErr w:type="spellEnd"/>
            <w:r>
              <w:rPr>
                <w:rFonts w:ascii="Times New Roman" w:eastAsia="Calibri" w:hAnsi="Times New Roman" w:cs="Times New Roman"/>
                <w:sz w:val="20"/>
                <w:szCs w:val="20"/>
                <w:lang w:eastAsia="tr-TR"/>
              </w:rPr>
              <w:t xml:space="preserve"> hastalığının </w:t>
            </w:r>
            <w:proofErr w:type="spellStart"/>
            <w:r>
              <w:rPr>
                <w:rFonts w:ascii="Times New Roman" w:eastAsia="Calibri" w:hAnsi="Times New Roman" w:cs="Times New Roman"/>
                <w:sz w:val="20"/>
                <w:szCs w:val="20"/>
                <w:lang w:eastAsia="tr-TR"/>
              </w:rPr>
              <w:t>semptomatolojisi</w:t>
            </w:r>
            <w:proofErr w:type="spellEnd"/>
            <w:r>
              <w:rPr>
                <w:rFonts w:ascii="Times New Roman" w:eastAsia="Calibri" w:hAnsi="Times New Roman" w:cs="Times New Roman"/>
                <w:sz w:val="20"/>
                <w:szCs w:val="20"/>
                <w:lang w:eastAsia="tr-TR"/>
              </w:rPr>
              <w:t xml:space="preserve"> ve tanısal testlerin (</w:t>
            </w:r>
            <w:proofErr w:type="spellStart"/>
            <w:r>
              <w:rPr>
                <w:rFonts w:ascii="Times New Roman" w:eastAsia="Calibri" w:hAnsi="Times New Roman" w:cs="Times New Roman"/>
                <w:sz w:val="20"/>
                <w:szCs w:val="20"/>
                <w:lang w:eastAsia="tr-TR"/>
              </w:rPr>
              <w:t>pHmetri</w:t>
            </w:r>
            <w:proofErr w:type="spellEnd"/>
            <w:r>
              <w:rPr>
                <w:rFonts w:ascii="Times New Roman" w:eastAsia="Calibri" w:hAnsi="Times New Roman" w:cs="Times New Roman"/>
                <w:sz w:val="20"/>
                <w:szCs w:val="20"/>
                <w:lang w:eastAsia="tr-TR"/>
              </w:rPr>
              <w:t xml:space="preserve">, baryumlu </w:t>
            </w:r>
            <w:proofErr w:type="spellStart"/>
            <w:r>
              <w:rPr>
                <w:rFonts w:ascii="Times New Roman" w:eastAsia="Calibri" w:hAnsi="Times New Roman" w:cs="Times New Roman"/>
                <w:sz w:val="20"/>
                <w:szCs w:val="20"/>
                <w:lang w:eastAsia="tr-TR"/>
              </w:rPr>
              <w:t>grafi</w:t>
            </w:r>
            <w:proofErr w:type="spellEnd"/>
            <w:r>
              <w:rPr>
                <w:rFonts w:ascii="Times New Roman" w:eastAsia="Calibri" w:hAnsi="Times New Roman" w:cs="Times New Roman"/>
                <w:sz w:val="20"/>
                <w:szCs w:val="20"/>
                <w:lang w:eastAsia="tr-TR"/>
              </w:rPr>
              <w:t>, endoskopi) özelliklerini sayar</w:t>
            </w:r>
          </w:p>
          <w:p w14:paraId="3CDDAD95"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2. GÖR hastalığının komplikasyonlarını sayabilecek ve tedavisini belirler.</w:t>
            </w:r>
          </w:p>
          <w:p w14:paraId="1F5908C5" w14:textId="77777777" w:rsidR="00E745C5" w:rsidRDefault="00E745C5">
            <w:pPr>
              <w:rPr>
                <w:rFonts w:ascii="Times New Roman" w:eastAsia="Calibri" w:hAnsi="Times New Roman" w:cs="Times New Roman"/>
                <w:sz w:val="20"/>
                <w:szCs w:val="20"/>
                <w:lang w:eastAsia="tr-TR"/>
              </w:rPr>
            </w:pPr>
          </w:p>
          <w:p w14:paraId="35B226AA" w14:textId="77777777" w:rsidR="00E745C5" w:rsidRDefault="00E745C5">
            <w:pPr>
              <w:rPr>
                <w:rFonts w:ascii="Times New Roman" w:eastAsia="Calibri" w:hAnsi="Times New Roman" w:cs="Times New Roman"/>
                <w:b/>
                <w:bCs/>
                <w:iCs/>
                <w:sz w:val="20"/>
                <w:szCs w:val="20"/>
                <w:lang w:eastAsia="tr-TR"/>
              </w:rPr>
            </w:pPr>
          </w:p>
          <w:p w14:paraId="0E820AF9" w14:textId="77777777" w:rsidR="00E745C5" w:rsidRDefault="00E745C5">
            <w:pPr>
              <w:rPr>
                <w:rFonts w:ascii="Times New Roman" w:eastAsia="Calibri" w:hAnsi="Times New Roman" w:cs="Times New Roman"/>
                <w:b/>
                <w:bCs/>
                <w:iCs/>
                <w:sz w:val="20"/>
                <w:szCs w:val="20"/>
                <w:lang w:eastAsia="tr-TR"/>
              </w:rPr>
            </w:pPr>
          </w:p>
          <w:p w14:paraId="2DEBA350"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TIP-4.102.9 GASTRODUODENAL HASTALIKLAR </w:t>
            </w:r>
          </w:p>
          <w:p w14:paraId="43E4F806"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lastRenderedPageBreak/>
              <w:t xml:space="preserve">Dersin Amacı: </w:t>
            </w:r>
            <w:proofErr w:type="spellStart"/>
            <w:r>
              <w:rPr>
                <w:rFonts w:ascii="Times New Roman" w:eastAsia="Calibri" w:hAnsi="Times New Roman" w:cs="Times New Roman"/>
                <w:sz w:val="20"/>
                <w:szCs w:val="20"/>
                <w:lang w:eastAsia="tr-TR"/>
              </w:rPr>
              <w:t>Gastroduodenal</w:t>
            </w:r>
            <w:proofErr w:type="spellEnd"/>
            <w:r>
              <w:rPr>
                <w:rFonts w:ascii="Times New Roman" w:eastAsia="Calibri" w:hAnsi="Times New Roman" w:cs="Times New Roman"/>
                <w:sz w:val="20"/>
                <w:szCs w:val="20"/>
                <w:lang w:eastAsia="tr-TR"/>
              </w:rPr>
              <w:t xml:space="preserve"> asit </w:t>
            </w:r>
            <w:proofErr w:type="spellStart"/>
            <w:r>
              <w:rPr>
                <w:rFonts w:ascii="Times New Roman" w:eastAsia="Calibri" w:hAnsi="Times New Roman" w:cs="Times New Roman"/>
                <w:sz w:val="20"/>
                <w:szCs w:val="20"/>
                <w:lang w:eastAsia="tr-TR"/>
              </w:rPr>
              <w:t>peptik</w:t>
            </w:r>
            <w:proofErr w:type="spellEnd"/>
            <w:r>
              <w:rPr>
                <w:rFonts w:ascii="Times New Roman" w:eastAsia="Calibri" w:hAnsi="Times New Roman" w:cs="Times New Roman"/>
                <w:sz w:val="20"/>
                <w:szCs w:val="20"/>
                <w:lang w:eastAsia="tr-TR"/>
              </w:rPr>
              <w:t xml:space="preserve"> hastalıkların sınıflandırılması, tanı ve tedavilerinin </w:t>
            </w:r>
            <w:proofErr w:type="spellStart"/>
            <w:r>
              <w:rPr>
                <w:rFonts w:ascii="Times New Roman" w:eastAsia="Calibri" w:hAnsi="Times New Roman" w:cs="Times New Roman"/>
                <w:sz w:val="20"/>
                <w:szCs w:val="20"/>
                <w:lang w:eastAsia="tr-TR"/>
              </w:rPr>
              <w:t>ögrenilmesi</w:t>
            </w:r>
            <w:proofErr w:type="spellEnd"/>
          </w:p>
          <w:p w14:paraId="420BCE5A"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59F83A2C" w14:textId="77777777" w:rsidR="00E745C5" w:rsidRDefault="00086951">
            <w:pPr>
              <w:spacing w:after="59"/>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w:t>
            </w:r>
            <w:proofErr w:type="spellStart"/>
            <w:r>
              <w:rPr>
                <w:rFonts w:ascii="Times New Roman" w:eastAsia="Calibri" w:hAnsi="Times New Roman" w:cs="Times New Roman"/>
                <w:sz w:val="20"/>
                <w:szCs w:val="20"/>
                <w:lang w:eastAsia="tr-TR"/>
              </w:rPr>
              <w:t>Gastroduodenal</w:t>
            </w:r>
            <w:proofErr w:type="spellEnd"/>
            <w:r>
              <w:rPr>
                <w:rFonts w:ascii="Times New Roman" w:eastAsia="Calibri" w:hAnsi="Times New Roman" w:cs="Times New Roman"/>
                <w:sz w:val="20"/>
                <w:szCs w:val="20"/>
                <w:lang w:eastAsia="tr-TR"/>
              </w:rPr>
              <w:t xml:space="preserve"> asit-</w:t>
            </w:r>
            <w:proofErr w:type="spellStart"/>
            <w:r>
              <w:rPr>
                <w:rFonts w:ascii="Times New Roman" w:eastAsia="Calibri" w:hAnsi="Times New Roman" w:cs="Times New Roman"/>
                <w:sz w:val="20"/>
                <w:szCs w:val="20"/>
                <w:lang w:eastAsia="tr-TR"/>
              </w:rPr>
              <w:t>peptik</w:t>
            </w:r>
            <w:proofErr w:type="spellEnd"/>
            <w:r>
              <w:rPr>
                <w:rFonts w:ascii="Times New Roman" w:eastAsia="Calibri" w:hAnsi="Times New Roman" w:cs="Times New Roman"/>
                <w:sz w:val="20"/>
                <w:szCs w:val="20"/>
                <w:lang w:eastAsia="tr-TR"/>
              </w:rPr>
              <w:t xml:space="preserve"> hastalıklarda semptom ve bulg</w:t>
            </w:r>
            <w:r>
              <w:rPr>
                <w:rFonts w:ascii="Times New Roman" w:eastAsia="Calibri" w:hAnsi="Times New Roman" w:cs="Times New Roman"/>
                <w:sz w:val="20"/>
                <w:szCs w:val="20"/>
                <w:lang w:eastAsia="tr-TR"/>
              </w:rPr>
              <w:t>uları sayar</w:t>
            </w:r>
          </w:p>
          <w:p w14:paraId="22DC7DE8" w14:textId="77777777" w:rsidR="00E745C5" w:rsidRDefault="00086951">
            <w:pPr>
              <w:spacing w:after="59"/>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 </w:t>
            </w:r>
            <w:proofErr w:type="spellStart"/>
            <w:r>
              <w:rPr>
                <w:rFonts w:ascii="Times New Roman" w:eastAsia="Calibri" w:hAnsi="Times New Roman" w:cs="Times New Roman"/>
                <w:sz w:val="20"/>
                <w:szCs w:val="20"/>
                <w:lang w:eastAsia="tr-TR"/>
              </w:rPr>
              <w:t>Duodenal</w:t>
            </w:r>
            <w:proofErr w:type="spellEnd"/>
            <w:r>
              <w:rPr>
                <w:rFonts w:ascii="Times New Roman" w:eastAsia="Calibri" w:hAnsi="Times New Roman" w:cs="Times New Roman"/>
                <w:sz w:val="20"/>
                <w:szCs w:val="20"/>
                <w:lang w:eastAsia="tr-TR"/>
              </w:rPr>
              <w:t xml:space="preserve"> ülserin klinik bulgularını ve komplikasyonlarını sıralar</w:t>
            </w:r>
          </w:p>
          <w:p w14:paraId="7FD6F18A"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3. </w:t>
            </w:r>
            <w:proofErr w:type="spellStart"/>
            <w:r>
              <w:rPr>
                <w:rFonts w:ascii="Times New Roman" w:eastAsia="Calibri" w:hAnsi="Times New Roman" w:cs="Times New Roman"/>
                <w:sz w:val="20"/>
                <w:szCs w:val="20"/>
                <w:lang w:eastAsia="tr-TR"/>
              </w:rPr>
              <w:t>Peptik</w:t>
            </w:r>
            <w:proofErr w:type="spellEnd"/>
            <w:r>
              <w:rPr>
                <w:rFonts w:ascii="Times New Roman" w:eastAsia="Calibri" w:hAnsi="Times New Roman" w:cs="Times New Roman"/>
                <w:sz w:val="20"/>
                <w:szCs w:val="20"/>
                <w:lang w:eastAsia="tr-TR"/>
              </w:rPr>
              <w:t xml:space="preserve"> ülser komplikasyonlarını sayar</w:t>
            </w:r>
          </w:p>
          <w:p w14:paraId="73FD272D" w14:textId="77777777" w:rsidR="00E745C5" w:rsidRDefault="00E745C5">
            <w:pPr>
              <w:rPr>
                <w:rFonts w:ascii="Times New Roman" w:eastAsia="Calibri" w:hAnsi="Times New Roman" w:cs="Times New Roman"/>
                <w:color w:val="000000"/>
                <w:sz w:val="20"/>
                <w:szCs w:val="20"/>
                <w:lang w:eastAsia="tr-TR"/>
              </w:rPr>
            </w:pPr>
          </w:p>
          <w:p w14:paraId="51D4E6DA"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TIP-4.102.10 BÜYÜK ÇOCUK BESLENMESİ </w:t>
            </w:r>
          </w:p>
          <w:p w14:paraId="6FA91C9F"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r>
              <w:rPr>
                <w:rFonts w:ascii="Times New Roman" w:eastAsia="Calibri" w:hAnsi="Times New Roman" w:cs="Times New Roman"/>
                <w:sz w:val="20"/>
                <w:szCs w:val="20"/>
                <w:lang w:eastAsia="tr-TR"/>
              </w:rPr>
              <w:t xml:space="preserve">Çocuk beslenmesiyle ilgili temel bilgilerin </w:t>
            </w:r>
            <w:proofErr w:type="spellStart"/>
            <w:r>
              <w:rPr>
                <w:rFonts w:ascii="Times New Roman" w:eastAsia="Calibri" w:hAnsi="Times New Roman" w:cs="Times New Roman"/>
                <w:sz w:val="20"/>
                <w:szCs w:val="20"/>
                <w:lang w:eastAsia="tr-TR"/>
              </w:rPr>
              <w:t>ögrenilmesi</w:t>
            </w:r>
            <w:proofErr w:type="spellEnd"/>
          </w:p>
          <w:p w14:paraId="45BC0163"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588E1618"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1.Çocuk beslenmesinde dikkat edilmesi gereken noktaları kavrar</w:t>
            </w:r>
          </w:p>
          <w:p w14:paraId="5DF27C78"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TIP-4.102.011 MALNÜTRİSYON </w:t>
            </w:r>
          </w:p>
          <w:p w14:paraId="3A9DFB0F"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proofErr w:type="spellStart"/>
            <w:r>
              <w:rPr>
                <w:rFonts w:ascii="Times New Roman" w:eastAsia="Calibri" w:hAnsi="Times New Roman" w:cs="Times New Roman"/>
                <w:sz w:val="20"/>
                <w:szCs w:val="20"/>
                <w:lang w:eastAsia="tr-TR"/>
              </w:rPr>
              <w:t>Malnütrisyonun</w:t>
            </w:r>
            <w:proofErr w:type="spellEnd"/>
            <w:r>
              <w:rPr>
                <w:rFonts w:ascii="Times New Roman" w:eastAsia="Calibri" w:hAnsi="Times New Roman" w:cs="Times New Roman"/>
                <w:sz w:val="20"/>
                <w:szCs w:val="20"/>
                <w:lang w:eastAsia="tr-TR"/>
              </w:rPr>
              <w:t xml:space="preserve"> klinik özellikleri, tanısı ve tedavisi hakkında bilgi kazanılması</w:t>
            </w:r>
          </w:p>
          <w:p w14:paraId="59B544C4"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w:t>
            </w:r>
            <w:proofErr w:type="gramStart"/>
            <w:r>
              <w:rPr>
                <w:rFonts w:ascii="Times New Roman" w:eastAsia="Calibri" w:hAnsi="Times New Roman" w:cs="Times New Roman"/>
                <w:b/>
                <w:bCs/>
                <w:iCs/>
                <w:sz w:val="20"/>
                <w:szCs w:val="20"/>
                <w:lang w:eastAsia="tr-TR"/>
              </w:rPr>
              <w:t>Hedefleri :</w:t>
            </w:r>
            <w:r>
              <w:rPr>
                <w:rFonts w:ascii="Times New Roman" w:eastAsia="Calibri" w:hAnsi="Times New Roman" w:cs="Times New Roman"/>
                <w:iCs/>
                <w:sz w:val="20"/>
                <w:szCs w:val="20"/>
                <w:lang w:eastAsia="tr-TR"/>
              </w:rPr>
              <w:t>Bu</w:t>
            </w:r>
            <w:proofErr w:type="gramEnd"/>
            <w:r>
              <w:rPr>
                <w:rFonts w:ascii="Times New Roman" w:eastAsia="Calibri" w:hAnsi="Times New Roman" w:cs="Times New Roman"/>
                <w:iCs/>
                <w:sz w:val="20"/>
                <w:szCs w:val="20"/>
                <w:lang w:eastAsia="tr-TR"/>
              </w:rPr>
              <w:t xml:space="preserve"> dersin sonunda öğr</w:t>
            </w:r>
            <w:r>
              <w:rPr>
                <w:rFonts w:ascii="Times New Roman" w:eastAsia="Calibri" w:hAnsi="Times New Roman" w:cs="Times New Roman"/>
                <w:iCs/>
                <w:sz w:val="20"/>
                <w:szCs w:val="20"/>
                <w:lang w:eastAsia="tr-TR"/>
              </w:rPr>
              <w:t xml:space="preserve">enciler </w:t>
            </w:r>
          </w:p>
          <w:p w14:paraId="1A1BF6A3"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w:t>
            </w:r>
            <w:proofErr w:type="spellStart"/>
            <w:r>
              <w:rPr>
                <w:rFonts w:ascii="Times New Roman" w:eastAsia="Calibri" w:hAnsi="Times New Roman" w:cs="Times New Roman"/>
                <w:sz w:val="20"/>
                <w:szCs w:val="20"/>
                <w:lang w:eastAsia="tr-TR"/>
              </w:rPr>
              <w:t>Malnütrisyonun</w:t>
            </w:r>
            <w:proofErr w:type="spellEnd"/>
            <w:r>
              <w:rPr>
                <w:rFonts w:ascii="Times New Roman" w:eastAsia="Calibri" w:hAnsi="Times New Roman" w:cs="Times New Roman"/>
                <w:sz w:val="20"/>
                <w:szCs w:val="20"/>
                <w:lang w:eastAsia="tr-TR"/>
              </w:rPr>
              <w:t xml:space="preserve"> nedenleri, klinik ve laboratuvar bulgularını tanımlar, </w:t>
            </w:r>
            <w:proofErr w:type="spellStart"/>
            <w:r>
              <w:rPr>
                <w:rFonts w:ascii="Times New Roman" w:eastAsia="Calibri" w:hAnsi="Times New Roman" w:cs="Times New Roman"/>
                <w:sz w:val="20"/>
                <w:szCs w:val="20"/>
                <w:lang w:eastAsia="tr-TR"/>
              </w:rPr>
              <w:t>malnütrisyonun</w:t>
            </w:r>
            <w:proofErr w:type="spellEnd"/>
            <w:r>
              <w:rPr>
                <w:rFonts w:ascii="Times New Roman" w:eastAsia="Calibri" w:hAnsi="Times New Roman" w:cs="Times New Roman"/>
                <w:sz w:val="20"/>
                <w:szCs w:val="20"/>
                <w:lang w:eastAsia="tr-TR"/>
              </w:rPr>
              <w:t xml:space="preserve"> takip ve tedavisini kavrar ve </w:t>
            </w:r>
            <w:proofErr w:type="spellStart"/>
            <w:r>
              <w:rPr>
                <w:rFonts w:ascii="Times New Roman" w:eastAsia="Calibri" w:hAnsi="Times New Roman" w:cs="Times New Roman"/>
                <w:sz w:val="20"/>
                <w:szCs w:val="20"/>
                <w:lang w:eastAsia="tr-TR"/>
              </w:rPr>
              <w:t>prognoz</w:t>
            </w:r>
            <w:proofErr w:type="spellEnd"/>
            <w:r>
              <w:rPr>
                <w:rFonts w:ascii="Times New Roman" w:eastAsia="Calibri" w:hAnsi="Times New Roman" w:cs="Times New Roman"/>
                <w:sz w:val="20"/>
                <w:szCs w:val="20"/>
                <w:lang w:eastAsia="tr-TR"/>
              </w:rPr>
              <w:t xml:space="preserve"> belirlenmesini bilir.</w:t>
            </w:r>
          </w:p>
          <w:p w14:paraId="3DD1801D"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TIP-4.102.12 FEBRİL KONVÜLZİYON-NONEPİLEPTİK </w:t>
            </w:r>
          </w:p>
          <w:p w14:paraId="292CBB84"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PAROKSİSMAL FENOMENLER </w:t>
            </w:r>
          </w:p>
          <w:p w14:paraId="34228EC5"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proofErr w:type="spellStart"/>
            <w:r>
              <w:rPr>
                <w:rFonts w:ascii="Times New Roman" w:eastAsia="Calibri" w:hAnsi="Times New Roman" w:cs="Times New Roman"/>
                <w:sz w:val="20"/>
                <w:szCs w:val="20"/>
                <w:lang w:eastAsia="tr-TR"/>
              </w:rPr>
              <w:t>Febril</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konvülzi</w:t>
            </w:r>
            <w:r>
              <w:rPr>
                <w:rFonts w:ascii="Times New Roman" w:eastAsia="Calibri" w:hAnsi="Times New Roman" w:cs="Times New Roman"/>
                <w:sz w:val="20"/>
                <w:szCs w:val="20"/>
                <w:lang w:eastAsia="tr-TR"/>
              </w:rPr>
              <w:t>yonların</w:t>
            </w:r>
            <w:proofErr w:type="spellEnd"/>
            <w:r>
              <w:rPr>
                <w:rFonts w:ascii="Times New Roman" w:eastAsia="Calibri" w:hAnsi="Times New Roman" w:cs="Times New Roman"/>
                <w:sz w:val="20"/>
                <w:szCs w:val="20"/>
                <w:lang w:eastAsia="tr-TR"/>
              </w:rPr>
              <w:t xml:space="preserve"> tanı ve tedavisinin </w:t>
            </w:r>
            <w:proofErr w:type="spellStart"/>
            <w:r>
              <w:rPr>
                <w:rFonts w:ascii="Times New Roman" w:eastAsia="Calibri" w:hAnsi="Times New Roman" w:cs="Times New Roman"/>
                <w:sz w:val="20"/>
                <w:szCs w:val="20"/>
                <w:lang w:eastAsia="tr-TR"/>
              </w:rPr>
              <w:t>ögrenilmesi</w:t>
            </w:r>
            <w:proofErr w:type="spellEnd"/>
          </w:p>
          <w:p w14:paraId="2CCBF0E9"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26E5F037"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w:t>
            </w:r>
            <w:proofErr w:type="spellStart"/>
            <w:r>
              <w:rPr>
                <w:rFonts w:ascii="Times New Roman" w:eastAsia="Calibri" w:hAnsi="Times New Roman" w:cs="Times New Roman"/>
                <w:sz w:val="20"/>
                <w:szCs w:val="20"/>
                <w:lang w:eastAsia="tr-TR"/>
              </w:rPr>
              <w:t>Febril</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konvülziyon</w:t>
            </w:r>
            <w:proofErr w:type="spellEnd"/>
            <w:r>
              <w:rPr>
                <w:rFonts w:ascii="Times New Roman" w:eastAsia="Calibri" w:hAnsi="Times New Roman" w:cs="Times New Roman"/>
                <w:sz w:val="20"/>
                <w:szCs w:val="20"/>
                <w:lang w:eastAsia="tr-TR"/>
              </w:rPr>
              <w:t xml:space="preserve"> tiplerinin ayrımını yapar, tedavi ve </w:t>
            </w:r>
            <w:proofErr w:type="spellStart"/>
            <w:r>
              <w:rPr>
                <w:rFonts w:ascii="Times New Roman" w:eastAsia="Calibri" w:hAnsi="Times New Roman" w:cs="Times New Roman"/>
                <w:sz w:val="20"/>
                <w:szCs w:val="20"/>
                <w:lang w:eastAsia="tr-TR"/>
              </w:rPr>
              <w:t>prognozu</w:t>
            </w:r>
            <w:proofErr w:type="spellEnd"/>
            <w:r>
              <w:rPr>
                <w:rFonts w:ascii="Times New Roman" w:eastAsia="Calibri" w:hAnsi="Times New Roman" w:cs="Times New Roman"/>
                <w:sz w:val="20"/>
                <w:szCs w:val="20"/>
                <w:lang w:eastAsia="tr-TR"/>
              </w:rPr>
              <w:t xml:space="preserve"> tanımlar</w:t>
            </w:r>
          </w:p>
          <w:p w14:paraId="5E3D3217"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TIP-4.102.13 YAŞA GÖRE BESLENMENİN DÜZENLENMESİ </w:t>
            </w:r>
          </w:p>
          <w:p w14:paraId="6CB77A77"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r>
              <w:rPr>
                <w:rFonts w:ascii="Times New Roman" w:eastAsia="Calibri" w:hAnsi="Times New Roman" w:cs="Times New Roman"/>
                <w:sz w:val="20"/>
                <w:szCs w:val="20"/>
                <w:lang w:eastAsia="tr-TR"/>
              </w:rPr>
              <w:t>Anne sütünün yapısı ve işl</w:t>
            </w:r>
            <w:r>
              <w:rPr>
                <w:rFonts w:ascii="Times New Roman" w:eastAsia="Calibri" w:hAnsi="Times New Roman" w:cs="Times New Roman"/>
                <w:sz w:val="20"/>
                <w:szCs w:val="20"/>
                <w:lang w:eastAsia="tr-TR"/>
              </w:rPr>
              <w:t xml:space="preserve">evlerinin </w:t>
            </w:r>
            <w:proofErr w:type="spellStart"/>
            <w:r>
              <w:rPr>
                <w:rFonts w:ascii="Times New Roman" w:eastAsia="Calibri" w:hAnsi="Times New Roman" w:cs="Times New Roman"/>
                <w:sz w:val="20"/>
                <w:szCs w:val="20"/>
                <w:lang w:eastAsia="tr-TR"/>
              </w:rPr>
              <w:t>ögrenilmesi</w:t>
            </w:r>
            <w:proofErr w:type="spellEnd"/>
          </w:p>
          <w:p w14:paraId="55E20677"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5B1ED7F9" w14:textId="77777777" w:rsidR="00E745C5" w:rsidRDefault="00086951">
            <w:pPr>
              <w:spacing w:after="57"/>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Anne sütüyle beslenmenin yararları ve </w:t>
            </w:r>
            <w:proofErr w:type="spellStart"/>
            <w:r>
              <w:rPr>
                <w:rFonts w:ascii="Times New Roman" w:eastAsia="Calibri" w:hAnsi="Times New Roman" w:cs="Times New Roman"/>
                <w:sz w:val="20"/>
                <w:szCs w:val="20"/>
                <w:lang w:eastAsia="tr-TR"/>
              </w:rPr>
              <w:t>öneminı</w:t>
            </w:r>
            <w:proofErr w:type="spellEnd"/>
            <w:r>
              <w:rPr>
                <w:rFonts w:ascii="Times New Roman" w:eastAsia="Calibri" w:hAnsi="Times New Roman" w:cs="Times New Roman"/>
                <w:sz w:val="20"/>
                <w:szCs w:val="20"/>
                <w:lang w:eastAsia="tr-TR"/>
              </w:rPr>
              <w:t xml:space="preserve"> tanımlar</w:t>
            </w:r>
          </w:p>
          <w:p w14:paraId="49505601"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2. Anne sütüyle beslenmenin devam ettirilmesinin sağlanması için yapılması gerekenleri bilir</w:t>
            </w:r>
          </w:p>
          <w:p w14:paraId="2A004971"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TIP-4.102.14 BAKTERİYEL MENENJİTLER </w:t>
            </w:r>
          </w:p>
          <w:p w14:paraId="680E4F29"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r>
              <w:rPr>
                <w:rFonts w:ascii="Times New Roman" w:eastAsia="Calibri" w:hAnsi="Times New Roman" w:cs="Times New Roman"/>
                <w:sz w:val="20"/>
                <w:szCs w:val="20"/>
                <w:lang w:eastAsia="tr-TR"/>
              </w:rPr>
              <w:t xml:space="preserve">Menenjitlerin tanı, ayırıcı tanı ve tedavisinin öğrenilmesi </w:t>
            </w:r>
          </w:p>
          <w:p w14:paraId="07FFD34E"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7C5A1107" w14:textId="77777777" w:rsidR="00E745C5" w:rsidRDefault="00086951">
            <w:pPr>
              <w:spacing w:after="59"/>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Menenjitlerin epidemiyolojisi, </w:t>
            </w:r>
            <w:proofErr w:type="spellStart"/>
            <w:r>
              <w:rPr>
                <w:rFonts w:ascii="Times New Roman" w:eastAsia="Calibri" w:hAnsi="Times New Roman" w:cs="Times New Roman"/>
                <w:sz w:val="20"/>
                <w:szCs w:val="20"/>
                <w:lang w:eastAsia="tr-TR"/>
              </w:rPr>
              <w:t>etyolojik</w:t>
            </w:r>
            <w:proofErr w:type="spellEnd"/>
            <w:r>
              <w:rPr>
                <w:rFonts w:ascii="Times New Roman" w:eastAsia="Calibri" w:hAnsi="Times New Roman" w:cs="Times New Roman"/>
                <w:sz w:val="20"/>
                <w:szCs w:val="20"/>
                <w:lang w:eastAsia="tr-TR"/>
              </w:rPr>
              <w:t xml:space="preserve"> faktörleri, klinik bulguları, takip ve tedavisini b</w:t>
            </w:r>
            <w:r>
              <w:rPr>
                <w:rFonts w:ascii="Times New Roman" w:eastAsia="Calibri" w:hAnsi="Times New Roman" w:cs="Times New Roman"/>
                <w:sz w:val="20"/>
                <w:szCs w:val="20"/>
                <w:lang w:eastAsia="tr-TR"/>
              </w:rPr>
              <w:t xml:space="preserve">ilir ve </w:t>
            </w:r>
            <w:proofErr w:type="spellStart"/>
            <w:r>
              <w:rPr>
                <w:rFonts w:ascii="Times New Roman" w:eastAsia="Calibri" w:hAnsi="Times New Roman" w:cs="Times New Roman"/>
                <w:sz w:val="20"/>
                <w:szCs w:val="20"/>
                <w:lang w:eastAsia="tr-TR"/>
              </w:rPr>
              <w:t>prognozu</w:t>
            </w:r>
            <w:proofErr w:type="spellEnd"/>
            <w:r>
              <w:rPr>
                <w:rFonts w:ascii="Times New Roman" w:eastAsia="Calibri" w:hAnsi="Times New Roman" w:cs="Times New Roman"/>
                <w:sz w:val="20"/>
                <w:szCs w:val="20"/>
                <w:lang w:eastAsia="tr-TR"/>
              </w:rPr>
              <w:t xml:space="preserve"> tanımlar</w:t>
            </w:r>
          </w:p>
          <w:p w14:paraId="264C3481"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2. Hastalığın erken ve geç dönem komplikasyonlarını tanımlar</w:t>
            </w:r>
          </w:p>
          <w:p w14:paraId="5486EF2F"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TIP-4.102.15 ATOPİK DERMATİT </w:t>
            </w:r>
          </w:p>
          <w:p w14:paraId="5792D25D"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r>
              <w:rPr>
                <w:rFonts w:ascii="Times New Roman" w:eastAsia="Calibri" w:hAnsi="Times New Roman" w:cs="Times New Roman"/>
                <w:sz w:val="20"/>
                <w:szCs w:val="20"/>
                <w:lang w:eastAsia="tr-TR"/>
              </w:rPr>
              <w:t xml:space="preserve">Özellikle erken çocukluk çağının bir sorun olan </w:t>
            </w:r>
            <w:proofErr w:type="spellStart"/>
            <w:r>
              <w:rPr>
                <w:rFonts w:ascii="Times New Roman" w:eastAsia="Calibri" w:hAnsi="Times New Roman" w:cs="Times New Roman"/>
                <w:sz w:val="20"/>
                <w:szCs w:val="20"/>
                <w:lang w:eastAsia="tr-TR"/>
              </w:rPr>
              <w:t>atopik</w:t>
            </w:r>
            <w:proofErr w:type="spellEnd"/>
            <w:r>
              <w:rPr>
                <w:rFonts w:ascii="Times New Roman" w:eastAsia="Calibri" w:hAnsi="Times New Roman" w:cs="Times New Roman"/>
                <w:sz w:val="20"/>
                <w:szCs w:val="20"/>
                <w:lang w:eastAsia="tr-TR"/>
              </w:rPr>
              <w:t xml:space="preserve"> dermatiti tanınması, komplikasyon, </w:t>
            </w:r>
            <w:proofErr w:type="spellStart"/>
            <w:r>
              <w:rPr>
                <w:rFonts w:ascii="Times New Roman" w:eastAsia="Calibri" w:hAnsi="Times New Roman" w:cs="Times New Roman"/>
                <w:sz w:val="20"/>
                <w:szCs w:val="20"/>
                <w:lang w:eastAsia="tr-TR"/>
              </w:rPr>
              <w:t>komorbidite</w:t>
            </w:r>
            <w:proofErr w:type="spellEnd"/>
            <w:r>
              <w:rPr>
                <w:rFonts w:ascii="Times New Roman" w:eastAsia="Calibri" w:hAnsi="Times New Roman" w:cs="Times New Roman"/>
                <w:sz w:val="20"/>
                <w:szCs w:val="20"/>
                <w:lang w:eastAsia="tr-TR"/>
              </w:rPr>
              <w:t xml:space="preserve"> ve uzun süreli </w:t>
            </w:r>
            <w:proofErr w:type="spellStart"/>
            <w:r>
              <w:rPr>
                <w:rFonts w:ascii="Times New Roman" w:eastAsia="Calibri" w:hAnsi="Times New Roman" w:cs="Times New Roman"/>
                <w:sz w:val="20"/>
                <w:szCs w:val="20"/>
                <w:lang w:eastAsia="tr-TR"/>
              </w:rPr>
              <w:t>komorbid</w:t>
            </w:r>
            <w:r>
              <w:rPr>
                <w:rFonts w:ascii="Times New Roman" w:eastAsia="Calibri" w:hAnsi="Times New Roman" w:cs="Times New Roman"/>
                <w:sz w:val="20"/>
                <w:szCs w:val="20"/>
                <w:lang w:eastAsia="tr-TR"/>
              </w:rPr>
              <w:t>itelerini</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ögrenilmesi</w:t>
            </w:r>
            <w:proofErr w:type="spellEnd"/>
          </w:p>
          <w:p w14:paraId="369D1007"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427CB901" w14:textId="77777777" w:rsidR="00E745C5" w:rsidRDefault="00086951">
            <w:pPr>
              <w:spacing w:after="60"/>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Çocukluk </w:t>
            </w:r>
            <w:proofErr w:type="spellStart"/>
            <w:r>
              <w:rPr>
                <w:rFonts w:ascii="Times New Roman" w:eastAsia="Calibri" w:hAnsi="Times New Roman" w:cs="Times New Roman"/>
                <w:sz w:val="20"/>
                <w:szCs w:val="20"/>
                <w:lang w:eastAsia="tr-TR"/>
              </w:rPr>
              <w:t>çoğında</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atopik</w:t>
            </w:r>
            <w:proofErr w:type="spellEnd"/>
            <w:r>
              <w:rPr>
                <w:rFonts w:ascii="Times New Roman" w:eastAsia="Calibri" w:hAnsi="Times New Roman" w:cs="Times New Roman"/>
                <w:sz w:val="20"/>
                <w:szCs w:val="20"/>
                <w:lang w:eastAsia="tr-TR"/>
              </w:rPr>
              <w:t xml:space="preserve"> dermatit nedir ve erişkinden farkını bilir</w:t>
            </w:r>
          </w:p>
          <w:p w14:paraId="45D23ABF" w14:textId="77777777" w:rsidR="00E745C5" w:rsidRDefault="00086951">
            <w:pPr>
              <w:spacing w:after="60"/>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 </w:t>
            </w:r>
            <w:proofErr w:type="spellStart"/>
            <w:r>
              <w:rPr>
                <w:rFonts w:ascii="Times New Roman" w:eastAsia="Calibri" w:hAnsi="Times New Roman" w:cs="Times New Roman"/>
                <w:sz w:val="20"/>
                <w:szCs w:val="20"/>
                <w:lang w:eastAsia="tr-TR"/>
              </w:rPr>
              <w:t>Atopik</w:t>
            </w:r>
            <w:proofErr w:type="spellEnd"/>
            <w:r>
              <w:rPr>
                <w:rFonts w:ascii="Times New Roman" w:eastAsia="Calibri" w:hAnsi="Times New Roman" w:cs="Times New Roman"/>
                <w:sz w:val="20"/>
                <w:szCs w:val="20"/>
                <w:lang w:eastAsia="tr-TR"/>
              </w:rPr>
              <w:t xml:space="preserve"> dermatit </w:t>
            </w:r>
            <w:proofErr w:type="spellStart"/>
            <w:r>
              <w:rPr>
                <w:rFonts w:ascii="Times New Roman" w:eastAsia="Calibri" w:hAnsi="Times New Roman" w:cs="Times New Roman"/>
                <w:sz w:val="20"/>
                <w:szCs w:val="20"/>
                <w:lang w:eastAsia="tr-TR"/>
              </w:rPr>
              <w:t>komorbiditeleri</w:t>
            </w:r>
            <w:proofErr w:type="spellEnd"/>
            <w:r>
              <w:rPr>
                <w:rFonts w:ascii="Times New Roman" w:eastAsia="Calibri" w:hAnsi="Times New Roman" w:cs="Times New Roman"/>
                <w:sz w:val="20"/>
                <w:szCs w:val="20"/>
                <w:lang w:eastAsia="tr-TR"/>
              </w:rPr>
              <w:t xml:space="preserve"> bilir</w:t>
            </w:r>
          </w:p>
          <w:p w14:paraId="2D2493FE" w14:textId="77777777" w:rsidR="00E745C5" w:rsidRDefault="00086951">
            <w:pPr>
              <w:spacing w:after="60"/>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3. Klinik ve laboratuvar tanısını koyar. </w:t>
            </w:r>
          </w:p>
          <w:p w14:paraId="6F4E529C"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4. Tedavisindeki başlıca önemli </w:t>
            </w:r>
            <w:r>
              <w:rPr>
                <w:rFonts w:ascii="Times New Roman" w:eastAsia="Calibri" w:hAnsi="Times New Roman" w:cs="Times New Roman"/>
                <w:sz w:val="20"/>
                <w:szCs w:val="20"/>
                <w:lang w:eastAsia="tr-TR"/>
              </w:rPr>
              <w:t xml:space="preserve">detayları sayar: </w:t>
            </w:r>
            <w:proofErr w:type="spellStart"/>
            <w:r>
              <w:rPr>
                <w:rFonts w:ascii="Times New Roman" w:eastAsia="Calibri" w:hAnsi="Times New Roman" w:cs="Times New Roman"/>
                <w:sz w:val="20"/>
                <w:szCs w:val="20"/>
                <w:lang w:eastAsia="tr-TR"/>
              </w:rPr>
              <w:t>Nemledirme</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antihistaminik</w:t>
            </w:r>
            <w:proofErr w:type="spellEnd"/>
            <w:r>
              <w:rPr>
                <w:rFonts w:ascii="Times New Roman" w:eastAsia="Calibri" w:hAnsi="Times New Roman" w:cs="Times New Roman"/>
                <w:sz w:val="20"/>
                <w:szCs w:val="20"/>
                <w:lang w:eastAsia="tr-TR"/>
              </w:rPr>
              <w:t xml:space="preserve"> ve </w:t>
            </w:r>
            <w:proofErr w:type="spellStart"/>
            <w:r>
              <w:rPr>
                <w:rFonts w:ascii="Times New Roman" w:eastAsia="Calibri" w:hAnsi="Times New Roman" w:cs="Times New Roman"/>
                <w:sz w:val="20"/>
                <w:szCs w:val="20"/>
                <w:lang w:eastAsia="tr-TR"/>
              </w:rPr>
              <w:t>topikal</w:t>
            </w:r>
            <w:proofErr w:type="spellEnd"/>
            <w:r>
              <w:rPr>
                <w:rFonts w:ascii="Times New Roman" w:eastAsia="Calibri" w:hAnsi="Times New Roman" w:cs="Times New Roman"/>
                <w:sz w:val="20"/>
                <w:szCs w:val="20"/>
                <w:lang w:eastAsia="tr-TR"/>
              </w:rPr>
              <w:t xml:space="preserve"> tedavi fonksiyonel testleri sayar. </w:t>
            </w:r>
          </w:p>
          <w:p w14:paraId="2AC4149F"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lastRenderedPageBreak/>
              <w:t xml:space="preserve">TIP-4.102.16 KİSTİK FİBROZİSDE AKCİĞER TUTULUMU </w:t>
            </w:r>
          </w:p>
          <w:p w14:paraId="3F57EB9B"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proofErr w:type="spellStart"/>
            <w:r>
              <w:rPr>
                <w:rFonts w:ascii="Times New Roman" w:eastAsia="Calibri" w:hAnsi="Times New Roman" w:cs="Times New Roman"/>
                <w:sz w:val="20"/>
                <w:szCs w:val="20"/>
                <w:lang w:eastAsia="tr-TR"/>
              </w:rPr>
              <w:t>Kistik</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fibrozisde</w:t>
            </w:r>
            <w:proofErr w:type="spellEnd"/>
            <w:r>
              <w:rPr>
                <w:rFonts w:ascii="Times New Roman" w:eastAsia="Calibri" w:hAnsi="Times New Roman" w:cs="Times New Roman"/>
                <w:sz w:val="20"/>
                <w:szCs w:val="20"/>
                <w:lang w:eastAsia="tr-TR"/>
              </w:rPr>
              <w:t xml:space="preserve"> neden akciğer tutulumu olduğunu, bunun </w:t>
            </w:r>
            <w:proofErr w:type="spellStart"/>
            <w:r>
              <w:rPr>
                <w:rFonts w:ascii="Times New Roman" w:eastAsia="Calibri" w:hAnsi="Times New Roman" w:cs="Times New Roman"/>
                <w:sz w:val="20"/>
                <w:szCs w:val="20"/>
                <w:lang w:eastAsia="tr-TR"/>
              </w:rPr>
              <w:t>prognoz</w:t>
            </w:r>
            <w:proofErr w:type="spellEnd"/>
            <w:r>
              <w:rPr>
                <w:rFonts w:ascii="Times New Roman" w:eastAsia="Calibri" w:hAnsi="Times New Roman" w:cs="Times New Roman"/>
                <w:sz w:val="20"/>
                <w:szCs w:val="20"/>
                <w:lang w:eastAsia="tr-TR"/>
              </w:rPr>
              <w:t xml:space="preserve"> üzerine etkisini ve nedenlerini ayrıc</w:t>
            </w:r>
            <w:r>
              <w:rPr>
                <w:rFonts w:ascii="Times New Roman" w:eastAsia="Calibri" w:hAnsi="Times New Roman" w:cs="Times New Roman"/>
                <w:sz w:val="20"/>
                <w:szCs w:val="20"/>
                <w:lang w:eastAsia="tr-TR"/>
              </w:rPr>
              <w:t xml:space="preserve">a </w:t>
            </w:r>
            <w:proofErr w:type="spellStart"/>
            <w:r>
              <w:rPr>
                <w:rFonts w:ascii="Times New Roman" w:eastAsia="Calibri" w:hAnsi="Times New Roman" w:cs="Times New Roman"/>
                <w:sz w:val="20"/>
                <w:szCs w:val="20"/>
                <w:lang w:eastAsia="tr-TR"/>
              </w:rPr>
              <w:t>kistik</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fibrozis</w:t>
            </w:r>
            <w:proofErr w:type="spellEnd"/>
            <w:r>
              <w:rPr>
                <w:rFonts w:ascii="Times New Roman" w:eastAsia="Calibri" w:hAnsi="Times New Roman" w:cs="Times New Roman"/>
                <w:sz w:val="20"/>
                <w:szCs w:val="20"/>
                <w:lang w:eastAsia="tr-TR"/>
              </w:rPr>
              <w:t xml:space="preserve"> hakkında yaşla ilişkili bulguların </w:t>
            </w:r>
            <w:proofErr w:type="spellStart"/>
            <w:r>
              <w:rPr>
                <w:rFonts w:ascii="Times New Roman" w:eastAsia="Calibri" w:hAnsi="Times New Roman" w:cs="Times New Roman"/>
                <w:sz w:val="20"/>
                <w:szCs w:val="20"/>
                <w:lang w:eastAsia="tr-TR"/>
              </w:rPr>
              <w:t>ögrenilmesi</w:t>
            </w:r>
            <w:proofErr w:type="spellEnd"/>
          </w:p>
          <w:p w14:paraId="2AF67CF7"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4D24D989" w14:textId="77777777" w:rsidR="00E745C5" w:rsidRDefault="00086951">
            <w:pPr>
              <w:spacing w:after="60"/>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w:t>
            </w:r>
            <w:proofErr w:type="spellStart"/>
            <w:r>
              <w:rPr>
                <w:rFonts w:ascii="Times New Roman" w:eastAsia="Calibri" w:hAnsi="Times New Roman" w:cs="Times New Roman"/>
                <w:sz w:val="20"/>
                <w:szCs w:val="20"/>
                <w:lang w:eastAsia="tr-TR"/>
              </w:rPr>
              <w:t>Kistik</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fibrozis</w:t>
            </w:r>
            <w:proofErr w:type="spellEnd"/>
            <w:r>
              <w:rPr>
                <w:rFonts w:ascii="Times New Roman" w:eastAsia="Calibri" w:hAnsi="Times New Roman" w:cs="Times New Roman"/>
                <w:sz w:val="20"/>
                <w:szCs w:val="20"/>
                <w:lang w:eastAsia="tr-TR"/>
              </w:rPr>
              <w:t xml:space="preserve"> genetiğini tanımlar</w:t>
            </w:r>
          </w:p>
          <w:p w14:paraId="19BA3364" w14:textId="77777777" w:rsidR="00E745C5" w:rsidRDefault="00086951">
            <w:pPr>
              <w:spacing w:after="60"/>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 </w:t>
            </w:r>
            <w:proofErr w:type="spellStart"/>
            <w:r>
              <w:rPr>
                <w:rFonts w:ascii="Times New Roman" w:eastAsia="Calibri" w:hAnsi="Times New Roman" w:cs="Times New Roman"/>
                <w:sz w:val="20"/>
                <w:szCs w:val="20"/>
                <w:lang w:eastAsia="tr-TR"/>
              </w:rPr>
              <w:t>Kistik</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fibrozis</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genotip-fenotip</w:t>
            </w:r>
            <w:proofErr w:type="spellEnd"/>
            <w:r>
              <w:rPr>
                <w:rFonts w:ascii="Times New Roman" w:eastAsia="Calibri" w:hAnsi="Times New Roman" w:cs="Times New Roman"/>
                <w:sz w:val="20"/>
                <w:szCs w:val="20"/>
                <w:lang w:eastAsia="tr-TR"/>
              </w:rPr>
              <w:t xml:space="preserve"> ilişkisini tanımalar</w:t>
            </w:r>
          </w:p>
          <w:p w14:paraId="175235E8" w14:textId="77777777" w:rsidR="00E745C5" w:rsidRDefault="00086951">
            <w:pPr>
              <w:spacing w:after="60"/>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3. </w:t>
            </w:r>
            <w:proofErr w:type="spellStart"/>
            <w:r>
              <w:rPr>
                <w:rFonts w:ascii="Times New Roman" w:eastAsia="Calibri" w:hAnsi="Times New Roman" w:cs="Times New Roman"/>
                <w:sz w:val="20"/>
                <w:szCs w:val="20"/>
                <w:lang w:eastAsia="tr-TR"/>
              </w:rPr>
              <w:t>Kistik</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fibrozisde</w:t>
            </w:r>
            <w:proofErr w:type="spellEnd"/>
            <w:r>
              <w:rPr>
                <w:rFonts w:ascii="Times New Roman" w:eastAsia="Calibri" w:hAnsi="Times New Roman" w:cs="Times New Roman"/>
                <w:sz w:val="20"/>
                <w:szCs w:val="20"/>
                <w:lang w:eastAsia="tr-TR"/>
              </w:rPr>
              <w:t xml:space="preserve"> akciğer tutulumunun mekanizmasını bilir. </w:t>
            </w:r>
          </w:p>
          <w:p w14:paraId="47EAD00F"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4. </w:t>
            </w:r>
            <w:proofErr w:type="spellStart"/>
            <w:r>
              <w:rPr>
                <w:rFonts w:ascii="Times New Roman" w:eastAsia="Calibri" w:hAnsi="Times New Roman" w:cs="Times New Roman"/>
                <w:sz w:val="20"/>
                <w:szCs w:val="20"/>
                <w:lang w:eastAsia="tr-TR"/>
              </w:rPr>
              <w:t>Kistik</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fibrozisli</w:t>
            </w:r>
            <w:proofErr w:type="spellEnd"/>
            <w:r>
              <w:rPr>
                <w:rFonts w:ascii="Times New Roman" w:eastAsia="Calibri" w:hAnsi="Times New Roman" w:cs="Times New Roman"/>
                <w:sz w:val="20"/>
                <w:szCs w:val="20"/>
                <w:lang w:eastAsia="tr-TR"/>
              </w:rPr>
              <w:t xml:space="preserve"> çocukta </w:t>
            </w:r>
            <w:proofErr w:type="spellStart"/>
            <w:r>
              <w:rPr>
                <w:rFonts w:ascii="Times New Roman" w:eastAsia="Calibri" w:hAnsi="Times New Roman" w:cs="Times New Roman"/>
                <w:sz w:val="20"/>
                <w:szCs w:val="20"/>
                <w:lang w:eastAsia="tr-TR"/>
              </w:rPr>
              <w:t>prognozu</w:t>
            </w:r>
            <w:proofErr w:type="spellEnd"/>
            <w:r>
              <w:rPr>
                <w:rFonts w:ascii="Times New Roman" w:eastAsia="Calibri" w:hAnsi="Times New Roman" w:cs="Times New Roman"/>
                <w:sz w:val="20"/>
                <w:szCs w:val="20"/>
                <w:lang w:eastAsia="tr-TR"/>
              </w:rPr>
              <w:t xml:space="preserve"> bilir. </w:t>
            </w:r>
          </w:p>
          <w:p w14:paraId="163CB3EE"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TIP-4.102.17 KLİNİK AÇIDAN ALLERJİK ENFLAMASYON </w:t>
            </w:r>
          </w:p>
          <w:p w14:paraId="31CF7B31"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proofErr w:type="spellStart"/>
            <w:r>
              <w:rPr>
                <w:rFonts w:ascii="Times New Roman" w:eastAsia="Calibri" w:hAnsi="Times New Roman" w:cs="Times New Roman"/>
                <w:sz w:val="20"/>
                <w:szCs w:val="20"/>
                <w:lang w:eastAsia="tr-TR"/>
              </w:rPr>
              <w:t>Allerjik</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enflamasyondaki</w:t>
            </w:r>
            <w:proofErr w:type="spellEnd"/>
            <w:r>
              <w:rPr>
                <w:rFonts w:ascii="Times New Roman" w:eastAsia="Calibri" w:hAnsi="Times New Roman" w:cs="Times New Roman"/>
                <w:sz w:val="20"/>
                <w:szCs w:val="20"/>
                <w:lang w:eastAsia="tr-TR"/>
              </w:rPr>
              <w:t xml:space="preserve"> genel anlamda </w:t>
            </w:r>
            <w:proofErr w:type="spellStart"/>
            <w:r>
              <w:rPr>
                <w:rFonts w:ascii="Times New Roman" w:eastAsia="Calibri" w:hAnsi="Times New Roman" w:cs="Times New Roman"/>
                <w:sz w:val="20"/>
                <w:szCs w:val="20"/>
                <w:lang w:eastAsia="tr-TR"/>
              </w:rPr>
              <w:t>pirimer</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allerjen</w:t>
            </w:r>
            <w:proofErr w:type="spellEnd"/>
            <w:r>
              <w:rPr>
                <w:rFonts w:ascii="Times New Roman" w:eastAsia="Calibri" w:hAnsi="Times New Roman" w:cs="Times New Roman"/>
                <w:sz w:val="20"/>
                <w:szCs w:val="20"/>
                <w:lang w:eastAsia="tr-TR"/>
              </w:rPr>
              <w:t xml:space="preserve"> duyarlılığının oluşması, </w:t>
            </w:r>
            <w:proofErr w:type="spellStart"/>
            <w:r>
              <w:rPr>
                <w:rFonts w:ascii="Times New Roman" w:eastAsia="Calibri" w:hAnsi="Times New Roman" w:cs="Times New Roman"/>
                <w:sz w:val="20"/>
                <w:szCs w:val="20"/>
                <w:lang w:eastAsia="tr-TR"/>
              </w:rPr>
              <w:t>all</w:t>
            </w:r>
            <w:r>
              <w:rPr>
                <w:rFonts w:ascii="Times New Roman" w:eastAsia="Calibri" w:hAnsi="Times New Roman" w:cs="Times New Roman"/>
                <w:sz w:val="20"/>
                <w:szCs w:val="20"/>
                <w:lang w:eastAsia="tr-TR"/>
              </w:rPr>
              <w:t>erjen</w:t>
            </w:r>
            <w:proofErr w:type="spellEnd"/>
            <w:r>
              <w:rPr>
                <w:rFonts w:ascii="Times New Roman" w:eastAsia="Calibri" w:hAnsi="Times New Roman" w:cs="Times New Roman"/>
                <w:sz w:val="20"/>
                <w:szCs w:val="20"/>
                <w:lang w:eastAsia="tr-TR"/>
              </w:rPr>
              <w:t xml:space="preserve"> re-</w:t>
            </w:r>
            <w:proofErr w:type="spellStart"/>
            <w:r>
              <w:rPr>
                <w:rFonts w:ascii="Times New Roman" w:eastAsia="Calibri" w:hAnsi="Times New Roman" w:cs="Times New Roman"/>
                <w:sz w:val="20"/>
                <w:szCs w:val="20"/>
                <w:lang w:eastAsia="tr-TR"/>
              </w:rPr>
              <w:t>exposure</w:t>
            </w:r>
            <w:proofErr w:type="spellEnd"/>
            <w:r>
              <w:rPr>
                <w:rFonts w:ascii="Times New Roman" w:eastAsia="Calibri" w:hAnsi="Times New Roman" w:cs="Times New Roman"/>
                <w:sz w:val="20"/>
                <w:szCs w:val="20"/>
                <w:lang w:eastAsia="tr-TR"/>
              </w:rPr>
              <w:t xml:space="preserve"> ve deri/ </w:t>
            </w:r>
            <w:proofErr w:type="spellStart"/>
            <w:r>
              <w:rPr>
                <w:rFonts w:ascii="Times New Roman" w:eastAsia="Calibri" w:hAnsi="Times New Roman" w:cs="Times New Roman"/>
                <w:sz w:val="20"/>
                <w:szCs w:val="20"/>
                <w:lang w:eastAsia="tr-TR"/>
              </w:rPr>
              <w:t>mukozal</w:t>
            </w:r>
            <w:proofErr w:type="spellEnd"/>
            <w:r>
              <w:rPr>
                <w:rFonts w:ascii="Times New Roman" w:eastAsia="Calibri" w:hAnsi="Times New Roman" w:cs="Times New Roman"/>
                <w:sz w:val="20"/>
                <w:szCs w:val="20"/>
                <w:lang w:eastAsia="tr-TR"/>
              </w:rPr>
              <w:t xml:space="preserve"> değişikliklerin klinik açıdan detaylarını öğrenmesi </w:t>
            </w:r>
          </w:p>
          <w:p w14:paraId="7FB5D672"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7DF0D6D6" w14:textId="77777777" w:rsidR="00E745C5" w:rsidRDefault="00086951">
            <w:pPr>
              <w:spacing w:after="59"/>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w:t>
            </w:r>
            <w:proofErr w:type="spellStart"/>
            <w:r>
              <w:rPr>
                <w:rFonts w:ascii="Times New Roman" w:eastAsia="Calibri" w:hAnsi="Times New Roman" w:cs="Times New Roman"/>
                <w:sz w:val="20"/>
                <w:szCs w:val="20"/>
                <w:lang w:eastAsia="tr-TR"/>
              </w:rPr>
              <w:t>Allerjik</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enflamasyonun</w:t>
            </w:r>
            <w:proofErr w:type="spellEnd"/>
            <w:r>
              <w:rPr>
                <w:rFonts w:ascii="Times New Roman" w:eastAsia="Calibri" w:hAnsi="Times New Roman" w:cs="Times New Roman"/>
                <w:sz w:val="20"/>
                <w:szCs w:val="20"/>
                <w:lang w:eastAsia="tr-TR"/>
              </w:rPr>
              <w:t xml:space="preserve"> başlıca hücre ve </w:t>
            </w:r>
            <w:proofErr w:type="spellStart"/>
            <w:r>
              <w:rPr>
                <w:rFonts w:ascii="Times New Roman" w:eastAsia="Calibri" w:hAnsi="Times New Roman" w:cs="Times New Roman"/>
                <w:sz w:val="20"/>
                <w:szCs w:val="20"/>
                <w:lang w:eastAsia="tr-TR"/>
              </w:rPr>
              <w:t>mediatörlerini</w:t>
            </w:r>
            <w:proofErr w:type="spellEnd"/>
            <w:r>
              <w:rPr>
                <w:rFonts w:ascii="Times New Roman" w:eastAsia="Calibri" w:hAnsi="Times New Roman" w:cs="Times New Roman"/>
                <w:sz w:val="20"/>
                <w:szCs w:val="20"/>
                <w:lang w:eastAsia="tr-TR"/>
              </w:rPr>
              <w:t xml:space="preserve"> bilir</w:t>
            </w:r>
          </w:p>
          <w:p w14:paraId="1B6EC0A9" w14:textId="77777777" w:rsidR="00E745C5" w:rsidRDefault="00086951">
            <w:pPr>
              <w:spacing w:after="59"/>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2. Th2 rolünü bilir</w:t>
            </w:r>
          </w:p>
          <w:p w14:paraId="02E1E30C" w14:textId="77777777" w:rsidR="00E745C5" w:rsidRDefault="00086951">
            <w:pPr>
              <w:spacing w:after="59"/>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3. </w:t>
            </w:r>
            <w:proofErr w:type="spellStart"/>
            <w:r>
              <w:rPr>
                <w:rFonts w:ascii="Times New Roman" w:eastAsia="Calibri" w:hAnsi="Times New Roman" w:cs="Times New Roman"/>
                <w:sz w:val="20"/>
                <w:szCs w:val="20"/>
                <w:lang w:eastAsia="tr-TR"/>
              </w:rPr>
              <w:t>Allerjik</w:t>
            </w:r>
            <w:proofErr w:type="spellEnd"/>
            <w:r>
              <w:rPr>
                <w:rFonts w:ascii="Times New Roman" w:eastAsia="Calibri" w:hAnsi="Times New Roman" w:cs="Times New Roman"/>
                <w:sz w:val="20"/>
                <w:szCs w:val="20"/>
                <w:lang w:eastAsia="tr-TR"/>
              </w:rPr>
              <w:t xml:space="preserve"> hastalık oluştuğu dokudaki </w:t>
            </w:r>
            <w:proofErr w:type="spellStart"/>
            <w:r>
              <w:rPr>
                <w:rFonts w:ascii="Times New Roman" w:eastAsia="Calibri" w:hAnsi="Times New Roman" w:cs="Times New Roman"/>
                <w:sz w:val="20"/>
                <w:szCs w:val="20"/>
                <w:lang w:eastAsia="tr-TR"/>
              </w:rPr>
              <w:t>mikroçevre</w:t>
            </w:r>
            <w:proofErr w:type="spellEnd"/>
            <w:r>
              <w:rPr>
                <w:rFonts w:ascii="Times New Roman" w:eastAsia="Calibri" w:hAnsi="Times New Roman" w:cs="Times New Roman"/>
                <w:sz w:val="20"/>
                <w:szCs w:val="20"/>
                <w:lang w:eastAsia="tr-TR"/>
              </w:rPr>
              <w:t xml:space="preserve"> değişiklikleri bilir. </w:t>
            </w:r>
          </w:p>
          <w:p w14:paraId="2ECFFA0F"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4. </w:t>
            </w:r>
            <w:proofErr w:type="spellStart"/>
            <w:r>
              <w:rPr>
                <w:rFonts w:ascii="Times New Roman" w:eastAsia="Calibri" w:hAnsi="Times New Roman" w:cs="Times New Roman"/>
                <w:sz w:val="20"/>
                <w:szCs w:val="20"/>
                <w:lang w:eastAsia="tr-TR"/>
              </w:rPr>
              <w:t>Allerjik</w:t>
            </w:r>
            <w:proofErr w:type="spellEnd"/>
            <w:r>
              <w:rPr>
                <w:rFonts w:ascii="Times New Roman" w:eastAsia="Calibri" w:hAnsi="Times New Roman" w:cs="Times New Roman"/>
                <w:sz w:val="20"/>
                <w:szCs w:val="20"/>
                <w:lang w:eastAsia="tr-TR"/>
              </w:rPr>
              <w:t xml:space="preserve"> hastalık oluştuğu dokudaki </w:t>
            </w:r>
            <w:proofErr w:type="spellStart"/>
            <w:r>
              <w:rPr>
                <w:rFonts w:ascii="Times New Roman" w:eastAsia="Calibri" w:hAnsi="Times New Roman" w:cs="Times New Roman"/>
                <w:sz w:val="20"/>
                <w:szCs w:val="20"/>
                <w:lang w:eastAsia="tr-TR"/>
              </w:rPr>
              <w:t>mikroçevre</w:t>
            </w:r>
            <w:proofErr w:type="spellEnd"/>
            <w:r>
              <w:rPr>
                <w:rFonts w:ascii="Times New Roman" w:eastAsia="Calibri" w:hAnsi="Times New Roman" w:cs="Times New Roman"/>
                <w:sz w:val="20"/>
                <w:szCs w:val="20"/>
                <w:lang w:eastAsia="tr-TR"/>
              </w:rPr>
              <w:t xml:space="preserve"> değişikliklerinin klinik bulgularla ilintisi bilir </w:t>
            </w:r>
          </w:p>
          <w:p w14:paraId="7BB8DBDA"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TIP-4.102.18 PEDİATRİK ASTIM </w:t>
            </w:r>
          </w:p>
          <w:p w14:paraId="7DD73932"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r>
              <w:rPr>
                <w:rFonts w:ascii="Times New Roman" w:eastAsia="Calibri" w:hAnsi="Times New Roman" w:cs="Times New Roman"/>
                <w:sz w:val="20"/>
                <w:szCs w:val="20"/>
                <w:lang w:eastAsia="tr-TR"/>
              </w:rPr>
              <w:t xml:space="preserve">Çocukluk çağı astımının </w:t>
            </w:r>
            <w:proofErr w:type="spellStart"/>
            <w:r>
              <w:rPr>
                <w:rFonts w:ascii="Times New Roman" w:eastAsia="Calibri" w:hAnsi="Times New Roman" w:cs="Times New Roman"/>
                <w:sz w:val="20"/>
                <w:szCs w:val="20"/>
                <w:lang w:eastAsia="tr-TR"/>
              </w:rPr>
              <w:t>etyolojisi</w:t>
            </w:r>
            <w:proofErr w:type="spellEnd"/>
            <w:r>
              <w:rPr>
                <w:rFonts w:ascii="Times New Roman" w:eastAsia="Calibri" w:hAnsi="Times New Roman" w:cs="Times New Roman"/>
                <w:sz w:val="20"/>
                <w:szCs w:val="20"/>
                <w:lang w:eastAsia="tr-TR"/>
              </w:rPr>
              <w:t>, k</w:t>
            </w:r>
            <w:r>
              <w:rPr>
                <w:rFonts w:ascii="Times New Roman" w:eastAsia="Calibri" w:hAnsi="Times New Roman" w:cs="Times New Roman"/>
                <w:sz w:val="20"/>
                <w:szCs w:val="20"/>
                <w:lang w:eastAsia="tr-TR"/>
              </w:rPr>
              <w:t xml:space="preserve">linik bulguları, tanısı ve tedavisinin </w:t>
            </w:r>
            <w:proofErr w:type="spellStart"/>
            <w:proofErr w:type="gramStart"/>
            <w:r>
              <w:rPr>
                <w:rFonts w:ascii="Times New Roman" w:eastAsia="Calibri" w:hAnsi="Times New Roman" w:cs="Times New Roman"/>
                <w:sz w:val="20"/>
                <w:szCs w:val="20"/>
                <w:lang w:eastAsia="tr-TR"/>
              </w:rPr>
              <w:t>ögrenilmesi</w:t>
            </w:r>
            <w:proofErr w:type="spellEnd"/>
            <w:r>
              <w:rPr>
                <w:rFonts w:ascii="Times New Roman" w:eastAsia="Calibri" w:hAnsi="Times New Roman" w:cs="Times New Roman"/>
                <w:sz w:val="20"/>
                <w:szCs w:val="20"/>
                <w:lang w:eastAsia="tr-TR"/>
              </w:rPr>
              <w:t xml:space="preserve"> .Ayrıca</w:t>
            </w:r>
            <w:proofErr w:type="gramEnd"/>
            <w:r>
              <w:rPr>
                <w:rFonts w:ascii="Times New Roman" w:eastAsia="Calibri" w:hAnsi="Times New Roman" w:cs="Times New Roman"/>
                <w:sz w:val="20"/>
                <w:szCs w:val="20"/>
                <w:lang w:eastAsia="tr-TR"/>
              </w:rPr>
              <w:t xml:space="preserve"> çocukluk çağı astımı düşünülen çocuklarda ayırıcı tanının </w:t>
            </w:r>
            <w:proofErr w:type="spellStart"/>
            <w:r>
              <w:rPr>
                <w:rFonts w:ascii="Times New Roman" w:eastAsia="Calibri" w:hAnsi="Times New Roman" w:cs="Times New Roman"/>
                <w:sz w:val="20"/>
                <w:szCs w:val="20"/>
                <w:lang w:eastAsia="tr-TR"/>
              </w:rPr>
              <w:t>ögrenilmesi</w:t>
            </w:r>
            <w:proofErr w:type="spellEnd"/>
          </w:p>
          <w:p w14:paraId="44BA2EDF"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35A4F6A8" w14:textId="77777777" w:rsidR="00E745C5" w:rsidRDefault="00086951">
            <w:pPr>
              <w:spacing w:after="60"/>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1. Çocukluk çağı astımı gelişimindeki risk faktörlerini sayar</w:t>
            </w:r>
          </w:p>
          <w:p w14:paraId="1497561D" w14:textId="77777777" w:rsidR="00E745C5" w:rsidRDefault="00086951">
            <w:pPr>
              <w:spacing w:after="60"/>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2. Çocukluk çağı</w:t>
            </w:r>
            <w:r>
              <w:rPr>
                <w:rFonts w:ascii="Times New Roman" w:eastAsia="Calibri" w:hAnsi="Times New Roman" w:cs="Times New Roman"/>
                <w:sz w:val="20"/>
                <w:szCs w:val="20"/>
                <w:lang w:eastAsia="tr-TR"/>
              </w:rPr>
              <w:t xml:space="preserve"> astımının </w:t>
            </w:r>
            <w:proofErr w:type="spellStart"/>
            <w:r>
              <w:rPr>
                <w:rFonts w:ascii="Times New Roman" w:eastAsia="Calibri" w:hAnsi="Times New Roman" w:cs="Times New Roman"/>
                <w:sz w:val="20"/>
                <w:szCs w:val="20"/>
                <w:lang w:eastAsia="tr-TR"/>
              </w:rPr>
              <w:t>etyopatogenezini</w:t>
            </w:r>
            <w:proofErr w:type="spellEnd"/>
            <w:r>
              <w:rPr>
                <w:rFonts w:ascii="Times New Roman" w:eastAsia="Calibri" w:hAnsi="Times New Roman" w:cs="Times New Roman"/>
                <w:sz w:val="20"/>
                <w:szCs w:val="20"/>
                <w:lang w:eastAsia="tr-TR"/>
              </w:rPr>
              <w:t xml:space="preserve"> tanımalar </w:t>
            </w:r>
          </w:p>
          <w:p w14:paraId="0CCF4A2A" w14:textId="77777777" w:rsidR="00E745C5" w:rsidRDefault="00086951">
            <w:pPr>
              <w:spacing w:after="60"/>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3. Çocukluk çağı astımında akut ve kronik bulguları sıralar </w:t>
            </w:r>
          </w:p>
          <w:p w14:paraId="075CE682" w14:textId="77777777" w:rsidR="00E745C5" w:rsidRDefault="00086951">
            <w:pPr>
              <w:spacing w:after="60"/>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4. Çocukluk çağı astımının klinik bulguları ve tanısını tanımlar </w:t>
            </w:r>
          </w:p>
          <w:p w14:paraId="1203B404" w14:textId="77777777" w:rsidR="00E745C5" w:rsidRDefault="00086951">
            <w:pPr>
              <w:spacing w:after="60"/>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5. Çocukluk çağı astımının ayırıcı tanısını bilir</w:t>
            </w:r>
          </w:p>
          <w:p w14:paraId="331DA611"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6. Konunun acil ve uzun süreli tedavisi </w:t>
            </w:r>
            <w:r>
              <w:rPr>
                <w:rFonts w:ascii="Times New Roman" w:eastAsia="Calibri" w:hAnsi="Times New Roman" w:cs="Times New Roman"/>
                <w:sz w:val="20"/>
                <w:szCs w:val="20"/>
                <w:lang w:eastAsia="tr-TR"/>
              </w:rPr>
              <w:t>konusunda ilk bilgileri sıralar</w:t>
            </w:r>
          </w:p>
          <w:p w14:paraId="13789EE3"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TIP-4.102.19 ALLERJİK RİNİT </w:t>
            </w:r>
          </w:p>
          <w:p w14:paraId="15743399"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r>
              <w:rPr>
                <w:rFonts w:ascii="Times New Roman" w:eastAsia="Calibri" w:hAnsi="Times New Roman" w:cs="Times New Roman"/>
                <w:sz w:val="20"/>
                <w:szCs w:val="20"/>
                <w:lang w:eastAsia="tr-TR"/>
              </w:rPr>
              <w:t>Çocuklarda tüm solunum sistemi hastalıklarında kullanılan laboratuvar yöntemleri konusunda bilgi sahibi olunması</w:t>
            </w:r>
          </w:p>
          <w:p w14:paraId="25EC32D9"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7167867F"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1. Çocuklarda solun</w:t>
            </w:r>
            <w:r>
              <w:rPr>
                <w:rFonts w:ascii="Times New Roman" w:eastAsia="Calibri" w:hAnsi="Times New Roman" w:cs="Times New Roman"/>
                <w:sz w:val="20"/>
                <w:szCs w:val="20"/>
                <w:lang w:eastAsia="tr-TR"/>
              </w:rPr>
              <w:t xml:space="preserve">um sistemi hastalıklarında kullanılan radyolojik yöntemleri sayar </w:t>
            </w:r>
          </w:p>
          <w:p w14:paraId="2B9FA3E9"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 </w:t>
            </w:r>
            <w:proofErr w:type="spellStart"/>
            <w:r>
              <w:rPr>
                <w:rFonts w:ascii="Times New Roman" w:eastAsia="Calibri" w:hAnsi="Times New Roman" w:cs="Times New Roman"/>
                <w:sz w:val="20"/>
                <w:szCs w:val="20"/>
                <w:lang w:eastAsia="tr-TR"/>
              </w:rPr>
              <w:t>Mikrobiyolojk</w:t>
            </w:r>
            <w:proofErr w:type="spellEnd"/>
            <w:r>
              <w:rPr>
                <w:rFonts w:ascii="Times New Roman" w:eastAsia="Calibri" w:hAnsi="Times New Roman" w:cs="Times New Roman"/>
                <w:sz w:val="20"/>
                <w:szCs w:val="20"/>
                <w:lang w:eastAsia="tr-TR"/>
              </w:rPr>
              <w:t xml:space="preserve"> ve </w:t>
            </w:r>
            <w:proofErr w:type="spellStart"/>
            <w:r>
              <w:rPr>
                <w:rFonts w:ascii="Times New Roman" w:eastAsia="Calibri" w:hAnsi="Times New Roman" w:cs="Times New Roman"/>
                <w:sz w:val="20"/>
                <w:szCs w:val="20"/>
                <w:lang w:eastAsia="tr-TR"/>
              </w:rPr>
              <w:t>serolojik</w:t>
            </w:r>
            <w:proofErr w:type="spellEnd"/>
            <w:r>
              <w:rPr>
                <w:rFonts w:ascii="Times New Roman" w:eastAsia="Calibri" w:hAnsi="Times New Roman" w:cs="Times New Roman"/>
                <w:sz w:val="20"/>
                <w:szCs w:val="20"/>
                <w:lang w:eastAsia="tr-TR"/>
              </w:rPr>
              <w:t xml:space="preserve"> yöntemleri sayar</w:t>
            </w:r>
          </w:p>
          <w:p w14:paraId="265FD92B"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3. </w:t>
            </w:r>
            <w:proofErr w:type="spellStart"/>
            <w:r>
              <w:rPr>
                <w:rFonts w:ascii="Times New Roman" w:eastAsia="Calibri" w:hAnsi="Times New Roman" w:cs="Times New Roman"/>
                <w:sz w:val="20"/>
                <w:szCs w:val="20"/>
                <w:lang w:eastAsia="tr-TR"/>
              </w:rPr>
              <w:t>Allerjik</w:t>
            </w:r>
            <w:proofErr w:type="spellEnd"/>
            <w:r>
              <w:rPr>
                <w:rFonts w:ascii="Times New Roman" w:eastAsia="Calibri" w:hAnsi="Times New Roman" w:cs="Times New Roman"/>
                <w:sz w:val="20"/>
                <w:szCs w:val="20"/>
                <w:lang w:eastAsia="tr-TR"/>
              </w:rPr>
              <w:t xml:space="preserve"> hastalık laboratuvarlarını bilir</w:t>
            </w:r>
          </w:p>
          <w:p w14:paraId="461B10F3"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4. Diğer fonksiyonel testlerini bilir</w:t>
            </w:r>
          </w:p>
          <w:p w14:paraId="17661B50"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TIP-4.102.20 PEDİATRİK ALT SOLUNUM YOLU ENFEKSYONLARI </w:t>
            </w:r>
          </w:p>
          <w:p w14:paraId="43328828"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Ders</w:t>
            </w:r>
            <w:r>
              <w:rPr>
                <w:rFonts w:ascii="Times New Roman" w:eastAsia="Calibri" w:hAnsi="Times New Roman" w:cs="Times New Roman"/>
                <w:b/>
                <w:bCs/>
                <w:iCs/>
                <w:sz w:val="20"/>
                <w:szCs w:val="20"/>
                <w:lang w:eastAsia="tr-TR"/>
              </w:rPr>
              <w:t xml:space="preserve">in Amacı: </w:t>
            </w:r>
            <w:r>
              <w:rPr>
                <w:rFonts w:ascii="Times New Roman" w:eastAsia="Calibri" w:hAnsi="Times New Roman" w:cs="Times New Roman"/>
                <w:sz w:val="20"/>
                <w:szCs w:val="20"/>
                <w:lang w:eastAsia="tr-TR"/>
              </w:rPr>
              <w:t xml:space="preserve">Çocukluk çağında üst solunum yolu enfeksiyonlarının </w:t>
            </w:r>
            <w:proofErr w:type="spellStart"/>
            <w:r>
              <w:rPr>
                <w:rFonts w:ascii="Times New Roman" w:eastAsia="Calibri" w:hAnsi="Times New Roman" w:cs="Times New Roman"/>
                <w:sz w:val="20"/>
                <w:szCs w:val="20"/>
                <w:lang w:eastAsia="tr-TR"/>
              </w:rPr>
              <w:t>etyolojisi</w:t>
            </w:r>
            <w:proofErr w:type="spellEnd"/>
            <w:r>
              <w:rPr>
                <w:rFonts w:ascii="Times New Roman" w:eastAsia="Calibri" w:hAnsi="Times New Roman" w:cs="Times New Roman"/>
                <w:sz w:val="20"/>
                <w:szCs w:val="20"/>
                <w:lang w:eastAsia="tr-TR"/>
              </w:rPr>
              <w:t xml:space="preserve">, klinik bulguları, tanısı ve tedavisinin </w:t>
            </w:r>
            <w:proofErr w:type="spellStart"/>
            <w:r>
              <w:rPr>
                <w:rFonts w:ascii="Times New Roman" w:eastAsia="Calibri" w:hAnsi="Times New Roman" w:cs="Times New Roman"/>
                <w:sz w:val="20"/>
                <w:szCs w:val="20"/>
                <w:lang w:eastAsia="tr-TR"/>
              </w:rPr>
              <w:t>ögrenilmesi</w:t>
            </w:r>
            <w:proofErr w:type="spellEnd"/>
            <w:r>
              <w:rPr>
                <w:rFonts w:ascii="Times New Roman" w:eastAsia="Calibri" w:hAnsi="Times New Roman" w:cs="Times New Roman"/>
                <w:sz w:val="20"/>
                <w:szCs w:val="20"/>
                <w:lang w:eastAsia="tr-TR"/>
              </w:rPr>
              <w:t xml:space="preserve">. Alt solunum yolu enfeksiyonları konusunda etkenlere yönelik ampirik yaklaşımın </w:t>
            </w:r>
            <w:proofErr w:type="spellStart"/>
            <w:r>
              <w:rPr>
                <w:rFonts w:ascii="Times New Roman" w:eastAsia="Calibri" w:hAnsi="Times New Roman" w:cs="Times New Roman"/>
                <w:sz w:val="20"/>
                <w:szCs w:val="20"/>
                <w:lang w:eastAsia="tr-TR"/>
              </w:rPr>
              <w:t>ögrenilmesi</w:t>
            </w:r>
            <w:proofErr w:type="spellEnd"/>
          </w:p>
          <w:p w14:paraId="049E33F0"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Bu dersin sonunda ö</w:t>
            </w:r>
            <w:r>
              <w:rPr>
                <w:rFonts w:ascii="Times New Roman" w:eastAsia="Calibri" w:hAnsi="Times New Roman" w:cs="Times New Roman"/>
                <w:iCs/>
                <w:sz w:val="20"/>
                <w:szCs w:val="20"/>
                <w:lang w:eastAsia="tr-TR"/>
              </w:rPr>
              <w:t xml:space="preserve">ğrenciler </w:t>
            </w:r>
          </w:p>
          <w:p w14:paraId="443B23A7"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Çocuklarda üst solunum yolu enfeksiyonlarının </w:t>
            </w:r>
            <w:proofErr w:type="spellStart"/>
            <w:r>
              <w:rPr>
                <w:rFonts w:ascii="Times New Roman" w:eastAsia="Calibri" w:hAnsi="Times New Roman" w:cs="Times New Roman"/>
                <w:sz w:val="20"/>
                <w:szCs w:val="20"/>
                <w:lang w:eastAsia="tr-TR"/>
              </w:rPr>
              <w:t>patogenezini</w:t>
            </w:r>
            <w:proofErr w:type="spellEnd"/>
            <w:r>
              <w:rPr>
                <w:rFonts w:ascii="Times New Roman" w:eastAsia="Calibri" w:hAnsi="Times New Roman" w:cs="Times New Roman"/>
                <w:sz w:val="20"/>
                <w:szCs w:val="20"/>
                <w:lang w:eastAsia="tr-TR"/>
              </w:rPr>
              <w:t xml:space="preserve"> tanımlar</w:t>
            </w:r>
          </w:p>
          <w:p w14:paraId="2BD3909D"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2. Çocuklarda üst solunum yolu enfeksiyonlarının tiplerini sayar</w:t>
            </w:r>
          </w:p>
          <w:p w14:paraId="6E5FB3CB"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3. Çocuklarda üst solunum yolu enfeksiyonlarının klinik bulgularını sayar</w:t>
            </w:r>
          </w:p>
          <w:p w14:paraId="68816E00"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lastRenderedPageBreak/>
              <w:t xml:space="preserve">4. Çocuklarda üst solunum yolu </w:t>
            </w:r>
            <w:r>
              <w:rPr>
                <w:rFonts w:ascii="Times New Roman" w:eastAsia="Calibri" w:hAnsi="Times New Roman" w:cs="Times New Roman"/>
                <w:sz w:val="20"/>
                <w:szCs w:val="20"/>
                <w:lang w:eastAsia="tr-TR"/>
              </w:rPr>
              <w:t>enfeksiyonlarının komplikasyonlarını sayar</w:t>
            </w:r>
          </w:p>
          <w:p w14:paraId="4865EE8F"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5. Konunun acil ve uzun süreli tedavisi konusunda ilk bilgileri sıralar. </w:t>
            </w:r>
          </w:p>
          <w:p w14:paraId="097DC7C2"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TIP-4.102.21 BRONŞEKTAZİ VE PRİMER SİLİYER DİSKİNEZİ </w:t>
            </w:r>
          </w:p>
          <w:p w14:paraId="39650EDB"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r>
              <w:rPr>
                <w:rFonts w:ascii="Times New Roman" w:eastAsia="Calibri" w:hAnsi="Times New Roman" w:cs="Times New Roman"/>
                <w:sz w:val="20"/>
                <w:szCs w:val="20"/>
                <w:lang w:eastAsia="tr-TR"/>
              </w:rPr>
              <w:t xml:space="preserve">Çocukluk çağı </w:t>
            </w:r>
            <w:proofErr w:type="spellStart"/>
            <w:r>
              <w:rPr>
                <w:rFonts w:ascii="Times New Roman" w:eastAsia="Calibri" w:hAnsi="Times New Roman" w:cs="Times New Roman"/>
                <w:sz w:val="20"/>
                <w:szCs w:val="20"/>
                <w:lang w:eastAsia="tr-TR"/>
              </w:rPr>
              <w:t>bronşiektazisinin</w:t>
            </w:r>
            <w:proofErr w:type="spellEnd"/>
            <w:r>
              <w:rPr>
                <w:rFonts w:ascii="Times New Roman" w:eastAsia="Calibri" w:hAnsi="Times New Roman" w:cs="Times New Roman"/>
                <w:sz w:val="20"/>
                <w:szCs w:val="20"/>
                <w:lang w:eastAsia="tr-TR"/>
              </w:rPr>
              <w:t xml:space="preserve"> nedenleri, </w:t>
            </w:r>
            <w:proofErr w:type="spellStart"/>
            <w:r>
              <w:rPr>
                <w:rFonts w:ascii="Times New Roman" w:eastAsia="Calibri" w:hAnsi="Times New Roman" w:cs="Times New Roman"/>
                <w:sz w:val="20"/>
                <w:szCs w:val="20"/>
                <w:lang w:eastAsia="tr-TR"/>
              </w:rPr>
              <w:t>patogenezi</w:t>
            </w:r>
            <w:proofErr w:type="spellEnd"/>
            <w:r>
              <w:rPr>
                <w:rFonts w:ascii="Times New Roman" w:eastAsia="Calibri" w:hAnsi="Times New Roman" w:cs="Times New Roman"/>
                <w:sz w:val="20"/>
                <w:szCs w:val="20"/>
                <w:lang w:eastAsia="tr-TR"/>
              </w:rPr>
              <w:t>, klinik bulguları</w:t>
            </w:r>
            <w:r>
              <w:rPr>
                <w:rFonts w:ascii="Times New Roman" w:eastAsia="Calibri" w:hAnsi="Times New Roman" w:cs="Times New Roman"/>
                <w:sz w:val="20"/>
                <w:szCs w:val="20"/>
                <w:lang w:eastAsia="tr-TR"/>
              </w:rPr>
              <w:t xml:space="preserve"> ve </w:t>
            </w:r>
            <w:proofErr w:type="spellStart"/>
            <w:r>
              <w:rPr>
                <w:rFonts w:ascii="Times New Roman" w:eastAsia="Calibri" w:hAnsi="Times New Roman" w:cs="Times New Roman"/>
                <w:sz w:val="20"/>
                <w:szCs w:val="20"/>
                <w:lang w:eastAsia="tr-TR"/>
              </w:rPr>
              <w:t>progrnozunun</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ögrenilmesi</w:t>
            </w:r>
            <w:proofErr w:type="spellEnd"/>
          </w:p>
          <w:p w14:paraId="74F7B5EE"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5E0B6B83"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Çocukluk çağı </w:t>
            </w:r>
            <w:proofErr w:type="spellStart"/>
            <w:r>
              <w:rPr>
                <w:rFonts w:ascii="Times New Roman" w:eastAsia="Calibri" w:hAnsi="Times New Roman" w:cs="Times New Roman"/>
                <w:sz w:val="20"/>
                <w:szCs w:val="20"/>
                <w:lang w:eastAsia="tr-TR"/>
              </w:rPr>
              <w:t>bronşiektazisinin</w:t>
            </w:r>
            <w:proofErr w:type="spellEnd"/>
            <w:r>
              <w:rPr>
                <w:rFonts w:ascii="Times New Roman" w:eastAsia="Calibri" w:hAnsi="Times New Roman" w:cs="Times New Roman"/>
                <w:sz w:val="20"/>
                <w:szCs w:val="20"/>
                <w:lang w:eastAsia="tr-TR"/>
              </w:rPr>
              <w:t xml:space="preserve"> nedenlerini ve </w:t>
            </w:r>
            <w:proofErr w:type="spellStart"/>
            <w:r>
              <w:rPr>
                <w:rFonts w:ascii="Times New Roman" w:eastAsia="Calibri" w:hAnsi="Times New Roman" w:cs="Times New Roman"/>
                <w:sz w:val="20"/>
                <w:szCs w:val="20"/>
                <w:lang w:eastAsia="tr-TR"/>
              </w:rPr>
              <w:t>patogenezini</w:t>
            </w:r>
            <w:proofErr w:type="spellEnd"/>
            <w:r>
              <w:rPr>
                <w:rFonts w:ascii="Times New Roman" w:eastAsia="Calibri" w:hAnsi="Times New Roman" w:cs="Times New Roman"/>
                <w:sz w:val="20"/>
                <w:szCs w:val="20"/>
                <w:lang w:eastAsia="tr-TR"/>
              </w:rPr>
              <w:t xml:space="preserve"> sayar. </w:t>
            </w:r>
          </w:p>
          <w:p w14:paraId="77286AC3"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 Çocukluk çağı </w:t>
            </w:r>
            <w:proofErr w:type="spellStart"/>
            <w:r>
              <w:rPr>
                <w:rFonts w:ascii="Times New Roman" w:eastAsia="Calibri" w:hAnsi="Times New Roman" w:cs="Times New Roman"/>
                <w:sz w:val="20"/>
                <w:szCs w:val="20"/>
                <w:lang w:eastAsia="tr-TR"/>
              </w:rPr>
              <w:t>bronşiektazisinin</w:t>
            </w:r>
            <w:proofErr w:type="spellEnd"/>
            <w:r>
              <w:rPr>
                <w:rFonts w:ascii="Times New Roman" w:eastAsia="Calibri" w:hAnsi="Times New Roman" w:cs="Times New Roman"/>
                <w:sz w:val="20"/>
                <w:szCs w:val="20"/>
                <w:lang w:eastAsia="tr-TR"/>
              </w:rPr>
              <w:t xml:space="preserve"> klinik bulgularını bilir </w:t>
            </w:r>
          </w:p>
          <w:p w14:paraId="6494A370"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3. Hastalığın tanı yöntemleri ve </w:t>
            </w:r>
            <w:proofErr w:type="spellStart"/>
            <w:r>
              <w:rPr>
                <w:rFonts w:ascii="Times New Roman" w:eastAsia="Calibri" w:hAnsi="Times New Roman" w:cs="Times New Roman"/>
                <w:sz w:val="20"/>
                <w:szCs w:val="20"/>
                <w:lang w:eastAsia="tr-TR"/>
              </w:rPr>
              <w:t>prognozunu</w:t>
            </w:r>
            <w:proofErr w:type="spellEnd"/>
            <w:r>
              <w:rPr>
                <w:rFonts w:ascii="Times New Roman" w:eastAsia="Calibri" w:hAnsi="Times New Roman" w:cs="Times New Roman"/>
                <w:sz w:val="20"/>
                <w:szCs w:val="20"/>
                <w:lang w:eastAsia="tr-TR"/>
              </w:rPr>
              <w:t xml:space="preserve"> bi</w:t>
            </w:r>
            <w:r>
              <w:rPr>
                <w:rFonts w:ascii="Times New Roman" w:eastAsia="Calibri" w:hAnsi="Times New Roman" w:cs="Times New Roman"/>
                <w:sz w:val="20"/>
                <w:szCs w:val="20"/>
                <w:lang w:eastAsia="tr-TR"/>
              </w:rPr>
              <w:t>lir</w:t>
            </w:r>
          </w:p>
          <w:p w14:paraId="354EEF68"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TIP-4.102.22 YİNELEYEN WHEEZİNGDE (HIŞILTLI ÇOCUK) AYIRICI TANI </w:t>
            </w:r>
          </w:p>
          <w:p w14:paraId="30433BF4"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r>
              <w:rPr>
                <w:rFonts w:ascii="Times New Roman" w:eastAsia="Calibri" w:hAnsi="Times New Roman" w:cs="Times New Roman"/>
                <w:sz w:val="20"/>
                <w:szCs w:val="20"/>
                <w:lang w:eastAsia="tr-TR"/>
              </w:rPr>
              <w:t xml:space="preserve">Çocukluk çağı astımının </w:t>
            </w:r>
            <w:proofErr w:type="spellStart"/>
            <w:r>
              <w:rPr>
                <w:rFonts w:ascii="Times New Roman" w:eastAsia="Calibri" w:hAnsi="Times New Roman" w:cs="Times New Roman"/>
                <w:sz w:val="20"/>
                <w:szCs w:val="20"/>
                <w:lang w:eastAsia="tr-TR"/>
              </w:rPr>
              <w:t>etyolojisi</w:t>
            </w:r>
            <w:proofErr w:type="spellEnd"/>
            <w:r>
              <w:rPr>
                <w:rFonts w:ascii="Times New Roman" w:eastAsia="Calibri" w:hAnsi="Times New Roman" w:cs="Times New Roman"/>
                <w:sz w:val="20"/>
                <w:szCs w:val="20"/>
                <w:lang w:eastAsia="tr-TR"/>
              </w:rPr>
              <w:t xml:space="preserve">, klinik bulguları, tanısı ve tedavisinin öğrenilmesi. Ayrıca çocukluk çağı astımı düşünülen çocuklarda ayırıcı tanı yapılabilmesinin </w:t>
            </w:r>
            <w:proofErr w:type="spellStart"/>
            <w:r>
              <w:rPr>
                <w:rFonts w:ascii="Times New Roman" w:eastAsia="Calibri" w:hAnsi="Times New Roman" w:cs="Times New Roman"/>
                <w:sz w:val="20"/>
                <w:szCs w:val="20"/>
                <w:lang w:eastAsia="tr-TR"/>
              </w:rPr>
              <w:t>ögren</w:t>
            </w:r>
            <w:r>
              <w:rPr>
                <w:rFonts w:ascii="Times New Roman" w:eastAsia="Calibri" w:hAnsi="Times New Roman" w:cs="Times New Roman"/>
                <w:sz w:val="20"/>
                <w:szCs w:val="20"/>
                <w:lang w:eastAsia="tr-TR"/>
              </w:rPr>
              <w:t>ilmesi</w:t>
            </w:r>
            <w:proofErr w:type="spellEnd"/>
          </w:p>
          <w:p w14:paraId="1E5FCAF2"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5BF96E71"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Çocukluk çağı </w:t>
            </w:r>
            <w:proofErr w:type="spellStart"/>
            <w:r>
              <w:rPr>
                <w:rFonts w:ascii="Times New Roman" w:eastAsia="Calibri" w:hAnsi="Times New Roman" w:cs="Times New Roman"/>
                <w:sz w:val="20"/>
                <w:szCs w:val="20"/>
                <w:lang w:eastAsia="tr-TR"/>
              </w:rPr>
              <w:t>wheezing</w:t>
            </w:r>
            <w:proofErr w:type="spellEnd"/>
            <w:r>
              <w:rPr>
                <w:rFonts w:ascii="Times New Roman" w:eastAsia="Calibri" w:hAnsi="Times New Roman" w:cs="Times New Roman"/>
                <w:sz w:val="20"/>
                <w:szCs w:val="20"/>
                <w:lang w:eastAsia="tr-TR"/>
              </w:rPr>
              <w:t xml:space="preserve"> gelişimindeki risk faktörlerini sayar</w:t>
            </w:r>
          </w:p>
          <w:p w14:paraId="0B0EDEAA"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 Çocukluk çağı </w:t>
            </w:r>
            <w:proofErr w:type="spellStart"/>
            <w:r>
              <w:rPr>
                <w:rFonts w:ascii="Times New Roman" w:eastAsia="Calibri" w:hAnsi="Times New Roman" w:cs="Times New Roman"/>
                <w:sz w:val="20"/>
                <w:szCs w:val="20"/>
                <w:lang w:eastAsia="tr-TR"/>
              </w:rPr>
              <w:t>wheezing</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etyopatogenezini</w:t>
            </w:r>
            <w:proofErr w:type="spellEnd"/>
            <w:r>
              <w:rPr>
                <w:rFonts w:ascii="Times New Roman" w:eastAsia="Calibri" w:hAnsi="Times New Roman" w:cs="Times New Roman"/>
                <w:sz w:val="20"/>
                <w:szCs w:val="20"/>
                <w:lang w:eastAsia="tr-TR"/>
              </w:rPr>
              <w:t xml:space="preserve"> tanımalar</w:t>
            </w:r>
          </w:p>
          <w:p w14:paraId="5480CBAA"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3. Çocukluk çağı </w:t>
            </w:r>
            <w:proofErr w:type="spellStart"/>
            <w:r>
              <w:rPr>
                <w:rFonts w:ascii="Times New Roman" w:eastAsia="Calibri" w:hAnsi="Times New Roman" w:cs="Times New Roman"/>
                <w:sz w:val="20"/>
                <w:szCs w:val="20"/>
                <w:lang w:eastAsia="tr-TR"/>
              </w:rPr>
              <w:t>wheezing</w:t>
            </w:r>
            <w:proofErr w:type="spellEnd"/>
            <w:r>
              <w:rPr>
                <w:rFonts w:ascii="Times New Roman" w:eastAsia="Calibri" w:hAnsi="Times New Roman" w:cs="Times New Roman"/>
                <w:sz w:val="20"/>
                <w:szCs w:val="20"/>
                <w:lang w:eastAsia="tr-TR"/>
              </w:rPr>
              <w:t xml:space="preserve"> akut ve kronik bulguları sıralar</w:t>
            </w:r>
          </w:p>
          <w:p w14:paraId="6C122387"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4. Çocukluk çağı </w:t>
            </w:r>
            <w:proofErr w:type="spellStart"/>
            <w:r>
              <w:rPr>
                <w:rFonts w:ascii="Times New Roman" w:eastAsia="Calibri" w:hAnsi="Times New Roman" w:cs="Times New Roman"/>
                <w:sz w:val="20"/>
                <w:szCs w:val="20"/>
                <w:lang w:eastAsia="tr-TR"/>
              </w:rPr>
              <w:t>wheezin</w:t>
            </w:r>
            <w:r>
              <w:rPr>
                <w:rFonts w:ascii="Times New Roman" w:eastAsia="Calibri" w:hAnsi="Times New Roman" w:cs="Times New Roman"/>
                <w:sz w:val="20"/>
                <w:szCs w:val="20"/>
                <w:lang w:eastAsia="tr-TR"/>
              </w:rPr>
              <w:t>g</w:t>
            </w:r>
            <w:proofErr w:type="spellEnd"/>
            <w:r>
              <w:rPr>
                <w:rFonts w:ascii="Times New Roman" w:eastAsia="Calibri" w:hAnsi="Times New Roman" w:cs="Times New Roman"/>
                <w:sz w:val="20"/>
                <w:szCs w:val="20"/>
                <w:lang w:eastAsia="tr-TR"/>
              </w:rPr>
              <w:t xml:space="preserve"> klinik bulguları ve tanısını tanımlar</w:t>
            </w:r>
          </w:p>
          <w:p w14:paraId="0EE9EC08"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5. Çocukluk çağı </w:t>
            </w:r>
            <w:proofErr w:type="spellStart"/>
            <w:r>
              <w:rPr>
                <w:rFonts w:ascii="Times New Roman" w:eastAsia="Calibri" w:hAnsi="Times New Roman" w:cs="Times New Roman"/>
                <w:sz w:val="20"/>
                <w:szCs w:val="20"/>
                <w:lang w:eastAsia="tr-TR"/>
              </w:rPr>
              <w:t>wheezing</w:t>
            </w:r>
            <w:proofErr w:type="spellEnd"/>
            <w:r>
              <w:rPr>
                <w:rFonts w:ascii="Times New Roman" w:eastAsia="Calibri" w:hAnsi="Times New Roman" w:cs="Times New Roman"/>
                <w:sz w:val="20"/>
                <w:szCs w:val="20"/>
                <w:lang w:eastAsia="tr-TR"/>
              </w:rPr>
              <w:t xml:space="preserve"> ayırıcı tanısını bilir</w:t>
            </w:r>
          </w:p>
          <w:p w14:paraId="3F10974B"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6. Konunun acil ve uzun süreli tedavisi konusunda ilk bilgileri sıralar. </w:t>
            </w:r>
          </w:p>
          <w:p w14:paraId="7A88EE69" w14:textId="77777777" w:rsidR="00E745C5" w:rsidRDefault="00E745C5">
            <w:pPr>
              <w:rPr>
                <w:rFonts w:ascii="Times New Roman" w:eastAsia="Calibri" w:hAnsi="Times New Roman" w:cs="Times New Roman"/>
                <w:sz w:val="20"/>
                <w:szCs w:val="20"/>
                <w:lang w:eastAsia="tr-TR"/>
              </w:rPr>
            </w:pPr>
          </w:p>
          <w:p w14:paraId="722F2E00"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TIP-4.102.23 ÇOCUKLUK ÇAĞINDA HİPERTANSİYON </w:t>
            </w:r>
          </w:p>
          <w:p w14:paraId="17049995"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r>
              <w:rPr>
                <w:rFonts w:ascii="Times New Roman" w:eastAsia="Calibri" w:hAnsi="Times New Roman" w:cs="Times New Roman"/>
                <w:sz w:val="20"/>
                <w:szCs w:val="20"/>
                <w:lang w:eastAsia="tr-TR"/>
              </w:rPr>
              <w:t>Çocuklarda hipertansiyonu değerle</w:t>
            </w:r>
            <w:r>
              <w:rPr>
                <w:rFonts w:ascii="Times New Roman" w:eastAsia="Calibri" w:hAnsi="Times New Roman" w:cs="Times New Roman"/>
                <w:sz w:val="20"/>
                <w:szCs w:val="20"/>
                <w:lang w:eastAsia="tr-TR"/>
              </w:rPr>
              <w:t xml:space="preserve">ndirip, nedenlerini ortaya çıkarıp, tedavi etmenin </w:t>
            </w:r>
            <w:proofErr w:type="spellStart"/>
            <w:r>
              <w:rPr>
                <w:rFonts w:ascii="Times New Roman" w:eastAsia="Calibri" w:hAnsi="Times New Roman" w:cs="Times New Roman"/>
                <w:sz w:val="20"/>
                <w:szCs w:val="20"/>
                <w:lang w:eastAsia="tr-TR"/>
              </w:rPr>
              <w:t>ögrenilmesi</w:t>
            </w:r>
            <w:proofErr w:type="spellEnd"/>
            <w:r>
              <w:rPr>
                <w:rFonts w:ascii="Times New Roman" w:eastAsia="Calibri" w:hAnsi="Times New Roman" w:cs="Times New Roman"/>
                <w:sz w:val="20"/>
                <w:szCs w:val="20"/>
                <w:lang w:eastAsia="tr-TR"/>
              </w:rPr>
              <w:t xml:space="preserve"> </w:t>
            </w:r>
          </w:p>
          <w:p w14:paraId="2684AC0B"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4AC8DD57"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Çocuklarda kan </w:t>
            </w:r>
            <w:proofErr w:type="spellStart"/>
            <w:r>
              <w:rPr>
                <w:rFonts w:ascii="Times New Roman" w:eastAsia="Calibri" w:hAnsi="Times New Roman" w:cs="Times New Roman"/>
                <w:sz w:val="20"/>
                <w:szCs w:val="20"/>
                <w:lang w:eastAsia="tr-TR"/>
              </w:rPr>
              <w:t>basınçı</w:t>
            </w:r>
            <w:proofErr w:type="spellEnd"/>
            <w:r>
              <w:rPr>
                <w:rFonts w:ascii="Times New Roman" w:eastAsia="Calibri" w:hAnsi="Times New Roman" w:cs="Times New Roman"/>
                <w:sz w:val="20"/>
                <w:szCs w:val="20"/>
                <w:lang w:eastAsia="tr-TR"/>
              </w:rPr>
              <w:t xml:space="preserve"> ölçmenin önemini bilir</w:t>
            </w:r>
          </w:p>
          <w:p w14:paraId="16E0270D"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2. Doğru ölçüm yapıp, yaşlara göre değerlendirir</w:t>
            </w:r>
          </w:p>
          <w:p w14:paraId="3046EC66"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3. Çocuklarda kan basıncı yüksekliği yapan ne</w:t>
            </w:r>
            <w:r>
              <w:rPr>
                <w:rFonts w:ascii="Times New Roman" w:eastAsia="Calibri" w:hAnsi="Times New Roman" w:cs="Times New Roman"/>
                <w:sz w:val="20"/>
                <w:szCs w:val="20"/>
                <w:lang w:eastAsia="tr-TR"/>
              </w:rPr>
              <w:t>denlerin fizyoloji bilgilerini sıralar</w:t>
            </w:r>
          </w:p>
          <w:p w14:paraId="2BE7D441"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4. </w:t>
            </w:r>
            <w:proofErr w:type="spellStart"/>
            <w:r>
              <w:rPr>
                <w:rFonts w:ascii="Times New Roman" w:eastAsia="Calibri" w:hAnsi="Times New Roman" w:cs="Times New Roman"/>
                <w:sz w:val="20"/>
                <w:szCs w:val="20"/>
                <w:lang w:eastAsia="tr-TR"/>
              </w:rPr>
              <w:t>Non</w:t>
            </w:r>
            <w:proofErr w:type="spellEnd"/>
            <w:r>
              <w:rPr>
                <w:rFonts w:ascii="Times New Roman" w:eastAsia="Calibri" w:hAnsi="Times New Roman" w:cs="Times New Roman"/>
                <w:sz w:val="20"/>
                <w:szCs w:val="20"/>
                <w:lang w:eastAsia="tr-TR"/>
              </w:rPr>
              <w:t xml:space="preserve"> farmakolojik tedavinin önemini kavrar</w:t>
            </w:r>
          </w:p>
          <w:p w14:paraId="77C69B39"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5. İlaç tedavisini bilir</w:t>
            </w:r>
          </w:p>
          <w:p w14:paraId="193DE334"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TIP-4.102.24 JUVENİL ROMATOİD ARTRİT </w:t>
            </w:r>
          </w:p>
          <w:p w14:paraId="7642015A"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w:t>
            </w:r>
            <w:proofErr w:type="spellStart"/>
            <w:r>
              <w:rPr>
                <w:rFonts w:ascii="Times New Roman" w:eastAsia="Calibri" w:hAnsi="Times New Roman" w:cs="Times New Roman"/>
                <w:b/>
                <w:bCs/>
                <w:iCs/>
                <w:sz w:val="20"/>
                <w:szCs w:val="20"/>
                <w:lang w:eastAsia="tr-TR"/>
              </w:rPr>
              <w:t>Juvenil</w:t>
            </w:r>
            <w:proofErr w:type="spellEnd"/>
            <w:r>
              <w:rPr>
                <w:rFonts w:ascii="Times New Roman" w:eastAsia="Calibri" w:hAnsi="Times New Roman" w:cs="Times New Roman"/>
                <w:b/>
                <w:bCs/>
                <w:iCs/>
                <w:sz w:val="20"/>
                <w:szCs w:val="20"/>
                <w:lang w:eastAsia="tr-TR"/>
              </w:rPr>
              <w:t xml:space="preserve"> kronik </w:t>
            </w:r>
            <w:proofErr w:type="spellStart"/>
            <w:r>
              <w:rPr>
                <w:rFonts w:ascii="Times New Roman" w:eastAsia="Calibri" w:hAnsi="Times New Roman" w:cs="Times New Roman"/>
                <w:b/>
                <w:bCs/>
                <w:iCs/>
                <w:sz w:val="20"/>
                <w:szCs w:val="20"/>
                <w:lang w:eastAsia="tr-TR"/>
              </w:rPr>
              <w:t>idiopatik</w:t>
            </w:r>
            <w:proofErr w:type="spellEnd"/>
            <w:r>
              <w:rPr>
                <w:rFonts w:ascii="Times New Roman" w:eastAsia="Calibri" w:hAnsi="Times New Roman" w:cs="Times New Roman"/>
                <w:b/>
                <w:bCs/>
                <w:iCs/>
                <w:sz w:val="20"/>
                <w:szCs w:val="20"/>
                <w:lang w:eastAsia="tr-TR"/>
              </w:rPr>
              <w:t xml:space="preserve"> </w:t>
            </w:r>
            <w:proofErr w:type="spellStart"/>
            <w:r>
              <w:rPr>
                <w:rFonts w:ascii="Times New Roman" w:eastAsia="Calibri" w:hAnsi="Times New Roman" w:cs="Times New Roman"/>
                <w:b/>
                <w:bCs/>
                <w:iCs/>
                <w:sz w:val="20"/>
                <w:szCs w:val="20"/>
                <w:lang w:eastAsia="tr-TR"/>
              </w:rPr>
              <w:t>artrit</w:t>
            </w:r>
            <w:proofErr w:type="spellEnd"/>
            <w:r>
              <w:rPr>
                <w:rFonts w:ascii="Times New Roman" w:eastAsia="Calibri" w:hAnsi="Times New Roman" w:cs="Times New Roman"/>
                <w:b/>
                <w:bCs/>
                <w:iCs/>
                <w:sz w:val="20"/>
                <w:szCs w:val="20"/>
                <w:lang w:eastAsia="tr-TR"/>
              </w:rPr>
              <w:t xml:space="preserve">) </w:t>
            </w:r>
          </w:p>
          <w:p w14:paraId="5D3AD420"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proofErr w:type="spellStart"/>
            <w:r>
              <w:rPr>
                <w:rFonts w:ascii="Times New Roman" w:eastAsia="Calibri" w:hAnsi="Times New Roman" w:cs="Times New Roman"/>
                <w:sz w:val="20"/>
                <w:szCs w:val="20"/>
                <w:lang w:eastAsia="tr-TR"/>
              </w:rPr>
              <w:t>Artritin</w:t>
            </w:r>
            <w:proofErr w:type="spellEnd"/>
            <w:r>
              <w:rPr>
                <w:rFonts w:ascii="Times New Roman" w:eastAsia="Calibri" w:hAnsi="Times New Roman" w:cs="Times New Roman"/>
                <w:sz w:val="20"/>
                <w:szCs w:val="20"/>
                <w:lang w:eastAsia="tr-TR"/>
              </w:rPr>
              <w:t xml:space="preserve"> ayırıcı tanısını yapabilmek. Kronik </w:t>
            </w:r>
            <w:r>
              <w:rPr>
                <w:rFonts w:ascii="Times New Roman" w:eastAsia="Calibri" w:hAnsi="Times New Roman" w:cs="Times New Roman"/>
                <w:sz w:val="20"/>
                <w:szCs w:val="20"/>
                <w:lang w:eastAsia="tr-TR"/>
              </w:rPr>
              <w:t xml:space="preserve">sistematik tutulum gösteren </w:t>
            </w:r>
            <w:proofErr w:type="spellStart"/>
            <w:r>
              <w:rPr>
                <w:rFonts w:ascii="Times New Roman" w:eastAsia="Calibri" w:hAnsi="Times New Roman" w:cs="Times New Roman"/>
                <w:sz w:val="20"/>
                <w:szCs w:val="20"/>
                <w:lang w:eastAsia="tr-TR"/>
              </w:rPr>
              <w:t>artritlerin</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ögrenilmesi</w:t>
            </w:r>
            <w:proofErr w:type="spellEnd"/>
          </w:p>
          <w:p w14:paraId="34E8C856"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615A569E"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w:t>
            </w:r>
            <w:proofErr w:type="spellStart"/>
            <w:r>
              <w:rPr>
                <w:rFonts w:ascii="Times New Roman" w:eastAsia="Calibri" w:hAnsi="Times New Roman" w:cs="Times New Roman"/>
                <w:sz w:val="20"/>
                <w:szCs w:val="20"/>
                <w:lang w:eastAsia="tr-TR"/>
              </w:rPr>
              <w:t>Juvenil</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Romatoid</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artritin</w:t>
            </w:r>
            <w:proofErr w:type="spellEnd"/>
            <w:r>
              <w:rPr>
                <w:rFonts w:ascii="Times New Roman" w:eastAsia="Calibri" w:hAnsi="Times New Roman" w:cs="Times New Roman"/>
                <w:sz w:val="20"/>
                <w:szCs w:val="20"/>
                <w:lang w:eastAsia="tr-TR"/>
              </w:rPr>
              <w:t xml:space="preserve"> (JRA) tanı kriterlerini sayar</w:t>
            </w:r>
          </w:p>
          <w:p w14:paraId="61B9E142"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 </w:t>
            </w:r>
            <w:proofErr w:type="spellStart"/>
            <w:r>
              <w:rPr>
                <w:rFonts w:ascii="Times New Roman" w:eastAsia="Calibri" w:hAnsi="Times New Roman" w:cs="Times New Roman"/>
                <w:sz w:val="20"/>
                <w:szCs w:val="20"/>
                <w:lang w:eastAsia="tr-TR"/>
              </w:rPr>
              <w:t>Kollajen</w:t>
            </w:r>
            <w:proofErr w:type="spellEnd"/>
            <w:r>
              <w:rPr>
                <w:rFonts w:ascii="Times New Roman" w:eastAsia="Calibri" w:hAnsi="Times New Roman" w:cs="Times New Roman"/>
                <w:sz w:val="20"/>
                <w:szCs w:val="20"/>
                <w:lang w:eastAsia="tr-TR"/>
              </w:rPr>
              <w:t xml:space="preserve"> doku hastalıklarının laboratuvar bilgilerini sıralar</w:t>
            </w:r>
          </w:p>
          <w:p w14:paraId="33039677"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3. JRA </w:t>
            </w:r>
            <w:proofErr w:type="spellStart"/>
            <w:r>
              <w:rPr>
                <w:rFonts w:ascii="Times New Roman" w:eastAsia="Calibri" w:hAnsi="Times New Roman" w:cs="Times New Roman"/>
                <w:sz w:val="20"/>
                <w:szCs w:val="20"/>
                <w:lang w:eastAsia="tr-TR"/>
              </w:rPr>
              <w:t>nın</w:t>
            </w:r>
            <w:proofErr w:type="spellEnd"/>
            <w:r>
              <w:rPr>
                <w:rFonts w:ascii="Times New Roman" w:eastAsia="Calibri" w:hAnsi="Times New Roman" w:cs="Times New Roman"/>
                <w:sz w:val="20"/>
                <w:szCs w:val="20"/>
                <w:lang w:eastAsia="tr-TR"/>
              </w:rPr>
              <w:t xml:space="preserve"> klinik gidişini tanı</w:t>
            </w:r>
            <w:r>
              <w:rPr>
                <w:rFonts w:ascii="Times New Roman" w:eastAsia="Calibri" w:hAnsi="Times New Roman" w:cs="Times New Roman"/>
                <w:sz w:val="20"/>
                <w:szCs w:val="20"/>
                <w:lang w:eastAsia="tr-TR"/>
              </w:rPr>
              <w:t>malar</w:t>
            </w:r>
          </w:p>
          <w:p w14:paraId="2BB025E1"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4. Ayırıcı tanısını bilir </w:t>
            </w:r>
          </w:p>
          <w:p w14:paraId="1FA9E9A1"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5. Tedavi yöntemlerini ve ilaç yan etkilerini sıralar</w:t>
            </w:r>
          </w:p>
          <w:p w14:paraId="54748481" w14:textId="77777777" w:rsidR="00E745C5" w:rsidRDefault="00E745C5">
            <w:pPr>
              <w:rPr>
                <w:rFonts w:ascii="Times New Roman" w:eastAsia="Calibri" w:hAnsi="Times New Roman" w:cs="Times New Roman"/>
                <w:sz w:val="20"/>
                <w:szCs w:val="20"/>
                <w:lang w:eastAsia="tr-TR"/>
              </w:rPr>
            </w:pPr>
          </w:p>
          <w:p w14:paraId="150C197D"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TIP-4.102.25 AKUT ROMATİZMAL ATEŞ (ARA) </w:t>
            </w:r>
          </w:p>
          <w:p w14:paraId="0C3A94F9"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r>
              <w:rPr>
                <w:rFonts w:ascii="Times New Roman" w:eastAsia="Calibri" w:hAnsi="Times New Roman" w:cs="Times New Roman"/>
                <w:sz w:val="20"/>
                <w:szCs w:val="20"/>
                <w:lang w:eastAsia="tr-TR"/>
              </w:rPr>
              <w:t xml:space="preserve">Akut </w:t>
            </w:r>
            <w:proofErr w:type="spellStart"/>
            <w:r>
              <w:rPr>
                <w:rFonts w:ascii="Times New Roman" w:eastAsia="Calibri" w:hAnsi="Times New Roman" w:cs="Times New Roman"/>
                <w:sz w:val="20"/>
                <w:szCs w:val="20"/>
                <w:lang w:eastAsia="tr-TR"/>
              </w:rPr>
              <w:t>romatizmal</w:t>
            </w:r>
            <w:proofErr w:type="spellEnd"/>
            <w:r>
              <w:rPr>
                <w:rFonts w:ascii="Times New Roman" w:eastAsia="Calibri" w:hAnsi="Times New Roman" w:cs="Times New Roman"/>
                <w:sz w:val="20"/>
                <w:szCs w:val="20"/>
                <w:lang w:eastAsia="tr-TR"/>
              </w:rPr>
              <w:t xml:space="preserve"> ateşin tanısını, klinik özelliklerini, ayrıcı tanısını ve tedavisinin öğrenilmesi</w:t>
            </w:r>
          </w:p>
          <w:p w14:paraId="3E71CFA7"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2F38002D"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ARA </w:t>
            </w:r>
            <w:proofErr w:type="spellStart"/>
            <w:r>
              <w:rPr>
                <w:rFonts w:ascii="Times New Roman" w:eastAsia="Calibri" w:hAnsi="Times New Roman" w:cs="Times New Roman"/>
                <w:sz w:val="20"/>
                <w:szCs w:val="20"/>
                <w:lang w:eastAsia="tr-TR"/>
              </w:rPr>
              <w:t>artritinin</w:t>
            </w:r>
            <w:proofErr w:type="spellEnd"/>
            <w:r>
              <w:rPr>
                <w:rFonts w:ascii="Times New Roman" w:eastAsia="Calibri" w:hAnsi="Times New Roman" w:cs="Times New Roman"/>
                <w:sz w:val="20"/>
                <w:szCs w:val="20"/>
                <w:lang w:eastAsia="tr-TR"/>
              </w:rPr>
              <w:t xml:space="preserve"> diğer </w:t>
            </w:r>
            <w:proofErr w:type="spellStart"/>
            <w:r>
              <w:rPr>
                <w:rFonts w:ascii="Times New Roman" w:eastAsia="Calibri" w:hAnsi="Times New Roman" w:cs="Times New Roman"/>
                <w:sz w:val="20"/>
                <w:szCs w:val="20"/>
                <w:lang w:eastAsia="tr-TR"/>
              </w:rPr>
              <w:t>artrit</w:t>
            </w:r>
            <w:proofErr w:type="spellEnd"/>
            <w:r>
              <w:rPr>
                <w:rFonts w:ascii="Times New Roman" w:eastAsia="Calibri" w:hAnsi="Times New Roman" w:cs="Times New Roman"/>
                <w:sz w:val="20"/>
                <w:szCs w:val="20"/>
                <w:lang w:eastAsia="tr-TR"/>
              </w:rPr>
              <w:t xml:space="preserve"> yapan nedenlerden farklarını sıralar</w:t>
            </w:r>
          </w:p>
          <w:p w14:paraId="126B9545"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 ARA </w:t>
            </w:r>
            <w:proofErr w:type="spellStart"/>
            <w:r>
              <w:rPr>
                <w:rFonts w:ascii="Times New Roman" w:eastAsia="Calibri" w:hAnsi="Times New Roman" w:cs="Times New Roman"/>
                <w:sz w:val="20"/>
                <w:szCs w:val="20"/>
                <w:lang w:eastAsia="tr-TR"/>
              </w:rPr>
              <w:t>nın</w:t>
            </w:r>
            <w:proofErr w:type="spellEnd"/>
            <w:r>
              <w:rPr>
                <w:rFonts w:ascii="Times New Roman" w:eastAsia="Calibri" w:hAnsi="Times New Roman" w:cs="Times New Roman"/>
                <w:sz w:val="20"/>
                <w:szCs w:val="20"/>
                <w:lang w:eastAsia="tr-TR"/>
              </w:rPr>
              <w:t xml:space="preserve"> kardiyak tutulumunun tanı </w:t>
            </w:r>
            <w:proofErr w:type="spellStart"/>
            <w:r>
              <w:rPr>
                <w:rFonts w:ascii="Times New Roman" w:eastAsia="Calibri" w:hAnsi="Times New Roman" w:cs="Times New Roman"/>
                <w:sz w:val="20"/>
                <w:szCs w:val="20"/>
                <w:lang w:eastAsia="tr-TR"/>
              </w:rPr>
              <w:t>metodlarını</w:t>
            </w:r>
            <w:proofErr w:type="spellEnd"/>
            <w:r>
              <w:rPr>
                <w:rFonts w:ascii="Times New Roman" w:eastAsia="Calibri" w:hAnsi="Times New Roman" w:cs="Times New Roman"/>
                <w:sz w:val="20"/>
                <w:szCs w:val="20"/>
                <w:lang w:eastAsia="tr-TR"/>
              </w:rPr>
              <w:t xml:space="preserve"> sayar</w:t>
            </w:r>
          </w:p>
          <w:p w14:paraId="444A2027"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3. ARA da </w:t>
            </w:r>
            <w:proofErr w:type="spellStart"/>
            <w:r>
              <w:rPr>
                <w:rFonts w:ascii="Times New Roman" w:eastAsia="Calibri" w:hAnsi="Times New Roman" w:cs="Times New Roman"/>
                <w:sz w:val="20"/>
                <w:szCs w:val="20"/>
                <w:lang w:eastAsia="tr-TR"/>
              </w:rPr>
              <w:t>primer</w:t>
            </w:r>
            <w:proofErr w:type="spellEnd"/>
            <w:r>
              <w:rPr>
                <w:rFonts w:ascii="Times New Roman" w:eastAsia="Calibri" w:hAnsi="Times New Roman" w:cs="Times New Roman"/>
                <w:sz w:val="20"/>
                <w:szCs w:val="20"/>
                <w:lang w:eastAsia="tr-TR"/>
              </w:rPr>
              <w:t xml:space="preserve"> ve </w:t>
            </w:r>
            <w:proofErr w:type="spellStart"/>
            <w:r>
              <w:rPr>
                <w:rFonts w:ascii="Times New Roman" w:eastAsia="Calibri" w:hAnsi="Times New Roman" w:cs="Times New Roman"/>
                <w:sz w:val="20"/>
                <w:szCs w:val="20"/>
                <w:lang w:eastAsia="tr-TR"/>
              </w:rPr>
              <w:t>sekonder</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proflaksinin</w:t>
            </w:r>
            <w:proofErr w:type="spellEnd"/>
            <w:r>
              <w:rPr>
                <w:rFonts w:ascii="Times New Roman" w:eastAsia="Calibri" w:hAnsi="Times New Roman" w:cs="Times New Roman"/>
                <w:sz w:val="20"/>
                <w:szCs w:val="20"/>
                <w:lang w:eastAsia="tr-TR"/>
              </w:rPr>
              <w:t xml:space="preserve"> önemini belirtir</w:t>
            </w:r>
          </w:p>
          <w:p w14:paraId="6AC058D3"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4. ARA tedavisi ve takibi</w:t>
            </w:r>
            <w:r>
              <w:rPr>
                <w:rFonts w:ascii="Times New Roman" w:eastAsia="Calibri" w:hAnsi="Times New Roman" w:cs="Times New Roman"/>
                <w:sz w:val="20"/>
                <w:szCs w:val="20"/>
                <w:lang w:eastAsia="tr-TR"/>
              </w:rPr>
              <w:t>ni tanımlar</w:t>
            </w:r>
          </w:p>
          <w:p w14:paraId="701C7CA1" w14:textId="77777777" w:rsidR="00E745C5" w:rsidRDefault="00E745C5">
            <w:pPr>
              <w:rPr>
                <w:rFonts w:ascii="Times New Roman" w:eastAsia="Calibri" w:hAnsi="Times New Roman" w:cs="Times New Roman"/>
                <w:sz w:val="20"/>
                <w:szCs w:val="20"/>
                <w:lang w:eastAsia="tr-TR"/>
              </w:rPr>
            </w:pPr>
          </w:p>
          <w:p w14:paraId="0FE60E7F"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TIP-4.102.26 KONJESTİF KALP YETMEZLİĞİ (KKY) </w:t>
            </w:r>
          </w:p>
          <w:p w14:paraId="07C6E818"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r>
              <w:rPr>
                <w:rFonts w:ascii="Times New Roman" w:eastAsia="Calibri" w:hAnsi="Times New Roman" w:cs="Times New Roman"/>
                <w:sz w:val="20"/>
                <w:szCs w:val="20"/>
                <w:lang w:eastAsia="tr-TR"/>
              </w:rPr>
              <w:t xml:space="preserve">KKY </w:t>
            </w:r>
            <w:proofErr w:type="spellStart"/>
            <w:r>
              <w:rPr>
                <w:rFonts w:ascii="Times New Roman" w:eastAsia="Calibri" w:hAnsi="Times New Roman" w:cs="Times New Roman"/>
                <w:sz w:val="20"/>
                <w:szCs w:val="20"/>
                <w:lang w:eastAsia="tr-TR"/>
              </w:rPr>
              <w:t>nin</w:t>
            </w:r>
            <w:proofErr w:type="spellEnd"/>
            <w:r>
              <w:rPr>
                <w:rFonts w:ascii="Times New Roman" w:eastAsia="Calibri" w:hAnsi="Times New Roman" w:cs="Times New Roman"/>
                <w:sz w:val="20"/>
                <w:szCs w:val="20"/>
                <w:lang w:eastAsia="tr-TR"/>
              </w:rPr>
              <w:t xml:space="preserve"> çocukluk çağında nedenleri ve klinik bulgularının tanınması </w:t>
            </w:r>
          </w:p>
          <w:p w14:paraId="74C29EE8"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69572157"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1. Çocuklarda KKY yapan nedenleri sayar</w:t>
            </w:r>
          </w:p>
          <w:p w14:paraId="4EA6F892"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2. Klinik bulguları sıral</w:t>
            </w:r>
            <w:r>
              <w:rPr>
                <w:rFonts w:ascii="Times New Roman" w:eastAsia="Calibri" w:hAnsi="Times New Roman" w:cs="Times New Roman"/>
                <w:sz w:val="20"/>
                <w:szCs w:val="20"/>
                <w:lang w:eastAsia="tr-TR"/>
              </w:rPr>
              <w:t>ar</w:t>
            </w:r>
          </w:p>
          <w:p w14:paraId="769ADD71"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3. KKY </w:t>
            </w:r>
            <w:proofErr w:type="spellStart"/>
            <w:r>
              <w:rPr>
                <w:rFonts w:ascii="Times New Roman" w:eastAsia="Calibri" w:hAnsi="Times New Roman" w:cs="Times New Roman"/>
                <w:sz w:val="20"/>
                <w:szCs w:val="20"/>
                <w:lang w:eastAsia="tr-TR"/>
              </w:rPr>
              <w:t>nin</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fizyopatolojisini</w:t>
            </w:r>
            <w:proofErr w:type="spellEnd"/>
            <w:r>
              <w:rPr>
                <w:rFonts w:ascii="Times New Roman" w:eastAsia="Calibri" w:hAnsi="Times New Roman" w:cs="Times New Roman"/>
                <w:sz w:val="20"/>
                <w:szCs w:val="20"/>
                <w:lang w:eastAsia="tr-TR"/>
              </w:rPr>
              <w:t xml:space="preserve"> tanımlar</w:t>
            </w:r>
          </w:p>
          <w:p w14:paraId="2E2E212D"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4. KKY </w:t>
            </w:r>
            <w:proofErr w:type="spellStart"/>
            <w:r>
              <w:rPr>
                <w:rFonts w:ascii="Times New Roman" w:eastAsia="Calibri" w:hAnsi="Times New Roman" w:cs="Times New Roman"/>
                <w:sz w:val="20"/>
                <w:szCs w:val="20"/>
                <w:lang w:eastAsia="tr-TR"/>
              </w:rPr>
              <w:t>nin</w:t>
            </w:r>
            <w:proofErr w:type="spellEnd"/>
            <w:r>
              <w:rPr>
                <w:rFonts w:ascii="Times New Roman" w:eastAsia="Calibri" w:hAnsi="Times New Roman" w:cs="Times New Roman"/>
                <w:sz w:val="20"/>
                <w:szCs w:val="20"/>
                <w:lang w:eastAsia="tr-TR"/>
              </w:rPr>
              <w:t xml:space="preserve"> çocuklarda tedavisini belirtir</w:t>
            </w:r>
          </w:p>
          <w:p w14:paraId="3ABB8F31" w14:textId="77777777" w:rsidR="00E745C5" w:rsidRDefault="00E745C5">
            <w:pPr>
              <w:rPr>
                <w:rFonts w:ascii="Times New Roman" w:eastAsia="Calibri" w:hAnsi="Times New Roman" w:cs="Times New Roman"/>
                <w:sz w:val="20"/>
                <w:szCs w:val="20"/>
                <w:lang w:eastAsia="tr-TR"/>
              </w:rPr>
            </w:pPr>
          </w:p>
          <w:p w14:paraId="48712E75"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TIP-4.102.27 KONJENİTAL KALP HASTALIKLARI (KKH) </w:t>
            </w:r>
          </w:p>
          <w:p w14:paraId="3910084F"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r>
              <w:rPr>
                <w:rFonts w:ascii="Times New Roman" w:eastAsia="Calibri" w:hAnsi="Times New Roman" w:cs="Times New Roman"/>
                <w:sz w:val="20"/>
                <w:szCs w:val="20"/>
                <w:lang w:eastAsia="tr-TR"/>
              </w:rPr>
              <w:t xml:space="preserve">Kalp ve dolaşım sisteminin doğuştan olan anomalilerini tanınması ve takibinin yapılmasının öğrenilmesi </w:t>
            </w:r>
          </w:p>
          <w:p w14:paraId="371B9551"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383C1D5E"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1- Kalp ve dolaşım sisteminin temel anatomi ve fizyoloji bilgilerini sıralar</w:t>
            </w:r>
          </w:p>
          <w:p w14:paraId="753F69ED"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 Kardiyak </w:t>
            </w:r>
            <w:proofErr w:type="spellStart"/>
            <w:r>
              <w:rPr>
                <w:rFonts w:ascii="Times New Roman" w:eastAsia="Calibri" w:hAnsi="Times New Roman" w:cs="Times New Roman"/>
                <w:sz w:val="20"/>
                <w:szCs w:val="20"/>
                <w:lang w:eastAsia="tr-TR"/>
              </w:rPr>
              <w:t>oskultasyonda</w:t>
            </w:r>
            <w:proofErr w:type="spellEnd"/>
            <w:r>
              <w:rPr>
                <w:rFonts w:ascii="Times New Roman" w:eastAsia="Calibri" w:hAnsi="Times New Roman" w:cs="Times New Roman"/>
                <w:sz w:val="20"/>
                <w:szCs w:val="20"/>
                <w:lang w:eastAsia="tr-TR"/>
              </w:rPr>
              <w:t xml:space="preserve"> semiyoloji bilgilerinin önemini bilir</w:t>
            </w:r>
          </w:p>
          <w:p w14:paraId="1CCF8D94"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3- Santral ve kardiyak </w:t>
            </w:r>
            <w:proofErr w:type="spellStart"/>
            <w:r>
              <w:rPr>
                <w:rFonts w:ascii="Times New Roman" w:eastAsia="Calibri" w:hAnsi="Times New Roman" w:cs="Times New Roman"/>
                <w:sz w:val="20"/>
                <w:szCs w:val="20"/>
                <w:lang w:eastAsia="tr-TR"/>
              </w:rPr>
              <w:t>siyanozun</w:t>
            </w:r>
            <w:proofErr w:type="spellEnd"/>
            <w:r>
              <w:rPr>
                <w:rFonts w:ascii="Times New Roman" w:eastAsia="Calibri" w:hAnsi="Times New Roman" w:cs="Times New Roman"/>
                <w:sz w:val="20"/>
                <w:szCs w:val="20"/>
                <w:lang w:eastAsia="tr-TR"/>
              </w:rPr>
              <w:t xml:space="preserve"> klinik olarak tanımlar</w:t>
            </w:r>
          </w:p>
          <w:p w14:paraId="61773091"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4- KKH </w:t>
            </w:r>
            <w:proofErr w:type="spellStart"/>
            <w:r>
              <w:rPr>
                <w:rFonts w:ascii="Times New Roman" w:eastAsia="Calibri" w:hAnsi="Times New Roman" w:cs="Times New Roman"/>
                <w:sz w:val="20"/>
                <w:szCs w:val="20"/>
                <w:lang w:eastAsia="tr-TR"/>
              </w:rPr>
              <w:t>lar</w:t>
            </w:r>
            <w:r>
              <w:rPr>
                <w:rFonts w:ascii="Times New Roman" w:eastAsia="Calibri" w:hAnsi="Times New Roman" w:cs="Times New Roman"/>
                <w:sz w:val="20"/>
                <w:szCs w:val="20"/>
                <w:lang w:eastAsia="tr-TR"/>
              </w:rPr>
              <w:t>ının</w:t>
            </w:r>
            <w:proofErr w:type="spellEnd"/>
            <w:r>
              <w:rPr>
                <w:rFonts w:ascii="Times New Roman" w:eastAsia="Calibri" w:hAnsi="Times New Roman" w:cs="Times New Roman"/>
                <w:sz w:val="20"/>
                <w:szCs w:val="20"/>
                <w:lang w:eastAsia="tr-TR"/>
              </w:rPr>
              <w:t xml:space="preserve"> takibi ve komplikasyonlarını sıralar</w:t>
            </w:r>
          </w:p>
          <w:p w14:paraId="348F27A8"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5- Tedavi seçeneklerini sıralar</w:t>
            </w:r>
          </w:p>
          <w:p w14:paraId="72F130F8" w14:textId="77777777" w:rsidR="00E745C5" w:rsidRDefault="00E745C5">
            <w:pPr>
              <w:rPr>
                <w:rFonts w:ascii="Times New Roman" w:eastAsia="Calibri" w:hAnsi="Times New Roman" w:cs="Times New Roman"/>
                <w:sz w:val="20"/>
                <w:szCs w:val="20"/>
                <w:lang w:eastAsia="tr-TR"/>
              </w:rPr>
            </w:pPr>
          </w:p>
          <w:p w14:paraId="29F08B3D"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TIP-4.102.28 YENİDOĞAN KALP HASTALIKLARINA YAKLAŞIM </w:t>
            </w:r>
          </w:p>
          <w:p w14:paraId="0C1A616E"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proofErr w:type="spellStart"/>
            <w:r>
              <w:rPr>
                <w:rFonts w:ascii="Times New Roman" w:eastAsia="Calibri" w:hAnsi="Times New Roman" w:cs="Times New Roman"/>
                <w:sz w:val="20"/>
                <w:szCs w:val="20"/>
                <w:lang w:eastAsia="tr-TR"/>
              </w:rPr>
              <w:t>Yenidoğan</w:t>
            </w:r>
            <w:proofErr w:type="spellEnd"/>
            <w:r>
              <w:rPr>
                <w:rFonts w:ascii="Times New Roman" w:eastAsia="Calibri" w:hAnsi="Times New Roman" w:cs="Times New Roman"/>
                <w:sz w:val="20"/>
                <w:szCs w:val="20"/>
                <w:lang w:eastAsia="tr-TR"/>
              </w:rPr>
              <w:t xml:space="preserve"> dönemindeki kalp hastasını doğru tanıyıp acil tedavi seçeneklerine uygun ve doğru yönlendirmeyi öğrenilm</w:t>
            </w:r>
            <w:r>
              <w:rPr>
                <w:rFonts w:ascii="Times New Roman" w:eastAsia="Calibri" w:hAnsi="Times New Roman" w:cs="Times New Roman"/>
                <w:sz w:val="20"/>
                <w:szCs w:val="20"/>
                <w:lang w:eastAsia="tr-TR"/>
              </w:rPr>
              <w:t xml:space="preserve">esi. </w:t>
            </w:r>
          </w:p>
          <w:p w14:paraId="6B186A43"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22B17A1D"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w:t>
            </w:r>
            <w:proofErr w:type="spellStart"/>
            <w:r>
              <w:rPr>
                <w:rFonts w:ascii="Times New Roman" w:eastAsia="Calibri" w:hAnsi="Times New Roman" w:cs="Times New Roman"/>
                <w:sz w:val="20"/>
                <w:szCs w:val="20"/>
                <w:lang w:eastAsia="tr-TR"/>
              </w:rPr>
              <w:t>Fetal</w:t>
            </w:r>
            <w:proofErr w:type="spellEnd"/>
            <w:r>
              <w:rPr>
                <w:rFonts w:ascii="Times New Roman" w:eastAsia="Calibri" w:hAnsi="Times New Roman" w:cs="Times New Roman"/>
                <w:sz w:val="20"/>
                <w:szCs w:val="20"/>
                <w:lang w:eastAsia="tr-TR"/>
              </w:rPr>
              <w:t xml:space="preserve"> dolaşımın özelliklerini sayar</w:t>
            </w:r>
          </w:p>
          <w:p w14:paraId="0DA6620F"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 </w:t>
            </w:r>
            <w:proofErr w:type="spellStart"/>
            <w:r>
              <w:rPr>
                <w:rFonts w:ascii="Times New Roman" w:eastAsia="Calibri" w:hAnsi="Times New Roman" w:cs="Times New Roman"/>
                <w:sz w:val="20"/>
                <w:szCs w:val="20"/>
                <w:lang w:eastAsia="tr-TR"/>
              </w:rPr>
              <w:t>Fetal</w:t>
            </w:r>
            <w:proofErr w:type="spellEnd"/>
            <w:r>
              <w:rPr>
                <w:rFonts w:ascii="Times New Roman" w:eastAsia="Calibri" w:hAnsi="Times New Roman" w:cs="Times New Roman"/>
                <w:sz w:val="20"/>
                <w:szCs w:val="20"/>
                <w:lang w:eastAsia="tr-TR"/>
              </w:rPr>
              <w:t xml:space="preserve"> dolaşımdan </w:t>
            </w:r>
            <w:proofErr w:type="spellStart"/>
            <w:r>
              <w:rPr>
                <w:rFonts w:ascii="Times New Roman" w:eastAsia="Calibri" w:hAnsi="Times New Roman" w:cs="Times New Roman"/>
                <w:sz w:val="20"/>
                <w:szCs w:val="20"/>
                <w:lang w:eastAsia="tr-TR"/>
              </w:rPr>
              <w:t>postnatal</w:t>
            </w:r>
            <w:proofErr w:type="spellEnd"/>
            <w:r>
              <w:rPr>
                <w:rFonts w:ascii="Times New Roman" w:eastAsia="Calibri" w:hAnsi="Times New Roman" w:cs="Times New Roman"/>
                <w:sz w:val="20"/>
                <w:szCs w:val="20"/>
                <w:lang w:eastAsia="tr-TR"/>
              </w:rPr>
              <w:t xml:space="preserve"> dolaşıma geçişin nasıl olduğunu bilir </w:t>
            </w:r>
          </w:p>
          <w:p w14:paraId="430CA3C7"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3. </w:t>
            </w:r>
            <w:proofErr w:type="spellStart"/>
            <w:r>
              <w:rPr>
                <w:rFonts w:ascii="Times New Roman" w:eastAsia="Calibri" w:hAnsi="Times New Roman" w:cs="Times New Roman"/>
                <w:sz w:val="20"/>
                <w:szCs w:val="20"/>
                <w:lang w:eastAsia="tr-TR"/>
              </w:rPr>
              <w:t>Yenidoğan</w:t>
            </w:r>
            <w:proofErr w:type="spellEnd"/>
            <w:r>
              <w:rPr>
                <w:rFonts w:ascii="Times New Roman" w:eastAsia="Calibri" w:hAnsi="Times New Roman" w:cs="Times New Roman"/>
                <w:sz w:val="20"/>
                <w:szCs w:val="20"/>
                <w:lang w:eastAsia="tr-TR"/>
              </w:rPr>
              <w:t xml:space="preserve"> üfürümlerinin özelliklerini sayar</w:t>
            </w:r>
          </w:p>
          <w:p w14:paraId="56F3EA53"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4. </w:t>
            </w:r>
            <w:proofErr w:type="spellStart"/>
            <w:r>
              <w:rPr>
                <w:rFonts w:ascii="Times New Roman" w:eastAsia="Calibri" w:hAnsi="Times New Roman" w:cs="Times New Roman"/>
                <w:sz w:val="20"/>
                <w:szCs w:val="20"/>
                <w:lang w:eastAsia="tr-TR"/>
              </w:rPr>
              <w:t>Ductus</w:t>
            </w:r>
            <w:proofErr w:type="spellEnd"/>
            <w:r>
              <w:rPr>
                <w:rFonts w:ascii="Times New Roman" w:eastAsia="Calibri" w:hAnsi="Times New Roman" w:cs="Times New Roman"/>
                <w:sz w:val="20"/>
                <w:szCs w:val="20"/>
                <w:lang w:eastAsia="tr-TR"/>
              </w:rPr>
              <w:t xml:space="preserve"> bağımlı hastaların tanısını bilir</w:t>
            </w:r>
          </w:p>
          <w:p w14:paraId="6671549B"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5.</w:t>
            </w:r>
            <w:r>
              <w:rPr>
                <w:rFonts w:ascii="Times New Roman" w:eastAsia="Calibri" w:hAnsi="Times New Roman" w:cs="Times New Roman"/>
                <w:sz w:val="20"/>
                <w:szCs w:val="20"/>
                <w:lang w:eastAsia="tr-TR"/>
              </w:rPr>
              <w:t xml:space="preserve"> Oksijen ve </w:t>
            </w:r>
            <w:proofErr w:type="spellStart"/>
            <w:r>
              <w:rPr>
                <w:rFonts w:ascii="Times New Roman" w:eastAsia="Calibri" w:hAnsi="Times New Roman" w:cs="Times New Roman"/>
                <w:sz w:val="20"/>
                <w:szCs w:val="20"/>
                <w:lang w:eastAsia="tr-TR"/>
              </w:rPr>
              <w:t>prostaglandin</w:t>
            </w:r>
            <w:proofErr w:type="spellEnd"/>
            <w:r>
              <w:rPr>
                <w:rFonts w:ascii="Times New Roman" w:eastAsia="Calibri" w:hAnsi="Times New Roman" w:cs="Times New Roman"/>
                <w:sz w:val="20"/>
                <w:szCs w:val="20"/>
                <w:lang w:eastAsia="tr-TR"/>
              </w:rPr>
              <w:t xml:space="preserve"> tedavisini bilir</w:t>
            </w:r>
          </w:p>
          <w:p w14:paraId="24C7B213" w14:textId="77777777" w:rsidR="00E745C5" w:rsidRDefault="00E745C5">
            <w:pPr>
              <w:rPr>
                <w:rFonts w:ascii="Times New Roman" w:eastAsia="Calibri" w:hAnsi="Times New Roman" w:cs="Times New Roman"/>
                <w:b/>
                <w:bCs/>
                <w:iCs/>
                <w:sz w:val="20"/>
                <w:szCs w:val="20"/>
                <w:lang w:eastAsia="tr-TR"/>
              </w:rPr>
            </w:pPr>
          </w:p>
          <w:p w14:paraId="1C074EBB"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TIP-4.102.29 ENDOKARDİT, MYOKARDİT, PERİKARDİT </w:t>
            </w:r>
          </w:p>
          <w:p w14:paraId="5F642EE1"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lastRenderedPageBreak/>
              <w:t xml:space="preserve">Dersin Amacı: </w:t>
            </w:r>
            <w:r>
              <w:rPr>
                <w:rFonts w:ascii="Times New Roman" w:eastAsia="Calibri" w:hAnsi="Times New Roman" w:cs="Times New Roman"/>
                <w:sz w:val="20"/>
                <w:szCs w:val="20"/>
                <w:lang w:eastAsia="tr-TR"/>
              </w:rPr>
              <w:t xml:space="preserve">Çocuklarda </w:t>
            </w:r>
            <w:proofErr w:type="spellStart"/>
            <w:r>
              <w:rPr>
                <w:rFonts w:ascii="Times New Roman" w:eastAsia="Calibri" w:hAnsi="Times New Roman" w:cs="Times New Roman"/>
                <w:sz w:val="20"/>
                <w:szCs w:val="20"/>
                <w:lang w:eastAsia="tr-TR"/>
              </w:rPr>
              <w:t>konjenital</w:t>
            </w:r>
            <w:proofErr w:type="spellEnd"/>
            <w:r>
              <w:rPr>
                <w:rFonts w:ascii="Times New Roman" w:eastAsia="Calibri" w:hAnsi="Times New Roman" w:cs="Times New Roman"/>
                <w:sz w:val="20"/>
                <w:szCs w:val="20"/>
                <w:lang w:eastAsia="tr-TR"/>
              </w:rPr>
              <w:t xml:space="preserve"> yapısal anomaliler dışında kalbi tutan özellikle </w:t>
            </w:r>
            <w:proofErr w:type="spellStart"/>
            <w:r>
              <w:rPr>
                <w:rFonts w:ascii="Times New Roman" w:eastAsia="Calibri" w:hAnsi="Times New Roman" w:cs="Times New Roman"/>
                <w:sz w:val="20"/>
                <w:szCs w:val="20"/>
                <w:lang w:eastAsia="tr-TR"/>
              </w:rPr>
              <w:t>edinsel</w:t>
            </w:r>
            <w:proofErr w:type="spellEnd"/>
            <w:r>
              <w:rPr>
                <w:rFonts w:ascii="Times New Roman" w:eastAsia="Calibri" w:hAnsi="Times New Roman" w:cs="Times New Roman"/>
                <w:sz w:val="20"/>
                <w:szCs w:val="20"/>
                <w:lang w:eastAsia="tr-TR"/>
              </w:rPr>
              <w:t xml:space="preserve"> sık görülen hastalıkların tanınması  </w:t>
            </w:r>
          </w:p>
          <w:p w14:paraId="21674A80" w14:textId="77777777" w:rsidR="00E745C5" w:rsidRDefault="00086951">
            <w:pPr>
              <w:rPr>
                <w:rFonts w:ascii="Times New Roman" w:eastAsia="Calibri" w:hAnsi="Times New Roman" w:cs="Times New Roman"/>
                <w:iCs/>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12A1E566"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Kalp ve Damar sisteminin temel </w:t>
            </w:r>
            <w:proofErr w:type="spellStart"/>
            <w:r>
              <w:rPr>
                <w:rFonts w:ascii="Times New Roman" w:eastAsia="Calibri" w:hAnsi="Times New Roman" w:cs="Times New Roman"/>
                <w:sz w:val="20"/>
                <w:szCs w:val="20"/>
                <w:lang w:eastAsia="tr-TR"/>
              </w:rPr>
              <w:t>histofizyolojik</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bilğilerini</w:t>
            </w:r>
            <w:proofErr w:type="spellEnd"/>
            <w:r>
              <w:rPr>
                <w:rFonts w:ascii="Times New Roman" w:eastAsia="Calibri" w:hAnsi="Times New Roman" w:cs="Times New Roman"/>
                <w:sz w:val="20"/>
                <w:szCs w:val="20"/>
                <w:lang w:eastAsia="tr-TR"/>
              </w:rPr>
              <w:t xml:space="preserve"> bilir</w:t>
            </w:r>
          </w:p>
          <w:p w14:paraId="67EA25D0"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 </w:t>
            </w:r>
            <w:proofErr w:type="spellStart"/>
            <w:r>
              <w:rPr>
                <w:rFonts w:ascii="Times New Roman" w:eastAsia="Calibri" w:hAnsi="Times New Roman" w:cs="Times New Roman"/>
                <w:sz w:val="20"/>
                <w:szCs w:val="20"/>
                <w:lang w:eastAsia="tr-TR"/>
              </w:rPr>
              <w:t>Endokard</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myokard</w:t>
            </w:r>
            <w:proofErr w:type="spellEnd"/>
            <w:r>
              <w:rPr>
                <w:rFonts w:ascii="Times New Roman" w:eastAsia="Calibri" w:hAnsi="Times New Roman" w:cs="Times New Roman"/>
                <w:sz w:val="20"/>
                <w:szCs w:val="20"/>
                <w:lang w:eastAsia="tr-TR"/>
              </w:rPr>
              <w:t xml:space="preserve"> v</w:t>
            </w:r>
            <w:r>
              <w:rPr>
                <w:rFonts w:ascii="Times New Roman" w:eastAsia="Calibri" w:hAnsi="Times New Roman" w:cs="Times New Roman"/>
                <w:sz w:val="20"/>
                <w:szCs w:val="20"/>
                <w:lang w:eastAsia="tr-TR"/>
              </w:rPr>
              <w:t xml:space="preserve">e </w:t>
            </w:r>
            <w:proofErr w:type="spellStart"/>
            <w:r>
              <w:rPr>
                <w:rFonts w:ascii="Times New Roman" w:eastAsia="Calibri" w:hAnsi="Times New Roman" w:cs="Times New Roman"/>
                <w:sz w:val="20"/>
                <w:szCs w:val="20"/>
                <w:lang w:eastAsia="tr-TR"/>
              </w:rPr>
              <w:t>perikardit</w:t>
            </w:r>
            <w:proofErr w:type="spellEnd"/>
            <w:r>
              <w:rPr>
                <w:rFonts w:ascii="Times New Roman" w:eastAsia="Calibri" w:hAnsi="Times New Roman" w:cs="Times New Roman"/>
                <w:sz w:val="20"/>
                <w:szCs w:val="20"/>
                <w:lang w:eastAsia="tr-TR"/>
              </w:rPr>
              <w:t xml:space="preserve"> tutulumuna neden olan hastalıkların fizik </w:t>
            </w:r>
            <w:proofErr w:type="spellStart"/>
            <w:r>
              <w:rPr>
                <w:rFonts w:ascii="Times New Roman" w:eastAsia="Calibri" w:hAnsi="Times New Roman" w:cs="Times New Roman"/>
                <w:sz w:val="20"/>
                <w:szCs w:val="20"/>
                <w:lang w:eastAsia="tr-TR"/>
              </w:rPr>
              <w:t>muayaede</w:t>
            </w:r>
            <w:proofErr w:type="spellEnd"/>
            <w:r>
              <w:rPr>
                <w:rFonts w:ascii="Times New Roman" w:eastAsia="Calibri" w:hAnsi="Times New Roman" w:cs="Times New Roman"/>
                <w:sz w:val="20"/>
                <w:szCs w:val="20"/>
                <w:lang w:eastAsia="tr-TR"/>
              </w:rPr>
              <w:t xml:space="preserve"> nasıl saptanabileceğini bilir ve ayırıcı tanıları sıralar</w:t>
            </w:r>
          </w:p>
          <w:p w14:paraId="1CB97967"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3. Sık </w:t>
            </w:r>
            <w:proofErr w:type="spellStart"/>
            <w:r>
              <w:rPr>
                <w:rFonts w:ascii="Times New Roman" w:eastAsia="Calibri" w:hAnsi="Times New Roman" w:cs="Times New Roman"/>
                <w:sz w:val="20"/>
                <w:szCs w:val="20"/>
                <w:lang w:eastAsia="tr-TR"/>
              </w:rPr>
              <w:t>enfeksiyöz</w:t>
            </w:r>
            <w:proofErr w:type="spellEnd"/>
            <w:r>
              <w:rPr>
                <w:rFonts w:ascii="Times New Roman" w:eastAsia="Calibri" w:hAnsi="Times New Roman" w:cs="Times New Roman"/>
                <w:sz w:val="20"/>
                <w:szCs w:val="20"/>
                <w:lang w:eastAsia="tr-TR"/>
              </w:rPr>
              <w:t xml:space="preserve"> nedenleri bilir</w:t>
            </w:r>
          </w:p>
          <w:p w14:paraId="127319EB"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4. </w:t>
            </w:r>
            <w:proofErr w:type="spellStart"/>
            <w:r>
              <w:rPr>
                <w:rFonts w:ascii="Times New Roman" w:eastAsia="Calibri" w:hAnsi="Times New Roman" w:cs="Times New Roman"/>
                <w:sz w:val="20"/>
                <w:szCs w:val="20"/>
                <w:lang w:eastAsia="tr-TR"/>
              </w:rPr>
              <w:t>Endokardit</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proflaksisini</w:t>
            </w:r>
            <w:proofErr w:type="spellEnd"/>
            <w:r>
              <w:rPr>
                <w:rFonts w:ascii="Times New Roman" w:eastAsia="Calibri" w:hAnsi="Times New Roman" w:cs="Times New Roman"/>
                <w:sz w:val="20"/>
                <w:szCs w:val="20"/>
                <w:lang w:eastAsia="tr-TR"/>
              </w:rPr>
              <w:t xml:space="preserve"> bilir</w:t>
            </w:r>
          </w:p>
          <w:p w14:paraId="64B61A5F"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TIP-4.102.30 SIVI ELEKTROLİT TEDAVİSİ </w:t>
            </w:r>
          </w:p>
          <w:p w14:paraId="391E8BB9"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r>
              <w:rPr>
                <w:rFonts w:ascii="Times New Roman" w:eastAsia="Calibri" w:hAnsi="Times New Roman" w:cs="Times New Roman"/>
                <w:sz w:val="20"/>
                <w:szCs w:val="20"/>
                <w:lang w:eastAsia="tr-TR"/>
              </w:rPr>
              <w:t>Çocuklarda sı</w:t>
            </w:r>
            <w:r>
              <w:rPr>
                <w:rFonts w:ascii="Times New Roman" w:eastAsia="Calibri" w:hAnsi="Times New Roman" w:cs="Times New Roman"/>
                <w:sz w:val="20"/>
                <w:szCs w:val="20"/>
                <w:lang w:eastAsia="tr-TR"/>
              </w:rPr>
              <w:t xml:space="preserve">vı-elektrolit tedavisinde standart ve pratik yaklaşım önerileri sunmak. </w:t>
            </w:r>
          </w:p>
          <w:p w14:paraId="63E3108C"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18FEAA9F"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Sıvı-elektrolit, sıvı </w:t>
            </w:r>
            <w:proofErr w:type="spellStart"/>
            <w:r>
              <w:rPr>
                <w:rFonts w:ascii="Times New Roman" w:eastAsia="Calibri" w:hAnsi="Times New Roman" w:cs="Times New Roman"/>
                <w:sz w:val="20"/>
                <w:szCs w:val="20"/>
                <w:lang w:eastAsia="tr-TR"/>
              </w:rPr>
              <w:t>kompartmanları</w:t>
            </w:r>
            <w:proofErr w:type="spellEnd"/>
            <w:r>
              <w:rPr>
                <w:rFonts w:ascii="Times New Roman" w:eastAsia="Calibri" w:hAnsi="Times New Roman" w:cs="Times New Roman"/>
                <w:sz w:val="20"/>
                <w:szCs w:val="20"/>
                <w:lang w:eastAsia="tr-TR"/>
              </w:rPr>
              <w:t xml:space="preserve"> arası iyon dengesi düzenlenmesi ve </w:t>
            </w:r>
            <w:proofErr w:type="spellStart"/>
            <w:r>
              <w:rPr>
                <w:rFonts w:ascii="Times New Roman" w:eastAsia="Calibri" w:hAnsi="Times New Roman" w:cs="Times New Roman"/>
                <w:sz w:val="20"/>
                <w:szCs w:val="20"/>
                <w:lang w:eastAsia="tr-TR"/>
              </w:rPr>
              <w:t>ozmolaritesinde</w:t>
            </w:r>
            <w:proofErr w:type="spellEnd"/>
            <w:r>
              <w:rPr>
                <w:rFonts w:ascii="Times New Roman" w:eastAsia="Calibri" w:hAnsi="Times New Roman" w:cs="Times New Roman"/>
                <w:sz w:val="20"/>
                <w:szCs w:val="20"/>
                <w:lang w:eastAsia="tr-TR"/>
              </w:rPr>
              <w:t xml:space="preserve"> böbreğin rolünü belirtebilecektir. </w:t>
            </w:r>
          </w:p>
          <w:p w14:paraId="7CE44E7B"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 </w:t>
            </w:r>
            <w:proofErr w:type="spellStart"/>
            <w:r>
              <w:rPr>
                <w:rFonts w:ascii="Times New Roman" w:eastAsia="Calibri" w:hAnsi="Times New Roman" w:cs="Times New Roman"/>
                <w:sz w:val="20"/>
                <w:szCs w:val="20"/>
                <w:lang w:eastAsia="tr-TR"/>
              </w:rPr>
              <w:t>Dehi</w:t>
            </w:r>
            <w:r>
              <w:rPr>
                <w:rFonts w:ascii="Times New Roman" w:eastAsia="Calibri" w:hAnsi="Times New Roman" w:cs="Times New Roman"/>
                <w:sz w:val="20"/>
                <w:szCs w:val="20"/>
                <w:lang w:eastAsia="tr-TR"/>
              </w:rPr>
              <w:t>dratasyonla</w:t>
            </w:r>
            <w:proofErr w:type="spellEnd"/>
            <w:r>
              <w:rPr>
                <w:rFonts w:ascii="Times New Roman" w:eastAsia="Calibri" w:hAnsi="Times New Roman" w:cs="Times New Roman"/>
                <w:sz w:val="20"/>
                <w:szCs w:val="20"/>
                <w:lang w:eastAsia="tr-TR"/>
              </w:rPr>
              <w:t xml:space="preserve"> başvuran hasta çocukta klinik, laboratuvar, tedavisi ile ilgili yaklaşımı tanımlar</w:t>
            </w:r>
          </w:p>
          <w:p w14:paraId="5DA3B1C7"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3. Oral </w:t>
            </w:r>
            <w:proofErr w:type="spellStart"/>
            <w:r>
              <w:rPr>
                <w:rFonts w:ascii="Times New Roman" w:eastAsia="Calibri" w:hAnsi="Times New Roman" w:cs="Times New Roman"/>
                <w:sz w:val="20"/>
                <w:szCs w:val="20"/>
                <w:lang w:eastAsia="tr-TR"/>
              </w:rPr>
              <w:t>rehidratasyon</w:t>
            </w:r>
            <w:proofErr w:type="spellEnd"/>
            <w:r>
              <w:rPr>
                <w:rFonts w:ascii="Times New Roman" w:eastAsia="Calibri" w:hAnsi="Times New Roman" w:cs="Times New Roman"/>
                <w:sz w:val="20"/>
                <w:szCs w:val="20"/>
                <w:lang w:eastAsia="tr-TR"/>
              </w:rPr>
              <w:t xml:space="preserve"> tedavisinin düzenlenmesini bilir</w:t>
            </w:r>
          </w:p>
          <w:p w14:paraId="6BE80B1D"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4. Sıvı </w:t>
            </w:r>
            <w:proofErr w:type="spellStart"/>
            <w:r>
              <w:rPr>
                <w:rFonts w:ascii="Times New Roman" w:eastAsia="Calibri" w:hAnsi="Times New Roman" w:cs="Times New Roman"/>
                <w:sz w:val="20"/>
                <w:szCs w:val="20"/>
                <w:lang w:eastAsia="tr-TR"/>
              </w:rPr>
              <w:t>resusitasyonu</w:t>
            </w:r>
            <w:proofErr w:type="spellEnd"/>
            <w:r>
              <w:rPr>
                <w:rFonts w:ascii="Times New Roman" w:eastAsia="Calibri" w:hAnsi="Times New Roman" w:cs="Times New Roman"/>
                <w:sz w:val="20"/>
                <w:szCs w:val="20"/>
                <w:lang w:eastAsia="tr-TR"/>
              </w:rPr>
              <w:t xml:space="preserve"> gereken ve elektrolit denge bozukluğu olan hastada tedavi yaklaşımlarını bilir </w:t>
            </w:r>
          </w:p>
          <w:p w14:paraId="3FFF3FFC"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TIP-4.102.31 </w:t>
            </w:r>
            <w:r>
              <w:rPr>
                <w:rFonts w:ascii="Times New Roman" w:eastAsia="Calibri" w:hAnsi="Times New Roman" w:cs="Times New Roman"/>
                <w:b/>
                <w:bCs/>
                <w:sz w:val="20"/>
                <w:szCs w:val="20"/>
                <w:lang w:eastAsia="tr-TR"/>
              </w:rPr>
              <w:t xml:space="preserve">KRONİK BÖBREK HASTALIĞI </w:t>
            </w:r>
          </w:p>
          <w:p w14:paraId="3E46887B"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proofErr w:type="spellStart"/>
            <w:r>
              <w:rPr>
                <w:rFonts w:ascii="Times New Roman" w:eastAsia="Calibri" w:hAnsi="Times New Roman" w:cs="Times New Roman"/>
                <w:sz w:val="20"/>
                <w:szCs w:val="20"/>
                <w:lang w:eastAsia="tr-TR"/>
              </w:rPr>
              <w:t>Renal</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replasman</w:t>
            </w:r>
            <w:proofErr w:type="spellEnd"/>
            <w:r>
              <w:rPr>
                <w:rFonts w:ascii="Times New Roman" w:eastAsia="Calibri" w:hAnsi="Times New Roman" w:cs="Times New Roman"/>
                <w:sz w:val="20"/>
                <w:szCs w:val="20"/>
                <w:lang w:eastAsia="tr-TR"/>
              </w:rPr>
              <w:t xml:space="preserve"> tedavisine ihtiyaç gösterebilecek, hastanın yaşam kalitesini etkileyebilecek olan hast</w:t>
            </w:r>
            <w:r>
              <w:rPr>
                <w:rFonts w:ascii="Times New Roman" w:eastAsia="Calibri" w:hAnsi="Times New Roman" w:cs="Times New Roman"/>
                <w:sz w:val="20"/>
                <w:szCs w:val="20"/>
                <w:lang w:eastAsia="tr-TR"/>
              </w:rPr>
              <w:t xml:space="preserve">alığa tanı koyabilme ve ilerlemesini engelleyebilecek tıbbi yaklaşımları öğrenme. </w:t>
            </w:r>
          </w:p>
          <w:p w14:paraId="32EE99AC"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068A1DCD"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Kronik böbrek yetmezliğinin sınıflamasının ve </w:t>
            </w:r>
            <w:proofErr w:type="spellStart"/>
            <w:r>
              <w:rPr>
                <w:rFonts w:ascii="Times New Roman" w:eastAsia="Calibri" w:hAnsi="Times New Roman" w:cs="Times New Roman"/>
                <w:sz w:val="20"/>
                <w:szCs w:val="20"/>
                <w:lang w:eastAsia="tr-TR"/>
              </w:rPr>
              <w:t>evrelemesini</w:t>
            </w:r>
            <w:proofErr w:type="spellEnd"/>
            <w:r>
              <w:rPr>
                <w:rFonts w:ascii="Times New Roman" w:eastAsia="Calibri" w:hAnsi="Times New Roman" w:cs="Times New Roman"/>
                <w:sz w:val="20"/>
                <w:szCs w:val="20"/>
                <w:lang w:eastAsia="tr-TR"/>
              </w:rPr>
              <w:t xml:space="preserve"> tanımlar </w:t>
            </w:r>
          </w:p>
          <w:p w14:paraId="7BA5EB6E"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 Türkiye ve dünyada </w:t>
            </w:r>
            <w:proofErr w:type="spellStart"/>
            <w:r>
              <w:rPr>
                <w:rFonts w:ascii="Times New Roman" w:eastAsia="Calibri" w:hAnsi="Times New Roman" w:cs="Times New Roman"/>
                <w:sz w:val="20"/>
                <w:szCs w:val="20"/>
                <w:lang w:eastAsia="tr-TR"/>
              </w:rPr>
              <w:t>renal</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replasman</w:t>
            </w:r>
            <w:proofErr w:type="spellEnd"/>
            <w:r>
              <w:rPr>
                <w:rFonts w:ascii="Times New Roman" w:eastAsia="Calibri" w:hAnsi="Times New Roman" w:cs="Times New Roman"/>
                <w:sz w:val="20"/>
                <w:szCs w:val="20"/>
                <w:lang w:eastAsia="tr-TR"/>
              </w:rPr>
              <w:t xml:space="preserve"> tedavisi gören</w:t>
            </w:r>
            <w:r>
              <w:rPr>
                <w:rFonts w:ascii="Times New Roman" w:eastAsia="Calibri" w:hAnsi="Times New Roman" w:cs="Times New Roman"/>
                <w:sz w:val="20"/>
                <w:szCs w:val="20"/>
                <w:lang w:eastAsia="tr-TR"/>
              </w:rPr>
              <w:t xml:space="preserve"> öncelikli hastalıkları bilir</w:t>
            </w:r>
          </w:p>
          <w:p w14:paraId="2745D060"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3. Kronik böbrek yetmezliğindeki </w:t>
            </w:r>
            <w:proofErr w:type="spellStart"/>
            <w:r>
              <w:rPr>
                <w:rFonts w:ascii="Times New Roman" w:eastAsia="Calibri" w:hAnsi="Times New Roman" w:cs="Times New Roman"/>
                <w:sz w:val="20"/>
                <w:szCs w:val="20"/>
                <w:lang w:eastAsia="tr-TR"/>
              </w:rPr>
              <w:t>metabolik</w:t>
            </w:r>
            <w:proofErr w:type="spellEnd"/>
            <w:r>
              <w:rPr>
                <w:rFonts w:ascii="Times New Roman" w:eastAsia="Calibri" w:hAnsi="Times New Roman" w:cs="Times New Roman"/>
                <w:sz w:val="20"/>
                <w:szCs w:val="20"/>
                <w:lang w:eastAsia="tr-TR"/>
              </w:rPr>
              <w:t xml:space="preserve"> bozuklukların tanınması ve tedavisinin planlanmasını bilir</w:t>
            </w:r>
          </w:p>
          <w:p w14:paraId="3C57BEA1"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4. Kronik böbrek yetmezliğine sebep olan faktörlerden </w:t>
            </w:r>
            <w:proofErr w:type="spellStart"/>
            <w:r>
              <w:rPr>
                <w:rFonts w:ascii="Times New Roman" w:eastAsia="Calibri" w:hAnsi="Times New Roman" w:cs="Times New Roman"/>
                <w:sz w:val="20"/>
                <w:szCs w:val="20"/>
                <w:lang w:eastAsia="tr-TR"/>
              </w:rPr>
              <w:t>korunulmasınının</w:t>
            </w:r>
            <w:proofErr w:type="spellEnd"/>
            <w:r>
              <w:rPr>
                <w:rFonts w:ascii="Times New Roman" w:eastAsia="Calibri" w:hAnsi="Times New Roman" w:cs="Times New Roman"/>
                <w:sz w:val="20"/>
                <w:szCs w:val="20"/>
                <w:lang w:eastAsia="tr-TR"/>
              </w:rPr>
              <w:t xml:space="preserve"> önemini bilir</w:t>
            </w:r>
          </w:p>
          <w:p w14:paraId="0D38F278" w14:textId="77777777" w:rsidR="00E745C5" w:rsidRDefault="00E745C5">
            <w:pPr>
              <w:rPr>
                <w:rFonts w:ascii="Times New Roman" w:eastAsia="Calibri" w:hAnsi="Times New Roman" w:cs="Times New Roman"/>
                <w:sz w:val="20"/>
                <w:szCs w:val="20"/>
                <w:lang w:eastAsia="tr-TR"/>
              </w:rPr>
            </w:pPr>
          </w:p>
          <w:p w14:paraId="5CBAA01C"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TIP-4.102.32 </w:t>
            </w:r>
            <w:r>
              <w:rPr>
                <w:rFonts w:ascii="Times New Roman" w:eastAsia="Calibri" w:hAnsi="Times New Roman" w:cs="Times New Roman"/>
                <w:b/>
                <w:bCs/>
                <w:sz w:val="20"/>
                <w:szCs w:val="20"/>
                <w:lang w:eastAsia="tr-TR"/>
              </w:rPr>
              <w:t xml:space="preserve">NEFROTİK SENDROM </w:t>
            </w:r>
          </w:p>
          <w:p w14:paraId="7E9D4D0D"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r>
              <w:rPr>
                <w:rFonts w:ascii="Times New Roman" w:eastAsia="Calibri" w:hAnsi="Times New Roman" w:cs="Times New Roman"/>
                <w:sz w:val="20"/>
                <w:szCs w:val="20"/>
                <w:lang w:eastAsia="tr-TR"/>
              </w:rPr>
              <w:t xml:space="preserve">İdrarla protein kaybı ve ödemle seyreden ve bazı türlerinin genetik zemin üzerinde son dönem böbrek yetmezliğine kadar ilerleyici durumu olan hastalık grubunun öğrenilmesi. </w:t>
            </w:r>
          </w:p>
          <w:p w14:paraId="73A1E7BA"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2543BC17"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1</w:t>
            </w:r>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Proteinürinin</w:t>
            </w:r>
            <w:proofErr w:type="spellEnd"/>
            <w:r>
              <w:rPr>
                <w:rFonts w:ascii="Times New Roman" w:eastAsia="Calibri" w:hAnsi="Times New Roman" w:cs="Times New Roman"/>
                <w:sz w:val="20"/>
                <w:szCs w:val="20"/>
                <w:lang w:eastAsia="tr-TR"/>
              </w:rPr>
              <w:t xml:space="preserve"> sınıflamasını, oluşum mekanizmalarını bilir</w:t>
            </w:r>
          </w:p>
          <w:p w14:paraId="32937907"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 Ödem </w:t>
            </w:r>
            <w:proofErr w:type="spellStart"/>
            <w:r>
              <w:rPr>
                <w:rFonts w:ascii="Times New Roman" w:eastAsia="Calibri" w:hAnsi="Times New Roman" w:cs="Times New Roman"/>
                <w:sz w:val="20"/>
                <w:szCs w:val="20"/>
                <w:lang w:eastAsia="tr-TR"/>
              </w:rPr>
              <w:t>fizyopatolojisini</w:t>
            </w:r>
            <w:proofErr w:type="spellEnd"/>
            <w:r>
              <w:rPr>
                <w:rFonts w:ascii="Times New Roman" w:eastAsia="Calibri" w:hAnsi="Times New Roman" w:cs="Times New Roman"/>
                <w:sz w:val="20"/>
                <w:szCs w:val="20"/>
                <w:lang w:eastAsia="tr-TR"/>
              </w:rPr>
              <w:t xml:space="preserve"> bilir</w:t>
            </w:r>
          </w:p>
          <w:p w14:paraId="5E96BDA2"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3. </w:t>
            </w:r>
            <w:proofErr w:type="spellStart"/>
            <w:r>
              <w:rPr>
                <w:rFonts w:ascii="Times New Roman" w:eastAsia="Calibri" w:hAnsi="Times New Roman" w:cs="Times New Roman"/>
                <w:sz w:val="20"/>
                <w:szCs w:val="20"/>
                <w:lang w:eastAsia="tr-TR"/>
              </w:rPr>
              <w:t>Nefrotik</w:t>
            </w:r>
            <w:proofErr w:type="spellEnd"/>
            <w:r>
              <w:rPr>
                <w:rFonts w:ascii="Times New Roman" w:eastAsia="Calibri" w:hAnsi="Times New Roman" w:cs="Times New Roman"/>
                <w:sz w:val="20"/>
                <w:szCs w:val="20"/>
                <w:lang w:eastAsia="tr-TR"/>
              </w:rPr>
              <w:t xml:space="preserve"> sendrom tiplerinin sınıflaması, özelliklerinin ve komplikasyonlarını sayar</w:t>
            </w:r>
          </w:p>
          <w:p w14:paraId="57F5E39D"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4. </w:t>
            </w:r>
            <w:proofErr w:type="spellStart"/>
            <w:r>
              <w:rPr>
                <w:rFonts w:ascii="Times New Roman" w:eastAsia="Calibri" w:hAnsi="Times New Roman" w:cs="Times New Roman"/>
                <w:sz w:val="20"/>
                <w:szCs w:val="20"/>
                <w:lang w:eastAsia="tr-TR"/>
              </w:rPr>
              <w:t>Nefrotik</w:t>
            </w:r>
            <w:proofErr w:type="spellEnd"/>
            <w:r>
              <w:rPr>
                <w:rFonts w:ascii="Times New Roman" w:eastAsia="Calibri" w:hAnsi="Times New Roman" w:cs="Times New Roman"/>
                <w:sz w:val="20"/>
                <w:szCs w:val="20"/>
                <w:lang w:eastAsia="tr-TR"/>
              </w:rPr>
              <w:t xml:space="preserve"> sendromun tedavisini tanımlar</w:t>
            </w:r>
          </w:p>
          <w:p w14:paraId="0F29F03B"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TIP-4.102.33 </w:t>
            </w:r>
            <w:r>
              <w:rPr>
                <w:rFonts w:ascii="Times New Roman" w:eastAsia="Calibri" w:hAnsi="Times New Roman" w:cs="Times New Roman"/>
                <w:b/>
                <w:bCs/>
                <w:sz w:val="20"/>
                <w:szCs w:val="20"/>
                <w:lang w:eastAsia="tr-TR"/>
              </w:rPr>
              <w:t>RENOVASKÜLER HİPERTANS</w:t>
            </w:r>
            <w:r>
              <w:rPr>
                <w:rFonts w:ascii="Times New Roman" w:eastAsia="Calibri" w:hAnsi="Times New Roman" w:cs="Times New Roman"/>
                <w:b/>
                <w:bCs/>
                <w:sz w:val="20"/>
                <w:szCs w:val="20"/>
                <w:lang w:eastAsia="tr-TR"/>
              </w:rPr>
              <w:t xml:space="preserve">İYON </w:t>
            </w:r>
          </w:p>
          <w:p w14:paraId="56F1B404"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r>
              <w:rPr>
                <w:rFonts w:ascii="Times New Roman" w:eastAsia="Calibri" w:hAnsi="Times New Roman" w:cs="Times New Roman"/>
                <w:sz w:val="20"/>
                <w:szCs w:val="20"/>
                <w:lang w:eastAsia="tr-TR"/>
              </w:rPr>
              <w:t xml:space="preserve">Çocukluk çağı hipertansiyonuna genel yaklaşım, özellikle direkt böbreği ilgilendiren </w:t>
            </w:r>
            <w:proofErr w:type="spellStart"/>
            <w:r>
              <w:rPr>
                <w:rFonts w:ascii="Times New Roman" w:eastAsia="Calibri" w:hAnsi="Times New Roman" w:cs="Times New Roman"/>
                <w:sz w:val="20"/>
                <w:szCs w:val="20"/>
                <w:lang w:eastAsia="tr-TR"/>
              </w:rPr>
              <w:t>renovaskuler</w:t>
            </w:r>
            <w:proofErr w:type="spellEnd"/>
            <w:r>
              <w:rPr>
                <w:rFonts w:ascii="Times New Roman" w:eastAsia="Calibri" w:hAnsi="Times New Roman" w:cs="Times New Roman"/>
                <w:sz w:val="20"/>
                <w:szCs w:val="20"/>
                <w:lang w:eastAsia="tr-TR"/>
              </w:rPr>
              <w:t xml:space="preserve"> hipertansiyonun tanımı, özellikleri ve tedavisinin öğrenilmesi. </w:t>
            </w:r>
          </w:p>
          <w:p w14:paraId="1193DA38"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702744DF"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1. Böbrek anatomisinin v</w:t>
            </w:r>
            <w:r>
              <w:rPr>
                <w:rFonts w:ascii="Times New Roman" w:eastAsia="Calibri" w:hAnsi="Times New Roman" w:cs="Times New Roman"/>
                <w:sz w:val="20"/>
                <w:szCs w:val="20"/>
                <w:lang w:eastAsia="tr-TR"/>
              </w:rPr>
              <w:t xml:space="preserve">e </w:t>
            </w:r>
            <w:proofErr w:type="spellStart"/>
            <w:r>
              <w:rPr>
                <w:rFonts w:ascii="Times New Roman" w:eastAsia="Calibri" w:hAnsi="Times New Roman" w:cs="Times New Roman"/>
                <w:sz w:val="20"/>
                <w:szCs w:val="20"/>
                <w:lang w:eastAsia="tr-TR"/>
              </w:rPr>
              <w:t>vasküler</w:t>
            </w:r>
            <w:proofErr w:type="spellEnd"/>
            <w:r>
              <w:rPr>
                <w:rFonts w:ascii="Times New Roman" w:eastAsia="Calibri" w:hAnsi="Times New Roman" w:cs="Times New Roman"/>
                <w:sz w:val="20"/>
                <w:szCs w:val="20"/>
                <w:lang w:eastAsia="tr-TR"/>
              </w:rPr>
              <w:t xml:space="preserve"> yapısının öğrenir</w:t>
            </w:r>
          </w:p>
          <w:p w14:paraId="2D8A177F"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 </w:t>
            </w:r>
            <w:proofErr w:type="spellStart"/>
            <w:r>
              <w:rPr>
                <w:rFonts w:ascii="Times New Roman" w:eastAsia="Calibri" w:hAnsi="Times New Roman" w:cs="Times New Roman"/>
                <w:sz w:val="20"/>
                <w:szCs w:val="20"/>
                <w:lang w:eastAsia="tr-TR"/>
              </w:rPr>
              <w:t>Renovaskuler</w:t>
            </w:r>
            <w:proofErr w:type="spellEnd"/>
            <w:r>
              <w:rPr>
                <w:rFonts w:ascii="Times New Roman" w:eastAsia="Calibri" w:hAnsi="Times New Roman" w:cs="Times New Roman"/>
                <w:sz w:val="20"/>
                <w:szCs w:val="20"/>
                <w:lang w:eastAsia="tr-TR"/>
              </w:rPr>
              <w:t xml:space="preserve"> hipertansiyona neden olan hastalıkların bilinmesi ve tanısını koyduracak fizik muayene, </w:t>
            </w:r>
            <w:proofErr w:type="spellStart"/>
            <w:r>
              <w:rPr>
                <w:rFonts w:ascii="Times New Roman" w:eastAsia="Calibri" w:hAnsi="Times New Roman" w:cs="Times New Roman"/>
                <w:sz w:val="20"/>
                <w:szCs w:val="20"/>
                <w:lang w:eastAsia="tr-TR"/>
              </w:rPr>
              <w:t>laboratuar</w:t>
            </w:r>
            <w:proofErr w:type="spellEnd"/>
            <w:r>
              <w:rPr>
                <w:rFonts w:ascii="Times New Roman" w:eastAsia="Calibri" w:hAnsi="Times New Roman" w:cs="Times New Roman"/>
                <w:sz w:val="20"/>
                <w:szCs w:val="20"/>
                <w:lang w:eastAsia="tr-TR"/>
              </w:rPr>
              <w:t xml:space="preserve"> ve görüntüleme yöntemlerini öğrenir</w:t>
            </w:r>
          </w:p>
          <w:p w14:paraId="25B43FFA"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lastRenderedPageBreak/>
              <w:t>3. Tedavisi için geliştirilmiş medikal ve cerrahi yöntemlerini öğrenir</w:t>
            </w:r>
          </w:p>
          <w:p w14:paraId="0F070F53"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TIP-4</w:t>
            </w:r>
            <w:r>
              <w:rPr>
                <w:rFonts w:ascii="Times New Roman" w:eastAsia="Calibri" w:hAnsi="Times New Roman" w:cs="Times New Roman"/>
                <w:b/>
                <w:bCs/>
                <w:iCs/>
                <w:sz w:val="20"/>
                <w:szCs w:val="20"/>
                <w:lang w:eastAsia="tr-TR"/>
              </w:rPr>
              <w:t xml:space="preserve">.102.34 </w:t>
            </w:r>
            <w:r>
              <w:rPr>
                <w:rFonts w:ascii="Times New Roman" w:eastAsia="Calibri" w:hAnsi="Times New Roman" w:cs="Times New Roman"/>
                <w:b/>
                <w:bCs/>
                <w:sz w:val="20"/>
                <w:szCs w:val="20"/>
                <w:lang w:eastAsia="tr-TR"/>
              </w:rPr>
              <w:t xml:space="preserve">AİLESEL AKDENİZ ATEŞİ </w:t>
            </w:r>
          </w:p>
          <w:p w14:paraId="1CE38ACB"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r>
              <w:rPr>
                <w:rFonts w:ascii="Times New Roman" w:eastAsia="Calibri" w:hAnsi="Times New Roman" w:cs="Times New Roman"/>
                <w:sz w:val="20"/>
                <w:szCs w:val="20"/>
                <w:lang w:eastAsia="tr-TR"/>
              </w:rPr>
              <w:t xml:space="preserve">Ateş, karın ağrısı, eklem bulguları, göğüs ağrısı vs. tekrarlayıcı özelliği olan genetik geçişli son dönem böbrek yetmezliği gibi kalıcı organ hasarına sebep olan hastalığın temel özelliklerinin öğrenilmesi. </w:t>
            </w:r>
          </w:p>
          <w:p w14:paraId="60504498"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Öğ</w:t>
            </w:r>
            <w:r>
              <w:rPr>
                <w:rFonts w:ascii="Times New Roman" w:eastAsia="Calibri" w:hAnsi="Times New Roman" w:cs="Times New Roman"/>
                <w:b/>
                <w:bCs/>
                <w:iCs/>
                <w:sz w:val="20"/>
                <w:szCs w:val="20"/>
                <w:lang w:eastAsia="tr-TR"/>
              </w:rPr>
              <w:t xml:space="preserve">renim Hedefleri: </w:t>
            </w:r>
            <w:r>
              <w:rPr>
                <w:rFonts w:ascii="Times New Roman" w:eastAsia="Calibri" w:hAnsi="Times New Roman" w:cs="Times New Roman"/>
                <w:iCs/>
                <w:sz w:val="20"/>
                <w:szCs w:val="20"/>
                <w:lang w:eastAsia="tr-TR"/>
              </w:rPr>
              <w:t xml:space="preserve">Bu dersin sonunda öğrenciler </w:t>
            </w:r>
          </w:p>
          <w:p w14:paraId="02645390"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Periyodik ateş sendromları içinde en sık görülen Ailesel Akdeniz Ateşinin klinik tanı kriterlerini, tanıyı destekleyici </w:t>
            </w:r>
            <w:proofErr w:type="spellStart"/>
            <w:r>
              <w:rPr>
                <w:rFonts w:ascii="Times New Roman" w:eastAsia="Calibri" w:hAnsi="Times New Roman" w:cs="Times New Roman"/>
                <w:sz w:val="20"/>
                <w:szCs w:val="20"/>
                <w:lang w:eastAsia="tr-TR"/>
              </w:rPr>
              <w:t>laboratuar</w:t>
            </w:r>
            <w:proofErr w:type="spellEnd"/>
            <w:r>
              <w:rPr>
                <w:rFonts w:ascii="Times New Roman" w:eastAsia="Calibri" w:hAnsi="Times New Roman" w:cs="Times New Roman"/>
                <w:sz w:val="20"/>
                <w:szCs w:val="20"/>
                <w:lang w:eastAsia="tr-TR"/>
              </w:rPr>
              <w:t xml:space="preserve"> özelliklerini, diğer sendromlardan ayırıcı tanısını bilir </w:t>
            </w:r>
          </w:p>
          <w:p w14:paraId="5DE674B5"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2. Hastalıkla il</w:t>
            </w:r>
            <w:r>
              <w:rPr>
                <w:rFonts w:ascii="Times New Roman" w:eastAsia="Calibri" w:hAnsi="Times New Roman" w:cs="Times New Roman"/>
                <w:sz w:val="20"/>
                <w:szCs w:val="20"/>
                <w:lang w:eastAsia="tr-TR"/>
              </w:rPr>
              <w:t xml:space="preserve">gili en sık karşılaşılan mutasyonları sayar </w:t>
            </w:r>
          </w:p>
          <w:p w14:paraId="6D1822D6"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3. Kalıcı organ hasarına sebep olan </w:t>
            </w:r>
            <w:proofErr w:type="spellStart"/>
            <w:r>
              <w:rPr>
                <w:rFonts w:ascii="Times New Roman" w:eastAsia="Calibri" w:hAnsi="Times New Roman" w:cs="Times New Roman"/>
                <w:sz w:val="20"/>
                <w:szCs w:val="20"/>
                <w:lang w:eastAsia="tr-TR"/>
              </w:rPr>
              <w:t>amiloidoz</w:t>
            </w:r>
            <w:proofErr w:type="spellEnd"/>
            <w:r>
              <w:rPr>
                <w:rFonts w:ascii="Times New Roman" w:eastAsia="Calibri" w:hAnsi="Times New Roman" w:cs="Times New Roman"/>
                <w:sz w:val="20"/>
                <w:szCs w:val="20"/>
                <w:lang w:eastAsia="tr-TR"/>
              </w:rPr>
              <w:t xml:space="preserve"> komplikasyonunu bilir</w:t>
            </w:r>
          </w:p>
          <w:p w14:paraId="51FD6FD7"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4. Tedavisinde yer alan </w:t>
            </w:r>
            <w:proofErr w:type="spellStart"/>
            <w:r>
              <w:rPr>
                <w:rFonts w:ascii="Times New Roman" w:eastAsia="Calibri" w:hAnsi="Times New Roman" w:cs="Times New Roman"/>
                <w:sz w:val="20"/>
                <w:szCs w:val="20"/>
                <w:lang w:eastAsia="tr-TR"/>
              </w:rPr>
              <w:t>kolşisinin</w:t>
            </w:r>
            <w:proofErr w:type="spellEnd"/>
            <w:r>
              <w:rPr>
                <w:rFonts w:ascii="Times New Roman" w:eastAsia="Calibri" w:hAnsi="Times New Roman" w:cs="Times New Roman"/>
                <w:sz w:val="20"/>
                <w:szCs w:val="20"/>
                <w:lang w:eastAsia="tr-TR"/>
              </w:rPr>
              <w:t xml:space="preserve"> etki mekanizmasını ve yan etkilerini bilir</w:t>
            </w:r>
          </w:p>
          <w:p w14:paraId="02B86DF1"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TIP-4.102.35 </w:t>
            </w:r>
            <w:r>
              <w:rPr>
                <w:rFonts w:ascii="Times New Roman" w:eastAsia="Calibri" w:hAnsi="Times New Roman" w:cs="Times New Roman"/>
                <w:b/>
                <w:bCs/>
                <w:sz w:val="20"/>
                <w:szCs w:val="20"/>
                <w:lang w:eastAsia="tr-TR"/>
              </w:rPr>
              <w:t xml:space="preserve">SİSTEMİK HASTALIKLARDA BÖBREK </w:t>
            </w:r>
          </w:p>
          <w:p w14:paraId="785E5A10"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r>
              <w:rPr>
                <w:rFonts w:ascii="Times New Roman" w:eastAsia="Calibri" w:hAnsi="Times New Roman" w:cs="Times New Roman"/>
                <w:sz w:val="20"/>
                <w:szCs w:val="20"/>
                <w:lang w:eastAsia="tr-TR"/>
              </w:rPr>
              <w:t xml:space="preserve">Çoklu organ tutulumu ile giden sistemik hastalıklarda böbrek tutulumunun öğrenilmesi ve hastalığın </w:t>
            </w:r>
            <w:proofErr w:type="spellStart"/>
            <w:r>
              <w:rPr>
                <w:rFonts w:ascii="Times New Roman" w:eastAsia="Calibri" w:hAnsi="Times New Roman" w:cs="Times New Roman"/>
                <w:sz w:val="20"/>
                <w:szCs w:val="20"/>
                <w:lang w:eastAsia="tr-TR"/>
              </w:rPr>
              <w:t>morbidite</w:t>
            </w:r>
            <w:proofErr w:type="spellEnd"/>
            <w:r>
              <w:rPr>
                <w:rFonts w:ascii="Times New Roman" w:eastAsia="Calibri" w:hAnsi="Times New Roman" w:cs="Times New Roman"/>
                <w:sz w:val="20"/>
                <w:szCs w:val="20"/>
                <w:lang w:eastAsia="tr-TR"/>
              </w:rPr>
              <w:t xml:space="preserve"> ve </w:t>
            </w:r>
            <w:proofErr w:type="spellStart"/>
            <w:r>
              <w:rPr>
                <w:rFonts w:ascii="Times New Roman" w:eastAsia="Calibri" w:hAnsi="Times New Roman" w:cs="Times New Roman"/>
                <w:sz w:val="20"/>
                <w:szCs w:val="20"/>
                <w:lang w:eastAsia="tr-TR"/>
              </w:rPr>
              <w:t>mortalite</w:t>
            </w:r>
            <w:proofErr w:type="spellEnd"/>
            <w:r>
              <w:rPr>
                <w:rFonts w:ascii="Times New Roman" w:eastAsia="Calibri" w:hAnsi="Times New Roman" w:cs="Times New Roman"/>
                <w:sz w:val="20"/>
                <w:szCs w:val="20"/>
                <w:lang w:eastAsia="tr-TR"/>
              </w:rPr>
              <w:t xml:space="preserve"> üzerine etkisi. </w:t>
            </w:r>
          </w:p>
          <w:p w14:paraId="56B21BC3"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09DFF3AA"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1. Sistemik hastalıklar</w:t>
            </w:r>
            <w:r>
              <w:rPr>
                <w:rFonts w:ascii="Times New Roman" w:eastAsia="Calibri" w:hAnsi="Times New Roman" w:cs="Times New Roman"/>
                <w:sz w:val="20"/>
                <w:szCs w:val="20"/>
                <w:lang w:eastAsia="tr-TR"/>
              </w:rPr>
              <w:t>da böbrek tutuluşunun klinik ve laboratuvar tanısını bilir</w:t>
            </w:r>
          </w:p>
          <w:p w14:paraId="6F9382D8"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 </w:t>
            </w:r>
            <w:proofErr w:type="spellStart"/>
            <w:r>
              <w:rPr>
                <w:rFonts w:ascii="Times New Roman" w:eastAsia="Calibri" w:hAnsi="Times New Roman" w:cs="Times New Roman"/>
                <w:sz w:val="20"/>
                <w:szCs w:val="20"/>
                <w:lang w:eastAsia="tr-TR"/>
              </w:rPr>
              <w:t>Prognoz</w:t>
            </w:r>
            <w:proofErr w:type="spellEnd"/>
            <w:r>
              <w:rPr>
                <w:rFonts w:ascii="Times New Roman" w:eastAsia="Calibri" w:hAnsi="Times New Roman" w:cs="Times New Roman"/>
                <w:sz w:val="20"/>
                <w:szCs w:val="20"/>
                <w:lang w:eastAsia="tr-TR"/>
              </w:rPr>
              <w:t xml:space="preserve"> üzerine etkisini bilir</w:t>
            </w:r>
          </w:p>
          <w:p w14:paraId="090F7A41"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3. Temel hastalıkla koordineli olarak tedavisini planlar</w:t>
            </w:r>
          </w:p>
          <w:p w14:paraId="31D1C4BD"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TIP-4.102.36 </w:t>
            </w:r>
            <w:r>
              <w:rPr>
                <w:rFonts w:ascii="Times New Roman" w:eastAsia="Calibri" w:hAnsi="Times New Roman" w:cs="Times New Roman"/>
                <w:b/>
                <w:bCs/>
                <w:sz w:val="20"/>
                <w:szCs w:val="20"/>
                <w:lang w:eastAsia="tr-TR"/>
              </w:rPr>
              <w:t xml:space="preserve">VEZİKOURETERAL REFLÜ </w:t>
            </w:r>
          </w:p>
          <w:p w14:paraId="5775582E"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r>
              <w:rPr>
                <w:rFonts w:ascii="Times New Roman" w:eastAsia="Calibri" w:hAnsi="Times New Roman" w:cs="Times New Roman"/>
                <w:sz w:val="20"/>
                <w:szCs w:val="20"/>
                <w:lang w:eastAsia="tr-TR"/>
              </w:rPr>
              <w:t xml:space="preserve">Tekrarlayan </w:t>
            </w:r>
            <w:proofErr w:type="spellStart"/>
            <w:r>
              <w:rPr>
                <w:rFonts w:ascii="Times New Roman" w:eastAsia="Calibri" w:hAnsi="Times New Roman" w:cs="Times New Roman"/>
                <w:sz w:val="20"/>
                <w:szCs w:val="20"/>
                <w:lang w:eastAsia="tr-TR"/>
              </w:rPr>
              <w:t>pyelonefrit</w:t>
            </w:r>
            <w:proofErr w:type="spellEnd"/>
            <w:r>
              <w:rPr>
                <w:rFonts w:ascii="Times New Roman" w:eastAsia="Calibri" w:hAnsi="Times New Roman" w:cs="Times New Roman"/>
                <w:sz w:val="20"/>
                <w:szCs w:val="20"/>
                <w:lang w:eastAsia="tr-TR"/>
              </w:rPr>
              <w:t xml:space="preserve"> atakları ile son dönem böbrek yetmezliğinin önemli sebebi olan </w:t>
            </w:r>
            <w:proofErr w:type="spellStart"/>
            <w:r>
              <w:rPr>
                <w:rFonts w:ascii="Times New Roman" w:eastAsia="Calibri" w:hAnsi="Times New Roman" w:cs="Times New Roman"/>
                <w:sz w:val="20"/>
                <w:szCs w:val="20"/>
                <w:lang w:eastAsia="tr-TR"/>
              </w:rPr>
              <w:t>Vezikoureteral</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reflünün</w:t>
            </w:r>
            <w:proofErr w:type="spellEnd"/>
            <w:r>
              <w:rPr>
                <w:rFonts w:ascii="Times New Roman" w:eastAsia="Calibri" w:hAnsi="Times New Roman" w:cs="Times New Roman"/>
                <w:sz w:val="20"/>
                <w:szCs w:val="20"/>
                <w:lang w:eastAsia="tr-TR"/>
              </w:rPr>
              <w:t xml:space="preserve"> tanısı, derecelendirilmesi, eşlik eden diğer </w:t>
            </w:r>
            <w:proofErr w:type="spellStart"/>
            <w:r>
              <w:rPr>
                <w:rFonts w:ascii="Times New Roman" w:eastAsia="Calibri" w:hAnsi="Times New Roman" w:cs="Times New Roman"/>
                <w:sz w:val="20"/>
                <w:szCs w:val="20"/>
                <w:lang w:eastAsia="tr-TR"/>
              </w:rPr>
              <w:t>üriner</w:t>
            </w:r>
            <w:proofErr w:type="spellEnd"/>
            <w:r>
              <w:rPr>
                <w:rFonts w:ascii="Times New Roman" w:eastAsia="Calibri" w:hAnsi="Times New Roman" w:cs="Times New Roman"/>
                <w:sz w:val="20"/>
                <w:szCs w:val="20"/>
                <w:lang w:eastAsia="tr-TR"/>
              </w:rPr>
              <w:t xml:space="preserve"> sistem </w:t>
            </w:r>
            <w:proofErr w:type="spellStart"/>
            <w:r>
              <w:rPr>
                <w:rFonts w:ascii="Times New Roman" w:eastAsia="Calibri" w:hAnsi="Times New Roman" w:cs="Times New Roman"/>
                <w:sz w:val="20"/>
                <w:szCs w:val="20"/>
                <w:lang w:eastAsia="tr-TR"/>
              </w:rPr>
              <w:t>malformasyonlarıyla</w:t>
            </w:r>
            <w:proofErr w:type="spellEnd"/>
            <w:r>
              <w:rPr>
                <w:rFonts w:ascii="Times New Roman" w:eastAsia="Calibri" w:hAnsi="Times New Roman" w:cs="Times New Roman"/>
                <w:sz w:val="20"/>
                <w:szCs w:val="20"/>
                <w:lang w:eastAsia="tr-TR"/>
              </w:rPr>
              <w:t xml:space="preserve"> birlikte </w:t>
            </w:r>
            <w:proofErr w:type="spellStart"/>
            <w:r>
              <w:rPr>
                <w:rFonts w:ascii="Times New Roman" w:eastAsia="Calibri" w:hAnsi="Times New Roman" w:cs="Times New Roman"/>
                <w:sz w:val="20"/>
                <w:szCs w:val="20"/>
                <w:lang w:eastAsia="tr-TR"/>
              </w:rPr>
              <w:t>renal</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skar</w:t>
            </w:r>
            <w:proofErr w:type="spellEnd"/>
            <w:r>
              <w:rPr>
                <w:rFonts w:ascii="Times New Roman" w:eastAsia="Calibri" w:hAnsi="Times New Roman" w:cs="Times New Roman"/>
                <w:sz w:val="20"/>
                <w:szCs w:val="20"/>
                <w:lang w:eastAsia="tr-TR"/>
              </w:rPr>
              <w:t xml:space="preserve"> ile birlikteliğinin değerlendirilmesi. Medikal</w:t>
            </w:r>
            <w:r>
              <w:rPr>
                <w:rFonts w:ascii="Times New Roman" w:eastAsia="Calibri" w:hAnsi="Times New Roman" w:cs="Times New Roman"/>
                <w:sz w:val="20"/>
                <w:szCs w:val="20"/>
                <w:lang w:eastAsia="tr-TR"/>
              </w:rPr>
              <w:t xml:space="preserve"> ve cerrahi tedavisinin ana ilkelerinin öğrenilmesi. </w:t>
            </w:r>
          </w:p>
          <w:p w14:paraId="4BC4CE87"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5833E782"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Tekrarlayan </w:t>
            </w:r>
            <w:proofErr w:type="spellStart"/>
            <w:r>
              <w:rPr>
                <w:rFonts w:ascii="Times New Roman" w:eastAsia="Calibri" w:hAnsi="Times New Roman" w:cs="Times New Roman"/>
                <w:sz w:val="20"/>
                <w:szCs w:val="20"/>
                <w:lang w:eastAsia="tr-TR"/>
              </w:rPr>
              <w:t>pyelonefrit</w:t>
            </w:r>
            <w:proofErr w:type="spellEnd"/>
            <w:r>
              <w:rPr>
                <w:rFonts w:ascii="Times New Roman" w:eastAsia="Calibri" w:hAnsi="Times New Roman" w:cs="Times New Roman"/>
                <w:sz w:val="20"/>
                <w:szCs w:val="20"/>
                <w:lang w:eastAsia="tr-TR"/>
              </w:rPr>
              <w:t xml:space="preserve"> ataklarının </w:t>
            </w:r>
            <w:proofErr w:type="spellStart"/>
            <w:r>
              <w:rPr>
                <w:rFonts w:ascii="Times New Roman" w:eastAsia="Calibri" w:hAnsi="Times New Roman" w:cs="Times New Roman"/>
                <w:sz w:val="20"/>
                <w:szCs w:val="20"/>
                <w:lang w:eastAsia="tr-TR"/>
              </w:rPr>
              <w:t>vezikoureteral</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reflü</w:t>
            </w:r>
            <w:proofErr w:type="spellEnd"/>
            <w:r>
              <w:rPr>
                <w:rFonts w:ascii="Times New Roman" w:eastAsia="Calibri" w:hAnsi="Times New Roman" w:cs="Times New Roman"/>
                <w:sz w:val="20"/>
                <w:szCs w:val="20"/>
                <w:lang w:eastAsia="tr-TR"/>
              </w:rPr>
              <w:t xml:space="preserve"> </w:t>
            </w:r>
            <w:proofErr w:type="gramStart"/>
            <w:r>
              <w:rPr>
                <w:rFonts w:ascii="Times New Roman" w:eastAsia="Calibri" w:hAnsi="Times New Roman" w:cs="Times New Roman"/>
                <w:sz w:val="20"/>
                <w:szCs w:val="20"/>
                <w:lang w:eastAsia="tr-TR"/>
              </w:rPr>
              <w:t>ile birlikte</w:t>
            </w:r>
            <w:proofErr w:type="gram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ranal</w:t>
            </w:r>
            <w:proofErr w:type="spellEnd"/>
            <w:r>
              <w:rPr>
                <w:rFonts w:ascii="Times New Roman" w:eastAsia="Calibri" w:hAnsi="Times New Roman" w:cs="Times New Roman"/>
                <w:sz w:val="20"/>
                <w:szCs w:val="20"/>
                <w:lang w:eastAsia="tr-TR"/>
              </w:rPr>
              <w:t xml:space="preserve"> hasarlanmaya sebep olarak son dönem böbrek yetmezliğine neden olabileceğin</w:t>
            </w:r>
            <w:r>
              <w:rPr>
                <w:rFonts w:ascii="Times New Roman" w:eastAsia="Calibri" w:hAnsi="Times New Roman" w:cs="Times New Roman"/>
                <w:sz w:val="20"/>
                <w:szCs w:val="20"/>
                <w:lang w:eastAsia="tr-TR"/>
              </w:rPr>
              <w:t>i bilir</w:t>
            </w:r>
          </w:p>
          <w:p w14:paraId="5A455797"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 </w:t>
            </w:r>
            <w:proofErr w:type="spellStart"/>
            <w:r>
              <w:rPr>
                <w:rFonts w:ascii="Times New Roman" w:eastAsia="Calibri" w:hAnsi="Times New Roman" w:cs="Times New Roman"/>
                <w:sz w:val="20"/>
                <w:szCs w:val="20"/>
                <w:lang w:eastAsia="tr-TR"/>
              </w:rPr>
              <w:t>Doğmalık</w:t>
            </w:r>
            <w:proofErr w:type="spellEnd"/>
            <w:r>
              <w:rPr>
                <w:rFonts w:ascii="Times New Roman" w:eastAsia="Calibri" w:hAnsi="Times New Roman" w:cs="Times New Roman"/>
                <w:sz w:val="20"/>
                <w:szCs w:val="20"/>
                <w:lang w:eastAsia="tr-TR"/>
              </w:rPr>
              <w:t xml:space="preserve"> ve </w:t>
            </w:r>
            <w:proofErr w:type="spellStart"/>
            <w:r>
              <w:rPr>
                <w:rFonts w:ascii="Times New Roman" w:eastAsia="Calibri" w:hAnsi="Times New Roman" w:cs="Times New Roman"/>
                <w:sz w:val="20"/>
                <w:szCs w:val="20"/>
                <w:lang w:eastAsia="tr-TR"/>
              </w:rPr>
              <w:t>edisel</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üriner</w:t>
            </w:r>
            <w:proofErr w:type="spellEnd"/>
            <w:r>
              <w:rPr>
                <w:rFonts w:ascii="Times New Roman" w:eastAsia="Calibri" w:hAnsi="Times New Roman" w:cs="Times New Roman"/>
                <w:sz w:val="20"/>
                <w:szCs w:val="20"/>
                <w:lang w:eastAsia="tr-TR"/>
              </w:rPr>
              <w:t xml:space="preserve"> sistem anomalileri ile birlikteliğinin olabileceğini bilir</w:t>
            </w:r>
          </w:p>
          <w:p w14:paraId="313E353E"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3. Genetik geçişle ilişkili ailesel bir hastalığın olabildiğini bilir</w:t>
            </w:r>
          </w:p>
          <w:p w14:paraId="3A8D48E4"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4. Tanısında ve derecelendirilmesinde konvansiyonel işeme </w:t>
            </w:r>
            <w:proofErr w:type="spellStart"/>
            <w:r>
              <w:rPr>
                <w:rFonts w:ascii="Times New Roman" w:eastAsia="Calibri" w:hAnsi="Times New Roman" w:cs="Times New Roman"/>
                <w:sz w:val="20"/>
                <w:szCs w:val="20"/>
                <w:lang w:eastAsia="tr-TR"/>
              </w:rPr>
              <w:t>sistogramını</w:t>
            </w:r>
            <w:proofErr w:type="spellEnd"/>
            <w:r>
              <w:rPr>
                <w:rFonts w:ascii="Times New Roman" w:eastAsia="Calibri" w:hAnsi="Times New Roman" w:cs="Times New Roman"/>
                <w:sz w:val="20"/>
                <w:szCs w:val="20"/>
                <w:lang w:eastAsia="tr-TR"/>
              </w:rPr>
              <w:t xml:space="preserve"> tanımlar</w:t>
            </w:r>
          </w:p>
          <w:p w14:paraId="5932239A"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5. Tedavis</w:t>
            </w:r>
            <w:r>
              <w:rPr>
                <w:rFonts w:ascii="Times New Roman" w:eastAsia="Calibri" w:hAnsi="Times New Roman" w:cs="Times New Roman"/>
                <w:sz w:val="20"/>
                <w:szCs w:val="20"/>
                <w:lang w:eastAsia="tr-TR"/>
              </w:rPr>
              <w:t>inde medikal ve cerrahi yöntemlerin tek veya kombine kullanılabileceğini bilir</w:t>
            </w:r>
          </w:p>
          <w:p w14:paraId="738C9D70"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TIP-4.102.37 </w:t>
            </w:r>
            <w:r>
              <w:rPr>
                <w:rFonts w:ascii="Times New Roman" w:eastAsia="Calibri" w:hAnsi="Times New Roman" w:cs="Times New Roman"/>
                <w:b/>
                <w:bCs/>
                <w:sz w:val="20"/>
                <w:szCs w:val="20"/>
                <w:lang w:eastAsia="tr-TR"/>
              </w:rPr>
              <w:t xml:space="preserve">HEMATÜRİ </w:t>
            </w:r>
          </w:p>
          <w:p w14:paraId="7480D15D"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proofErr w:type="spellStart"/>
            <w:r>
              <w:rPr>
                <w:rFonts w:ascii="Times New Roman" w:eastAsia="Calibri" w:hAnsi="Times New Roman" w:cs="Times New Roman"/>
                <w:sz w:val="20"/>
                <w:szCs w:val="20"/>
                <w:lang w:eastAsia="tr-TR"/>
              </w:rPr>
              <w:t>Hematürinin</w:t>
            </w:r>
            <w:proofErr w:type="spellEnd"/>
            <w:r>
              <w:rPr>
                <w:rFonts w:ascii="Times New Roman" w:eastAsia="Calibri" w:hAnsi="Times New Roman" w:cs="Times New Roman"/>
                <w:sz w:val="20"/>
                <w:szCs w:val="20"/>
                <w:lang w:eastAsia="tr-TR"/>
              </w:rPr>
              <w:t xml:space="preserve"> tanımı, sınıflaması, eşlik ettiği hastalıkların belirlenmesi, tanı koydurucu laboratuvar ve görüntüleme yöntemlerinin ve tedavis</w:t>
            </w:r>
            <w:r>
              <w:rPr>
                <w:rFonts w:ascii="Times New Roman" w:eastAsia="Calibri" w:hAnsi="Times New Roman" w:cs="Times New Roman"/>
                <w:sz w:val="20"/>
                <w:szCs w:val="20"/>
                <w:lang w:eastAsia="tr-TR"/>
              </w:rPr>
              <w:t xml:space="preserve">inin öğrenilmesi. </w:t>
            </w:r>
          </w:p>
          <w:p w14:paraId="0CECCA69"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731DC7BA"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w:t>
            </w:r>
            <w:proofErr w:type="spellStart"/>
            <w:r>
              <w:rPr>
                <w:rFonts w:ascii="Times New Roman" w:eastAsia="Calibri" w:hAnsi="Times New Roman" w:cs="Times New Roman"/>
                <w:sz w:val="20"/>
                <w:szCs w:val="20"/>
                <w:lang w:eastAsia="tr-TR"/>
              </w:rPr>
              <w:t>Hematürinin</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mikroskopik</w:t>
            </w:r>
            <w:proofErr w:type="spellEnd"/>
            <w:r>
              <w:rPr>
                <w:rFonts w:ascii="Times New Roman" w:eastAsia="Calibri" w:hAnsi="Times New Roman" w:cs="Times New Roman"/>
                <w:sz w:val="20"/>
                <w:szCs w:val="20"/>
                <w:lang w:eastAsia="tr-TR"/>
              </w:rPr>
              <w:t xml:space="preserve"> ve </w:t>
            </w:r>
            <w:proofErr w:type="spellStart"/>
            <w:r>
              <w:rPr>
                <w:rFonts w:ascii="Times New Roman" w:eastAsia="Calibri" w:hAnsi="Times New Roman" w:cs="Times New Roman"/>
                <w:sz w:val="20"/>
                <w:szCs w:val="20"/>
                <w:lang w:eastAsia="tr-TR"/>
              </w:rPr>
              <w:t>makroskopik</w:t>
            </w:r>
            <w:proofErr w:type="spellEnd"/>
            <w:r>
              <w:rPr>
                <w:rFonts w:ascii="Times New Roman" w:eastAsia="Calibri" w:hAnsi="Times New Roman" w:cs="Times New Roman"/>
                <w:sz w:val="20"/>
                <w:szCs w:val="20"/>
                <w:lang w:eastAsia="tr-TR"/>
              </w:rPr>
              <w:t xml:space="preserve"> tanımını ve sınıflamasını bilir</w:t>
            </w:r>
          </w:p>
          <w:p w14:paraId="58842381"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 Tanı yöntemlerini sayar </w:t>
            </w:r>
          </w:p>
          <w:p w14:paraId="6052EC4B"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3. </w:t>
            </w:r>
            <w:proofErr w:type="spellStart"/>
            <w:r>
              <w:rPr>
                <w:rFonts w:ascii="Times New Roman" w:eastAsia="Calibri" w:hAnsi="Times New Roman" w:cs="Times New Roman"/>
                <w:sz w:val="20"/>
                <w:szCs w:val="20"/>
                <w:lang w:eastAsia="tr-TR"/>
              </w:rPr>
              <w:t>Hematüriye</w:t>
            </w:r>
            <w:proofErr w:type="spellEnd"/>
            <w:r>
              <w:rPr>
                <w:rFonts w:ascii="Times New Roman" w:eastAsia="Calibri" w:hAnsi="Times New Roman" w:cs="Times New Roman"/>
                <w:sz w:val="20"/>
                <w:szCs w:val="20"/>
                <w:lang w:eastAsia="tr-TR"/>
              </w:rPr>
              <w:t xml:space="preserve"> eşlik eden </w:t>
            </w:r>
            <w:proofErr w:type="spellStart"/>
            <w:r>
              <w:rPr>
                <w:rFonts w:ascii="Times New Roman" w:eastAsia="Calibri" w:hAnsi="Times New Roman" w:cs="Times New Roman"/>
                <w:sz w:val="20"/>
                <w:szCs w:val="20"/>
                <w:lang w:eastAsia="tr-TR"/>
              </w:rPr>
              <w:t>proteinüri</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kristalüri</w:t>
            </w:r>
            <w:proofErr w:type="spellEnd"/>
            <w:r>
              <w:rPr>
                <w:rFonts w:ascii="Times New Roman" w:eastAsia="Calibri" w:hAnsi="Times New Roman" w:cs="Times New Roman"/>
                <w:sz w:val="20"/>
                <w:szCs w:val="20"/>
                <w:lang w:eastAsia="tr-TR"/>
              </w:rPr>
              <w:t xml:space="preserve"> gibi </w:t>
            </w:r>
            <w:proofErr w:type="spellStart"/>
            <w:r>
              <w:rPr>
                <w:rFonts w:ascii="Times New Roman" w:eastAsia="Calibri" w:hAnsi="Times New Roman" w:cs="Times New Roman"/>
                <w:sz w:val="20"/>
                <w:szCs w:val="20"/>
                <w:lang w:eastAsia="tr-TR"/>
              </w:rPr>
              <w:t>komorbid</w:t>
            </w:r>
            <w:proofErr w:type="spellEnd"/>
            <w:r>
              <w:rPr>
                <w:rFonts w:ascii="Times New Roman" w:eastAsia="Calibri" w:hAnsi="Times New Roman" w:cs="Times New Roman"/>
                <w:sz w:val="20"/>
                <w:szCs w:val="20"/>
                <w:lang w:eastAsia="tr-TR"/>
              </w:rPr>
              <w:t xml:space="preserve"> durumları tanımlar</w:t>
            </w:r>
          </w:p>
          <w:p w14:paraId="683FF0AE"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4. </w:t>
            </w:r>
            <w:proofErr w:type="spellStart"/>
            <w:r>
              <w:rPr>
                <w:rFonts w:ascii="Times New Roman" w:eastAsia="Calibri" w:hAnsi="Times New Roman" w:cs="Times New Roman"/>
                <w:sz w:val="20"/>
                <w:szCs w:val="20"/>
                <w:lang w:eastAsia="tr-TR"/>
              </w:rPr>
              <w:t>He</w:t>
            </w:r>
            <w:r>
              <w:rPr>
                <w:rFonts w:ascii="Times New Roman" w:eastAsia="Calibri" w:hAnsi="Times New Roman" w:cs="Times New Roman"/>
                <w:sz w:val="20"/>
                <w:szCs w:val="20"/>
                <w:lang w:eastAsia="tr-TR"/>
              </w:rPr>
              <w:t>matüri</w:t>
            </w:r>
            <w:proofErr w:type="spellEnd"/>
            <w:r>
              <w:rPr>
                <w:rFonts w:ascii="Times New Roman" w:eastAsia="Calibri" w:hAnsi="Times New Roman" w:cs="Times New Roman"/>
                <w:sz w:val="20"/>
                <w:szCs w:val="20"/>
                <w:lang w:eastAsia="tr-TR"/>
              </w:rPr>
              <w:t xml:space="preserve"> ile seyreden hastalıkların tanısını ve ayırıcı tanısını bilir</w:t>
            </w:r>
          </w:p>
          <w:p w14:paraId="78013194"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5. Birinci basamak tedavisini tanımlar</w:t>
            </w:r>
          </w:p>
          <w:p w14:paraId="60D7E9F5" w14:textId="77777777" w:rsidR="00E745C5" w:rsidRDefault="00E745C5">
            <w:pPr>
              <w:rPr>
                <w:rFonts w:ascii="Times New Roman" w:eastAsia="Calibri" w:hAnsi="Times New Roman" w:cs="Times New Roman"/>
                <w:sz w:val="20"/>
                <w:szCs w:val="20"/>
                <w:lang w:eastAsia="tr-TR"/>
              </w:rPr>
            </w:pPr>
          </w:p>
          <w:p w14:paraId="56374B1F"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TIP-4.102.38 İDRAR KAÇIRAN ÇOCUK </w:t>
            </w:r>
          </w:p>
          <w:p w14:paraId="2249CC6A"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lastRenderedPageBreak/>
              <w:t xml:space="preserve">Dersin Amacı: </w:t>
            </w:r>
            <w:r>
              <w:rPr>
                <w:rFonts w:ascii="Times New Roman" w:eastAsia="Calibri" w:hAnsi="Times New Roman" w:cs="Times New Roman"/>
                <w:sz w:val="20"/>
                <w:szCs w:val="20"/>
                <w:lang w:eastAsia="tr-TR"/>
              </w:rPr>
              <w:t xml:space="preserve">Çocuklarda idrar kaçırma nedenleri ve yol açabilecekleri sonuçlar anlatılacaktır. </w:t>
            </w:r>
          </w:p>
          <w:p w14:paraId="0433C46B"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Öğrenim Hedefler</w:t>
            </w:r>
            <w:r>
              <w:rPr>
                <w:rFonts w:ascii="Times New Roman" w:eastAsia="Calibri" w:hAnsi="Times New Roman" w:cs="Times New Roman"/>
                <w:b/>
                <w:bCs/>
                <w:iCs/>
                <w:sz w:val="20"/>
                <w:szCs w:val="20"/>
                <w:lang w:eastAsia="tr-TR"/>
              </w:rPr>
              <w:t xml:space="preserve">i: </w:t>
            </w:r>
            <w:r>
              <w:rPr>
                <w:rFonts w:ascii="Times New Roman" w:eastAsia="Calibri" w:hAnsi="Times New Roman" w:cs="Times New Roman"/>
                <w:iCs/>
                <w:sz w:val="20"/>
                <w:szCs w:val="20"/>
                <w:lang w:eastAsia="tr-TR"/>
              </w:rPr>
              <w:t xml:space="preserve">Bu dersin sonunda öğrenciler </w:t>
            </w:r>
          </w:p>
          <w:p w14:paraId="51030267"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İdrar kaçırmanın alt </w:t>
            </w:r>
            <w:proofErr w:type="spellStart"/>
            <w:r>
              <w:rPr>
                <w:rFonts w:ascii="Times New Roman" w:eastAsia="Calibri" w:hAnsi="Times New Roman" w:cs="Times New Roman"/>
                <w:sz w:val="20"/>
                <w:szCs w:val="20"/>
                <w:lang w:eastAsia="tr-TR"/>
              </w:rPr>
              <w:t>üriner</w:t>
            </w:r>
            <w:proofErr w:type="spellEnd"/>
            <w:r>
              <w:rPr>
                <w:rFonts w:ascii="Times New Roman" w:eastAsia="Calibri" w:hAnsi="Times New Roman" w:cs="Times New Roman"/>
                <w:sz w:val="20"/>
                <w:szCs w:val="20"/>
                <w:lang w:eastAsia="tr-TR"/>
              </w:rPr>
              <w:t xml:space="preserve"> sistem fonksiyon bozukluğunun bulgularından biri olduğunu bilir</w:t>
            </w:r>
          </w:p>
          <w:p w14:paraId="7B8018D5"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 Alt </w:t>
            </w:r>
            <w:proofErr w:type="spellStart"/>
            <w:r>
              <w:rPr>
                <w:rFonts w:ascii="Times New Roman" w:eastAsia="Calibri" w:hAnsi="Times New Roman" w:cs="Times New Roman"/>
                <w:sz w:val="20"/>
                <w:szCs w:val="20"/>
                <w:lang w:eastAsia="tr-TR"/>
              </w:rPr>
              <w:t>üriner</w:t>
            </w:r>
            <w:proofErr w:type="spellEnd"/>
            <w:r>
              <w:rPr>
                <w:rFonts w:ascii="Times New Roman" w:eastAsia="Calibri" w:hAnsi="Times New Roman" w:cs="Times New Roman"/>
                <w:sz w:val="20"/>
                <w:szCs w:val="20"/>
                <w:lang w:eastAsia="tr-TR"/>
              </w:rPr>
              <w:t xml:space="preserve"> sistem </w:t>
            </w:r>
            <w:proofErr w:type="spellStart"/>
            <w:r>
              <w:rPr>
                <w:rFonts w:ascii="Times New Roman" w:eastAsia="Calibri" w:hAnsi="Times New Roman" w:cs="Times New Roman"/>
                <w:sz w:val="20"/>
                <w:szCs w:val="20"/>
                <w:lang w:eastAsia="tr-TR"/>
              </w:rPr>
              <w:t>disfonksiyonlarının</w:t>
            </w:r>
            <w:proofErr w:type="spellEnd"/>
            <w:r>
              <w:rPr>
                <w:rFonts w:ascii="Times New Roman" w:eastAsia="Calibri" w:hAnsi="Times New Roman" w:cs="Times New Roman"/>
                <w:sz w:val="20"/>
                <w:szCs w:val="20"/>
                <w:lang w:eastAsia="tr-TR"/>
              </w:rPr>
              <w:t xml:space="preserve"> sonuçlarını sayar</w:t>
            </w:r>
          </w:p>
          <w:p w14:paraId="7C45A766"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TIP-4.102.39 METABOLİK ASİDOZ VE ALKALOZ </w:t>
            </w:r>
          </w:p>
          <w:p w14:paraId="1733F65C"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r>
              <w:rPr>
                <w:rFonts w:ascii="Times New Roman" w:eastAsia="Calibri" w:hAnsi="Times New Roman" w:cs="Times New Roman"/>
                <w:sz w:val="20"/>
                <w:szCs w:val="20"/>
                <w:lang w:eastAsia="tr-TR"/>
              </w:rPr>
              <w:t xml:space="preserve">Asit-baz metabolizmasının </w:t>
            </w:r>
            <w:proofErr w:type="spellStart"/>
            <w:r>
              <w:rPr>
                <w:rFonts w:ascii="Times New Roman" w:eastAsia="Calibri" w:hAnsi="Times New Roman" w:cs="Times New Roman"/>
                <w:sz w:val="20"/>
                <w:szCs w:val="20"/>
                <w:lang w:eastAsia="tr-TR"/>
              </w:rPr>
              <w:t>fizyopatolojisi</w:t>
            </w:r>
            <w:proofErr w:type="spellEnd"/>
            <w:r>
              <w:rPr>
                <w:rFonts w:ascii="Times New Roman" w:eastAsia="Calibri" w:hAnsi="Times New Roman" w:cs="Times New Roman"/>
                <w:sz w:val="20"/>
                <w:szCs w:val="20"/>
                <w:lang w:eastAsia="tr-TR"/>
              </w:rPr>
              <w:t xml:space="preserve"> ile </w:t>
            </w:r>
            <w:proofErr w:type="spellStart"/>
            <w:r>
              <w:rPr>
                <w:rFonts w:ascii="Times New Roman" w:eastAsia="Calibri" w:hAnsi="Times New Roman" w:cs="Times New Roman"/>
                <w:sz w:val="20"/>
                <w:szCs w:val="20"/>
                <w:lang w:eastAsia="tr-TR"/>
              </w:rPr>
              <w:t>metabolik</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asidoz</w:t>
            </w:r>
            <w:proofErr w:type="spellEnd"/>
            <w:r>
              <w:rPr>
                <w:rFonts w:ascii="Times New Roman" w:eastAsia="Calibri" w:hAnsi="Times New Roman" w:cs="Times New Roman"/>
                <w:sz w:val="20"/>
                <w:szCs w:val="20"/>
                <w:lang w:eastAsia="tr-TR"/>
              </w:rPr>
              <w:t xml:space="preserve"> ve </w:t>
            </w:r>
            <w:proofErr w:type="spellStart"/>
            <w:r>
              <w:rPr>
                <w:rFonts w:ascii="Times New Roman" w:eastAsia="Calibri" w:hAnsi="Times New Roman" w:cs="Times New Roman"/>
                <w:sz w:val="20"/>
                <w:szCs w:val="20"/>
                <w:lang w:eastAsia="tr-TR"/>
              </w:rPr>
              <w:t>alkalozun</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patogenezi</w:t>
            </w:r>
            <w:proofErr w:type="spellEnd"/>
            <w:r>
              <w:rPr>
                <w:rFonts w:ascii="Times New Roman" w:eastAsia="Calibri" w:hAnsi="Times New Roman" w:cs="Times New Roman"/>
                <w:sz w:val="20"/>
                <w:szCs w:val="20"/>
                <w:lang w:eastAsia="tr-TR"/>
              </w:rPr>
              <w:t xml:space="preserve"> ve klinik bulguları, tedavisi anlatılacaktır. </w:t>
            </w:r>
          </w:p>
          <w:p w14:paraId="3F7ED61A"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7FE88380"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w:t>
            </w:r>
            <w:proofErr w:type="spellStart"/>
            <w:r>
              <w:rPr>
                <w:rFonts w:ascii="Times New Roman" w:eastAsia="Calibri" w:hAnsi="Times New Roman" w:cs="Times New Roman"/>
                <w:sz w:val="20"/>
                <w:szCs w:val="20"/>
                <w:lang w:eastAsia="tr-TR"/>
              </w:rPr>
              <w:t>Metabolik</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alka</w:t>
            </w:r>
            <w:r>
              <w:rPr>
                <w:rFonts w:ascii="Times New Roman" w:eastAsia="Calibri" w:hAnsi="Times New Roman" w:cs="Times New Roman"/>
                <w:sz w:val="20"/>
                <w:szCs w:val="20"/>
                <w:lang w:eastAsia="tr-TR"/>
              </w:rPr>
              <w:t>lozun</w:t>
            </w:r>
            <w:proofErr w:type="spellEnd"/>
            <w:r>
              <w:rPr>
                <w:rFonts w:ascii="Times New Roman" w:eastAsia="Calibri" w:hAnsi="Times New Roman" w:cs="Times New Roman"/>
                <w:sz w:val="20"/>
                <w:szCs w:val="20"/>
                <w:lang w:eastAsia="tr-TR"/>
              </w:rPr>
              <w:t xml:space="preserve">, idrar klor düzeyine göre </w:t>
            </w:r>
            <w:proofErr w:type="spellStart"/>
            <w:r>
              <w:rPr>
                <w:rFonts w:ascii="Times New Roman" w:eastAsia="Calibri" w:hAnsi="Times New Roman" w:cs="Times New Roman"/>
                <w:sz w:val="20"/>
                <w:szCs w:val="20"/>
                <w:lang w:eastAsia="tr-TR"/>
              </w:rPr>
              <w:t>fizyopatolojik</w:t>
            </w:r>
            <w:proofErr w:type="spellEnd"/>
            <w:r>
              <w:rPr>
                <w:rFonts w:ascii="Times New Roman" w:eastAsia="Calibri" w:hAnsi="Times New Roman" w:cs="Times New Roman"/>
                <w:sz w:val="20"/>
                <w:szCs w:val="20"/>
                <w:lang w:eastAsia="tr-TR"/>
              </w:rPr>
              <w:t xml:space="preserve"> olarak 2 farklı nedeni olduğunu bilir</w:t>
            </w:r>
          </w:p>
          <w:p w14:paraId="1609C076"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 İdrar </w:t>
            </w:r>
            <w:proofErr w:type="spellStart"/>
            <w:r>
              <w:rPr>
                <w:rFonts w:ascii="Times New Roman" w:eastAsia="Calibri" w:hAnsi="Times New Roman" w:cs="Times New Roman"/>
                <w:sz w:val="20"/>
                <w:szCs w:val="20"/>
                <w:lang w:eastAsia="tr-TR"/>
              </w:rPr>
              <w:t>klorü</w:t>
            </w:r>
            <w:proofErr w:type="spellEnd"/>
            <w:r>
              <w:rPr>
                <w:rFonts w:ascii="Times New Roman" w:eastAsia="Calibri" w:hAnsi="Times New Roman" w:cs="Times New Roman"/>
                <w:sz w:val="20"/>
                <w:szCs w:val="20"/>
                <w:lang w:eastAsia="tr-TR"/>
              </w:rPr>
              <w:t xml:space="preserve"> düşük seyreden hastalıkların </w:t>
            </w:r>
            <w:proofErr w:type="spellStart"/>
            <w:r>
              <w:rPr>
                <w:rFonts w:ascii="Times New Roman" w:eastAsia="Calibri" w:hAnsi="Times New Roman" w:cs="Times New Roman"/>
                <w:sz w:val="20"/>
                <w:szCs w:val="20"/>
                <w:lang w:eastAsia="tr-TR"/>
              </w:rPr>
              <w:t>ekstrerenal</w:t>
            </w:r>
            <w:proofErr w:type="spellEnd"/>
            <w:r>
              <w:rPr>
                <w:rFonts w:ascii="Times New Roman" w:eastAsia="Calibri" w:hAnsi="Times New Roman" w:cs="Times New Roman"/>
                <w:sz w:val="20"/>
                <w:szCs w:val="20"/>
                <w:lang w:eastAsia="tr-TR"/>
              </w:rPr>
              <w:t xml:space="preserve"> kökenli olduğunu bilir en sık üç nedeni sayar</w:t>
            </w:r>
          </w:p>
          <w:p w14:paraId="0F292532"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3. İdrar </w:t>
            </w:r>
            <w:proofErr w:type="spellStart"/>
            <w:r>
              <w:rPr>
                <w:rFonts w:ascii="Times New Roman" w:eastAsia="Calibri" w:hAnsi="Times New Roman" w:cs="Times New Roman"/>
                <w:sz w:val="20"/>
                <w:szCs w:val="20"/>
                <w:lang w:eastAsia="tr-TR"/>
              </w:rPr>
              <w:t>klorü</w:t>
            </w:r>
            <w:proofErr w:type="spellEnd"/>
            <w:r>
              <w:rPr>
                <w:rFonts w:ascii="Times New Roman" w:eastAsia="Calibri" w:hAnsi="Times New Roman" w:cs="Times New Roman"/>
                <w:sz w:val="20"/>
                <w:szCs w:val="20"/>
                <w:lang w:eastAsia="tr-TR"/>
              </w:rPr>
              <w:t xml:space="preserve"> yüksek olan hastalıkların </w:t>
            </w:r>
            <w:proofErr w:type="spellStart"/>
            <w:r>
              <w:rPr>
                <w:rFonts w:ascii="Times New Roman" w:eastAsia="Calibri" w:hAnsi="Times New Roman" w:cs="Times New Roman"/>
                <w:sz w:val="20"/>
                <w:szCs w:val="20"/>
                <w:lang w:eastAsia="tr-TR"/>
              </w:rPr>
              <w:t>renal</w:t>
            </w:r>
            <w:proofErr w:type="spellEnd"/>
            <w:r>
              <w:rPr>
                <w:rFonts w:ascii="Times New Roman" w:eastAsia="Calibri" w:hAnsi="Times New Roman" w:cs="Times New Roman"/>
                <w:sz w:val="20"/>
                <w:szCs w:val="20"/>
                <w:lang w:eastAsia="tr-TR"/>
              </w:rPr>
              <w:t xml:space="preserve"> nedenle </w:t>
            </w:r>
            <w:proofErr w:type="spellStart"/>
            <w:r>
              <w:rPr>
                <w:rFonts w:ascii="Times New Roman" w:eastAsia="Calibri" w:hAnsi="Times New Roman" w:cs="Times New Roman"/>
                <w:sz w:val="20"/>
                <w:szCs w:val="20"/>
                <w:lang w:eastAsia="tr-TR"/>
              </w:rPr>
              <w:t>metabolik</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alka</w:t>
            </w:r>
            <w:r>
              <w:rPr>
                <w:rFonts w:ascii="Times New Roman" w:eastAsia="Calibri" w:hAnsi="Times New Roman" w:cs="Times New Roman"/>
                <w:sz w:val="20"/>
                <w:szCs w:val="20"/>
                <w:lang w:eastAsia="tr-TR"/>
              </w:rPr>
              <w:t>loza</w:t>
            </w:r>
            <w:proofErr w:type="spellEnd"/>
            <w:r>
              <w:rPr>
                <w:rFonts w:ascii="Times New Roman" w:eastAsia="Calibri" w:hAnsi="Times New Roman" w:cs="Times New Roman"/>
                <w:sz w:val="20"/>
                <w:szCs w:val="20"/>
                <w:lang w:eastAsia="tr-TR"/>
              </w:rPr>
              <w:t xml:space="preserve"> yol açtığını bilir ve en sık üç sebebi sayabilecektir. </w:t>
            </w:r>
          </w:p>
          <w:p w14:paraId="388496BA"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4. </w:t>
            </w:r>
            <w:proofErr w:type="spellStart"/>
            <w:r>
              <w:rPr>
                <w:rFonts w:ascii="Times New Roman" w:eastAsia="Calibri" w:hAnsi="Times New Roman" w:cs="Times New Roman"/>
                <w:sz w:val="20"/>
                <w:szCs w:val="20"/>
                <w:lang w:eastAsia="tr-TR"/>
              </w:rPr>
              <w:t>Metabolik</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asidozun</w:t>
            </w:r>
            <w:proofErr w:type="spellEnd"/>
            <w:r>
              <w:rPr>
                <w:rFonts w:ascii="Times New Roman" w:eastAsia="Calibri" w:hAnsi="Times New Roman" w:cs="Times New Roman"/>
                <w:sz w:val="20"/>
                <w:szCs w:val="20"/>
                <w:lang w:eastAsia="tr-TR"/>
              </w:rPr>
              <w:t xml:space="preserve"> anyon açığına göre </w:t>
            </w:r>
            <w:proofErr w:type="spellStart"/>
            <w:r>
              <w:rPr>
                <w:rFonts w:ascii="Times New Roman" w:eastAsia="Calibri" w:hAnsi="Times New Roman" w:cs="Times New Roman"/>
                <w:sz w:val="20"/>
                <w:szCs w:val="20"/>
                <w:lang w:eastAsia="tr-TR"/>
              </w:rPr>
              <w:t>fizyopatolojik</w:t>
            </w:r>
            <w:proofErr w:type="spellEnd"/>
            <w:r>
              <w:rPr>
                <w:rFonts w:ascii="Times New Roman" w:eastAsia="Calibri" w:hAnsi="Times New Roman" w:cs="Times New Roman"/>
                <w:sz w:val="20"/>
                <w:szCs w:val="20"/>
                <w:lang w:eastAsia="tr-TR"/>
              </w:rPr>
              <w:t xml:space="preserve"> olarak iki ayrı mekanizma sonucu oluştuğunu bilir</w:t>
            </w:r>
          </w:p>
          <w:p w14:paraId="519733D0"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5. </w:t>
            </w:r>
            <w:proofErr w:type="spellStart"/>
            <w:r>
              <w:rPr>
                <w:rFonts w:ascii="Times New Roman" w:eastAsia="Calibri" w:hAnsi="Times New Roman" w:cs="Times New Roman"/>
                <w:sz w:val="20"/>
                <w:szCs w:val="20"/>
                <w:lang w:eastAsia="tr-TR"/>
              </w:rPr>
              <w:t>Renal</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tübüler</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asizoların</w:t>
            </w:r>
            <w:proofErr w:type="spellEnd"/>
            <w:r>
              <w:rPr>
                <w:rFonts w:ascii="Times New Roman" w:eastAsia="Calibri" w:hAnsi="Times New Roman" w:cs="Times New Roman"/>
                <w:sz w:val="20"/>
                <w:szCs w:val="20"/>
                <w:lang w:eastAsia="tr-TR"/>
              </w:rPr>
              <w:t xml:space="preserve"> ayırıcı tanısını yapar. </w:t>
            </w:r>
          </w:p>
          <w:p w14:paraId="30AB8F06"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TIP-4.102.40 AKUT BÖBREK YETMEZLİĞİ </w:t>
            </w:r>
          </w:p>
          <w:p w14:paraId="409AB890"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r>
              <w:rPr>
                <w:rFonts w:ascii="Times New Roman" w:eastAsia="Calibri" w:hAnsi="Times New Roman" w:cs="Times New Roman"/>
                <w:sz w:val="20"/>
                <w:szCs w:val="20"/>
                <w:lang w:eastAsia="tr-TR"/>
              </w:rPr>
              <w:t xml:space="preserve">Akut böbrek yetmezliğinin </w:t>
            </w:r>
            <w:proofErr w:type="spellStart"/>
            <w:r>
              <w:rPr>
                <w:rFonts w:ascii="Times New Roman" w:eastAsia="Calibri" w:hAnsi="Times New Roman" w:cs="Times New Roman"/>
                <w:sz w:val="20"/>
                <w:szCs w:val="20"/>
                <w:lang w:eastAsia="tr-TR"/>
              </w:rPr>
              <w:t>patogenezi</w:t>
            </w:r>
            <w:proofErr w:type="spellEnd"/>
            <w:r>
              <w:rPr>
                <w:rFonts w:ascii="Times New Roman" w:eastAsia="Calibri" w:hAnsi="Times New Roman" w:cs="Times New Roman"/>
                <w:sz w:val="20"/>
                <w:szCs w:val="20"/>
                <w:lang w:eastAsia="tr-TR"/>
              </w:rPr>
              <w:t xml:space="preserve">, klinik bulguları ve çocukluk yaş grubundaki tedavisi anlatılacaktır. </w:t>
            </w:r>
          </w:p>
          <w:p w14:paraId="0AA74EEC"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4F8B68B5"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Çocuklarda akut böbrek yetmezliğine yol açan </w:t>
            </w:r>
            <w:r>
              <w:rPr>
                <w:rFonts w:ascii="Times New Roman" w:eastAsia="Calibri" w:hAnsi="Times New Roman" w:cs="Times New Roman"/>
                <w:sz w:val="20"/>
                <w:szCs w:val="20"/>
                <w:lang w:eastAsia="tr-TR"/>
              </w:rPr>
              <w:t>en sık üç hastalığı sayar</w:t>
            </w:r>
          </w:p>
          <w:p w14:paraId="323CD1B4"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 </w:t>
            </w:r>
            <w:proofErr w:type="spellStart"/>
            <w:r>
              <w:rPr>
                <w:rFonts w:ascii="Times New Roman" w:eastAsia="Calibri" w:hAnsi="Times New Roman" w:cs="Times New Roman"/>
                <w:sz w:val="20"/>
                <w:szCs w:val="20"/>
                <w:lang w:eastAsia="tr-TR"/>
              </w:rPr>
              <w:t>Prerenal</w:t>
            </w:r>
            <w:proofErr w:type="spellEnd"/>
            <w:r>
              <w:rPr>
                <w:rFonts w:ascii="Times New Roman" w:eastAsia="Calibri" w:hAnsi="Times New Roman" w:cs="Times New Roman"/>
                <w:sz w:val="20"/>
                <w:szCs w:val="20"/>
                <w:lang w:eastAsia="tr-TR"/>
              </w:rPr>
              <w:t xml:space="preserve"> ve </w:t>
            </w:r>
            <w:proofErr w:type="spellStart"/>
            <w:r>
              <w:rPr>
                <w:rFonts w:ascii="Times New Roman" w:eastAsia="Calibri" w:hAnsi="Times New Roman" w:cs="Times New Roman"/>
                <w:sz w:val="20"/>
                <w:szCs w:val="20"/>
                <w:lang w:eastAsia="tr-TR"/>
              </w:rPr>
              <w:t>renal</w:t>
            </w:r>
            <w:proofErr w:type="spellEnd"/>
            <w:r>
              <w:rPr>
                <w:rFonts w:ascii="Times New Roman" w:eastAsia="Calibri" w:hAnsi="Times New Roman" w:cs="Times New Roman"/>
                <w:sz w:val="20"/>
                <w:szCs w:val="20"/>
                <w:lang w:eastAsia="tr-TR"/>
              </w:rPr>
              <w:t xml:space="preserve"> böbrek yetmezliğinin ayırımını öykü, basit idrar ve kan değerleri ile yapar</w:t>
            </w:r>
          </w:p>
          <w:p w14:paraId="6245BA15"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3. Öykü ve fizik muayene bulgularına göre volüm </w:t>
            </w:r>
            <w:proofErr w:type="spellStart"/>
            <w:r>
              <w:rPr>
                <w:rFonts w:ascii="Times New Roman" w:eastAsia="Calibri" w:hAnsi="Times New Roman" w:cs="Times New Roman"/>
                <w:sz w:val="20"/>
                <w:szCs w:val="20"/>
                <w:lang w:eastAsia="tr-TR"/>
              </w:rPr>
              <w:t>deplesyonu</w:t>
            </w:r>
            <w:proofErr w:type="spellEnd"/>
            <w:r>
              <w:rPr>
                <w:rFonts w:ascii="Times New Roman" w:eastAsia="Calibri" w:hAnsi="Times New Roman" w:cs="Times New Roman"/>
                <w:sz w:val="20"/>
                <w:szCs w:val="20"/>
                <w:lang w:eastAsia="tr-TR"/>
              </w:rPr>
              <w:t xml:space="preserve"> olan bir hastada </w:t>
            </w:r>
            <w:proofErr w:type="spellStart"/>
            <w:r>
              <w:rPr>
                <w:rFonts w:ascii="Times New Roman" w:eastAsia="Calibri" w:hAnsi="Times New Roman" w:cs="Times New Roman"/>
                <w:sz w:val="20"/>
                <w:szCs w:val="20"/>
                <w:lang w:eastAsia="tr-TR"/>
              </w:rPr>
              <w:t>prerenal</w:t>
            </w:r>
            <w:proofErr w:type="spellEnd"/>
            <w:r>
              <w:rPr>
                <w:rFonts w:ascii="Times New Roman" w:eastAsia="Calibri" w:hAnsi="Times New Roman" w:cs="Times New Roman"/>
                <w:sz w:val="20"/>
                <w:szCs w:val="20"/>
                <w:lang w:eastAsia="tr-TR"/>
              </w:rPr>
              <w:t xml:space="preserve"> böbrek yetmezliğini düşünüp sıvı </w:t>
            </w:r>
            <w:proofErr w:type="spellStart"/>
            <w:r>
              <w:rPr>
                <w:rFonts w:ascii="Times New Roman" w:eastAsia="Calibri" w:hAnsi="Times New Roman" w:cs="Times New Roman"/>
                <w:sz w:val="20"/>
                <w:szCs w:val="20"/>
                <w:lang w:eastAsia="tr-TR"/>
              </w:rPr>
              <w:t>resusitasyonunu</w:t>
            </w:r>
            <w:proofErr w:type="spellEnd"/>
            <w:r>
              <w:rPr>
                <w:rFonts w:ascii="Times New Roman" w:eastAsia="Calibri" w:hAnsi="Times New Roman" w:cs="Times New Roman"/>
                <w:sz w:val="20"/>
                <w:szCs w:val="20"/>
                <w:lang w:eastAsia="tr-TR"/>
              </w:rPr>
              <w:t xml:space="preserve"> planlar</w:t>
            </w:r>
          </w:p>
          <w:p w14:paraId="2800B3B6"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4. Diyaliz </w:t>
            </w:r>
            <w:proofErr w:type="spellStart"/>
            <w:r>
              <w:rPr>
                <w:rFonts w:ascii="Times New Roman" w:eastAsia="Calibri" w:hAnsi="Times New Roman" w:cs="Times New Roman"/>
                <w:sz w:val="20"/>
                <w:szCs w:val="20"/>
                <w:lang w:eastAsia="tr-TR"/>
              </w:rPr>
              <w:t>endikasyonlarını</w:t>
            </w:r>
            <w:proofErr w:type="spellEnd"/>
            <w:r>
              <w:rPr>
                <w:rFonts w:ascii="Times New Roman" w:eastAsia="Calibri" w:hAnsi="Times New Roman" w:cs="Times New Roman"/>
                <w:sz w:val="20"/>
                <w:szCs w:val="20"/>
                <w:lang w:eastAsia="tr-TR"/>
              </w:rPr>
              <w:t xml:space="preserve"> sayar</w:t>
            </w:r>
          </w:p>
          <w:p w14:paraId="3DFB1F2A"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TIP-4.102.41 AKUT NEFRİTİK SENDROM </w:t>
            </w:r>
          </w:p>
          <w:p w14:paraId="65E76420"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r>
              <w:rPr>
                <w:rFonts w:ascii="Times New Roman" w:eastAsia="Calibri" w:hAnsi="Times New Roman" w:cs="Times New Roman"/>
                <w:sz w:val="20"/>
                <w:szCs w:val="20"/>
                <w:lang w:eastAsia="tr-TR"/>
              </w:rPr>
              <w:t xml:space="preserve">Akut </w:t>
            </w:r>
            <w:proofErr w:type="spellStart"/>
            <w:r>
              <w:rPr>
                <w:rFonts w:ascii="Times New Roman" w:eastAsia="Calibri" w:hAnsi="Times New Roman" w:cs="Times New Roman"/>
                <w:sz w:val="20"/>
                <w:szCs w:val="20"/>
                <w:lang w:eastAsia="tr-TR"/>
              </w:rPr>
              <w:t>nefritik</w:t>
            </w:r>
            <w:proofErr w:type="spellEnd"/>
            <w:r>
              <w:rPr>
                <w:rFonts w:ascii="Times New Roman" w:eastAsia="Calibri" w:hAnsi="Times New Roman" w:cs="Times New Roman"/>
                <w:sz w:val="20"/>
                <w:szCs w:val="20"/>
                <w:lang w:eastAsia="tr-TR"/>
              </w:rPr>
              <w:t xml:space="preserve"> sendromun </w:t>
            </w:r>
            <w:proofErr w:type="spellStart"/>
            <w:r>
              <w:rPr>
                <w:rFonts w:ascii="Times New Roman" w:eastAsia="Calibri" w:hAnsi="Times New Roman" w:cs="Times New Roman"/>
                <w:sz w:val="20"/>
                <w:szCs w:val="20"/>
                <w:lang w:eastAsia="tr-TR"/>
              </w:rPr>
              <w:t>patogenezi</w:t>
            </w:r>
            <w:proofErr w:type="spellEnd"/>
            <w:r>
              <w:rPr>
                <w:rFonts w:ascii="Times New Roman" w:eastAsia="Calibri" w:hAnsi="Times New Roman" w:cs="Times New Roman"/>
                <w:sz w:val="20"/>
                <w:szCs w:val="20"/>
                <w:lang w:eastAsia="tr-TR"/>
              </w:rPr>
              <w:t xml:space="preserve">, klinik bulguları ve tedavisi anlatılacaktır. </w:t>
            </w:r>
          </w:p>
          <w:p w14:paraId="78F8FF9B"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0372D14D"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Akut </w:t>
            </w:r>
            <w:proofErr w:type="spellStart"/>
            <w:r>
              <w:rPr>
                <w:rFonts w:ascii="Times New Roman" w:eastAsia="Calibri" w:hAnsi="Times New Roman" w:cs="Times New Roman"/>
                <w:sz w:val="20"/>
                <w:szCs w:val="20"/>
                <w:lang w:eastAsia="tr-TR"/>
              </w:rPr>
              <w:t>nefritik</w:t>
            </w:r>
            <w:proofErr w:type="spellEnd"/>
            <w:r>
              <w:rPr>
                <w:rFonts w:ascii="Times New Roman" w:eastAsia="Calibri" w:hAnsi="Times New Roman" w:cs="Times New Roman"/>
                <w:sz w:val="20"/>
                <w:szCs w:val="20"/>
                <w:lang w:eastAsia="tr-TR"/>
              </w:rPr>
              <w:t xml:space="preserve"> sendromun </w:t>
            </w:r>
            <w:proofErr w:type="spellStart"/>
            <w:r>
              <w:rPr>
                <w:rFonts w:ascii="Times New Roman" w:eastAsia="Calibri" w:hAnsi="Times New Roman" w:cs="Times New Roman"/>
                <w:sz w:val="20"/>
                <w:szCs w:val="20"/>
                <w:lang w:eastAsia="tr-TR"/>
              </w:rPr>
              <w:t>hemat</w:t>
            </w:r>
            <w:r>
              <w:rPr>
                <w:rFonts w:ascii="Times New Roman" w:eastAsia="Calibri" w:hAnsi="Times New Roman" w:cs="Times New Roman"/>
                <w:sz w:val="20"/>
                <w:szCs w:val="20"/>
                <w:lang w:eastAsia="tr-TR"/>
              </w:rPr>
              <w:t>üri-proteinüri-azotemi</w:t>
            </w:r>
            <w:proofErr w:type="spellEnd"/>
            <w:r>
              <w:rPr>
                <w:rFonts w:ascii="Times New Roman" w:eastAsia="Calibri" w:hAnsi="Times New Roman" w:cs="Times New Roman"/>
                <w:sz w:val="20"/>
                <w:szCs w:val="20"/>
                <w:lang w:eastAsia="tr-TR"/>
              </w:rPr>
              <w:t xml:space="preserve"> ve </w:t>
            </w:r>
            <w:proofErr w:type="spellStart"/>
            <w:r>
              <w:rPr>
                <w:rFonts w:ascii="Times New Roman" w:eastAsia="Calibri" w:hAnsi="Times New Roman" w:cs="Times New Roman"/>
                <w:sz w:val="20"/>
                <w:szCs w:val="20"/>
                <w:lang w:eastAsia="tr-TR"/>
              </w:rPr>
              <w:t>oligüri</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komponentlerini</w:t>
            </w:r>
            <w:proofErr w:type="spellEnd"/>
            <w:r>
              <w:rPr>
                <w:rFonts w:ascii="Times New Roman" w:eastAsia="Calibri" w:hAnsi="Times New Roman" w:cs="Times New Roman"/>
                <w:sz w:val="20"/>
                <w:szCs w:val="20"/>
                <w:lang w:eastAsia="tr-TR"/>
              </w:rPr>
              <w:t xml:space="preserve"> sayar</w:t>
            </w:r>
          </w:p>
          <w:p w14:paraId="66D43157"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 Akut </w:t>
            </w:r>
            <w:proofErr w:type="spellStart"/>
            <w:r>
              <w:rPr>
                <w:rFonts w:ascii="Times New Roman" w:eastAsia="Calibri" w:hAnsi="Times New Roman" w:cs="Times New Roman"/>
                <w:sz w:val="20"/>
                <w:szCs w:val="20"/>
                <w:lang w:eastAsia="tr-TR"/>
              </w:rPr>
              <w:t>nefritik</w:t>
            </w:r>
            <w:proofErr w:type="spellEnd"/>
            <w:r>
              <w:rPr>
                <w:rFonts w:ascii="Times New Roman" w:eastAsia="Calibri" w:hAnsi="Times New Roman" w:cs="Times New Roman"/>
                <w:sz w:val="20"/>
                <w:szCs w:val="20"/>
                <w:lang w:eastAsia="tr-TR"/>
              </w:rPr>
              <w:t xml:space="preserve"> sendroma yol açan hastalıklardan beşini sıklık sırasına göre sayar</w:t>
            </w:r>
          </w:p>
          <w:p w14:paraId="7575C38C"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3. Akut </w:t>
            </w:r>
            <w:proofErr w:type="spellStart"/>
            <w:r>
              <w:rPr>
                <w:rFonts w:ascii="Times New Roman" w:eastAsia="Calibri" w:hAnsi="Times New Roman" w:cs="Times New Roman"/>
                <w:sz w:val="20"/>
                <w:szCs w:val="20"/>
                <w:lang w:eastAsia="tr-TR"/>
              </w:rPr>
              <w:t>postenfeksiyöz</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glomerülonefrit</w:t>
            </w:r>
            <w:proofErr w:type="spellEnd"/>
            <w:r>
              <w:rPr>
                <w:rFonts w:ascii="Times New Roman" w:eastAsia="Calibri" w:hAnsi="Times New Roman" w:cs="Times New Roman"/>
                <w:sz w:val="20"/>
                <w:szCs w:val="20"/>
                <w:lang w:eastAsia="tr-TR"/>
              </w:rPr>
              <w:t xml:space="preserve"> ile </w:t>
            </w:r>
            <w:proofErr w:type="spellStart"/>
            <w:r>
              <w:rPr>
                <w:rFonts w:ascii="Times New Roman" w:eastAsia="Calibri" w:hAnsi="Times New Roman" w:cs="Times New Roman"/>
                <w:sz w:val="20"/>
                <w:szCs w:val="20"/>
                <w:lang w:eastAsia="tr-TR"/>
              </w:rPr>
              <w:t>IgA</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nefropatisi</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membranoproliferatif</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glomerülonefrit</w:t>
            </w:r>
            <w:proofErr w:type="spellEnd"/>
            <w:r>
              <w:rPr>
                <w:rFonts w:ascii="Times New Roman" w:eastAsia="Calibri" w:hAnsi="Times New Roman" w:cs="Times New Roman"/>
                <w:sz w:val="20"/>
                <w:szCs w:val="20"/>
                <w:lang w:eastAsia="tr-TR"/>
              </w:rPr>
              <w:t xml:space="preserve">, HSV ve </w:t>
            </w:r>
            <w:proofErr w:type="spellStart"/>
            <w:r>
              <w:rPr>
                <w:rFonts w:ascii="Times New Roman" w:eastAsia="Calibri" w:hAnsi="Times New Roman" w:cs="Times New Roman"/>
                <w:sz w:val="20"/>
                <w:szCs w:val="20"/>
                <w:lang w:eastAsia="tr-TR"/>
              </w:rPr>
              <w:t>lupus</w:t>
            </w:r>
            <w:proofErr w:type="spellEnd"/>
            <w:r>
              <w:rPr>
                <w:rFonts w:ascii="Times New Roman" w:eastAsia="Calibri" w:hAnsi="Times New Roman" w:cs="Times New Roman"/>
                <w:sz w:val="20"/>
                <w:szCs w:val="20"/>
                <w:lang w:eastAsia="tr-TR"/>
              </w:rPr>
              <w:t xml:space="preserve"> nefri</w:t>
            </w:r>
            <w:r>
              <w:rPr>
                <w:rFonts w:ascii="Times New Roman" w:eastAsia="Calibri" w:hAnsi="Times New Roman" w:cs="Times New Roman"/>
                <w:sz w:val="20"/>
                <w:szCs w:val="20"/>
                <w:lang w:eastAsia="tr-TR"/>
              </w:rPr>
              <w:t xml:space="preserve">tinin ayırımını basit klinik ve laboratuvar özelliklerine göre yapar </w:t>
            </w:r>
          </w:p>
          <w:p w14:paraId="41DBD61C"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4. Devam eden veya belirginleşen kan basıncı yüksekliği, yüksek düzeyde </w:t>
            </w:r>
            <w:proofErr w:type="spellStart"/>
            <w:r>
              <w:rPr>
                <w:rFonts w:ascii="Times New Roman" w:eastAsia="Calibri" w:hAnsi="Times New Roman" w:cs="Times New Roman"/>
                <w:sz w:val="20"/>
                <w:szCs w:val="20"/>
                <w:lang w:eastAsia="tr-TR"/>
              </w:rPr>
              <w:t>proteinüri</w:t>
            </w:r>
            <w:proofErr w:type="spellEnd"/>
            <w:r>
              <w:rPr>
                <w:rFonts w:ascii="Times New Roman" w:eastAsia="Calibri" w:hAnsi="Times New Roman" w:cs="Times New Roman"/>
                <w:sz w:val="20"/>
                <w:szCs w:val="20"/>
                <w:lang w:eastAsia="tr-TR"/>
              </w:rPr>
              <w:t xml:space="preserve">, anemi, </w:t>
            </w:r>
            <w:proofErr w:type="spellStart"/>
            <w:r>
              <w:rPr>
                <w:rFonts w:ascii="Times New Roman" w:eastAsia="Calibri" w:hAnsi="Times New Roman" w:cs="Times New Roman"/>
                <w:sz w:val="20"/>
                <w:szCs w:val="20"/>
                <w:lang w:eastAsia="tr-TR"/>
              </w:rPr>
              <w:t>oligüri</w:t>
            </w:r>
            <w:proofErr w:type="spellEnd"/>
            <w:r>
              <w:rPr>
                <w:rFonts w:ascii="Times New Roman" w:eastAsia="Calibri" w:hAnsi="Times New Roman" w:cs="Times New Roman"/>
                <w:sz w:val="20"/>
                <w:szCs w:val="20"/>
                <w:lang w:eastAsia="tr-TR"/>
              </w:rPr>
              <w:t xml:space="preserve"> ve </w:t>
            </w:r>
            <w:proofErr w:type="spellStart"/>
            <w:r>
              <w:rPr>
                <w:rFonts w:ascii="Times New Roman" w:eastAsia="Calibri" w:hAnsi="Times New Roman" w:cs="Times New Roman"/>
                <w:sz w:val="20"/>
                <w:szCs w:val="20"/>
                <w:lang w:eastAsia="tr-TR"/>
              </w:rPr>
              <w:t>azotemi</w:t>
            </w:r>
            <w:proofErr w:type="spellEnd"/>
            <w:r>
              <w:rPr>
                <w:rFonts w:ascii="Times New Roman" w:eastAsia="Calibri" w:hAnsi="Times New Roman" w:cs="Times New Roman"/>
                <w:sz w:val="20"/>
                <w:szCs w:val="20"/>
                <w:lang w:eastAsia="tr-TR"/>
              </w:rPr>
              <w:t xml:space="preserve"> varsa hızlı ilerleyen </w:t>
            </w:r>
            <w:proofErr w:type="spellStart"/>
            <w:r>
              <w:rPr>
                <w:rFonts w:ascii="Times New Roman" w:eastAsia="Calibri" w:hAnsi="Times New Roman" w:cs="Times New Roman"/>
                <w:sz w:val="20"/>
                <w:szCs w:val="20"/>
                <w:lang w:eastAsia="tr-TR"/>
              </w:rPr>
              <w:t>glomerülonefriti</w:t>
            </w:r>
            <w:proofErr w:type="spellEnd"/>
            <w:r>
              <w:rPr>
                <w:rFonts w:ascii="Times New Roman" w:eastAsia="Calibri" w:hAnsi="Times New Roman" w:cs="Times New Roman"/>
                <w:sz w:val="20"/>
                <w:szCs w:val="20"/>
                <w:lang w:eastAsia="tr-TR"/>
              </w:rPr>
              <w:t xml:space="preserve"> düşünür ve bu durumun önemini bilir</w:t>
            </w:r>
          </w:p>
          <w:p w14:paraId="29B1BA94"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T</w:t>
            </w:r>
            <w:r>
              <w:rPr>
                <w:rFonts w:ascii="Times New Roman" w:eastAsia="Calibri" w:hAnsi="Times New Roman" w:cs="Times New Roman"/>
                <w:b/>
                <w:bCs/>
                <w:iCs/>
                <w:sz w:val="20"/>
                <w:szCs w:val="20"/>
                <w:lang w:eastAsia="tr-TR"/>
              </w:rPr>
              <w:t xml:space="preserve">IP-4102.42 VASKÜLİTLERDE BÖBREK TUTULUMU </w:t>
            </w:r>
          </w:p>
          <w:p w14:paraId="224F8168"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r>
              <w:rPr>
                <w:rFonts w:ascii="Times New Roman" w:eastAsia="Calibri" w:hAnsi="Times New Roman" w:cs="Times New Roman"/>
                <w:sz w:val="20"/>
                <w:szCs w:val="20"/>
                <w:lang w:eastAsia="tr-TR"/>
              </w:rPr>
              <w:t xml:space="preserve">Akut </w:t>
            </w:r>
            <w:proofErr w:type="spellStart"/>
            <w:r>
              <w:rPr>
                <w:rFonts w:ascii="Times New Roman" w:eastAsia="Calibri" w:hAnsi="Times New Roman" w:cs="Times New Roman"/>
                <w:sz w:val="20"/>
                <w:szCs w:val="20"/>
                <w:lang w:eastAsia="tr-TR"/>
              </w:rPr>
              <w:t>nefritik</w:t>
            </w:r>
            <w:proofErr w:type="spellEnd"/>
            <w:r>
              <w:rPr>
                <w:rFonts w:ascii="Times New Roman" w:eastAsia="Calibri" w:hAnsi="Times New Roman" w:cs="Times New Roman"/>
                <w:sz w:val="20"/>
                <w:szCs w:val="20"/>
                <w:lang w:eastAsia="tr-TR"/>
              </w:rPr>
              <w:t xml:space="preserve"> sendromun </w:t>
            </w:r>
            <w:proofErr w:type="spellStart"/>
            <w:r>
              <w:rPr>
                <w:rFonts w:ascii="Times New Roman" w:eastAsia="Calibri" w:hAnsi="Times New Roman" w:cs="Times New Roman"/>
                <w:sz w:val="20"/>
                <w:szCs w:val="20"/>
                <w:lang w:eastAsia="tr-TR"/>
              </w:rPr>
              <w:t>patogenezi</w:t>
            </w:r>
            <w:proofErr w:type="spellEnd"/>
            <w:r>
              <w:rPr>
                <w:rFonts w:ascii="Times New Roman" w:eastAsia="Calibri" w:hAnsi="Times New Roman" w:cs="Times New Roman"/>
                <w:sz w:val="20"/>
                <w:szCs w:val="20"/>
                <w:lang w:eastAsia="tr-TR"/>
              </w:rPr>
              <w:t xml:space="preserve">, klinik bulguları ve tedavisi anlatılacaktır. </w:t>
            </w:r>
          </w:p>
          <w:p w14:paraId="5F242AC0"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0988FBE4"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Hangi klinik ve laboratuvar özelliği olan hastada </w:t>
            </w:r>
            <w:proofErr w:type="spellStart"/>
            <w:r>
              <w:rPr>
                <w:rFonts w:ascii="Times New Roman" w:eastAsia="Calibri" w:hAnsi="Times New Roman" w:cs="Times New Roman"/>
                <w:sz w:val="20"/>
                <w:szCs w:val="20"/>
                <w:lang w:eastAsia="tr-TR"/>
              </w:rPr>
              <w:t>vaskülit</w:t>
            </w:r>
            <w:proofErr w:type="spellEnd"/>
            <w:r>
              <w:rPr>
                <w:rFonts w:ascii="Times New Roman" w:eastAsia="Calibri" w:hAnsi="Times New Roman" w:cs="Times New Roman"/>
                <w:sz w:val="20"/>
                <w:szCs w:val="20"/>
                <w:lang w:eastAsia="tr-TR"/>
              </w:rPr>
              <w:t xml:space="preserve"> düşünme</w:t>
            </w:r>
            <w:r>
              <w:rPr>
                <w:rFonts w:ascii="Times New Roman" w:eastAsia="Calibri" w:hAnsi="Times New Roman" w:cs="Times New Roman"/>
                <w:sz w:val="20"/>
                <w:szCs w:val="20"/>
                <w:lang w:eastAsia="tr-TR"/>
              </w:rPr>
              <w:t>si gerektiğini bilir</w:t>
            </w:r>
          </w:p>
          <w:p w14:paraId="67342222"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 Çocukluk çağında en sık görülen üç </w:t>
            </w:r>
            <w:proofErr w:type="spellStart"/>
            <w:r>
              <w:rPr>
                <w:rFonts w:ascii="Times New Roman" w:eastAsia="Calibri" w:hAnsi="Times New Roman" w:cs="Times New Roman"/>
                <w:sz w:val="20"/>
                <w:szCs w:val="20"/>
                <w:lang w:eastAsia="tr-TR"/>
              </w:rPr>
              <w:t>vaskülitin</w:t>
            </w:r>
            <w:proofErr w:type="spellEnd"/>
            <w:r>
              <w:rPr>
                <w:rFonts w:ascii="Times New Roman" w:eastAsia="Calibri" w:hAnsi="Times New Roman" w:cs="Times New Roman"/>
                <w:sz w:val="20"/>
                <w:szCs w:val="20"/>
                <w:lang w:eastAsia="tr-TR"/>
              </w:rPr>
              <w:t xml:space="preserve"> tanı kriterlerini sayar</w:t>
            </w:r>
          </w:p>
          <w:p w14:paraId="560E570E"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3. </w:t>
            </w:r>
            <w:proofErr w:type="spellStart"/>
            <w:r>
              <w:rPr>
                <w:rFonts w:ascii="Times New Roman" w:eastAsia="Calibri" w:hAnsi="Times New Roman" w:cs="Times New Roman"/>
                <w:sz w:val="20"/>
                <w:szCs w:val="20"/>
                <w:lang w:eastAsia="tr-TR"/>
              </w:rPr>
              <w:t>Henoch-Schonlein</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vaskülitinde</w:t>
            </w:r>
            <w:proofErr w:type="spellEnd"/>
            <w:r>
              <w:rPr>
                <w:rFonts w:ascii="Times New Roman" w:eastAsia="Calibri" w:hAnsi="Times New Roman" w:cs="Times New Roman"/>
                <w:sz w:val="20"/>
                <w:szCs w:val="20"/>
                <w:lang w:eastAsia="tr-TR"/>
              </w:rPr>
              <w:t xml:space="preserve"> böbrek biyopsi </w:t>
            </w:r>
            <w:proofErr w:type="spellStart"/>
            <w:r>
              <w:rPr>
                <w:rFonts w:ascii="Times New Roman" w:eastAsia="Calibri" w:hAnsi="Times New Roman" w:cs="Times New Roman"/>
                <w:sz w:val="20"/>
                <w:szCs w:val="20"/>
                <w:lang w:eastAsia="tr-TR"/>
              </w:rPr>
              <w:t>endikasyonlarını</w:t>
            </w:r>
            <w:proofErr w:type="spellEnd"/>
            <w:r>
              <w:rPr>
                <w:rFonts w:ascii="Times New Roman" w:eastAsia="Calibri" w:hAnsi="Times New Roman" w:cs="Times New Roman"/>
                <w:sz w:val="20"/>
                <w:szCs w:val="20"/>
                <w:lang w:eastAsia="tr-TR"/>
              </w:rPr>
              <w:t xml:space="preserve"> sayar</w:t>
            </w:r>
          </w:p>
          <w:p w14:paraId="7F2E92B8"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TIP-4.102.43 ÜROLITHIAZIS </w:t>
            </w:r>
          </w:p>
          <w:p w14:paraId="38BF867E"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r>
              <w:rPr>
                <w:rFonts w:ascii="Times New Roman" w:eastAsia="Calibri" w:hAnsi="Times New Roman" w:cs="Times New Roman"/>
                <w:sz w:val="20"/>
                <w:szCs w:val="20"/>
                <w:lang w:eastAsia="tr-TR"/>
              </w:rPr>
              <w:t xml:space="preserve">Çocuklarda </w:t>
            </w:r>
            <w:proofErr w:type="spellStart"/>
            <w:r>
              <w:rPr>
                <w:rFonts w:ascii="Times New Roman" w:eastAsia="Calibri" w:hAnsi="Times New Roman" w:cs="Times New Roman"/>
                <w:sz w:val="20"/>
                <w:szCs w:val="20"/>
                <w:lang w:eastAsia="tr-TR"/>
              </w:rPr>
              <w:t>ürolithiazise</w:t>
            </w:r>
            <w:proofErr w:type="spellEnd"/>
            <w:r>
              <w:rPr>
                <w:rFonts w:ascii="Times New Roman" w:eastAsia="Calibri" w:hAnsi="Times New Roman" w:cs="Times New Roman"/>
                <w:sz w:val="20"/>
                <w:szCs w:val="20"/>
                <w:lang w:eastAsia="tr-TR"/>
              </w:rPr>
              <w:t xml:space="preserve"> yol açan nedenler ve klinik bulgular anlatılacaktır. </w:t>
            </w:r>
          </w:p>
          <w:p w14:paraId="26976E1C"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lastRenderedPageBreak/>
              <w:t xml:space="preserve">Öğrenim Hedefleri: </w:t>
            </w:r>
            <w:r>
              <w:rPr>
                <w:rFonts w:ascii="Times New Roman" w:eastAsia="Calibri" w:hAnsi="Times New Roman" w:cs="Times New Roman"/>
                <w:iCs/>
                <w:sz w:val="20"/>
                <w:szCs w:val="20"/>
                <w:lang w:eastAsia="tr-TR"/>
              </w:rPr>
              <w:t xml:space="preserve">Bu dersin sonunda öğrenciler </w:t>
            </w:r>
          </w:p>
          <w:p w14:paraId="1A67F5F3"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Çocuklarda </w:t>
            </w:r>
            <w:proofErr w:type="spellStart"/>
            <w:r>
              <w:rPr>
                <w:rFonts w:ascii="Times New Roman" w:eastAsia="Calibri" w:hAnsi="Times New Roman" w:cs="Times New Roman"/>
                <w:sz w:val="20"/>
                <w:szCs w:val="20"/>
                <w:lang w:eastAsia="tr-TR"/>
              </w:rPr>
              <w:t>ürolithiazise</w:t>
            </w:r>
            <w:proofErr w:type="spellEnd"/>
            <w:r>
              <w:rPr>
                <w:rFonts w:ascii="Times New Roman" w:eastAsia="Calibri" w:hAnsi="Times New Roman" w:cs="Times New Roman"/>
                <w:sz w:val="20"/>
                <w:szCs w:val="20"/>
                <w:lang w:eastAsia="tr-TR"/>
              </w:rPr>
              <w:t xml:space="preserve"> yol açan en sık üç </w:t>
            </w:r>
            <w:proofErr w:type="spellStart"/>
            <w:r>
              <w:rPr>
                <w:rFonts w:ascii="Times New Roman" w:eastAsia="Calibri" w:hAnsi="Times New Roman" w:cs="Times New Roman"/>
                <w:sz w:val="20"/>
                <w:szCs w:val="20"/>
                <w:lang w:eastAsia="tr-TR"/>
              </w:rPr>
              <w:t>metabolik</w:t>
            </w:r>
            <w:proofErr w:type="spellEnd"/>
            <w:r>
              <w:rPr>
                <w:rFonts w:ascii="Times New Roman" w:eastAsia="Calibri" w:hAnsi="Times New Roman" w:cs="Times New Roman"/>
                <w:sz w:val="20"/>
                <w:szCs w:val="20"/>
                <w:lang w:eastAsia="tr-TR"/>
              </w:rPr>
              <w:t xml:space="preserve"> risk faktörünü sayar</w:t>
            </w:r>
          </w:p>
          <w:p w14:paraId="21533396"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 Çocuklarda </w:t>
            </w:r>
            <w:proofErr w:type="spellStart"/>
            <w:r>
              <w:rPr>
                <w:rFonts w:ascii="Times New Roman" w:eastAsia="Calibri" w:hAnsi="Times New Roman" w:cs="Times New Roman"/>
                <w:sz w:val="20"/>
                <w:szCs w:val="20"/>
                <w:lang w:eastAsia="tr-TR"/>
              </w:rPr>
              <w:t>ürolithiazis</w:t>
            </w:r>
            <w:proofErr w:type="spellEnd"/>
            <w:r>
              <w:rPr>
                <w:rFonts w:ascii="Times New Roman" w:eastAsia="Calibri" w:hAnsi="Times New Roman" w:cs="Times New Roman"/>
                <w:sz w:val="20"/>
                <w:szCs w:val="20"/>
                <w:lang w:eastAsia="tr-TR"/>
              </w:rPr>
              <w:t xml:space="preserve"> bulgularını bilir</w:t>
            </w:r>
          </w:p>
          <w:p w14:paraId="0FEEBFD6"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3. </w:t>
            </w:r>
            <w:proofErr w:type="spellStart"/>
            <w:r>
              <w:rPr>
                <w:rFonts w:ascii="Times New Roman" w:eastAsia="Calibri" w:hAnsi="Times New Roman" w:cs="Times New Roman"/>
                <w:sz w:val="20"/>
                <w:szCs w:val="20"/>
                <w:lang w:eastAsia="tr-TR"/>
              </w:rPr>
              <w:t>Ür</w:t>
            </w:r>
            <w:r>
              <w:rPr>
                <w:rFonts w:ascii="Times New Roman" w:eastAsia="Calibri" w:hAnsi="Times New Roman" w:cs="Times New Roman"/>
                <w:sz w:val="20"/>
                <w:szCs w:val="20"/>
                <w:lang w:eastAsia="tr-TR"/>
              </w:rPr>
              <w:t>olithiazisli</w:t>
            </w:r>
            <w:proofErr w:type="spellEnd"/>
            <w:r>
              <w:rPr>
                <w:rFonts w:ascii="Times New Roman" w:eastAsia="Calibri" w:hAnsi="Times New Roman" w:cs="Times New Roman"/>
                <w:sz w:val="20"/>
                <w:szCs w:val="20"/>
                <w:lang w:eastAsia="tr-TR"/>
              </w:rPr>
              <w:t xml:space="preserve"> hastalarda </w:t>
            </w:r>
            <w:proofErr w:type="spellStart"/>
            <w:r>
              <w:rPr>
                <w:rFonts w:ascii="Times New Roman" w:eastAsia="Calibri" w:hAnsi="Times New Roman" w:cs="Times New Roman"/>
                <w:sz w:val="20"/>
                <w:szCs w:val="20"/>
                <w:lang w:eastAsia="tr-TR"/>
              </w:rPr>
              <w:t>metabolik</w:t>
            </w:r>
            <w:proofErr w:type="spellEnd"/>
            <w:r>
              <w:rPr>
                <w:rFonts w:ascii="Times New Roman" w:eastAsia="Calibri" w:hAnsi="Times New Roman" w:cs="Times New Roman"/>
                <w:sz w:val="20"/>
                <w:szCs w:val="20"/>
                <w:lang w:eastAsia="tr-TR"/>
              </w:rPr>
              <w:t xml:space="preserve"> veya ürolojik risk faktörlerinin araştırılmasının gerekliliğini bilir</w:t>
            </w:r>
          </w:p>
          <w:p w14:paraId="55422D03"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4. </w:t>
            </w:r>
            <w:proofErr w:type="spellStart"/>
            <w:r>
              <w:rPr>
                <w:rFonts w:ascii="Times New Roman" w:eastAsia="Calibri" w:hAnsi="Times New Roman" w:cs="Times New Roman"/>
                <w:sz w:val="20"/>
                <w:szCs w:val="20"/>
                <w:lang w:eastAsia="tr-TR"/>
              </w:rPr>
              <w:t>Ürolithiazisli</w:t>
            </w:r>
            <w:proofErr w:type="spellEnd"/>
            <w:r>
              <w:rPr>
                <w:rFonts w:ascii="Times New Roman" w:eastAsia="Calibri" w:hAnsi="Times New Roman" w:cs="Times New Roman"/>
                <w:sz w:val="20"/>
                <w:szCs w:val="20"/>
                <w:lang w:eastAsia="tr-TR"/>
              </w:rPr>
              <w:t xml:space="preserve"> hastalarda sıvı tüketimi ve beslenme önerileri ile ilgili temel faktörleri sayar</w:t>
            </w:r>
          </w:p>
          <w:p w14:paraId="66C5B5BD"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TIP-4.102.44 EPİLEPSİ VE STATUS EPİLEPTİKUS </w:t>
            </w:r>
          </w:p>
          <w:p w14:paraId="49D9F1D8"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Dersin A</w:t>
            </w:r>
            <w:r>
              <w:rPr>
                <w:rFonts w:ascii="Times New Roman" w:eastAsia="Calibri" w:hAnsi="Times New Roman" w:cs="Times New Roman"/>
                <w:b/>
                <w:bCs/>
                <w:iCs/>
                <w:sz w:val="20"/>
                <w:szCs w:val="20"/>
                <w:lang w:eastAsia="tr-TR"/>
              </w:rPr>
              <w:t xml:space="preserve">macı: </w:t>
            </w:r>
            <w:r>
              <w:rPr>
                <w:rFonts w:ascii="Times New Roman" w:eastAsia="Calibri" w:hAnsi="Times New Roman" w:cs="Times New Roman"/>
                <w:sz w:val="20"/>
                <w:szCs w:val="20"/>
                <w:lang w:eastAsia="tr-TR"/>
              </w:rPr>
              <w:t xml:space="preserve">Çocuklarda epilepsinin tanımı, klinik bulguları ve ayırıcı tanısı anlatılacaktır. </w:t>
            </w:r>
          </w:p>
          <w:p w14:paraId="491FD1AC"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64BB8408"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Çocuklarda nöbet türlerini tanımlar </w:t>
            </w:r>
          </w:p>
          <w:p w14:paraId="08C50ADD"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 Nöbet ve </w:t>
            </w:r>
            <w:proofErr w:type="spellStart"/>
            <w:r>
              <w:rPr>
                <w:rFonts w:ascii="Times New Roman" w:eastAsia="Calibri" w:hAnsi="Times New Roman" w:cs="Times New Roman"/>
                <w:sz w:val="20"/>
                <w:szCs w:val="20"/>
                <w:lang w:eastAsia="tr-TR"/>
              </w:rPr>
              <w:t>pseudonöbet</w:t>
            </w:r>
            <w:proofErr w:type="spellEnd"/>
            <w:r>
              <w:rPr>
                <w:rFonts w:ascii="Times New Roman" w:eastAsia="Calibri" w:hAnsi="Times New Roman" w:cs="Times New Roman"/>
                <w:sz w:val="20"/>
                <w:szCs w:val="20"/>
                <w:lang w:eastAsia="tr-TR"/>
              </w:rPr>
              <w:t xml:space="preserve"> ayırımını tanımlar</w:t>
            </w:r>
          </w:p>
          <w:p w14:paraId="0A3E7F9A"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3. </w:t>
            </w:r>
            <w:proofErr w:type="spellStart"/>
            <w:r>
              <w:rPr>
                <w:rFonts w:ascii="Times New Roman" w:eastAsia="Calibri" w:hAnsi="Times New Roman" w:cs="Times New Roman"/>
                <w:sz w:val="20"/>
                <w:szCs w:val="20"/>
                <w:lang w:eastAsia="tr-TR"/>
              </w:rPr>
              <w:t>Status</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epileptikusu</w:t>
            </w:r>
            <w:proofErr w:type="spellEnd"/>
            <w:r>
              <w:rPr>
                <w:rFonts w:ascii="Times New Roman" w:eastAsia="Calibri" w:hAnsi="Times New Roman" w:cs="Times New Roman"/>
                <w:sz w:val="20"/>
                <w:szCs w:val="20"/>
                <w:lang w:eastAsia="tr-TR"/>
              </w:rPr>
              <w:t xml:space="preserve"> </w:t>
            </w:r>
            <w:r>
              <w:rPr>
                <w:rFonts w:ascii="Times New Roman" w:eastAsia="Calibri" w:hAnsi="Times New Roman" w:cs="Times New Roman"/>
                <w:sz w:val="20"/>
                <w:szCs w:val="20"/>
                <w:lang w:eastAsia="tr-TR"/>
              </w:rPr>
              <w:t>tanımlayabilecek ve ilk müdahaleyi yapar</w:t>
            </w:r>
          </w:p>
          <w:p w14:paraId="1AB1FD15"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4. Epilepsi tedavisindeki genel ilkeleri sayar</w:t>
            </w:r>
          </w:p>
          <w:p w14:paraId="3946C2B4"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TIP-4.102.45 İDRAR YOLU ENFEKSİYONU </w:t>
            </w:r>
          </w:p>
          <w:p w14:paraId="6AA85672"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r>
              <w:rPr>
                <w:rFonts w:ascii="Times New Roman" w:eastAsia="Calibri" w:hAnsi="Times New Roman" w:cs="Times New Roman"/>
                <w:sz w:val="20"/>
                <w:szCs w:val="20"/>
                <w:lang w:eastAsia="tr-TR"/>
              </w:rPr>
              <w:t>Çocuklarda son dönem böbrek yetmezliğinin önlenebilir bir nedeni olan idrar yolu enfeksiyonlarının geliş bulguları, k</w:t>
            </w:r>
            <w:r>
              <w:rPr>
                <w:rFonts w:ascii="Times New Roman" w:eastAsia="Calibri" w:hAnsi="Times New Roman" w:cs="Times New Roman"/>
                <w:sz w:val="20"/>
                <w:szCs w:val="20"/>
                <w:lang w:eastAsia="tr-TR"/>
              </w:rPr>
              <w:t xml:space="preserve">linik seyri ile ilgili bilgi sahibi olunması amaçlanmaktadır. </w:t>
            </w:r>
          </w:p>
          <w:p w14:paraId="57093233"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16D79FC1"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Çocuklarda idrar yolu enfeksiyonu bulgularının yaşlara göre farklılık gösterdiğini, bebek ve küçük çocuklarda </w:t>
            </w:r>
            <w:proofErr w:type="spellStart"/>
            <w:r>
              <w:rPr>
                <w:rFonts w:ascii="Times New Roman" w:eastAsia="Calibri" w:hAnsi="Times New Roman" w:cs="Times New Roman"/>
                <w:sz w:val="20"/>
                <w:szCs w:val="20"/>
                <w:lang w:eastAsia="tr-TR"/>
              </w:rPr>
              <w:t>üriner</w:t>
            </w:r>
            <w:proofErr w:type="spellEnd"/>
            <w:r>
              <w:rPr>
                <w:rFonts w:ascii="Times New Roman" w:eastAsia="Calibri" w:hAnsi="Times New Roman" w:cs="Times New Roman"/>
                <w:sz w:val="20"/>
                <w:szCs w:val="20"/>
                <w:lang w:eastAsia="tr-TR"/>
              </w:rPr>
              <w:t xml:space="preserve"> sisteme spesifik olmayan</w:t>
            </w:r>
            <w:r>
              <w:rPr>
                <w:rFonts w:ascii="Times New Roman" w:eastAsia="Calibri" w:hAnsi="Times New Roman" w:cs="Times New Roman"/>
                <w:sz w:val="20"/>
                <w:szCs w:val="20"/>
                <w:lang w:eastAsia="tr-TR"/>
              </w:rPr>
              <w:t xml:space="preserve"> bulgular taşıyabileceğini düşünerek ateş, kilo alımında azalma, uzamış sarılık, ishal gibi yakınmalarda idrar yolu enfeksiyonunu aklına getirebilecek ve bu durumun önemini </w:t>
            </w:r>
            <w:proofErr w:type="spellStart"/>
            <w:r>
              <w:rPr>
                <w:rFonts w:ascii="Times New Roman" w:eastAsia="Calibri" w:hAnsi="Times New Roman" w:cs="Times New Roman"/>
                <w:sz w:val="20"/>
                <w:szCs w:val="20"/>
                <w:lang w:eastAsia="tr-TR"/>
              </w:rPr>
              <w:t>kaavrar</w:t>
            </w:r>
            <w:proofErr w:type="spellEnd"/>
          </w:p>
          <w:p w14:paraId="69185EB1"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2. İdrar yolu enfeksiyonunun böbrek hasarlanmasına yol açabileceğini, bu ne</w:t>
            </w:r>
            <w:r>
              <w:rPr>
                <w:rFonts w:ascii="Times New Roman" w:eastAsia="Calibri" w:hAnsi="Times New Roman" w:cs="Times New Roman"/>
                <w:sz w:val="20"/>
                <w:szCs w:val="20"/>
                <w:lang w:eastAsia="tr-TR"/>
              </w:rPr>
              <w:t>denle tanı ve tedavinin gecikmemesi gerektiğini bilir</w:t>
            </w:r>
          </w:p>
          <w:p w14:paraId="66F59340"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3. İdrar yolu enfeksiyonuna yol açan gram pozitif ve negatif etkenlerden en az üçünü sayabilecektir. </w:t>
            </w:r>
          </w:p>
          <w:p w14:paraId="761EEE1D"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4. İdrar yolu enfeksiyonundan koruyucu önlemleri sıralar</w:t>
            </w:r>
          </w:p>
          <w:p w14:paraId="1BA1D602"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5. Sistit ve </w:t>
            </w:r>
            <w:proofErr w:type="spellStart"/>
            <w:r>
              <w:rPr>
                <w:rFonts w:ascii="Times New Roman" w:eastAsia="Calibri" w:hAnsi="Times New Roman" w:cs="Times New Roman"/>
                <w:sz w:val="20"/>
                <w:szCs w:val="20"/>
                <w:lang w:eastAsia="tr-TR"/>
              </w:rPr>
              <w:t>pyelonefrit</w:t>
            </w:r>
            <w:proofErr w:type="spellEnd"/>
            <w:r>
              <w:rPr>
                <w:rFonts w:ascii="Times New Roman" w:eastAsia="Calibri" w:hAnsi="Times New Roman" w:cs="Times New Roman"/>
                <w:sz w:val="20"/>
                <w:szCs w:val="20"/>
                <w:lang w:eastAsia="tr-TR"/>
              </w:rPr>
              <w:t xml:space="preserve"> ayırımında klinik </w:t>
            </w:r>
            <w:r>
              <w:rPr>
                <w:rFonts w:ascii="Times New Roman" w:eastAsia="Calibri" w:hAnsi="Times New Roman" w:cs="Times New Roman"/>
                <w:sz w:val="20"/>
                <w:szCs w:val="20"/>
                <w:lang w:eastAsia="tr-TR"/>
              </w:rPr>
              <w:t>ve laboratuvar bulgulardan en az beşini sayar</w:t>
            </w:r>
          </w:p>
          <w:p w14:paraId="2A9BCDCA"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6. İdrar yolu enfeksiyonlu hastanın </w:t>
            </w:r>
            <w:proofErr w:type="spellStart"/>
            <w:r>
              <w:rPr>
                <w:rFonts w:ascii="Times New Roman" w:eastAsia="Calibri" w:hAnsi="Times New Roman" w:cs="Times New Roman"/>
                <w:sz w:val="20"/>
                <w:szCs w:val="20"/>
                <w:lang w:eastAsia="tr-TR"/>
              </w:rPr>
              <w:t>anamnezinde</w:t>
            </w:r>
            <w:proofErr w:type="spellEnd"/>
            <w:r>
              <w:rPr>
                <w:rFonts w:ascii="Times New Roman" w:eastAsia="Calibri" w:hAnsi="Times New Roman" w:cs="Times New Roman"/>
                <w:sz w:val="20"/>
                <w:szCs w:val="20"/>
                <w:lang w:eastAsia="tr-TR"/>
              </w:rPr>
              <w:t xml:space="preserve"> mesane ve barsak alışkanlıklarının sorgulanması gerektiğini bilir</w:t>
            </w:r>
          </w:p>
          <w:p w14:paraId="363287AA"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7. </w:t>
            </w:r>
            <w:proofErr w:type="spellStart"/>
            <w:r>
              <w:rPr>
                <w:rFonts w:ascii="Times New Roman" w:eastAsia="Calibri" w:hAnsi="Times New Roman" w:cs="Times New Roman"/>
                <w:sz w:val="20"/>
                <w:szCs w:val="20"/>
                <w:lang w:eastAsia="tr-TR"/>
              </w:rPr>
              <w:t>Pyelonefritli</w:t>
            </w:r>
            <w:proofErr w:type="spellEnd"/>
            <w:r>
              <w:rPr>
                <w:rFonts w:ascii="Times New Roman" w:eastAsia="Calibri" w:hAnsi="Times New Roman" w:cs="Times New Roman"/>
                <w:sz w:val="20"/>
                <w:szCs w:val="20"/>
                <w:lang w:eastAsia="tr-TR"/>
              </w:rPr>
              <w:t xml:space="preserve"> hastalarda, tekrarlayan idrar yolu enfeksiyonunda </w:t>
            </w:r>
            <w:proofErr w:type="spellStart"/>
            <w:r>
              <w:rPr>
                <w:rFonts w:ascii="Times New Roman" w:eastAsia="Calibri" w:hAnsi="Times New Roman" w:cs="Times New Roman"/>
                <w:sz w:val="20"/>
                <w:szCs w:val="20"/>
                <w:lang w:eastAsia="tr-TR"/>
              </w:rPr>
              <w:t>vezikoüreteral</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reflü</w:t>
            </w:r>
            <w:proofErr w:type="spellEnd"/>
            <w:r>
              <w:rPr>
                <w:rFonts w:ascii="Times New Roman" w:eastAsia="Calibri" w:hAnsi="Times New Roman" w:cs="Times New Roman"/>
                <w:sz w:val="20"/>
                <w:szCs w:val="20"/>
                <w:lang w:eastAsia="tr-TR"/>
              </w:rPr>
              <w:t xml:space="preserve"> ve </w:t>
            </w:r>
          </w:p>
          <w:p w14:paraId="4B8B50F6" w14:textId="77777777" w:rsidR="00E745C5" w:rsidRDefault="00086951">
            <w:pPr>
              <w:rPr>
                <w:rFonts w:ascii="Times New Roman" w:eastAsia="Calibri" w:hAnsi="Times New Roman" w:cs="Times New Roman"/>
                <w:sz w:val="20"/>
                <w:szCs w:val="20"/>
                <w:lang w:eastAsia="tr-TR"/>
              </w:rPr>
            </w:pPr>
            <w:proofErr w:type="gramStart"/>
            <w:r>
              <w:rPr>
                <w:rFonts w:ascii="Times New Roman" w:eastAsia="Calibri" w:hAnsi="Times New Roman" w:cs="Times New Roman"/>
                <w:sz w:val="20"/>
                <w:szCs w:val="20"/>
                <w:lang w:eastAsia="tr-TR"/>
              </w:rPr>
              <w:t>diğe</w:t>
            </w:r>
            <w:r>
              <w:rPr>
                <w:rFonts w:ascii="Times New Roman" w:eastAsia="Calibri" w:hAnsi="Times New Roman" w:cs="Times New Roman"/>
                <w:sz w:val="20"/>
                <w:szCs w:val="20"/>
                <w:lang w:eastAsia="tr-TR"/>
              </w:rPr>
              <w:t>r</w:t>
            </w:r>
            <w:proofErr w:type="gram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üriner</w:t>
            </w:r>
            <w:proofErr w:type="spellEnd"/>
            <w:r>
              <w:rPr>
                <w:rFonts w:ascii="Times New Roman" w:eastAsia="Calibri" w:hAnsi="Times New Roman" w:cs="Times New Roman"/>
                <w:sz w:val="20"/>
                <w:szCs w:val="20"/>
                <w:lang w:eastAsia="tr-TR"/>
              </w:rPr>
              <w:t xml:space="preserve"> sistem </w:t>
            </w:r>
            <w:proofErr w:type="spellStart"/>
            <w:r>
              <w:rPr>
                <w:rFonts w:ascii="Times New Roman" w:eastAsia="Calibri" w:hAnsi="Times New Roman" w:cs="Times New Roman"/>
                <w:sz w:val="20"/>
                <w:szCs w:val="20"/>
                <w:lang w:eastAsia="tr-TR"/>
              </w:rPr>
              <w:t>malformasyonlarının</w:t>
            </w:r>
            <w:proofErr w:type="spellEnd"/>
            <w:r>
              <w:rPr>
                <w:rFonts w:ascii="Times New Roman" w:eastAsia="Calibri" w:hAnsi="Times New Roman" w:cs="Times New Roman"/>
                <w:sz w:val="20"/>
                <w:szCs w:val="20"/>
                <w:lang w:eastAsia="tr-TR"/>
              </w:rPr>
              <w:t xml:space="preserve"> aranması amacı ile </w:t>
            </w:r>
            <w:proofErr w:type="spellStart"/>
            <w:r>
              <w:rPr>
                <w:rFonts w:ascii="Times New Roman" w:eastAsia="Calibri" w:hAnsi="Times New Roman" w:cs="Times New Roman"/>
                <w:sz w:val="20"/>
                <w:szCs w:val="20"/>
                <w:lang w:eastAsia="tr-TR"/>
              </w:rPr>
              <w:t>miksiyon</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sistoüretrografi</w:t>
            </w:r>
            <w:proofErr w:type="spellEnd"/>
            <w:r>
              <w:rPr>
                <w:rFonts w:ascii="Times New Roman" w:eastAsia="Calibri" w:hAnsi="Times New Roman" w:cs="Times New Roman"/>
                <w:sz w:val="20"/>
                <w:szCs w:val="20"/>
                <w:lang w:eastAsia="tr-TR"/>
              </w:rPr>
              <w:t xml:space="preserve"> ve DMSA incelemesini planlar</w:t>
            </w:r>
          </w:p>
          <w:p w14:paraId="3AADBCCB"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8. </w:t>
            </w:r>
            <w:proofErr w:type="spellStart"/>
            <w:r>
              <w:rPr>
                <w:rFonts w:ascii="Times New Roman" w:eastAsia="Calibri" w:hAnsi="Times New Roman" w:cs="Times New Roman"/>
                <w:sz w:val="20"/>
                <w:szCs w:val="20"/>
                <w:lang w:eastAsia="tr-TR"/>
              </w:rPr>
              <w:t>Pyelonefrit</w:t>
            </w:r>
            <w:proofErr w:type="spellEnd"/>
            <w:r>
              <w:rPr>
                <w:rFonts w:ascii="Times New Roman" w:eastAsia="Calibri" w:hAnsi="Times New Roman" w:cs="Times New Roman"/>
                <w:sz w:val="20"/>
                <w:szCs w:val="20"/>
                <w:lang w:eastAsia="tr-TR"/>
              </w:rPr>
              <w:t xml:space="preserve"> ve sistit tedavilerini yapar</w:t>
            </w:r>
          </w:p>
          <w:p w14:paraId="36307FE7"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TIP-4.102.46 ÇOCUKLARDA TROMBOFİLİ </w:t>
            </w:r>
          </w:p>
          <w:p w14:paraId="7DA797AE"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proofErr w:type="spellStart"/>
            <w:r>
              <w:rPr>
                <w:rFonts w:ascii="Times New Roman" w:eastAsia="Calibri" w:hAnsi="Times New Roman" w:cs="Times New Roman"/>
                <w:sz w:val="20"/>
                <w:szCs w:val="20"/>
                <w:lang w:eastAsia="tr-TR"/>
              </w:rPr>
              <w:t>Trombozun</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fizyopatolojisi</w:t>
            </w:r>
            <w:proofErr w:type="spellEnd"/>
            <w:r>
              <w:rPr>
                <w:rFonts w:ascii="Times New Roman" w:eastAsia="Calibri" w:hAnsi="Times New Roman" w:cs="Times New Roman"/>
                <w:sz w:val="20"/>
                <w:szCs w:val="20"/>
                <w:lang w:eastAsia="tr-TR"/>
              </w:rPr>
              <w:t xml:space="preserve">, klinik bulguları ve farklı klinik varyasyonlarının tanısı ve </w:t>
            </w:r>
            <w:proofErr w:type="spellStart"/>
            <w:r>
              <w:rPr>
                <w:rFonts w:ascii="Times New Roman" w:eastAsia="Calibri" w:hAnsi="Times New Roman" w:cs="Times New Roman"/>
                <w:sz w:val="20"/>
                <w:szCs w:val="20"/>
                <w:lang w:eastAsia="tr-TR"/>
              </w:rPr>
              <w:t>trombozlu</w:t>
            </w:r>
            <w:proofErr w:type="spellEnd"/>
            <w:r>
              <w:rPr>
                <w:rFonts w:ascii="Times New Roman" w:eastAsia="Calibri" w:hAnsi="Times New Roman" w:cs="Times New Roman"/>
                <w:sz w:val="20"/>
                <w:szCs w:val="20"/>
                <w:lang w:eastAsia="tr-TR"/>
              </w:rPr>
              <w:t xml:space="preserve"> bir çocuğun yönetimi, izleminin nasıl yapılacağının bilinmesi amaçlanmaktadır. </w:t>
            </w:r>
          </w:p>
          <w:p w14:paraId="2172FB74"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532553C0"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w:t>
            </w:r>
            <w:proofErr w:type="spellStart"/>
            <w:r>
              <w:rPr>
                <w:rFonts w:ascii="Times New Roman" w:eastAsia="Calibri" w:hAnsi="Times New Roman" w:cs="Times New Roman"/>
                <w:sz w:val="20"/>
                <w:szCs w:val="20"/>
                <w:lang w:eastAsia="tr-TR"/>
              </w:rPr>
              <w:t>Trombofilinin</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etyolojik</w:t>
            </w:r>
            <w:proofErr w:type="spellEnd"/>
            <w:r>
              <w:rPr>
                <w:rFonts w:ascii="Times New Roman" w:eastAsia="Calibri" w:hAnsi="Times New Roman" w:cs="Times New Roman"/>
                <w:sz w:val="20"/>
                <w:szCs w:val="20"/>
                <w:lang w:eastAsia="tr-TR"/>
              </w:rPr>
              <w:t xml:space="preserve"> sı</w:t>
            </w:r>
            <w:r>
              <w:rPr>
                <w:rFonts w:ascii="Times New Roman" w:eastAsia="Calibri" w:hAnsi="Times New Roman" w:cs="Times New Roman"/>
                <w:sz w:val="20"/>
                <w:szCs w:val="20"/>
                <w:lang w:eastAsia="tr-TR"/>
              </w:rPr>
              <w:t>nıflandırılmasını bilir</w:t>
            </w:r>
          </w:p>
          <w:p w14:paraId="5A0AD8F2"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 </w:t>
            </w:r>
            <w:proofErr w:type="spellStart"/>
            <w:r>
              <w:rPr>
                <w:rFonts w:ascii="Times New Roman" w:eastAsia="Calibri" w:hAnsi="Times New Roman" w:cs="Times New Roman"/>
                <w:sz w:val="20"/>
                <w:szCs w:val="20"/>
                <w:lang w:eastAsia="tr-TR"/>
              </w:rPr>
              <w:t>Trombofilinin</w:t>
            </w:r>
            <w:proofErr w:type="spellEnd"/>
            <w:r>
              <w:rPr>
                <w:rFonts w:ascii="Times New Roman" w:eastAsia="Calibri" w:hAnsi="Times New Roman" w:cs="Times New Roman"/>
                <w:sz w:val="20"/>
                <w:szCs w:val="20"/>
                <w:lang w:eastAsia="tr-TR"/>
              </w:rPr>
              <w:t xml:space="preserve"> belirtilerini, </w:t>
            </w:r>
            <w:proofErr w:type="spellStart"/>
            <w:r>
              <w:rPr>
                <w:rFonts w:ascii="Times New Roman" w:eastAsia="Calibri" w:hAnsi="Times New Roman" w:cs="Times New Roman"/>
                <w:sz w:val="20"/>
                <w:szCs w:val="20"/>
                <w:lang w:eastAsia="tr-TR"/>
              </w:rPr>
              <w:t>arteryel</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venöz</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trombozun</w:t>
            </w:r>
            <w:proofErr w:type="spellEnd"/>
            <w:r>
              <w:rPr>
                <w:rFonts w:ascii="Times New Roman" w:eastAsia="Calibri" w:hAnsi="Times New Roman" w:cs="Times New Roman"/>
                <w:sz w:val="20"/>
                <w:szCs w:val="20"/>
                <w:lang w:eastAsia="tr-TR"/>
              </w:rPr>
              <w:t xml:space="preserve"> bulgularını bilir</w:t>
            </w:r>
          </w:p>
          <w:p w14:paraId="6D31A0D7"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3. </w:t>
            </w:r>
            <w:proofErr w:type="spellStart"/>
            <w:r>
              <w:rPr>
                <w:rFonts w:ascii="Times New Roman" w:eastAsia="Calibri" w:hAnsi="Times New Roman" w:cs="Times New Roman"/>
                <w:sz w:val="20"/>
                <w:szCs w:val="20"/>
                <w:lang w:eastAsia="tr-TR"/>
              </w:rPr>
              <w:t>Trombofili</w:t>
            </w:r>
            <w:proofErr w:type="spellEnd"/>
            <w:r>
              <w:rPr>
                <w:rFonts w:ascii="Times New Roman" w:eastAsia="Calibri" w:hAnsi="Times New Roman" w:cs="Times New Roman"/>
                <w:sz w:val="20"/>
                <w:szCs w:val="20"/>
                <w:lang w:eastAsia="tr-TR"/>
              </w:rPr>
              <w:t xml:space="preserve"> tanısında kullanılan laboratuvar yöntemlerini sayar </w:t>
            </w:r>
          </w:p>
          <w:p w14:paraId="23F44BA6"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4. Tedavide kullanılan ilaçlar ve dozlarını ve uzun dönem koruyucu tedaviyi bilir</w:t>
            </w:r>
          </w:p>
          <w:p w14:paraId="6E06D660"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TIP-4.10</w:t>
            </w:r>
            <w:r>
              <w:rPr>
                <w:rFonts w:ascii="Times New Roman" w:eastAsia="Calibri" w:hAnsi="Times New Roman" w:cs="Times New Roman"/>
                <w:b/>
                <w:bCs/>
                <w:iCs/>
                <w:sz w:val="20"/>
                <w:szCs w:val="20"/>
                <w:lang w:eastAsia="tr-TR"/>
              </w:rPr>
              <w:t xml:space="preserve">2.47 HEMOLİTİK ANEMİLER-1  </w:t>
            </w:r>
          </w:p>
          <w:p w14:paraId="175B0E20"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proofErr w:type="spellStart"/>
            <w:r>
              <w:rPr>
                <w:rFonts w:ascii="Times New Roman" w:eastAsia="Calibri" w:hAnsi="Times New Roman" w:cs="Times New Roman"/>
                <w:sz w:val="20"/>
                <w:szCs w:val="20"/>
                <w:lang w:eastAsia="tr-TR"/>
              </w:rPr>
              <w:t>Hemolitik</w:t>
            </w:r>
            <w:proofErr w:type="spellEnd"/>
            <w:r>
              <w:rPr>
                <w:rFonts w:ascii="Times New Roman" w:eastAsia="Calibri" w:hAnsi="Times New Roman" w:cs="Times New Roman"/>
                <w:sz w:val="20"/>
                <w:szCs w:val="20"/>
                <w:lang w:eastAsia="tr-TR"/>
              </w:rPr>
              <w:t xml:space="preserve"> Anemi ile gelen çocuklarda </w:t>
            </w:r>
            <w:proofErr w:type="spellStart"/>
            <w:r>
              <w:rPr>
                <w:rFonts w:ascii="Times New Roman" w:eastAsia="Calibri" w:hAnsi="Times New Roman" w:cs="Times New Roman"/>
                <w:sz w:val="20"/>
                <w:szCs w:val="20"/>
                <w:lang w:eastAsia="tr-TR"/>
              </w:rPr>
              <w:t>hemolizin</w:t>
            </w:r>
            <w:proofErr w:type="spellEnd"/>
            <w:r>
              <w:rPr>
                <w:rFonts w:ascii="Times New Roman" w:eastAsia="Calibri" w:hAnsi="Times New Roman" w:cs="Times New Roman"/>
                <w:sz w:val="20"/>
                <w:szCs w:val="20"/>
                <w:lang w:eastAsia="tr-TR"/>
              </w:rPr>
              <w:t xml:space="preserve"> ayırıcı tanısını yapmayı, hastalığın temel </w:t>
            </w:r>
            <w:proofErr w:type="spellStart"/>
            <w:r>
              <w:rPr>
                <w:rFonts w:ascii="Times New Roman" w:eastAsia="Calibri" w:hAnsi="Times New Roman" w:cs="Times New Roman"/>
                <w:sz w:val="20"/>
                <w:szCs w:val="20"/>
                <w:lang w:eastAsia="tr-TR"/>
              </w:rPr>
              <w:lastRenderedPageBreak/>
              <w:t>fizyopatolojilerini</w:t>
            </w:r>
            <w:proofErr w:type="spellEnd"/>
            <w:r>
              <w:rPr>
                <w:rFonts w:ascii="Times New Roman" w:eastAsia="Calibri" w:hAnsi="Times New Roman" w:cs="Times New Roman"/>
                <w:sz w:val="20"/>
                <w:szCs w:val="20"/>
                <w:lang w:eastAsia="tr-TR"/>
              </w:rPr>
              <w:t xml:space="preserve">, tanı için gerekli tetkiklerin neler olduğu ve tedavi yaklaşımlarını öğrenmek amaçlanmaktadır. </w:t>
            </w:r>
          </w:p>
          <w:p w14:paraId="1B398ECF"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w:t>
            </w:r>
            <w:r>
              <w:rPr>
                <w:rFonts w:ascii="Times New Roman" w:eastAsia="Calibri" w:hAnsi="Times New Roman" w:cs="Times New Roman"/>
                <w:b/>
                <w:bCs/>
                <w:iCs/>
                <w:sz w:val="20"/>
                <w:szCs w:val="20"/>
                <w:lang w:eastAsia="tr-TR"/>
              </w:rPr>
              <w:t xml:space="preserve">Hedefleri: </w:t>
            </w:r>
            <w:r>
              <w:rPr>
                <w:rFonts w:ascii="Times New Roman" w:eastAsia="Calibri" w:hAnsi="Times New Roman" w:cs="Times New Roman"/>
                <w:iCs/>
                <w:sz w:val="20"/>
                <w:szCs w:val="20"/>
                <w:lang w:eastAsia="tr-TR"/>
              </w:rPr>
              <w:t xml:space="preserve">Bu dersin sonunda öğrenciler </w:t>
            </w:r>
          </w:p>
          <w:p w14:paraId="0A2862FC"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w:t>
            </w:r>
            <w:proofErr w:type="spellStart"/>
            <w:r>
              <w:rPr>
                <w:rFonts w:ascii="Times New Roman" w:eastAsia="Calibri" w:hAnsi="Times New Roman" w:cs="Times New Roman"/>
                <w:sz w:val="20"/>
                <w:szCs w:val="20"/>
                <w:lang w:eastAsia="tr-TR"/>
              </w:rPr>
              <w:t>Hemolitik</w:t>
            </w:r>
            <w:proofErr w:type="spellEnd"/>
            <w:r>
              <w:rPr>
                <w:rFonts w:ascii="Times New Roman" w:eastAsia="Calibri" w:hAnsi="Times New Roman" w:cs="Times New Roman"/>
                <w:sz w:val="20"/>
                <w:szCs w:val="20"/>
                <w:lang w:eastAsia="tr-TR"/>
              </w:rPr>
              <w:t xml:space="preserve"> anemi klinik ve laboratuvar bulgularını bilir</w:t>
            </w:r>
          </w:p>
          <w:p w14:paraId="4A6A1179"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 </w:t>
            </w:r>
            <w:proofErr w:type="spellStart"/>
            <w:r>
              <w:rPr>
                <w:rFonts w:ascii="Times New Roman" w:eastAsia="Calibri" w:hAnsi="Times New Roman" w:cs="Times New Roman"/>
                <w:sz w:val="20"/>
                <w:szCs w:val="20"/>
                <w:lang w:eastAsia="tr-TR"/>
              </w:rPr>
              <w:t>Hemolitik</w:t>
            </w:r>
            <w:proofErr w:type="spellEnd"/>
            <w:r>
              <w:rPr>
                <w:rFonts w:ascii="Times New Roman" w:eastAsia="Calibri" w:hAnsi="Times New Roman" w:cs="Times New Roman"/>
                <w:sz w:val="20"/>
                <w:szCs w:val="20"/>
                <w:lang w:eastAsia="tr-TR"/>
              </w:rPr>
              <w:t xml:space="preserve"> anemi nedenlerini sayar. </w:t>
            </w:r>
          </w:p>
          <w:p w14:paraId="622D2413"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3. Tanıda kullanılan laboratuvar tetkiklerini bilir</w:t>
            </w:r>
          </w:p>
          <w:p w14:paraId="78CDD3ED"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4. Tedavi yollarını, kullanılan ilaç ve dozlarını bilir</w:t>
            </w:r>
          </w:p>
          <w:p w14:paraId="0B4821F0"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5. Olağan</w:t>
            </w:r>
            <w:r>
              <w:rPr>
                <w:rFonts w:ascii="Times New Roman" w:eastAsia="Calibri" w:hAnsi="Times New Roman" w:cs="Times New Roman"/>
                <w:sz w:val="20"/>
                <w:szCs w:val="20"/>
                <w:lang w:eastAsia="tr-TR"/>
              </w:rPr>
              <w:t>dışı durumlarda ne gibi hastalıklara bağlı gelişebileceğini bilir</w:t>
            </w:r>
          </w:p>
          <w:p w14:paraId="694AAAF5"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TIP-4.102.48 NÜTRİSYONEL </w:t>
            </w:r>
            <w:proofErr w:type="gramStart"/>
            <w:r>
              <w:rPr>
                <w:rFonts w:ascii="Times New Roman" w:eastAsia="Calibri" w:hAnsi="Times New Roman" w:cs="Times New Roman"/>
                <w:b/>
                <w:bCs/>
                <w:iCs/>
                <w:sz w:val="20"/>
                <w:szCs w:val="20"/>
                <w:lang w:eastAsia="tr-TR"/>
              </w:rPr>
              <w:t>ANEMİLER(</w:t>
            </w:r>
            <w:proofErr w:type="gramEnd"/>
            <w:r>
              <w:rPr>
                <w:rFonts w:ascii="Times New Roman" w:eastAsia="Calibri" w:hAnsi="Times New Roman" w:cs="Times New Roman"/>
                <w:b/>
                <w:bCs/>
                <w:iCs/>
                <w:sz w:val="20"/>
                <w:szCs w:val="20"/>
                <w:lang w:eastAsia="tr-TR"/>
              </w:rPr>
              <w:t xml:space="preserve">DEMİR EKSİKLİĞİ ANEMİSİ) </w:t>
            </w:r>
          </w:p>
          <w:p w14:paraId="708D70BD"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r>
              <w:rPr>
                <w:rFonts w:ascii="Times New Roman" w:eastAsia="Calibri" w:hAnsi="Times New Roman" w:cs="Times New Roman"/>
                <w:sz w:val="20"/>
                <w:szCs w:val="20"/>
                <w:lang w:eastAsia="tr-TR"/>
              </w:rPr>
              <w:t xml:space="preserve">Anemi ile gelen çocuklarda demir eksikliği anemisinin ayırıcı tanısını yapmayı, hastalığın temel </w:t>
            </w:r>
            <w:proofErr w:type="spellStart"/>
            <w:r>
              <w:rPr>
                <w:rFonts w:ascii="Times New Roman" w:eastAsia="Calibri" w:hAnsi="Times New Roman" w:cs="Times New Roman"/>
                <w:sz w:val="20"/>
                <w:szCs w:val="20"/>
                <w:lang w:eastAsia="tr-TR"/>
              </w:rPr>
              <w:t>fizyopatolojilerini</w:t>
            </w:r>
            <w:proofErr w:type="spellEnd"/>
            <w:r>
              <w:rPr>
                <w:rFonts w:ascii="Times New Roman" w:eastAsia="Calibri" w:hAnsi="Times New Roman" w:cs="Times New Roman"/>
                <w:sz w:val="20"/>
                <w:szCs w:val="20"/>
                <w:lang w:eastAsia="tr-TR"/>
              </w:rPr>
              <w:t xml:space="preserve">, tanı için gerekli tetkiklerin neler olduğu ve tedavi yaklaşımlarını öğrenmek amaçlanmaktadır. </w:t>
            </w:r>
          </w:p>
          <w:p w14:paraId="7D2AE689"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71DB1AEA"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1. Demir elementinin görevlerini ve vücuttaki dağılımını tanımlar</w:t>
            </w:r>
          </w:p>
          <w:p w14:paraId="7DA47AAA"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 Demir döngüsünün vücutta nasıl </w:t>
            </w:r>
            <w:r>
              <w:rPr>
                <w:rFonts w:ascii="Times New Roman" w:eastAsia="Calibri" w:hAnsi="Times New Roman" w:cs="Times New Roman"/>
                <w:sz w:val="20"/>
                <w:szCs w:val="20"/>
                <w:lang w:eastAsia="tr-TR"/>
              </w:rPr>
              <w:t>düzenlendiğini tanımlar</w:t>
            </w:r>
          </w:p>
          <w:p w14:paraId="2A02CF1C"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3. Demir eksikliğinin vücuttaki etkilerini bilir</w:t>
            </w:r>
          </w:p>
          <w:p w14:paraId="48D028AF"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4. Demir eksikliği anemisinin karıştığı hastalıkları sayar </w:t>
            </w:r>
          </w:p>
          <w:p w14:paraId="74B58E4C"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5. Tanıda kullanılan laboratuvar tetkiklerini </w:t>
            </w:r>
            <w:proofErr w:type="spellStart"/>
            <w:r>
              <w:rPr>
                <w:rFonts w:ascii="Times New Roman" w:eastAsia="Calibri" w:hAnsi="Times New Roman" w:cs="Times New Roman"/>
                <w:sz w:val="20"/>
                <w:szCs w:val="20"/>
                <w:lang w:eastAsia="tr-TR"/>
              </w:rPr>
              <w:t>sayarr</w:t>
            </w:r>
            <w:proofErr w:type="spellEnd"/>
          </w:p>
          <w:p w14:paraId="7420F9CF"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6. Tedavi yollarını, kullanılan ilaç ve dozlarını bilir</w:t>
            </w:r>
          </w:p>
          <w:p w14:paraId="301C7250"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7. Olağandışı </w:t>
            </w:r>
            <w:r>
              <w:rPr>
                <w:rFonts w:ascii="Times New Roman" w:eastAsia="Calibri" w:hAnsi="Times New Roman" w:cs="Times New Roman"/>
                <w:sz w:val="20"/>
                <w:szCs w:val="20"/>
                <w:lang w:eastAsia="tr-TR"/>
              </w:rPr>
              <w:t xml:space="preserve">durumlarda ne gibi hastalıklara bağlı gelişebileceğini tanımlar </w:t>
            </w:r>
          </w:p>
          <w:p w14:paraId="4E5A2122"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TIP-4.102.49 KANAMA DİYATEZİ DÜŞÜNÜLEN HASTAYA YAKLAŞIM </w:t>
            </w:r>
          </w:p>
          <w:p w14:paraId="72B5E66C"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r>
              <w:rPr>
                <w:rFonts w:ascii="Times New Roman" w:eastAsia="Calibri" w:hAnsi="Times New Roman" w:cs="Times New Roman"/>
                <w:sz w:val="20"/>
                <w:szCs w:val="20"/>
                <w:lang w:eastAsia="tr-TR"/>
              </w:rPr>
              <w:t xml:space="preserve">Kanama semptomları ile gelen çocuklarda semptomlardan yola çıkarak ayırıcı tanı yapmayı, hastalıkların temel </w:t>
            </w:r>
            <w:proofErr w:type="spellStart"/>
            <w:r>
              <w:rPr>
                <w:rFonts w:ascii="Times New Roman" w:eastAsia="Calibri" w:hAnsi="Times New Roman" w:cs="Times New Roman"/>
                <w:sz w:val="20"/>
                <w:szCs w:val="20"/>
                <w:lang w:eastAsia="tr-TR"/>
              </w:rPr>
              <w:t>fizyopatolo</w:t>
            </w:r>
            <w:r>
              <w:rPr>
                <w:rFonts w:ascii="Times New Roman" w:eastAsia="Calibri" w:hAnsi="Times New Roman" w:cs="Times New Roman"/>
                <w:sz w:val="20"/>
                <w:szCs w:val="20"/>
                <w:lang w:eastAsia="tr-TR"/>
              </w:rPr>
              <w:t>jilerini</w:t>
            </w:r>
            <w:proofErr w:type="spellEnd"/>
            <w:r>
              <w:rPr>
                <w:rFonts w:ascii="Times New Roman" w:eastAsia="Calibri" w:hAnsi="Times New Roman" w:cs="Times New Roman"/>
                <w:sz w:val="20"/>
                <w:szCs w:val="20"/>
                <w:lang w:eastAsia="tr-TR"/>
              </w:rPr>
              <w:t xml:space="preserve">, tanıya en kısa yoldan götürebilecek tetkiklerin neler olduğunun öğrenilmesi ve sık görülen </w:t>
            </w:r>
            <w:proofErr w:type="spellStart"/>
            <w:r>
              <w:rPr>
                <w:rFonts w:ascii="Times New Roman" w:eastAsia="Calibri" w:hAnsi="Times New Roman" w:cs="Times New Roman"/>
                <w:sz w:val="20"/>
                <w:szCs w:val="20"/>
                <w:lang w:eastAsia="tr-TR"/>
              </w:rPr>
              <w:t>konjenital</w:t>
            </w:r>
            <w:proofErr w:type="spellEnd"/>
            <w:r>
              <w:rPr>
                <w:rFonts w:ascii="Times New Roman" w:eastAsia="Calibri" w:hAnsi="Times New Roman" w:cs="Times New Roman"/>
                <w:sz w:val="20"/>
                <w:szCs w:val="20"/>
                <w:lang w:eastAsia="tr-TR"/>
              </w:rPr>
              <w:t xml:space="preserve"> kanama bozukluklarını öğrenmeleri amaçlanmaktadır </w:t>
            </w:r>
          </w:p>
          <w:p w14:paraId="4755AB9B"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3CA52237"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w:t>
            </w:r>
            <w:proofErr w:type="spellStart"/>
            <w:r>
              <w:rPr>
                <w:rFonts w:ascii="Times New Roman" w:eastAsia="Calibri" w:hAnsi="Times New Roman" w:cs="Times New Roman"/>
                <w:sz w:val="20"/>
                <w:szCs w:val="20"/>
                <w:lang w:eastAsia="tr-TR"/>
              </w:rPr>
              <w:t>Hemorajik</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diyatez</w:t>
            </w:r>
            <w:proofErr w:type="spellEnd"/>
            <w:r>
              <w:rPr>
                <w:rFonts w:ascii="Times New Roman" w:eastAsia="Calibri" w:hAnsi="Times New Roman" w:cs="Times New Roman"/>
                <w:sz w:val="20"/>
                <w:szCs w:val="20"/>
                <w:lang w:eastAsia="tr-TR"/>
              </w:rPr>
              <w:t xml:space="preserve"> düşünülmesi için </w:t>
            </w:r>
            <w:r>
              <w:rPr>
                <w:rFonts w:ascii="Times New Roman" w:eastAsia="Calibri" w:hAnsi="Times New Roman" w:cs="Times New Roman"/>
                <w:sz w:val="20"/>
                <w:szCs w:val="20"/>
                <w:lang w:eastAsia="tr-TR"/>
              </w:rPr>
              <w:t>gerekli klinik bulguları sayar</w:t>
            </w:r>
          </w:p>
          <w:p w14:paraId="261E67B5"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 Pıhtılaşmada rol alan faktörlerin </w:t>
            </w:r>
            <w:proofErr w:type="spellStart"/>
            <w:r>
              <w:rPr>
                <w:rFonts w:ascii="Times New Roman" w:eastAsia="Calibri" w:hAnsi="Times New Roman" w:cs="Times New Roman"/>
                <w:sz w:val="20"/>
                <w:szCs w:val="20"/>
                <w:lang w:eastAsia="tr-TR"/>
              </w:rPr>
              <w:t>fonksiyonlarıı</w:t>
            </w:r>
            <w:proofErr w:type="spellEnd"/>
            <w:r>
              <w:rPr>
                <w:rFonts w:ascii="Times New Roman" w:eastAsia="Calibri" w:hAnsi="Times New Roman" w:cs="Times New Roman"/>
                <w:sz w:val="20"/>
                <w:szCs w:val="20"/>
                <w:lang w:eastAsia="tr-TR"/>
              </w:rPr>
              <w:t xml:space="preserve"> tam olarak sayar</w:t>
            </w:r>
          </w:p>
          <w:p w14:paraId="777D486B"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3. </w:t>
            </w:r>
            <w:proofErr w:type="spellStart"/>
            <w:r>
              <w:rPr>
                <w:rFonts w:ascii="Times New Roman" w:eastAsia="Calibri" w:hAnsi="Times New Roman" w:cs="Times New Roman"/>
                <w:sz w:val="20"/>
                <w:szCs w:val="20"/>
                <w:lang w:eastAsia="tr-TR"/>
              </w:rPr>
              <w:t>Laboratuar</w:t>
            </w:r>
            <w:proofErr w:type="spellEnd"/>
            <w:r>
              <w:rPr>
                <w:rFonts w:ascii="Times New Roman" w:eastAsia="Calibri" w:hAnsi="Times New Roman" w:cs="Times New Roman"/>
                <w:sz w:val="20"/>
                <w:szCs w:val="20"/>
                <w:lang w:eastAsia="tr-TR"/>
              </w:rPr>
              <w:t xml:space="preserve"> olarak pıhtılaşmada kullanılan testlerin ne anlama geldiğini bilir </w:t>
            </w:r>
          </w:p>
          <w:p w14:paraId="1C501D85"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4. Hemofili A, Hemofili B ve Hemofili C hastalıkların oluşma mekanizması v</w:t>
            </w:r>
            <w:r>
              <w:rPr>
                <w:rFonts w:ascii="Times New Roman" w:eastAsia="Calibri" w:hAnsi="Times New Roman" w:cs="Times New Roman"/>
                <w:sz w:val="20"/>
                <w:szCs w:val="20"/>
                <w:lang w:eastAsia="tr-TR"/>
              </w:rPr>
              <w:t xml:space="preserve">e sağaltımını bilir </w:t>
            </w:r>
          </w:p>
          <w:p w14:paraId="4889397A"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5. </w:t>
            </w:r>
            <w:proofErr w:type="spellStart"/>
            <w:r>
              <w:rPr>
                <w:rFonts w:ascii="Times New Roman" w:eastAsia="Calibri" w:hAnsi="Times New Roman" w:cs="Times New Roman"/>
                <w:sz w:val="20"/>
                <w:szCs w:val="20"/>
                <w:lang w:eastAsia="tr-TR"/>
              </w:rPr>
              <w:t>Von</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Willebrand</w:t>
            </w:r>
            <w:proofErr w:type="spellEnd"/>
            <w:r>
              <w:rPr>
                <w:rFonts w:ascii="Times New Roman" w:eastAsia="Calibri" w:hAnsi="Times New Roman" w:cs="Times New Roman"/>
                <w:sz w:val="20"/>
                <w:szCs w:val="20"/>
                <w:lang w:eastAsia="tr-TR"/>
              </w:rPr>
              <w:t xml:space="preserve"> eksikliğinin değerlendirmesini bilir</w:t>
            </w:r>
          </w:p>
          <w:p w14:paraId="536EE612"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TIP-4.102.50 </w:t>
            </w:r>
            <w:proofErr w:type="spellStart"/>
            <w:r>
              <w:rPr>
                <w:rFonts w:ascii="Times New Roman" w:eastAsia="Calibri" w:hAnsi="Times New Roman" w:cs="Times New Roman"/>
                <w:b/>
                <w:bCs/>
                <w:iCs/>
                <w:sz w:val="20"/>
                <w:szCs w:val="20"/>
                <w:lang w:eastAsia="tr-TR"/>
              </w:rPr>
              <w:t>LÖSEMiLER</w:t>
            </w:r>
            <w:proofErr w:type="spellEnd"/>
            <w:r>
              <w:rPr>
                <w:rFonts w:ascii="Times New Roman" w:eastAsia="Calibri" w:hAnsi="Times New Roman" w:cs="Times New Roman"/>
                <w:b/>
                <w:bCs/>
                <w:iCs/>
                <w:sz w:val="20"/>
                <w:szCs w:val="20"/>
                <w:lang w:eastAsia="tr-TR"/>
              </w:rPr>
              <w:t xml:space="preserve"> </w:t>
            </w:r>
          </w:p>
          <w:p w14:paraId="607D17D4"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r>
              <w:rPr>
                <w:rFonts w:ascii="Times New Roman" w:eastAsia="Calibri" w:hAnsi="Times New Roman" w:cs="Times New Roman"/>
                <w:sz w:val="20"/>
                <w:szCs w:val="20"/>
                <w:lang w:eastAsia="tr-TR"/>
              </w:rPr>
              <w:t xml:space="preserve">Lösemi ile gelen çocuklarda ayırıcı tanı yapmayı, hastalığın temel </w:t>
            </w:r>
            <w:proofErr w:type="spellStart"/>
            <w:r>
              <w:rPr>
                <w:rFonts w:ascii="Times New Roman" w:eastAsia="Calibri" w:hAnsi="Times New Roman" w:cs="Times New Roman"/>
                <w:sz w:val="20"/>
                <w:szCs w:val="20"/>
                <w:lang w:eastAsia="tr-TR"/>
              </w:rPr>
              <w:t>fizyopatolojilerini</w:t>
            </w:r>
            <w:proofErr w:type="spellEnd"/>
            <w:r>
              <w:rPr>
                <w:rFonts w:ascii="Times New Roman" w:eastAsia="Calibri" w:hAnsi="Times New Roman" w:cs="Times New Roman"/>
                <w:sz w:val="20"/>
                <w:szCs w:val="20"/>
                <w:lang w:eastAsia="tr-TR"/>
              </w:rPr>
              <w:t>, tanı için gerekli tetkiklerin neler olduğu ve tedavi y</w:t>
            </w:r>
            <w:r>
              <w:rPr>
                <w:rFonts w:ascii="Times New Roman" w:eastAsia="Calibri" w:hAnsi="Times New Roman" w:cs="Times New Roman"/>
                <w:sz w:val="20"/>
                <w:szCs w:val="20"/>
                <w:lang w:eastAsia="tr-TR"/>
              </w:rPr>
              <w:t xml:space="preserve">aklaşımlarını öğrenmek amaçlanmaktadır. </w:t>
            </w:r>
          </w:p>
          <w:p w14:paraId="3A08114F"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628CCFC0"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Lösemilerin </w:t>
            </w:r>
            <w:proofErr w:type="gramStart"/>
            <w:r>
              <w:rPr>
                <w:rFonts w:ascii="Times New Roman" w:eastAsia="Calibri" w:hAnsi="Times New Roman" w:cs="Times New Roman"/>
                <w:sz w:val="20"/>
                <w:szCs w:val="20"/>
                <w:lang w:eastAsia="tr-TR"/>
              </w:rPr>
              <w:t>oluşmasında ki</w:t>
            </w:r>
            <w:proofErr w:type="gramEnd"/>
            <w:r>
              <w:rPr>
                <w:rFonts w:ascii="Times New Roman" w:eastAsia="Calibri" w:hAnsi="Times New Roman" w:cs="Times New Roman"/>
                <w:sz w:val="20"/>
                <w:szCs w:val="20"/>
                <w:lang w:eastAsia="tr-TR"/>
              </w:rPr>
              <w:t xml:space="preserve"> son görüşleri bilir</w:t>
            </w:r>
          </w:p>
          <w:p w14:paraId="4F0AE09A"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2. Lösemilerin nasıl sınıflandırıldığını bilir</w:t>
            </w:r>
          </w:p>
          <w:p w14:paraId="6F574457"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3. Lösemilerin </w:t>
            </w:r>
            <w:proofErr w:type="spellStart"/>
            <w:r>
              <w:rPr>
                <w:rFonts w:ascii="Times New Roman" w:eastAsia="Calibri" w:hAnsi="Times New Roman" w:cs="Times New Roman"/>
                <w:sz w:val="20"/>
                <w:szCs w:val="20"/>
                <w:lang w:eastAsia="tr-TR"/>
              </w:rPr>
              <w:t>prognozunda</w:t>
            </w:r>
            <w:proofErr w:type="spellEnd"/>
            <w:r>
              <w:rPr>
                <w:rFonts w:ascii="Times New Roman" w:eastAsia="Calibri" w:hAnsi="Times New Roman" w:cs="Times New Roman"/>
                <w:sz w:val="20"/>
                <w:szCs w:val="20"/>
                <w:lang w:eastAsia="tr-TR"/>
              </w:rPr>
              <w:t xml:space="preserve"> rol alan öğeleri sayar</w:t>
            </w:r>
          </w:p>
          <w:p w14:paraId="01E5B9FE"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4. Akut </w:t>
            </w:r>
            <w:proofErr w:type="spellStart"/>
            <w:r>
              <w:rPr>
                <w:rFonts w:ascii="Times New Roman" w:eastAsia="Calibri" w:hAnsi="Times New Roman" w:cs="Times New Roman"/>
                <w:sz w:val="20"/>
                <w:szCs w:val="20"/>
                <w:lang w:eastAsia="tr-TR"/>
              </w:rPr>
              <w:t>Lenfoblasti</w:t>
            </w:r>
            <w:r>
              <w:rPr>
                <w:rFonts w:ascii="Times New Roman" w:eastAsia="Calibri" w:hAnsi="Times New Roman" w:cs="Times New Roman"/>
                <w:sz w:val="20"/>
                <w:szCs w:val="20"/>
                <w:lang w:eastAsia="tr-TR"/>
              </w:rPr>
              <w:t>k</w:t>
            </w:r>
            <w:proofErr w:type="spellEnd"/>
            <w:r>
              <w:rPr>
                <w:rFonts w:ascii="Times New Roman" w:eastAsia="Calibri" w:hAnsi="Times New Roman" w:cs="Times New Roman"/>
                <w:sz w:val="20"/>
                <w:szCs w:val="20"/>
                <w:lang w:eastAsia="tr-TR"/>
              </w:rPr>
              <w:t xml:space="preserve"> Lösemilerin klinik ve laboratuvar özelliklerini ve teşhis konulmasını ve sağaltımını bilir</w:t>
            </w:r>
          </w:p>
          <w:p w14:paraId="651CE677"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5. Akut </w:t>
            </w:r>
            <w:proofErr w:type="spellStart"/>
            <w:r>
              <w:rPr>
                <w:rFonts w:ascii="Times New Roman" w:eastAsia="Calibri" w:hAnsi="Times New Roman" w:cs="Times New Roman"/>
                <w:sz w:val="20"/>
                <w:szCs w:val="20"/>
                <w:lang w:eastAsia="tr-TR"/>
              </w:rPr>
              <w:t>Nonlenfoblastik</w:t>
            </w:r>
            <w:proofErr w:type="spellEnd"/>
            <w:r>
              <w:rPr>
                <w:rFonts w:ascii="Times New Roman" w:eastAsia="Calibri" w:hAnsi="Times New Roman" w:cs="Times New Roman"/>
                <w:sz w:val="20"/>
                <w:szCs w:val="20"/>
                <w:lang w:eastAsia="tr-TR"/>
              </w:rPr>
              <w:t xml:space="preserve"> Lösemilerin sınıflandırılmasını bilecekler ve sağaltımda kullanılan ilaçları sayar</w:t>
            </w:r>
          </w:p>
          <w:p w14:paraId="20C24EFB"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6. Bütün lösemilerde kemik iliği transplantasyonunun nas</w:t>
            </w:r>
            <w:r>
              <w:rPr>
                <w:rFonts w:ascii="Times New Roman" w:eastAsia="Calibri" w:hAnsi="Times New Roman" w:cs="Times New Roman"/>
                <w:sz w:val="20"/>
                <w:szCs w:val="20"/>
                <w:lang w:eastAsia="tr-TR"/>
              </w:rPr>
              <w:t>ıl yapıldığını bilir</w:t>
            </w:r>
          </w:p>
          <w:p w14:paraId="595CC54E"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lastRenderedPageBreak/>
              <w:t>7. Gen tedavisini tanımlar</w:t>
            </w:r>
          </w:p>
          <w:p w14:paraId="570A1E2C"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TIP-4.102.51 HEMOLİTİK ANEMİLER-2 </w:t>
            </w:r>
          </w:p>
          <w:p w14:paraId="3A3459D9"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(HEMOGLOBİNOPATİLER-TALASEMİ) </w:t>
            </w:r>
          </w:p>
          <w:p w14:paraId="0567A7D6"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proofErr w:type="spellStart"/>
            <w:r>
              <w:rPr>
                <w:rFonts w:ascii="Times New Roman" w:eastAsia="Calibri" w:hAnsi="Times New Roman" w:cs="Times New Roman"/>
                <w:sz w:val="20"/>
                <w:szCs w:val="20"/>
                <w:lang w:eastAsia="tr-TR"/>
              </w:rPr>
              <w:t>Talaseminin</w:t>
            </w:r>
            <w:proofErr w:type="spellEnd"/>
            <w:r>
              <w:rPr>
                <w:rFonts w:ascii="Times New Roman" w:eastAsia="Calibri" w:hAnsi="Times New Roman" w:cs="Times New Roman"/>
                <w:sz w:val="20"/>
                <w:szCs w:val="20"/>
                <w:lang w:eastAsia="tr-TR"/>
              </w:rPr>
              <w:t xml:space="preserve"> ayırıcı tanısını yapmayı, hastalığın temel </w:t>
            </w:r>
            <w:proofErr w:type="spellStart"/>
            <w:r>
              <w:rPr>
                <w:rFonts w:ascii="Times New Roman" w:eastAsia="Calibri" w:hAnsi="Times New Roman" w:cs="Times New Roman"/>
                <w:sz w:val="20"/>
                <w:szCs w:val="20"/>
                <w:lang w:eastAsia="tr-TR"/>
              </w:rPr>
              <w:t>fizyopatolojilerini</w:t>
            </w:r>
            <w:proofErr w:type="spellEnd"/>
            <w:r>
              <w:rPr>
                <w:rFonts w:ascii="Times New Roman" w:eastAsia="Calibri" w:hAnsi="Times New Roman" w:cs="Times New Roman"/>
                <w:sz w:val="20"/>
                <w:szCs w:val="20"/>
                <w:lang w:eastAsia="tr-TR"/>
              </w:rPr>
              <w:t>, tanı için gerekli tetkiklerin neler olduğu ve tedavi</w:t>
            </w:r>
            <w:r>
              <w:rPr>
                <w:rFonts w:ascii="Times New Roman" w:eastAsia="Calibri" w:hAnsi="Times New Roman" w:cs="Times New Roman"/>
                <w:sz w:val="20"/>
                <w:szCs w:val="20"/>
                <w:lang w:eastAsia="tr-TR"/>
              </w:rPr>
              <w:t xml:space="preserve"> yaklaşımlarını öğrenmek amaçlanmaktadır </w:t>
            </w:r>
          </w:p>
          <w:p w14:paraId="749E7396"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7DC54031"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w:t>
            </w:r>
            <w:proofErr w:type="spellStart"/>
            <w:r>
              <w:rPr>
                <w:rFonts w:ascii="Times New Roman" w:eastAsia="Calibri" w:hAnsi="Times New Roman" w:cs="Times New Roman"/>
                <w:sz w:val="20"/>
                <w:szCs w:val="20"/>
                <w:lang w:eastAsia="tr-TR"/>
              </w:rPr>
              <w:t>Talaseminin</w:t>
            </w:r>
            <w:proofErr w:type="spellEnd"/>
            <w:r>
              <w:rPr>
                <w:rFonts w:ascii="Times New Roman" w:eastAsia="Calibri" w:hAnsi="Times New Roman" w:cs="Times New Roman"/>
                <w:sz w:val="20"/>
                <w:szCs w:val="20"/>
                <w:lang w:eastAsia="tr-TR"/>
              </w:rPr>
              <w:t xml:space="preserve"> klinik ve laboratuvar bulgularını bilir</w:t>
            </w:r>
          </w:p>
          <w:p w14:paraId="133C9E00"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 </w:t>
            </w:r>
            <w:proofErr w:type="spellStart"/>
            <w:r>
              <w:rPr>
                <w:rFonts w:ascii="Times New Roman" w:eastAsia="Calibri" w:hAnsi="Times New Roman" w:cs="Times New Roman"/>
                <w:sz w:val="20"/>
                <w:szCs w:val="20"/>
                <w:lang w:eastAsia="tr-TR"/>
              </w:rPr>
              <w:t>Talaseminin</w:t>
            </w:r>
            <w:proofErr w:type="spellEnd"/>
            <w:r>
              <w:rPr>
                <w:rFonts w:ascii="Times New Roman" w:eastAsia="Calibri" w:hAnsi="Times New Roman" w:cs="Times New Roman"/>
                <w:sz w:val="20"/>
                <w:szCs w:val="20"/>
                <w:lang w:eastAsia="tr-TR"/>
              </w:rPr>
              <w:t xml:space="preserve"> nedenlerini sayar</w:t>
            </w:r>
          </w:p>
          <w:p w14:paraId="178625C4"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3. Tanıda kullanılan laboratuvar tetkiklerini bilir</w:t>
            </w:r>
          </w:p>
          <w:p w14:paraId="106399C9"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4. Tedavi yollarını, kull</w:t>
            </w:r>
            <w:r>
              <w:rPr>
                <w:rFonts w:ascii="Times New Roman" w:eastAsia="Calibri" w:hAnsi="Times New Roman" w:cs="Times New Roman"/>
                <w:sz w:val="20"/>
                <w:szCs w:val="20"/>
                <w:lang w:eastAsia="tr-TR"/>
              </w:rPr>
              <w:t>anılan ilaç ve dozlarını bilir</w:t>
            </w:r>
          </w:p>
          <w:p w14:paraId="580F75BB"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5. Prenatal tanı metotlarını sayar</w:t>
            </w:r>
          </w:p>
          <w:p w14:paraId="64246C3C" w14:textId="77777777" w:rsidR="00E745C5" w:rsidRDefault="00E745C5">
            <w:pPr>
              <w:rPr>
                <w:rFonts w:ascii="Times New Roman" w:eastAsia="Calibri" w:hAnsi="Times New Roman" w:cs="Times New Roman"/>
                <w:sz w:val="20"/>
                <w:szCs w:val="20"/>
                <w:lang w:eastAsia="tr-TR"/>
              </w:rPr>
            </w:pPr>
          </w:p>
          <w:p w14:paraId="645929D0"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TIP-4.102.52 AKKİZ HEMOSTAZ SORUNLARI </w:t>
            </w:r>
          </w:p>
          <w:p w14:paraId="4BA5FF9B"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proofErr w:type="spellStart"/>
            <w:r>
              <w:rPr>
                <w:rFonts w:ascii="Times New Roman" w:eastAsia="Calibri" w:hAnsi="Times New Roman" w:cs="Times New Roman"/>
                <w:sz w:val="20"/>
                <w:szCs w:val="20"/>
                <w:lang w:eastAsia="tr-TR"/>
              </w:rPr>
              <w:t>Konjenital</w:t>
            </w:r>
            <w:proofErr w:type="spellEnd"/>
            <w:r>
              <w:rPr>
                <w:rFonts w:ascii="Times New Roman" w:eastAsia="Calibri" w:hAnsi="Times New Roman" w:cs="Times New Roman"/>
                <w:sz w:val="20"/>
                <w:szCs w:val="20"/>
                <w:lang w:eastAsia="tr-TR"/>
              </w:rPr>
              <w:t xml:space="preserve"> sebeplerin dışında kanama semptomları ile gelen çocuklarda ayırıcı tanı yapmayı, hastalıkların temel </w:t>
            </w:r>
            <w:proofErr w:type="spellStart"/>
            <w:r>
              <w:rPr>
                <w:rFonts w:ascii="Times New Roman" w:eastAsia="Calibri" w:hAnsi="Times New Roman" w:cs="Times New Roman"/>
                <w:sz w:val="20"/>
                <w:szCs w:val="20"/>
                <w:lang w:eastAsia="tr-TR"/>
              </w:rPr>
              <w:t>fizyopatolojilerini</w:t>
            </w:r>
            <w:proofErr w:type="spellEnd"/>
            <w:r>
              <w:rPr>
                <w:rFonts w:ascii="Times New Roman" w:eastAsia="Calibri" w:hAnsi="Times New Roman" w:cs="Times New Roman"/>
                <w:sz w:val="20"/>
                <w:szCs w:val="20"/>
                <w:lang w:eastAsia="tr-TR"/>
              </w:rPr>
              <w:t xml:space="preserve">, tanıya en kısa yoldan götürebilecek tetkiklerin neler olduğu ve tedavi yaklaşımlarını öğrenmek amaçlanmaktadır. </w:t>
            </w:r>
          </w:p>
          <w:p w14:paraId="3A4BBE7E"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Öğrenim He</w:t>
            </w:r>
            <w:r>
              <w:rPr>
                <w:rFonts w:ascii="Times New Roman" w:eastAsia="Calibri" w:hAnsi="Times New Roman" w:cs="Times New Roman"/>
                <w:b/>
                <w:bCs/>
                <w:iCs/>
                <w:sz w:val="20"/>
                <w:szCs w:val="20"/>
                <w:lang w:eastAsia="tr-TR"/>
              </w:rPr>
              <w:t xml:space="preserve">defleri: </w:t>
            </w:r>
            <w:r>
              <w:rPr>
                <w:rFonts w:ascii="Times New Roman" w:eastAsia="Calibri" w:hAnsi="Times New Roman" w:cs="Times New Roman"/>
                <w:iCs/>
                <w:sz w:val="20"/>
                <w:szCs w:val="20"/>
                <w:lang w:eastAsia="tr-TR"/>
              </w:rPr>
              <w:t xml:space="preserve">Bu dersin sonunda öğrenciler </w:t>
            </w:r>
          </w:p>
          <w:p w14:paraId="06D7B1CE"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w:t>
            </w:r>
            <w:proofErr w:type="spellStart"/>
            <w:r>
              <w:rPr>
                <w:rFonts w:ascii="Times New Roman" w:eastAsia="Calibri" w:hAnsi="Times New Roman" w:cs="Times New Roman"/>
                <w:sz w:val="20"/>
                <w:szCs w:val="20"/>
                <w:lang w:eastAsia="tr-TR"/>
              </w:rPr>
              <w:t>Dissemine</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İntravasküler</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Kuagülasyon’un</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fizyopatolojisini</w:t>
            </w:r>
            <w:proofErr w:type="spellEnd"/>
            <w:r>
              <w:rPr>
                <w:rFonts w:ascii="Times New Roman" w:eastAsia="Calibri" w:hAnsi="Times New Roman" w:cs="Times New Roman"/>
                <w:sz w:val="20"/>
                <w:szCs w:val="20"/>
                <w:lang w:eastAsia="tr-TR"/>
              </w:rPr>
              <w:t xml:space="preserve"> bilir</w:t>
            </w:r>
          </w:p>
          <w:p w14:paraId="1BCCF0FF"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2. DİK ile seyreden hastalardaki klinik bulgulardan en az 5 tanesini sayar</w:t>
            </w:r>
          </w:p>
          <w:p w14:paraId="20463337"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3. </w:t>
            </w:r>
            <w:proofErr w:type="spellStart"/>
            <w:r>
              <w:rPr>
                <w:rFonts w:ascii="Times New Roman" w:eastAsia="Calibri" w:hAnsi="Times New Roman" w:cs="Times New Roman"/>
                <w:sz w:val="20"/>
                <w:szCs w:val="20"/>
                <w:lang w:eastAsia="tr-TR"/>
              </w:rPr>
              <w:t>Laboratuarda</w:t>
            </w:r>
            <w:proofErr w:type="spellEnd"/>
            <w:r>
              <w:rPr>
                <w:rFonts w:ascii="Times New Roman" w:eastAsia="Calibri" w:hAnsi="Times New Roman" w:cs="Times New Roman"/>
                <w:sz w:val="20"/>
                <w:szCs w:val="20"/>
                <w:lang w:eastAsia="tr-TR"/>
              </w:rPr>
              <w:t xml:space="preserve"> DİK bulgularının </w:t>
            </w:r>
            <w:proofErr w:type="spellStart"/>
            <w:r>
              <w:rPr>
                <w:rFonts w:ascii="Times New Roman" w:eastAsia="Calibri" w:hAnsi="Times New Roman" w:cs="Times New Roman"/>
                <w:sz w:val="20"/>
                <w:szCs w:val="20"/>
                <w:lang w:eastAsia="tr-TR"/>
              </w:rPr>
              <w:t>desmotestlerinden</w:t>
            </w:r>
            <w:proofErr w:type="spellEnd"/>
            <w:r>
              <w:rPr>
                <w:rFonts w:ascii="Times New Roman" w:eastAsia="Calibri" w:hAnsi="Times New Roman" w:cs="Times New Roman"/>
                <w:sz w:val="20"/>
                <w:szCs w:val="20"/>
                <w:lang w:eastAsia="tr-TR"/>
              </w:rPr>
              <w:t xml:space="preserve"> 5 adetini sayacaktır. </w:t>
            </w:r>
          </w:p>
          <w:p w14:paraId="402790E2"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4. Tedavisindeki ana prensibi tam olarak bilir</w:t>
            </w:r>
          </w:p>
          <w:p w14:paraId="48EE0804"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5. </w:t>
            </w:r>
            <w:proofErr w:type="spellStart"/>
            <w:r>
              <w:rPr>
                <w:rFonts w:ascii="Times New Roman" w:eastAsia="Calibri" w:hAnsi="Times New Roman" w:cs="Times New Roman"/>
                <w:sz w:val="20"/>
                <w:szCs w:val="20"/>
                <w:lang w:eastAsia="tr-TR"/>
              </w:rPr>
              <w:t>Vasküler</w:t>
            </w:r>
            <w:proofErr w:type="spellEnd"/>
            <w:r>
              <w:rPr>
                <w:rFonts w:ascii="Times New Roman" w:eastAsia="Calibri" w:hAnsi="Times New Roman" w:cs="Times New Roman"/>
                <w:sz w:val="20"/>
                <w:szCs w:val="20"/>
                <w:lang w:eastAsia="tr-TR"/>
              </w:rPr>
              <w:t xml:space="preserve"> bozukluklara bağlı kanamanın oluşunu bilir</w:t>
            </w:r>
          </w:p>
          <w:p w14:paraId="6EB65A17"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6. </w:t>
            </w:r>
            <w:proofErr w:type="spellStart"/>
            <w:r>
              <w:rPr>
                <w:rFonts w:ascii="Times New Roman" w:eastAsia="Calibri" w:hAnsi="Times New Roman" w:cs="Times New Roman"/>
                <w:sz w:val="20"/>
                <w:szCs w:val="20"/>
                <w:lang w:eastAsia="tr-TR"/>
              </w:rPr>
              <w:t>Vasküler</w:t>
            </w:r>
            <w:proofErr w:type="spellEnd"/>
            <w:r>
              <w:rPr>
                <w:rFonts w:ascii="Times New Roman" w:eastAsia="Calibri" w:hAnsi="Times New Roman" w:cs="Times New Roman"/>
                <w:sz w:val="20"/>
                <w:szCs w:val="20"/>
                <w:lang w:eastAsia="tr-TR"/>
              </w:rPr>
              <w:t xml:space="preserve"> bozukluklara bağlı kanamanın olduğu en az 7 hastalığı sayar</w:t>
            </w:r>
          </w:p>
          <w:p w14:paraId="64AB1FFC"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7. K vit</w:t>
            </w:r>
            <w:r>
              <w:rPr>
                <w:rFonts w:ascii="Times New Roman" w:eastAsia="Calibri" w:hAnsi="Times New Roman" w:cs="Times New Roman"/>
                <w:sz w:val="20"/>
                <w:szCs w:val="20"/>
                <w:lang w:eastAsia="tr-TR"/>
              </w:rPr>
              <w:t>amini bağımlı faktör eksikliğini tanımlar</w:t>
            </w:r>
          </w:p>
          <w:p w14:paraId="13F6FBAA"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8. Yeni doğanın </w:t>
            </w:r>
            <w:proofErr w:type="spellStart"/>
            <w:r>
              <w:rPr>
                <w:rFonts w:ascii="Times New Roman" w:eastAsia="Calibri" w:hAnsi="Times New Roman" w:cs="Times New Roman"/>
                <w:sz w:val="20"/>
                <w:szCs w:val="20"/>
                <w:lang w:eastAsia="tr-TR"/>
              </w:rPr>
              <w:t>hemorojik</w:t>
            </w:r>
            <w:proofErr w:type="spellEnd"/>
            <w:r>
              <w:rPr>
                <w:rFonts w:ascii="Times New Roman" w:eastAsia="Calibri" w:hAnsi="Times New Roman" w:cs="Times New Roman"/>
                <w:sz w:val="20"/>
                <w:szCs w:val="20"/>
                <w:lang w:eastAsia="tr-TR"/>
              </w:rPr>
              <w:t xml:space="preserve"> hastalığının oluşmasının en az 5 nedenini sayar</w:t>
            </w:r>
          </w:p>
          <w:p w14:paraId="05215891"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9. </w:t>
            </w:r>
            <w:proofErr w:type="spellStart"/>
            <w:r>
              <w:rPr>
                <w:rFonts w:ascii="Times New Roman" w:eastAsia="Calibri" w:hAnsi="Times New Roman" w:cs="Times New Roman"/>
                <w:sz w:val="20"/>
                <w:szCs w:val="20"/>
                <w:lang w:eastAsia="tr-TR"/>
              </w:rPr>
              <w:t>Koagülasyon</w:t>
            </w:r>
            <w:proofErr w:type="spellEnd"/>
            <w:r>
              <w:rPr>
                <w:rFonts w:ascii="Times New Roman" w:eastAsia="Calibri" w:hAnsi="Times New Roman" w:cs="Times New Roman"/>
                <w:sz w:val="20"/>
                <w:szCs w:val="20"/>
                <w:lang w:eastAsia="tr-TR"/>
              </w:rPr>
              <w:t xml:space="preserve"> inhibitörlerini bilir</w:t>
            </w:r>
          </w:p>
          <w:p w14:paraId="6B4F61CE" w14:textId="77777777" w:rsidR="00E745C5" w:rsidRDefault="00E745C5">
            <w:pPr>
              <w:rPr>
                <w:rFonts w:ascii="Times New Roman" w:eastAsia="Calibri" w:hAnsi="Times New Roman" w:cs="Times New Roman"/>
                <w:sz w:val="20"/>
                <w:szCs w:val="20"/>
                <w:lang w:eastAsia="tr-TR"/>
              </w:rPr>
            </w:pPr>
          </w:p>
          <w:p w14:paraId="5F67FF57"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TIP-4.102.53 BATINDA KİTLE, MEDİASTİNAL KİTLELİ HASTAYA YAKLAŞIM </w:t>
            </w:r>
          </w:p>
          <w:p w14:paraId="33BB8ED6"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r>
              <w:rPr>
                <w:rFonts w:ascii="Times New Roman" w:eastAsia="Calibri" w:hAnsi="Times New Roman" w:cs="Times New Roman"/>
                <w:sz w:val="20"/>
                <w:szCs w:val="20"/>
                <w:lang w:eastAsia="tr-TR"/>
              </w:rPr>
              <w:t>Çocukluk çağında kitle</w:t>
            </w:r>
            <w:r>
              <w:rPr>
                <w:rFonts w:ascii="Times New Roman" w:eastAsia="Calibri" w:hAnsi="Times New Roman" w:cs="Times New Roman"/>
                <w:sz w:val="20"/>
                <w:szCs w:val="20"/>
                <w:lang w:eastAsia="tr-TR"/>
              </w:rPr>
              <w:t xml:space="preserve"> ile başvuran hastada onkolojik yaklaşımın </w:t>
            </w:r>
          </w:p>
          <w:p w14:paraId="3D63869A" w14:textId="77777777" w:rsidR="00E745C5" w:rsidRDefault="00086951">
            <w:pPr>
              <w:rPr>
                <w:rFonts w:ascii="Times New Roman" w:eastAsia="Calibri" w:hAnsi="Times New Roman" w:cs="Times New Roman"/>
                <w:sz w:val="20"/>
                <w:szCs w:val="20"/>
                <w:lang w:eastAsia="tr-TR"/>
              </w:rPr>
            </w:pPr>
            <w:proofErr w:type="gramStart"/>
            <w:r>
              <w:rPr>
                <w:rFonts w:ascii="Times New Roman" w:eastAsia="Calibri" w:hAnsi="Times New Roman" w:cs="Times New Roman"/>
                <w:sz w:val="20"/>
                <w:szCs w:val="20"/>
                <w:lang w:eastAsia="tr-TR"/>
              </w:rPr>
              <w:t>öğrenilmesi</w:t>
            </w:r>
            <w:proofErr w:type="gramEnd"/>
            <w:r>
              <w:rPr>
                <w:rFonts w:ascii="Times New Roman" w:eastAsia="Calibri" w:hAnsi="Times New Roman" w:cs="Times New Roman"/>
                <w:sz w:val="20"/>
                <w:szCs w:val="20"/>
                <w:lang w:eastAsia="tr-TR"/>
              </w:rPr>
              <w:t xml:space="preserve"> amaçlanmaktadır. </w:t>
            </w:r>
          </w:p>
          <w:p w14:paraId="2E2F9A23"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73390289"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Çocukta </w:t>
            </w:r>
            <w:proofErr w:type="spellStart"/>
            <w:r>
              <w:rPr>
                <w:rFonts w:ascii="Times New Roman" w:eastAsia="Calibri" w:hAnsi="Times New Roman" w:cs="Times New Roman"/>
                <w:sz w:val="20"/>
                <w:szCs w:val="20"/>
                <w:lang w:eastAsia="tr-TR"/>
              </w:rPr>
              <w:t>toraksta</w:t>
            </w:r>
            <w:proofErr w:type="spellEnd"/>
            <w:r>
              <w:rPr>
                <w:rFonts w:ascii="Times New Roman" w:eastAsia="Calibri" w:hAnsi="Times New Roman" w:cs="Times New Roman"/>
                <w:sz w:val="20"/>
                <w:szCs w:val="20"/>
                <w:lang w:eastAsia="tr-TR"/>
              </w:rPr>
              <w:t xml:space="preserve"> kitle yapan BENİGN ve </w:t>
            </w:r>
            <w:proofErr w:type="spellStart"/>
            <w:r>
              <w:rPr>
                <w:rFonts w:ascii="Times New Roman" w:eastAsia="Calibri" w:hAnsi="Times New Roman" w:cs="Times New Roman"/>
                <w:sz w:val="20"/>
                <w:szCs w:val="20"/>
                <w:lang w:eastAsia="tr-TR"/>
              </w:rPr>
              <w:t>malign</w:t>
            </w:r>
            <w:proofErr w:type="spellEnd"/>
            <w:r>
              <w:rPr>
                <w:rFonts w:ascii="Times New Roman" w:eastAsia="Calibri" w:hAnsi="Times New Roman" w:cs="Times New Roman"/>
                <w:sz w:val="20"/>
                <w:szCs w:val="20"/>
                <w:lang w:eastAsia="tr-TR"/>
              </w:rPr>
              <w:t xml:space="preserve"> hastalıkların sayar</w:t>
            </w:r>
          </w:p>
          <w:p w14:paraId="6D232918"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 Çocukta batında kitle yapan </w:t>
            </w:r>
            <w:proofErr w:type="spellStart"/>
            <w:r>
              <w:rPr>
                <w:rFonts w:ascii="Times New Roman" w:eastAsia="Calibri" w:hAnsi="Times New Roman" w:cs="Times New Roman"/>
                <w:sz w:val="20"/>
                <w:szCs w:val="20"/>
                <w:lang w:eastAsia="tr-TR"/>
              </w:rPr>
              <w:t>benign</w:t>
            </w:r>
            <w:proofErr w:type="spellEnd"/>
            <w:r>
              <w:rPr>
                <w:rFonts w:ascii="Times New Roman" w:eastAsia="Calibri" w:hAnsi="Times New Roman" w:cs="Times New Roman"/>
                <w:sz w:val="20"/>
                <w:szCs w:val="20"/>
                <w:lang w:eastAsia="tr-TR"/>
              </w:rPr>
              <w:t xml:space="preserve"> ve </w:t>
            </w:r>
            <w:proofErr w:type="spellStart"/>
            <w:r>
              <w:rPr>
                <w:rFonts w:ascii="Times New Roman" w:eastAsia="Calibri" w:hAnsi="Times New Roman" w:cs="Times New Roman"/>
                <w:sz w:val="20"/>
                <w:szCs w:val="20"/>
                <w:lang w:eastAsia="tr-TR"/>
              </w:rPr>
              <w:t>malign</w:t>
            </w:r>
            <w:proofErr w:type="spellEnd"/>
            <w:r>
              <w:rPr>
                <w:rFonts w:ascii="Times New Roman" w:eastAsia="Calibri" w:hAnsi="Times New Roman" w:cs="Times New Roman"/>
                <w:sz w:val="20"/>
                <w:szCs w:val="20"/>
                <w:lang w:eastAsia="tr-TR"/>
              </w:rPr>
              <w:t xml:space="preserve"> hastalıkları say</w:t>
            </w:r>
            <w:r>
              <w:rPr>
                <w:rFonts w:ascii="Times New Roman" w:eastAsia="Calibri" w:hAnsi="Times New Roman" w:cs="Times New Roman"/>
                <w:sz w:val="20"/>
                <w:szCs w:val="20"/>
                <w:lang w:eastAsia="tr-TR"/>
              </w:rPr>
              <w:t>ar</w:t>
            </w:r>
          </w:p>
          <w:p w14:paraId="78EC6A23"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3. </w:t>
            </w:r>
            <w:proofErr w:type="spellStart"/>
            <w:r>
              <w:rPr>
                <w:rFonts w:ascii="Times New Roman" w:eastAsia="Calibri" w:hAnsi="Times New Roman" w:cs="Times New Roman"/>
                <w:sz w:val="20"/>
                <w:szCs w:val="20"/>
                <w:lang w:eastAsia="tr-TR"/>
              </w:rPr>
              <w:t>Toraks</w:t>
            </w:r>
            <w:proofErr w:type="spellEnd"/>
            <w:r>
              <w:rPr>
                <w:rFonts w:ascii="Times New Roman" w:eastAsia="Calibri" w:hAnsi="Times New Roman" w:cs="Times New Roman"/>
                <w:sz w:val="20"/>
                <w:szCs w:val="20"/>
                <w:lang w:eastAsia="tr-TR"/>
              </w:rPr>
              <w:t xml:space="preserve"> ve batın kitlelerine yaklaşımı ve tanı yöntemlerini bilir</w:t>
            </w:r>
          </w:p>
          <w:p w14:paraId="20B0BAA0" w14:textId="77777777" w:rsidR="00E745C5" w:rsidRDefault="00E745C5">
            <w:pPr>
              <w:rPr>
                <w:rFonts w:ascii="Times New Roman" w:eastAsia="Calibri" w:hAnsi="Times New Roman" w:cs="Times New Roman"/>
                <w:sz w:val="20"/>
                <w:szCs w:val="20"/>
                <w:lang w:eastAsia="tr-TR"/>
              </w:rPr>
            </w:pPr>
          </w:p>
          <w:p w14:paraId="36F453FB"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TIP-4.102.54 NÜTRİSYONEL ANEMİLER </w:t>
            </w:r>
          </w:p>
          <w:p w14:paraId="5646A571"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w:t>
            </w:r>
            <w:proofErr w:type="spellStart"/>
            <w:r>
              <w:rPr>
                <w:rFonts w:ascii="Times New Roman" w:eastAsia="Calibri" w:hAnsi="Times New Roman" w:cs="Times New Roman"/>
                <w:b/>
                <w:bCs/>
                <w:iCs/>
                <w:sz w:val="20"/>
                <w:szCs w:val="20"/>
                <w:lang w:eastAsia="tr-TR"/>
              </w:rPr>
              <w:t>Vit</w:t>
            </w:r>
            <w:proofErr w:type="spellEnd"/>
            <w:r>
              <w:rPr>
                <w:rFonts w:ascii="Times New Roman" w:eastAsia="Calibri" w:hAnsi="Times New Roman" w:cs="Times New Roman"/>
                <w:b/>
                <w:bCs/>
                <w:iCs/>
                <w:sz w:val="20"/>
                <w:szCs w:val="20"/>
                <w:lang w:eastAsia="tr-TR"/>
              </w:rPr>
              <w:t xml:space="preserve"> B12 ve </w:t>
            </w:r>
            <w:proofErr w:type="spellStart"/>
            <w:r>
              <w:rPr>
                <w:rFonts w:ascii="Times New Roman" w:eastAsia="Calibri" w:hAnsi="Times New Roman" w:cs="Times New Roman"/>
                <w:b/>
                <w:bCs/>
                <w:iCs/>
                <w:sz w:val="20"/>
                <w:szCs w:val="20"/>
                <w:lang w:eastAsia="tr-TR"/>
              </w:rPr>
              <w:t>Folik</w:t>
            </w:r>
            <w:proofErr w:type="spellEnd"/>
            <w:r>
              <w:rPr>
                <w:rFonts w:ascii="Times New Roman" w:eastAsia="Calibri" w:hAnsi="Times New Roman" w:cs="Times New Roman"/>
                <w:b/>
                <w:bCs/>
                <w:iCs/>
                <w:sz w:val="20"/>
                <w:szCs w:val="20"/>
                <w:lang w:eastAsia="tr-TR"/>
              </w:rPr>
              <w:t xml:space="preserve"> asit EKSİKLİĞİ ANEMİLERİ) </w:t>
            </w:r>
          </w:p>
          <w:p w14:paraId="6F45B10C"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r>
              <w:rPr>
                <w:rFonts w:ascii="Times New Roman" w:eastAsia="Calibri" w:hAnsi="Times New Roman" w:cs="Times New Roman"/>
                <w:sz w:val="20"/>
                <w:szCs w:val="20"/>
                <w:lang w:eastAsia="tr-TR"/>
              </w:rPr>
              <w:t xml:space="preserve">Anemi ile gelen çocuklarda </w:t>
            </w:r>
            <w:proofErr w:type="spellStart"/>
            <w:r>
              <w:rPr>
                <w:rFonts w:ascii="Times New Roman" w:eastAsia="Calibri" w:hAnsi="Times New Roman" w:cs="Times New Roman"/>
                <w:sz w:val="20"/>
                <w:szCs w:val="20"/>
                <w:lang w:eastAsia="tr-TR"/>
              </w:rPr>
              <w:t>vit</w:t>
            </w:r>
            <w:proofErr w:type="spellEnd"/>
            <w:r>
              <w:rPr>
                <w:rFonts w:ascii="Times New Roman" w:eastAsia="Calibri" w:hAnsi="Times New Roman" w:cs="Times New Roman"/>
                <w:sz w:val="20"/>
                <w:szCs w:val="20"/>
                <w:lang w:eastAsia="tr-TR"/>
              </w:rPr>
              <w:t xml:space="preserve"> B12 ve </w:t>
            </w:r>
            <w:proofErr w:type="spellStart"/>
            <w:r>
              <w:rPr>
                <w:rFonts w:ascii="Times New Roman" w:eastAsia="Calibri" w:hAnsi="Times New Roman" w:cs="Times New Roman"/>
                <w:sz w:val="20"/>
                <w:szCs w:val="20"/>
                <w:lang w:eastAsia="tr-TR"/>
              </w:rPr>
              <w:t>Folik</w:t>
            </w:r>
            <w:proofErr w:type="spellEnd"/>
            <w:r>
              <w:rPr>
                <w:rFonts w:ascii="Times New Roman" w:eastAsia="Calibri" w:hAnsi="Times New Roman" w:cs="Times New Roman"/>
                <w:sz w:val="20"/>
                <w:szCs w:val="20"/>
                <w:lang w:eastAsia="tr-TR"/>
              </w:rPr>
              <w:t xml:space="preserve"> asit eksikliği anemisinin ayırıcı tanısını yap</w:t>
            </w:r>
            <w:r>
              <w:rPr>
                <w:rFonts w:ascii="Times New Roman" w:eastAsia="Calibri" w:hAnsi="Times New Roman" w:cs="Times New Roman"/>
                <w:sz w:val="20"/>
                <w:szCs w:val="20"/>
                <w:lang w:eastAsia="tr-TR"/>
              </w:rPr>
              <w:t xml:space="preserve">mayı, hastalığın temel </w:t>
            </w:r>
            <w:proofErr w:type="spellStart"/>
            <w:r>
              <w:rPr>
                <w:rFonts w:ascii="Times New Roman" w:eastAsia="Calibri" w:hAnsi="Times New Roman" w:cs="Times New Roman"/>
                <w:sz w:val="20"/>
                <w:szCs w:val="20"/>
                <w:lang w:eastAsia="tr-TR"/>
              </w:rPr>
              <w:t>fizyopatolojilerini</w:t>
            </w:r>
            <w:proofErr w:type="spellEnd"/>
            <w:r>
              <w:rPr>
                <w:rFonts w:ascii="Times New Roman" w:eastAsia="Calibri" w:hAnsi="Times New Roman" w:cs="Times New Roman"/>
                <w:sz w:val="20"/>
                <w:szCs w:val="20"/>
                <w:lang w:eastAsia="tr-TR"/>
              </w:rPr>
              <w:t xml:space="preserve">, tanı için gerekli tetkiklerin neler olduğu ve tedavi yaklaşımlarını </w:t>
            </w:r>
            <w:r>
              <w:rPr>
                <w:rFonts w:ascii="Times New Roman" w:eastAsia="Calibri" w:hAnsi="Times New Roman" w:cs="Times New Roman"/>
                <w:sz w:val="20"/>
                <w:szCs w:val="20"/>
                <w:lang w:eastAsia="tr-TR"/>
              </w:rPr>
              <w:lastRenderedPageBreak/>
              <w:t xml:space="preserve">öğrenmek amaçlanmaktadır. </w:t>
            </w:r>
          </w:p>
          <w:p w14:paraId="5FA600C2"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7E7805CA"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w:t>
            </w:r>
            <w:proofErr w:type="spellStart"/>
            <w:r>
              <w:rPr>
                <w:rFonts w:ascii="Times New Roman" w:eastAsia="Calibri" w:hAnsi="Times New Roman" w:cs="Times New Roman"/>
                <w:sz w:val="20"/>
                <w:szCs w:val="20"/>
                <w:lang w:eastAsia="tr-TR"/>
              </w:rPr>
              <w:t>Vit</w:t>
            </w:r>
            <w:proofErr w:type="spellEnd"/>
            <w:r>
              <w:rPr>
                <w:rFonts w:ascii="Times New Roman" w:eastAsia="Calibri" w:hAnsi="Times New Roman" w:cs="Times New Roman"/>
                <w:sz w:val="20"/>
                <w:szCs w:val="20"/>
                <w:lang w:eastAsia="tr-TR"/>
              </w:rPr>
              <w:t xml:space="preserve"> B12 ve </w:t>
            </w:r>
            <w:proofErr w:type="spellStart"/>
            <w:r>
              <w:rPr>
                <w:rFonts w:ascii="Times New Roman" w:eastAsia="Calibri" w:hAnsi="Times New Roman" w:cs="Times New Roman"/>
                <w:sz w:val="20"/>
                <w:szCs w:val="20"/>
                <w:lang w:eastAsia="tr-TR"/>
              </w:rPr>
              <w:t>Folik</w:t>
            </w:r>
            <w:proofErr w:type="spellEnd"/>
            <w:r>
              <w:rPr>
                <w:rFonts w:ascii="Times New Roman" w:eastAsia="Calibri" w:hAnsi="Times New Roman" w:cs="Times New Roman"/>
                <w:sz w:val="20"/>
                <w:szCs w:val="20"/>
                <w:lang w:eastAsia="tr-TR"/>
              </w:rPr>
              <w:t xml:space="preserve"> a. görevlerini ve vücuttaki dağılımını bilir</w:t>
            </w:r>
          </w:p>
          <w:p w14:paraId="5D830520"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 </w:t>
            </w:r>
            <w:proofErr w:type="spellStart"/>
            <w:r>
              <w:rPr>
                <w:rFonts w:ascii="Times New Roman" w:eastAsia="Calibri" w:hAnsi="Times New Roman" w:cs="Times New Roman"/>
                <w:sz w:val="20"/>
                <w:szCs w:val="20"/>
                <w:lang w:eastAsia="tr-TR"/>
              </w:rPr>
              <w:t>Vit</w:t>
            </w:r>
            <w:proofErr w:type="spellEnd"/>
            <w:r>
              <w:rPr>
                <w:rFonts w:ascii="Times New Roman" w:eastAsia="Calibri" w:hAnsi="Times New Roman" w:cs="Times New Roman"/>
                <w:sz w:val="20"/>
                <w:szCs w:val="20"/>
                <w:lang w:eastAsia="tr-TR"/>
              </w:rPr>
              <w:t xml:space="preserve"> B12 ve </w:t>
            </w:r>
            <w:proofErr w:type="spellStart"/>
            <w:r>
              <w:rPr>
                <w:rFonts w:ascii="Times New Roman" w:eastAsia="Calibri" w:hAnsi="Times New Roman" w:cs="Times New Roman"/>
                <w:sz w:val="20"/>
                <w:szCs w:val="20"/>
                <w:lang w:eastAsia="tr-TR"/>
              </w:rPr>
              <w:t>Folik</w:t>
            </w:r>
            <w:proofErr w:type="spellEnd"/>
            <w:r>
              <w:rPr>
                <w:rFonts w:ascii="Times New Roman" w:eastAsia="Calibri" w:hAnsi="Times New Roman" w:cs="Times New Roman"/>
                <w:sz w:val="20"/>
                <w:szCs w:val="20"/>
                <w:lang w:eastAsia="tr-TR"/>
              </w:rPr>
              <w:t xml:space="preserve"> a. döngüsünün vücutta nasıl düzenlendiğini bilir</w:t>
            </w:r>
          </w:p>
          <w:p w14:paraId="06688873"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3. </w:t>
            </w:r>
            <w:proofErr w:type="spellStart"/>
            <w:r>
              <w:rPr>
                <w:rFonts w:ascii="Times New Roman" w:eastAsia="Calibri" w:hAnsi="Times New Roman" w:cs="Times New Roman"/>
                <w:sz w:val="20"/>
                <w:szCs w:val="20"/>
                <w:lang w:eastAsia="tr-TR"/>
              </w:rPr>
              <w:t>Vit</w:t>
            </w:r>
            <w:proofErr w:type="spellEnd"/>
            <w:r>
              <w:rPr>
                <w:rFonts w:ascii="Times New Roman" w:eastAsia="Calibri" w:hAnsi="Times New Roman" w:cs="Times New Roman"/>
                <w:sz w:val="20"/>
                <w:szCs w:val="20"/>
                <w:lang w:eastAsia="tr-TR"/>
              </w:rPr>
              <w:t xml:space="preserve"> B12 ve </w:t>
            </w:r>
            <w:proofErr w:type="spellStart"/>
            <w:r>
              <w:rPr>
                <w:rFonts w:ascii="Times New Roman" w:eastAsia="Calibri" w:hAnsi="Times New Roman" w:cs="Times New Roman"/>
                <w:sz w:val="20"/>
                <w:szCs w:val="20"/>
                <w:lang w:eastAsia="tr-TR"/>
              </w:rPr>
              <w:t>Folik</w:t>
            </w:r>
            <w:proofErr w:type="spellEnd"/>
            <w:r>
              <w:rPr>
                <w:rFonts w:ascii="Times New Roman" w:eastAsia="Calibri" w:hAnsi="Times New Roman" w:cs="Times New Roman"/>
                <w:sz w:val="20"/>
                <w:szCs w:val="20"/>
                <w:lang w:eastAsia="tr-TR"/>
              </w:rPr>
              <w:t xml:space="preserve"> a. eksikliğinin vücuttaki etkilerini sayar</w:t>
            </w:r>
          </w:p>
          <w:p w14:paraId="734765DC"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4. </w:t>
            </w:r>
            <w:proofErr w:type="spellStart"/>
            <w:r>
              <w:rPr>
                <w:rFonts w:ascii="Times New Roman" w:eastAsia="Calibri" w:hAnsi="Times New Roman" w:cs="Times New Roman"/>
                <w:sz w:val="20"/>
                <w:szCs w:val="20"/>
                <w:lang w:eastAsia="tr-TR"/>
              </w:rPr>
              <w:t>Vit</w:t>
            </w:r>
            <w:proofErr w:type="spellEnd"/>
            <w:r>
              <w:rPr>
                <w:rFonts w:ascii="Times New Roman" w:eastAsia="Calibri" w:hAnsi="Times New Roman" w:cs="Times New Roman"/>
                <w:sz w:val="20"/>
                <w:szCs w:val="20"/>
                <w:lang w:eastAsia="tr-TR"/>
              </w:rPr>
              <w:t xml:space="preserve"> B12 ve </w:t>
            </w:r>
            <w:proofErr w:type="spellStart"/>
            <w:r>
              <w:rPr>
                <w:rFonts w:ascii="Times New Roman" w:eastAsia="Calibri" w:hAnsi="Times New Roman" w:cs="Times New Roman"/>
                <w:sz w:val="20"/>
                <w:szCs w:val="20"/>
                <w:lang w:eastAsia="tr-TR"/>
              </w:rPr>
              <w:t>Folik</w:t>
            </w:r>
            <w:proofErr w:type="spellEnd"/>
            <w:r>
              <w:rPr>
                <w:rFonts w:ascii="Times New Roman" w:eastAsia="Calibri" w:hAnsi="Times New Roman" w:cs="Times New Roman"/>
                <w:sz w:val="20"/>
                <w:szCs w:val="20"/>
                <w:lang w:eastAsia="tr-TR"/>
              </w:rPr>
              <w:t xml:space="preserve"> a. anemisinin karıştığı hastalıkları sayar </w:t>
            </w:r>
          </w:p>
          <w:p w14:paraId="151BB112"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5. Tanıda kullanılan laboratuvar tetkiklerini sayar</w:t>
            </w:r>
          </w:p>
          <w:p w14:paraId="6264B4A9"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6. Tedavi y</w:t>
            </w:r>
            <w:r>
              <w:rPr>
                <w:rFonts w:ascii="Times New Roman" w:eastAsia="Calibri" w:hAnsi="Times New Roman" w:cs="Times New Roman"/>
                <w:sz w:val="20"/>
                <w:szCs w:val="20"/>
                <w:lang w:eastAsia="tr-TR"/>
              </w:rPr>
              <w:t>ollarını, kullanılan ilaç ve dozlarını bilir</w:t>
            </w:r>
          </w:p>
          <w:p w14:paraId="4C73AF48"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7. Olağandışı durumlarda ne gibi hastalıklara bağlı gelişebileceğini bilir</w:t>
            </w:r>
          </w:p>
          <w:p w14:paraId="0D18289D" w14:textId="77777777" w:rsidR="00E745C5" w:rsidRDefault="00E745C5">
            <w:pPr>
              <w:rPr>
                <w:rFonts w:ascii="Times New Roman" w:eastAsia="Calibri" w:hAnsi="Times New Roman" w:cs="Times New Roman"/>
                <w:sz w:val="20"/>
                <w:szCs w:val="20"/>
                <w:lang w:eastAsia="tr-TR"/>
              </w:rPr>
            </w:pPr>
          </w:p>
          <w:p w14:paraId="72DABF23"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TIP-4.102.55 İDİYOPATİK TROMBOSİTOPENİK PURPURA (İTP) </w:t>
            </w:r>
          </w:p>
          <w:p w14:paraId="4CE39315"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proofErr w:type="spellStart"/>
            <w:r>
              <w:rPr>
                <w:rFonts w:ascii="Times New Roman" w:eastAsia="Calibri" w:hAnsi="Times New Roman" w:cs="Times New Roman"/>
                <w:sz w:val="20"/>
                <w:szCs w:val="20"/>
                <w:lang w:eastAsia="tr-TR"/>
              </w:rPr>
              <w:t>ITP’nin</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fizyopatolojisi</w:t>
            </w:r>
            <w:proofErr w:type="spellEnd"/>
            <w:r>
              <w:rPr>
                <w:rFonts w:ascii="Times New Roman" w:eastAsia="Calibri" w:hAnsi="Times New Roman" w:cs="Times New Roman"/>
                <w:sz w:val="20"/>
                <w:szCs w:val="20"/>
                <w:lang w:eastAsia="tr-TR"/>
              </w:rPr>
              <w:t xml:space="preserve">, klinik bulguları ve farklı klinik varyasyonlarının tanısı ve </w:t>
            </w:r>
            <w:proofErr w:type="spellStart"/>
            <w:r>
              <w:rPr>
                <w:rFonts w:ascii="Times New Roman" w:eastAsia="Calibri" w:hAnsi="Times New Roman" w:cs="Times New Roman"/>
                <w:sz w:val="20"/>
                <w:szCs w:val="20"/>
                <w:lang w:eastAsia="tr-TR"/>
              </w:rPr>
              <w:t>ITP’li</w:t>
            </w:r>
            <w:proofErr w:type="spellEnd"/>
            <w:r>
              <w:rPr>
                <w:rFonts w:ascii="Times New Roman" w:eastAsia="Calibri" w:hAnsi="Times New Roman" w:cs="Times New Roman"/>
                <w:sz w:val="20"/>
                <w:szCs w:val="20"/>
                <w:lang w:eastAsia="tr-TR"/>
              </w:rPr>
              <w:t xml:space="preserve"> bir hastanın yönetimi, izleminin nasıl yapılacağının bilinmesi amaçlanmaktadır. </w:t>
            </w:r>
          </w:p>
          <w:p w14:paraId="518E5FB9"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5DFB26E7"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w:t>
            </w:r>
            <w:proofErr w:type="spellStart"/>
            <w:r>
              <w:rPr>
                <w:rFonts w:ascii="Times New Roman" w:eastAsia="Calibri" w:hAnsi="Times New Roman" w:cs="Times New Roman"/>
                <w:sz w:val="20"/>
                <w:szCs w:val="20"/>
                <w:lang w:eastAsia="tr-TR"/>
              </w:rPr>
              <w:t>Trombositopenilerin</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etyolojik</w:t>
            </w:r>
            <w:proofErr w:type="spellEnd"/>
            <w:r>
              <w:rPr>
                <w:rFonts w:ascii="Times New Roman" w:eastAsia="Calibri" w:hAnsi="Times New Roman" w:cs="Times New Roman"/>
                <w:sz w:val="20"/>
                <w:szCs w:val="20"/>
                <w:lang w:eastAsia="tr-TR"/>
              </w:rPr>
              <w:t xml:space="preserve"> sınıflandırılmasını bilir</w:t>
            </w:r>
          </w:p>
          <w:p w14:paraId="07105EF0"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 Akut İTP’ </w:t>
            </w:r>
            <w:proofErr w:type="spellStart"/>
            <w:r>
              <w:rPr>
                <w:rFonts w:ascii="Times New Roman" w:eastAsia="Calibri" w:hAnsi="Times New Roman" w:cs="Times New Roman"/>
                <w:sz w:val="20"/>
                <w:szCs w:val="20"/>
                <w:lang w:eastAsia="tr-TR"/>
              </w:rPr>
              <w:t>nin</w:t>
            </w:r>
            <w:proofErr w:type="spellEnd"/>
            <w:r>
              <w:rPr>
                <w:rFonts w:ascii="Times New Roman" w:eastAsia="Calibri" w:hAnsi="Times New Roman" w:cs="Times New Roman"/>
                <w:sz w:val="20"/>
                <w:szCs w:val="20"/>
                <w:lang w:eastAsia="tr-TR"/>
              </w:rPr>
              <w:t xml:space="preserve"> belirtilerini bilir</w:t>
            </w:r>
          </w:p>
          <w:p w14:paraId="1A16C9B3"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3. </w:t>
            </w:r>
            <w:proofErr w:type="spellStart"/>
            <w:r>
              <w:rPr>
                <w:rFonts w:ascii="Times New Roman" w:eastAsia="Calibri" w:hAnsi="Times New Roman" w:cs="Times New Roman"/>
                <w:sz w:val="20"/>
                <w:szCs w:val="20"/>
                <w:lang w:eastAsia="tr-TR"/>
              </w:rPr>
              <w:t>İTP’nin</w:t>
            </w:r>
            <w:proofErr w:type="spellEnd"/>
            <w:r>
              <w:rPr>
                <w:rFonts w:ascii="Times New Roman" w:eastAsia="Calibri" w:hAnsi="Times New Roman" w:cs="Times New Roman"/>
                <w:sz w:val="20"/>
                <w:szCs w:val="20"/>
                <w:lang w:eastAsia="tr-TR"/>
              </w:rPr>
              <w:t xml:space="preserve"> laboratuvar bulgularından en az 3 adetini sayar</w:t>
            </w:r>
          </w:p>
          <w:p w14:paraId="77448774"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4. </w:t>
            </w:r>
            <w:proofErr w:type="spellStart"/>
            <w:r>
              <w:rPr>
                <w:rFonts w:ascii="Times New Roman" w:eastAsia="Calibri" w:hAnsi="Times New Roman" w:cs="Times New Roman"/>
                <w:sz w:val="20"/>
                <w:szCs w:val="20"/>
                <w:lang w:eastAsia="tr-TR"/>
              </w:rPr>
              <w:t>İTP’nin</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fizyopatolojisini</w:t>
            </w:r>
            <w:proofErr w:type="spellEnd"/>
            <w:r>
              <w:rPr>
                <w:rFonts w:ascii="Times New Roman" w:eastAsia="Calibri" w:hAnsi="Times New Roman" w:cs="Times New Roman"/>
                <w:sz w:val="20"/>
                <w:szCs w:val="20"/>
                <w:lang w:eastAsia="tr-TR"/>
              </w:rPr>
              <w:t xml:space="preserve"> tam olarak bilir</w:t>
            </w:r>
          </w:p>
          <w:p w14:paraId="1B0D6C85"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5. Tedavisindeki yenilikleri sayar </w:t>
            </w:r>
          </w:p>
          <w:p w14:paraId="6D08FC10"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TIP-4.102.56 ÇOCUK ONK</w:t>
            </w:r>
            <w:r>
              <w:rPr>
                <w:rFonts w:ascii="Times New Roman" w:eastAsia="Calibri" w:hAnsi="Times New Roman" w:cs="Times New Roman"/>
                <w:b/>
                <w:bCs/>
                <w:iCs/>
                <w:sz w:val="20"/>
                <w:szCs w:val="20"/>
                <w:lang w:eastAsia="tr-TR"/>
              </w:rPr>
              <w:t xml:space="preserve">OLOJİSİNE GİRİŞ </w:t>
            </w:r>
          </w:p>
          <w:p w14:paraId="0CBAD22C"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r>
              <w:rPr>
                <w:rFonts w:ascii="Times New Roman" w:eastAsia="Calibri" w:hAnsi="Times New Roman" w:cs="Times New Roman"/>
                <w:sz w:val="20"/>
                <w:szCs w:val="20"/>
                <w:lang w:eastAsia="tr-TR"/>
              </w:rPr>
              <w:t xml:space="preserve">Çocukluk çağı </w:t>
            </w:r>
            <w:proofErr w:type="spellStart"/>
            <w:r>
              <w:rPr>
                <w:rFonts w:ascii="Times New Roman" w:eastAsia="Calibri" w:hAnsi="Times New Roman" w:cs="Times New Roman"/>
                <w:sz w:val="20"/>
                <w:szCs w:val="20"/>
                <w:lang w:eastAsia="tr-TR"/>
              </w:rPr>
              <w:t>malign</w:t>
            </w:r>
            <w:proofErr w:type="spellEnd"/>
            <w:r>
              <w:rPr>
                <w:rFonts w:ascii="Times New Roman" w:eastAsia="Calibri" w:hAnsi="Times New Roman" w:cs="Times New Roman"/>
                <w:sz w:val="20"/>
                <w:szCs w:val="20"/>
                <w:lang w:eastAsia="tr-TR"/>
              </w:rPr>
              <w:t xml:space="preserve"> hastalıklarının Türkiye ve Dünya’daki yeri, klinik bulguları, tanı ve tedavi </w:t>
            </w:r>
            <w:proofErr w:type="spellStart"/>
            <w:r>
              <w:rPr>
                <w:rFonts w:ascii="Times New Roman" w:eastAsia="Calibri" w:hAnsi="Times New Roman" w:cs="Times New Roman"/>
                <w:sz w:val="20"/>
                <w:szCs w:val="20"/>
                <w:lang w:eastAsia="tr-TR"/>
              </w:rPr>
              <w:t>metodlarının</w:t>
            </w:r>
            <w:proofErr w:type="spellEnd"/>
            <w:r>
              <w:rPr>
                <w:rFonts w:ascii="Times New Roman" w:eastAsia="Calibri" w:hAnsi="Times New Roman" w:cs="Times New Roman"/>
                <w:sz w:val="20"/>
                <w:szCs w:val="20"/>
                <w:lang w:eastAsia="tr-TR"/>
              </w:rPr>
              <w:t xml:space="preserve"> öğrenilmesi amaçlanmıştır. </w:t>
            </w:r>
          </w:p>
          <w:p w14:paraId="761DAC3C"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6B657A39"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1. Kanserli çocuk hastaya yaklaşımı b</w:t>
            </w:r>
            <w:r>
              <w:rPr>
                <w:rFonts w:ascii="Times New Roman" w:eastAsia="Calibri" w:hAnsi="Times New Roman" w:cs="Times New Roman"/>
                <w:sz w:val="20"/>
                <w:szCs w:val="20"/>
                <w:lang w:eastAsia="tr-TR"/>
              </w:rPr>
              <w:t>ilir</w:t>
            </w:r>
          </w:p>
          <w:p w14:paraId="2F0EC36F"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 Çocukluk çağı </w:t>
            </w:r>
            <w:proofErr w:type="spellStart"/>
            <w:r>
              <w:rPr>
                <w:rFonts w:ascii="Times New Roman" w:eastAsia="Calibri" w:hAnsi="Times New Roman" w:cs="Times New Roman"/>
                <w:sz w:val="20"/>
                <w:szCs w:val="20"/>
                <w:lang w:eastAsia="tr-TR"/>
              </w:rPr>
              <w:t>malign</w:t>
            </w:r>
            <w:proofErr w:type="spellEnd"/>
            <w:r>
              <w:rPr>
                <w:rFonts w:ascii="Times New Roman" w:eastAsia="Calibri" w:hAnsi="Times New Roman" w:cs="Times New Roman"/>
                <w:sz w:val="20"/>
                <w:szCs w:val="20"/>
                <w:lang w:eastAsia="tr-TR"/>
              </w:rPr>
              <w:t xml:space="preserve"> hastalıklarının sıklık sırasına göre dağılımını bilir</w:t>
            </w:r>
          </w:p>
          <w:p w14:paraId="646C545C"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3. Tanıda kullanılan laboratuvar incelemelerini sayar</w:t>
            </w:r>
          </w:p>
          <w:p w14:paraId="2AED41DD"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4. Tedavi </w:t>
            </w:r>
            <w:proofErr w:type="spellStart"/>
            <w:r>
              <w:rPr>
                <w:rFonts w:ascii="Times New Roman" w:eastAsia="Calibri" w:hAnsi="Times New Roman" w:cs="Times New Roman"/>
                <w:sz w:val="20"/>
                <w:szCs w:val="20"/>
                <w:lang w:eastAsia="tr-TR"/>
              </w:rPr>
              <w:t>metodlarını</w:t>
            </w:r>
            <w:proofErr w:type="spellEnd"/>
            <w:r>
              <w:rPr>
                <w:rFonts w:ascii="Times New Roman" w:eastAsia="Calibri" w:hAnsi="Times New Roman" w:cs="Times New Roman"/>
                <w:sz w:val="20"/>
                <w:szCs w:val="20"/>
                <w:lang w:eastAsia="tr-TR"/>
              </w:rPr>
              <w:t xml:space="preserve"> sıralar</w:t>
            </w:r>
          </w:p>
          <w:p w14:paraId="6B047919"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TIP-4.102.57 TÜMÖR İMMUNOLOJİSİ VE PATOGENEZİ </w:t>
            </w:r>
          </w:p>
          <w:p w14:paraId="25A6AEAB"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r>
              <w:rPr>
                <w:rFonts w:ascii="Times New Roman" w:eastAsia="Calibri" w:hAnsi="Times New Roman" w:cs="Times New Roman"/>
                <w:sz w:val="20"/>
                <w:szCs w:val="20"/>
                <w:lang w:eastAsia="tr-TR"/>
              </w:rPr>
              <w:t xml:space="preserve">Çocukluk çağı tümörlerinin </w:t>
            </w:r>
            <w:proofErr w:type="spellStart"/>
            <w:r>
              <w:rPr>
                <w:rFonts w:ascii="Times New Roman" w:eastAsia="Calibri" w:hAnsi="Times New Roman" w:cs="Times New Roman"/>
                <w:sz w:val="20"/>
                <w:szCs w:val="20"/>
                <w:lang w:eastAsia="tr-TR"/>
              </w:rPr>
              <w:t>p</w:t>
            </w:r>
            <w:r>
              <w:rPr>
                <w:rFonts w:ascii="Times New Roman" w:eastAsia="Calibri" w:hAnsi="Times New Roman" w:cs="Times New Roman"/>
                <w:sz w:val="20"/>
                <w:szCs w:val="20"/>
                <w:lang w:eastAsia="tr-TR"/>
              </w:rPr>
              <w:t>atogenezi</w:t>
            </w:r>
            <w:proofErr w:type="spellEnd"/>
            <w:r>
              <w:rPr>
                <w:rFonts w:ascii="Times New Roman" w:eastAsia="Calibri" w:hAnsi="Times New Roman" w:cs="Times New Roman"/>
                <w:sz w:val="20"/>
                <w:szCs w:val="20"/>
                <w:lang w:eastAsia="tr-TR"/>
              </w:rPr>
              <w:t xml:space="preserve"> ve </w:t>
            </w:r>
            <w:proofErr w:type="spellStart"/>
            <w:r>
              <w:rPr>
                <w:rFonts w:ascii="Times New Roman" w:eastAsia="Calibri" w:hAnsi="Times New Roman" w:cs="Times New Roman"/>
                <w:sz w:val="20"/>
                <w:szCs w:val="20"/>
                <w:lang w:eastAsia="tr-TR"/>
              </w:rPr>
              <w:t>immun</w:t>
            </w:r>
            <w:proofErr w:type="spellEnd"/>
            <w:r>
              <w:rPr>
                <w:rFonts w:ascii="Times New Roman" w:eastAsia="Calibri" w:hAnsi="Times New Roman" w:cs="Times New Roman"/>
                <w:sz w:val="20"/>
                <w:szCs w:val="20"/>
                <w:lang w:eastAsia="tr-TR"/>
              </w:rPr>
              <w:t xml:space="preserve"> sitemin </w:t>
            </w:r>
            <w:proofErr w:type="spellStart"/>
            <w:r>
              <w:rPr>
                <w:rFonts w:ascii="Times New Roman" w:eastAsia="Calibri" w:hAnsi="Times New Roman" w:cs="Times New Roman"/>
                <w:sz w:val="20"/>
                <w:szCs w:val="20"/>
                <w:lang w:eastAsia="tr-TR"/>
              </w:rPr>
              <w:t>patogenezdeki</w:t>
            </w:r>
            <w:proofErr w:type="spellEnd"/>
            <w:r>
              <w:rPr>
                <w:rFonts w:ascii="Times New Roman" w:eastAsia="Calibri" w:hAnsi="Times New Roman" w:cs="Times New Roman"/>
                <w:sz w:val="20"/>
                <w:szCs w:val="20"/>
                <w:lang w:eastAsia="tr-TR"/>
              </w:rPr>
              <w:t xml:space="preserve"> rolü, kanser gelişiminde rol oynayan faktörlerin öğrenilmesi amaçlanmaktadır. </w:t>
            </w:r>
          </w:p>
          <w:p w14:paraId="06878FE5"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19A7F965"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1. Kanser hücresinin özelliklerini sayar</w:t>
            </w:r>
          </w:p>
          <w:p w14:paraId="5C1749D1"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2. Kansere yatkınlık yaratan durumları sayar</w:t>
            </w:r>
          </w:p>
          <w:p w14:paraId="0477C4A0"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3</w:t>
            </w:r>
            <w:r>
              <w:rPr>
                <w:rFonts w:ascii="Times New Roman" w:eastAsia="Calibri" w:hAnsi="Times New Roman" w:cs="Times New Roman"/>
                <w:sz w:val="20"/>
                <w:szCs w:val="20"/>
                <w:lang w:eastAsia="tr-TR"/>
              </w:rPr>
              <w:t>. Kanser gelişiminde rol oynayan faktörleri sayar</w:t>
            </w:r>
          </w:p>
          <w:p w14:paraId="01BEDE9C"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TIP-4.102.58 ÇOCUKLUK ÇAĞINDA SOLİD TÜMÖRLER </w:t>
            </w:r>
          </w:p>
          <w:p w14:paraId="126EA7CB"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r>
              <w:rPr>
                <w:rFonts w:ascii="Times New Roman" w:eastAsia="Calibri" w:hAnsi="Times New Roman" w:cs="Times New Roman"/>
                <w:sz w:val="20"/>
                <w:szCs w:val="20"/>
                <w:lang w:eastAsia="tr-TR"/>
              </w:rPr>
              <w:t xml:space="preserve">Çocukluk çağında </w:t>
            </w:r>
            <w:proofErr w:type="spellStart"/>
            <w:r>
              <w:rPr>
                <w:rFonts w:ascii="Times New Roman" w:eastAsia="Calibri" w:hAnsi="Times New Roman" w:cs="Times New Roman"/>
                <w:sz w:val="20"/>
                <w:szCs w:val="20"/>
                <w:lang w:eastAsia="tr-TR"/>
              </w:rPr>
              <w:t>solid</w:t>
            </w:r>
            <w:proofErr w:type="spellEnd"/>
            <w:r>
              <w:rPr>
                <w:rFonts w:ascii="Times New Roman" w:eastAsia="Calibri" w:hAnsi="Times New Roman" w:cs="Times New Roman"/>
                <w:sz w:val="20"/>
                <w:szCs w:val="20"/>
                <w:lang w:eastAsia="tr-TR"/>
              </w:rPr>
              <w:t xml:space="preserve"> kitle ile başvuran hastada onkolojik yaklaşımın </w:t>
            </w:r>
          </w:p>
          <w:p w14:paraId="3A27D52A" w14:textId="77777777" w:rsidR="00E745C5" w:rsidRDefault="00086951">
            <w:pPr>
              <w:rPr>
                <w:rFonts w:ascii="Times New Roman" w:eastAsia="Calibri" w:hAnsi="Times New Roman" w:cs="Times New Roman"/>
                <w:sz w:val="20"/>
                <w:szCs w:val="20"/>
                <w:lang w:eastAsia="tr-TR"/>
              </w:rPr>
            </w:pPr>
            <w:proofErr w:type="gramStart"/>
            <w:r>
              <w:rPr>
                <w:rFonts w:ascii="Times New Roman" w:eastAsia="Calibri" w:hAnsi="Times New Roman" w:cs="Times New Roman"/>
                <w:sz w:val="20"/>
                <w:szCs w:val="20"/>
                <w:lang w:eastAsia="tr-TR"/>
              </w:rPr>
              <w:t>öğrenilmesi</w:t>
            </w:r>
            <w:proofErr w:type="gramEnd"/>
            <w:r>
              <w:rPr>
                <w:rFonts w:ascii="Times New Roman" w:eastAsia="Calibri" w:hAnsi="Times New Roman" w:cs="Times New Roman"/>
                <w:sz w:val="20"/>
                <w:szCs w:val="20"/>
                <w:lang w:eastAsia="tr-TR"/>
              </w:rPr>
              <w:t xml:space="preserve"> amaçlanmaktadır. </w:t>
            </w:r>
          </w:p>
          <w:p w14:paraId="25298281"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Bu dersin sonunda öğrenci</w:t>
            </w:r>
            <w:r>
              <w:rPr>
                <w:rFonts w:ascii="Times New Roman" w:eastAsia="Calibri" w:hAnsi="Times New Roman" w:cs="Times New Roman"/>
                <w:iCs/>
                <w:sz w:val="20"/>
                <w:szCs w:val="20"/>
                <w:lang w:eastAsia="tr-TR"/>
              </w:rPr>
              <w:t xml:space="preserve">ler </w:t>
            </w:r>
          </w:p>
          <w:p w14:paraId="448044F6"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lastRenderedPageBreak/>
              <w:t xml:space="preserve">1. Solid </w:t>
            </w:r>
            <w:proofErr w:type="spellStart"/>
            <w:r>
              <w:rPr>
                <w:rFonts w:ascii="Times New Roman" w:eastAsia="Calibri" w:hAnsi="Times New Roman" w:cs="Times New Roman"/>
                <w:sz w:val="20"/>
                <w:szCs w:val="20"/>
                <w:lang w:eastAsia="tr-TR"/>
              </w:rPr>
              <w:t>kitleli</w:t>
            </w:r>
            <w:proofErr w:type="spellEnd"/>
            <w:r>
              <w:rPr>
                <w:rFonts w:ascii="Times New Roman" w:eastAsia="Calibri" w:hAnsi="Times New Roman" w:cs="Times New Roman"/>
                <w:sz w:val="20"/>
                <w:szCs w:val="20"/>
                <w:lang w:eastAsia="tr-TR"/>
              </w:rPr>
              <w:t xml:space="preserve"> çocukta ayırıcı tanıyı bilir </w:t>
            </w:r>
          </w:p>
          <w:p w14:paraId="07E270C1"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 Sık görülen </w:t>
            </w:r>
            <w:proofErr w:type="spellStart"/>
            <w:r>
              <w:rPr>
                <w:rFonts w:ascii="Times New Roman" w:eastAsia="Calibri" w:hAnsi="Times New Roman" w:cs="Times New Roman"/>
                <w:sz w:val="20"/>
                <w:szCs w:val="20"/>
                <w:lang w:eastAsia="tr-TR"/>
              </w:rPr>
              <w:t>solid</w:t>
            </w:r>
            <w:proofErr w:type="spellEnd"/>
            <w:r>
              <w:rPr>
                <w:rFonts w:ascii="Times New Roman" w:eastAsia="Calibri" w:hAnsi="Times New Roman" w:cs="Times New Roman"/>
                <w:sz w:val="20"/>
                <w:szCs w:val="20"/>
                <w:lang w:eastAsia="tr-TR"/>
              </w:rPr>
              <w:t xml:space="preserve"> tümörleri sayar</w:t>
            </w:r>
          </w:p>
          <w:p w14:paraId="150C585C"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3. </w:t>
            </w:r>
            <w:proofErr w:type="spellStart"/>
            <w:r>
              <w:rPr>
                <w:rFonts w:ascii="Times New Roman" w:eastAsia="Calibri" w:hAnsi="Times New Roman" w:cs="Times New Roman"/>
                <w:sz w:val="20"/>
                <w:szCs w:val="20"/>
                <w:lang w:eastAsia="tr-TR"/>
              </w:rPr>
              <w:t>Nöroblastom</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Wilms</w:t>
            </w:r>
            <w:proofErr w:type="spellEnd"/>
            <w:r>
              <w:rPr>
                <w:rFonts w:ascii="Times New Roman" w:eastAsia="Calibri" w:hAnsi="Times New Roman" w:cs="Times New Roman"/>
                <w:sz w:val="20"/>
                <w:szCs w:val="20"/>
                <w:lang w:eastAsia="tr-TR"/>
              </w:rPr>
              <w:t xml:space="preserve"> Tümörü, </w:t>
            </w:r>
            <w:proofErr w:type="spellStart"/>
            <w:r>
              <w:rPr>
                <w:rFonts w:ascii="Times New Roman" w:eastAsia="Calibri" w:hAnsi="Times New Roman" w:cs="Times New Roman"/>
                <w:sz w:val="20"/>
                <w:szCs w:val="20"/>
                <w:lang w:eastAsia="tr-TR"/>
              </w:rPr>
              <w:t>Germ</w:t>
            </w:r>
            <w:proofErr w:type="spellEnd"/>
            <w:r>
              <w:rPr>
                <w:rFonts w:ascii="Times New Roman" w:eastAsia="Calibri" w:hAnsi="Times New Roman" w:cs="Times New Roman"/>
                <w:sz w:val="20"/>
                <w:szCs w:val="20"/>
                <w:lang w:eastAsia="tr-TR"/>
              </w:rPr>
              <w:t xml:space="preserve"> hücreli tümörler, KC tümörlerine yaklaşımı sayar</w:t>
            </w:r>
          </w:p>
          <w:p w14:paraId="15A67666"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TIP-4.102.59 LENFOMALAR </w:t>
            </w:r>
          </w:p>
          <w:p w14:paraId="2E18EAA4"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r>
              <w:rPr>
                <w:rFonts w:ascii="Times New Roman" w:eastAsia="Calibri" w:hAnsi="Times New Roman" w:cs="Times New Roman"/>
                <w:sz w:val="20"/>
                <w:szCs w:val="20"/>
                <w:lang w:eastAsia="tr-TR"/>
              </w:rPr>
              <w:t xml:space="preserve">Çocukluk çağında </w:t>
            </w:r>
            <w:proofErr w:type="spellStart"/>
            <w:r>
              <w:rPr>
                <w:rFonts w:ascii="Times New Roman" w:eastAsia="Calibri" w:hAnsi="Times New Roman" w:cs="Times New Roman"/>
                <w:sz w:val="20"/>
                <w:szCs w:val="20"/>
                <w:lang w:eastAsia="tr-TR"/>
              </w:rPr>
              <w:t>Hodgkin</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Lenfoma</w:t>
            </w:r>
            <w:proofErr w:type="spellEnd"/>
            <w:r>
              <w:rPr>
                <w:rFonts w:ascii="Times New Roman" w:eastAsia="Calibri" w:hAnsi="Times New Roman" w:cs="Times New Roman"/>
                <w:sz w:val="20"/>
                <w:szCs w:val="20"/>
                <w:lang w:eastAsia="tr-TR"/>
              </w:rPr>
              <w:t xml:space="preserve"> ve </w:t>
            </w:r>
            <w:proofErr w:type="spellStart"/>
            <w:r>
              <w:rPr>
                <w:rFonts w:ascii="Times New Roman" w:eastAsia="Calibri" w:hAnsi="Times New Roman" w:cs="Times New Roman"/>
                <w:sz w:val="20"/>
                <w:szCs w:val="20"/>
                <w:lang w:eastAsia="tr-TR"/>
              </w:rPr>
              <w:t>Non-Hodgkin</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Lenfomaların</w:t>
            </w:r>
            <w:proofErr w:type="spellEnd"/>
            <w:r>
              <w:rPr>
                <w:rFonts w:ascii="Times New Roman" w:eastAsia="Calibri" w:hAnsi="Times New Roman" w:cs="Times New Roman"/>
                <w:sz w:val="20"/>
                <w:szCs w:val="20"/>
                <w:lang w:eastAsia="tr-TR"/>
              </w:rPr>
              <w:t xml:space="preserve"> öğrenilmesi amaçlanmaktadır. </w:t>
            </w:r>
          </w:p>
          <w:p w14:paraId="0CEE6947"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31497826"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NHL klinik, tanı, </w:t>
            </w:r>
            <w:proofErr w:type="spellStart"/>
            <w:r>
              <w:rPr>
                <w:rFonts w:ascii="Times New Roman" w:eastAsia="Calibri" w:hAnsi="Times New Roman" w:cs="Times New Roman"/>
                <w:sz w:val="20"/>
                <w:szCs w:val="20"/>
                <w:lang w:eastAsia="tr-TR"/>
              </w:rPr>
              <w:t>evreleme</w:t>
            </w:r>
            <w:proofErr w:type="spellEnd"/>
            <w:r>
              <w:rPr>
                <w:rFonts w:ascii="Times New Roman" w:eastAsia="Calibri" w:hAnsi="Times New Roman" w:cs="Times New Roman"/>
                <w:sz w:val="20"/>
                <w:szCs w:val="20"/>
                <w:lang w:eastAsia="tr-TR"/>
              </w:rPr>
              <w:t xml:space="preserve"> ve tedavisini belirtebilecektir. </w:t>
            </w:r>
          </w:p>
          <w:p w14:paraId="6A931BD9"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 HL çocukta klinik, tanı, </w:t>
            </w:r>
            <w:proofErr w:type="spellStart"/>
            <w:r>
              <w:rPr>
                <w:rFonts w:ascii="Times New Roman" w:eastAsia="Calibri" w:hAnsi="Times New Roman" w:cs="Times New Roman"/>
                <w:sz w:val="20"/>
                <w:szCs w:val="20"/>
                <w:lang w:eastAsia="tr-TR"/>
              </w:rPr>
              <w:t>evreleme</w:t>
            </w:r>
            <w:proofErr w:type="spellEnd"/>
            <w:r>
              <w:rPr>
                <w:rFonts w:ascii="Times New Roman" w:eastAsia="Calibri" w:hAnsi="Times New Roman" w:cs="Times New Roman"/>
                <w:sz w:val="20"/>
                <w:szCs w:val="20"/>
                <w:lang w:eastAsia="tr-TR"/>
              </w:rPr>
              <w:t xml:space="preserve"> ve tedavisini s</w:t>
            </w:r>
            <w:r>
              <w:rPr>
                <w:rFonts w:ascii="Times New Roman" w:eastAsia="Calibri" w:hAnsi="Times New Roman" w:cs="Times New Roman"/>
                <w:sz w:val="20"/>
                <w:szCs w:val="20"/>
                <w:lang w:eastAsia="tr-TR"/>
              </w:rPr>
              <w:t xml:space="preserve">ayabilecektir. </w:t>
            </w:r>
          </w:p>
          <w:p w14:paraId="28A05011"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TIP-4.102.60 ÇOCUKLUK ÇAĞINDA LENFADENOPATİLİ HASTAYA YAKLAŞIM </w:t>
            </w:r>
          </w:p>
          <w:p w14:paraId="292C55CC"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r>
              <w:rPr>
                <w:rFonts w:ascii="Times New Roman" w:eastAsia="Calibri" w:hAnsi="Times New Roman" w:cs="Times New Roman"/>
                <w:sz w:val="20"/>
                <w:szCs w:val="20"/>
                <w:lang w:eastAsia="tr-TR"/>
              </w:rPr>
              <w:t xml:space="preserve">Çocukluk çağında </w:t>
            </w:r>
            <w:proofErr w:type="spellStart"/>
            <w:r>
              <w:rPr>
                <w:rFonts w:ascii="Times New Roman" w:eastAsia="Calibri" w:hAnsi="Times New Roman" w:cs="Times New Roman"/>
                <w:sz w:val="20"/>
                <w:szCs w:val="20"/>
                <w:lang w:eastAsia="tr-TR"/>
              </w:rPr>
              <w:t>lenfadenopatilerinde</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etyoloji</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laboratuar</w:t>
            </w:r>
            <w:proofErr w:type="spellEnd"/>
            <w:r>
              <w:rPr>
                <w:rFonts w:ascii="Times New Roman" w:eastAsia="Calibri" w:hAnsi="Times New Roman" w:cs="Times New Roman"/>
                <w:sz w:val="20"/>
                <w:szCs w:val="20"/>
                <w:lang w:eastAsia="tr-TR"/>
              </w:rPr>
              <w:t xml:space="preserve"> incelemeleri ve ayırıcı tanının öğrenilmesi amaçlanmaktadır. </w:t>
            </w:r>
          </w:p>
          <w:p w14:paraId="24E440BD"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63944D07" w14:textId="77777777" w:rsidR="00E745C5" w:rsidRDefault="00086951">
            <w:pPr>
              <w:spacing w:after="57"/>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w:t>
            </w:r>
            <w:proofErr w:type="spellStart"/>
            <w:r>
              <w:rPr>
                <w:rFonts w:ascii="Times New Roman" w:eastAsia="Calibri" w:hAnsi="Times New Roman" w:cs="Times New Roman"/>
                <w:sz w:val="20"/>
                <w:szCs w:val="20"/>
                <w:lang w:eastAsia="tr-TR"/>
              </w:rPr>
              <w:t>Lenfadenopati</w:t>
            </w:r>
            <w:proofErr w:type="spellEnd"/>
            <w:r>
              <w:rPr>
                <w:rFonts w:ascii="Times New Roman" w:eastAsia="Calibri" w:hAnsi="Times New Roman" w:cs="Times New Roman"/>
                <w:sz w:val="20"/>
                <w:szCs w:val="20"/>
                <w:lang w:eastAsia="tr-TR"/>
              </w:rPr>
              <w:t xml:space="preserve"> muayenesini yapar</w:t>
            </w:r>
          </w:p>
          <w:p w14:paraId="4B5BF27D" w14:textId="77777777" w:rsidR="00E745C5" w:rsidRDefault="00086951">
            <w:pPr>
              <w:spacing w:after="57"/>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 </w:t>
            </w:r>
            <w:proofErr w:type="spellStart"/>
            <w:r>
              <w:rPr>
                <w:rFonts w:ascii="Times New Roman" w:eastAsia="Calibri" w:hAnsi="Times New Roman" w:cs="Times New Roman"/>
                <w:sz w:val="20"/>
                <w:szCs w:val="20"/>
                <w:lang w:eastAsia="tr-TR"/>
              </w:rPr>
              <w:t>Lenfadenopati</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eksizyon</w:t>
            </w:r>
            <w:proofErr w:type="spellEnd"/>
            <w:r>
              <w:rPr>
                <w:rFonts w:ascii="Times New Roman" w:eastAsia="Calibri" w:hAnsi="Times New Roman" w:cs="Times New Roman"/>
                <w:sz w:val="20"/>
                <w:szCs w:val="20"/>
                <w:lang w:eastAsia="tr-TR"/>
              </w:rPr>
              <w:t xml:space="preserve"> kriterlerini sayar</w:t>
            </w:r>
          </w:p>
          <w:p w14:paraId="2172834C"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3. Len</w:t>
            </w:r>
            <w:r>
              <w:rPr>
                <w:rFonts w:ascii="Times New Roman" w:eastAsia="Calibri" w:hAnsi="Times New Roman" w:cs="Times New Roman"/>
                <w:sz w:val="20"/>
                <w:szCs w:val="20"/>
                <w:lang w:eastAsia="tr-TR"/>
              </w:rPr>
              <w:t xml:space="preserve">f bezi </w:t>
            </w:r>
            <w:proofErr w:type="spellStart"/>
            <w:r>
              <w:rPr>
                <w:rFonts w:ascii="Times New Roman" w:eastAsia="Calibri" w:hAnsi="Times New Roman" w:cs="Times New Roman"/>
                <w:sz w:val="20"/>
                <w:szCs w:val="20"/>
                <w:lang w:eastAsia="tr-TR"/>
              </w:rPr>
              <w:t>eksizyonunda</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dikat</w:t>
            </w:r>
            <w:proofErr w:type="spellEnd"/>
            <w:r>
              <w:rPr>
                <w:rFonts w:ascii="Times New Roman" w:eastAsia="Calibri" w:hAnsi="Times New Roman" w:cs="Times New Roman"/>
                <w:sz w:val="20"/>
                <w:szCs w:val="20"/>
                <w:lang w:eastAsia="tr-TR"/>
              </w:rPr>
              <w:t xml:space="preserve"> edilmesi gereken hususları sayar</w:t>
            </w:r>
          </w:p>
          <w:p w14:paraId="4123C4F0"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TIP-4.102.61 ÇOCUKLUK ÇAĞINDA </w:t>
            </w:r>
          </w:p>
          <w:p w14:paraId="14470C39"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SSS TÜMÖRLERİ VE RETİNOBLASTOM </w:t>
            </w:r>
          </w:p>
          <w:p w14:paraId="04ACA2CE"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r>
              <w:rPr>
                <w:rFonts w:ascii="Times New Roman" w:eastAsia="Calibri" w:hAnsi="Times New Roman" w:cs="Times New Roman"/>
                <w:sz w:val="20"/>
                <w:szCs w:val="20"/>
                <w:lang w:eastAsia="tr-TR"/>
              </w:rPr>
              <w:t xml:space="preserve">Çocukluk çağı </w:t>
            </w:r>
            <w:proofErr w:type="spellStart"/>
            <w:r>
              <w:rPr>
                <w:rFonts w:ascii="Times New Roman" w:eastAsia="Calibri" w:hAnsi="Times New Roman" w:cs="Times New Roman"/>
                <w:sz w:val="20"/>
                <w:szCs w:val="20"/>
                <w:lang w:eastAsia="tr-TR"/>
              </w:rPr>
              <w:t>malign</w:t>
            </w:r>
            <w:proofErr w:type="spellEnd"/>
            <w:r>
              <w:rPr>
                <w:rFonts w:ascii="Times New Roman" w:eastAsia="Calibri" w:hAnsi="Times New Roman" w:cs="Times New Roman"/>
                <w:sz w:val="20"/>
                <w:szCs w:val="20"/>
                <w:lang w:eastAsia="tr-TR"/>
              </w:rPr>
              <w:t xml:space="preserve"> hastalıklarından en sık görülen </w:t>
            </w:r>
            <w:proofErr w:type="spellStart"/>
            <w:r>
              <w:rPr>
                <w:rFonts w:ascii="Times New Roman" w:eastAsia="Calibri" w:hAnsi="Times New Roman" w:cs="Times New Roman"/>
                <w:sz w:val="20"/>
                <w:szCs w:val="20"/>
                <w:lang w:eastAsia="tr-TR"/>
              </w:rPr>
              <w:t>solid</w:t>
            </w:r>
            <w:proofErr w:type="spellEnd"/>
            <w:r>
              <w:rPr>
                <w:rFonts w:ascii="Times New Roman" w:eastAsia="Calibri" w:hAnsi="Times New Roman" w:cs="Times New Roman"/>
                <w:sz w:val="20"/>
                <w:szCs w:val="20"/>
                <w:lang w:eastAsia="tr-TR"/>
              </w:rPr>
              <w:t xml:space="preserve"> tümörler SSS tümörlerinin ve </w:t>
            </w:r>
            <w:proofErr w:type="spellStart"/>
            <w:r>
              <w:rPr>
                <w:rFonts w:ascii="Times New Roman" w:eastAsia="Calibri" w:hAnsi="Times New Roman" w:cs="Times New Roman"/>
                <w:sz w:val="20"/>
                <w:szCs w:val="20"/>
                <w:lang w:eastAsia="tr-TR"/>
              </w:rPr>
              <w:t>retiblastomun</w:t>
            </w:r>
            <w:proofErr w:type="spellEnd"/>
            <w:r>
              <w:rPr>
                <w:rFonts w:ascii="Times New Roman" w:eastAsia="Calibri" w:hAnsi="Times New Roman" w:cs="Times New Roman"/>
                <w:sz w:val="20"/>
                <w:szCs w:val="20"/>
                <w:lang w:eastAsia="tr-TR"/>
              </w:rPr>
              <w:t xml:space="preserve"> öğrenilmesi </w:t>
            </w:r>
          </w:p>
          <w:p w14:paraId="6DEE5FDF"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Öğren</w:t>
            </w:r>
            <w:r>
              <w:rPr>
                <w:rFonts w:ascii="Times New Roman" w:eastAsia="Calibri" w:hAnsi="Times New Roman" w:cs="Times New Roman"/>
                <w:b/>
                <w:bCs/>
                <w:iCs/>
                <w:sz w:val="20"/>
                <w:szCs w:val="20"/>
                <w:lang w:eastAsia="tr-TR"/>
              </w:rPr>
              <w:t xml:space="preserve">im Hedefleri: </w:t>
            </w:r>
            <w:r>
              <w:rPr>
                <w:rFonts w:ascii="Times New Roman" w:eastAsia="Calibri" w:hAnsi="Times New Roman" w:cs="Times New Roman"/>
                <w:iCs/>
                <w:sz w:val="20"/>
                <w:szCs w:val="20"/>
                <w:lang w:eastAsia="tr-TR"/>
              </w:rPr>
              <w:t xml:space="preserve">Bu dersin sonunda öğrenciler </w:t>
            </w:r>
          </w:p>
          <w:p w14:paraId="6CE0E033"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1. SSS tümörlerinin patolojik sınıflama, sıklık, klinik-laboratuvar bulguları, tanı ve tedavilerini bilir</w:t>
            </w:r>
          </w:p>
          <w:p w14:paraId="0A05FDD7"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 </w:t>
            </w:r>
            <w:proofErr w:type="spellStart"/>
            <w:r>
              <w:rPr>
                <w:rFonts w:ascii="Times New Roman" w:eastAsia="Calibri" w:hAnsi="Times New Roman" w:cs="Times New Roman"/>
                <w:sz w:val="20"/>
                <w:szCs w:val="20"/>
                <w:lang w:eastAsia="tr-TR"/>
              </w:rPr>
              <w:t>Retinoblastom</w:t>
            </w:r>
            <w:proofErr w:type="spellEnd"/>
            <w:r>
              <w:rPr>
                <w:rFonts w:ascii="Times New Roman" w:eastAsia="Calibri" w:hAnsi="Times New Roman" w:cs="Times New Roman"/>
                <w:sz w:val="20"/>
                <w:szCs w:val="20"/>
                <w:lang w:eastAsia="tr-TR"/>
              </w:rPr>
              <w:t xml:space="preserve"> sıklık, klinik-laboratuvar bulguları, tanı ve tedavilerini sayar</w:t>
            </w:r>
          </w:p>
          <w:p w14:paraId="22E7D795"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TIP-4.102.62 ONKOLOJİK A</w:t>
            </w:r>
            <w:r>
              <w:rPr>
                <w:rFonts w:ascii="Times New Roman" w:eastAsia="Calibri" w:hAnsi="Times New Roman" w:cs="Times New Roman"/>
                <w:b/>
                <w:bCs/>
                <w:iCs/>
                <w:sz w:val="20"/>
                <w:szCs w:val="20"/>
                <w:lang w:eastAsia="tr-TR"/>
              </w:rPr>
              <w:t xml:space="preserve">CİLLER </w:t>
            </w:r>
          </w:p>
          <w:p w14:paraId="334624A1"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r>
              <w:rPr>
                <w:rFonts w:ascii="Times New Roman" w:eastAsia="Calibri" w:hAnsi="Times New Roman" w:cs="Times New Roman"/>
                <w:sz w:val="20"/>
                <w:szCs w:val="20"/>
                <w:lang w:eastAsia="tr-TR"/>
              </w:rPr>
              <w:t xml:space="preserve">Çocukluk çağı </w:t>
            </w:r>
            <w:proofErr w:type="spellStart"/>
            <w:r>
              <w:rPr>
                <w:rFonts w:ascii="Times New Roman" w:eastAsia="Calibri" w:hAnsi="Times New Roman" w:cs="Times New Roman"/>
                <w:sz w:val="20"/>
                <w:szCs w:val="20"/>
                <w:lang w:eastAsia="tr-TR"/>
              </w:rPr>
              <w:t>malign</w:t>
            </w:r>
            <w:proofErr w:type="spellEnd"/>
            <w:r>
              <w:rPr>
                <w:rFonts w:ascii="Times New Roman" w:eastAsia="Calibri" w:hAnsi="Times New Roman" w:cs="Times New Roman"/>
                <w:sz w:val="20"/>
                <w:szCs w:val="20"/>
                <w:lang w:eastAsia="tr-TR"/>
              </w:rPr>
              <w:t xml:space="preserve"> hastalıklarından onkolojik acillerin öğrenilmesi </w:t>
            </w:r>
          </w:p>
          <w:p w14:paraId="24F8027E"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5984529F" w14:textId="77777777" w:rsidR="00E745C5" w:rsidRDefault="00086951">
            <w:pPr>
              <w:spacing w:after="59"/>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Tümör </w:t>
            </w:r>
            <w:proofErr w:type="spellStart"/>
            <w:r>
              <w:rPr>
                <w:rFonts w:ascii="Times New Roman" w:eastAsia="Calibri" w:hAnsi="Times New Roman" w:cs="Times New Roman"/>
                <w:sz w:val="20"/>
                <w:szCs w:val="20"/>
                <w:lang w:eastAsia="tr-TR"/>
              </w:rPr>
              <w:t>lizis</w:t>
            </w:r>
            <w:proofErr w:type="spellEnd"/>
            <w:r>
              <w:rPr>
                <w:rFonts w:ascii="Times New Roman" w:eastAsia="Calibri" w:hAnsi="Times New Roman" w:cs="Times New Roman"/>
                <w:sz w:val="20"/>
                <w:szCs w:val="20"/>
                <w:lang w:eastAsia="tr-TR"/>
              </w:rPr>
              <w:t xml:space="preserve"> sendromu klinik, tanı ve tedavilerini bilir </w:t>
            </w:r>
          </w:p>
          <w:p w14:paraId="4462761A" w14:textId="77777777" w:rsidR="00E745C5" w:rsidRDefault="00086951">
            <w:pPr>
              <w:spacing w:after="59"/>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2. KİBAS klinik, tanı ve tedavilerini bilir</w:t>
            </w:r>
          </w:p>
          <w:p w14:paraId="1059A335" w14:textId="77777777" w:rsidR="00E745C5" w:rsidRDefault="00086951">
            <w:pPr>
              <w:spacing w:after="59"/>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3. Vena ca</w:t>
            </w:r>
            <w:r>
              <w:rPr>
                <w:rFonts w:ascii="Times New Roman" w:eastAsia="Calibri" w:hAnsi="Times New Roman" w:cs="Times New Roman"/>
                <w:sz w:val="20"/>
                <w:szCs w:val="20"/>
                <w:lang w:eastAsia="tr-TR"/>
              </w:rPr>
              <w:t xml:space="preserve">va </w:t>
            </w:r>
            <w:proofErr w:type="spellStart"/>
            <w:r>
              <w:rPr>
                <w:rFonts w:ascii="Times New Roman" w:eastAsia="Calibri" w:hAnsi="Times New Roman" w:cs="Times New Roman"/>
                <w:sz w:val="20"/>
                <w:szCs w:val="20"/>
                <w:lang w:eastAsia="tr-TR"/>
              </w:rPr>
              <w:t>superior</w:t>
            </w:r>
            <w:proofErr w:type="spellEnd"/>
            <w:r>
              <w:rPr>
                <w:rFonts w:ascii="Times New Roman" w:eastAsia="Calibri" w:hAnsi="Times New Roman" w:cs="Times New Roman"/>
                <w:sz w:val="20"/>
                <w:szCs w:val="20"/>
                <w:lang w:eastAsia="tr-TR"/>
              </w:rPr>
              <w:t xml:space="preserve"> sendromu klinik, tanı ve tedavilerini bilir</w:t>
            </w:r>
          </w:p>
          <w:p w14:paraId="59D6E0F9" w14:textId="77777777" w:rsidR="00E745C5" w:rsidRDefault="00086951">
            <w:pPr>
              <w:spacing w:after="59"/>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4. </w:t>
            </w:r>
            <w:proofErr w:type="spellStart"/>
            <w:r>
              <w:rPr>
                <w:rFonts w:ascii="Times New Roman" w:eastAsia="Calibri" w:hAnsi="Times New Roman" w:cs="Times New Roman"/>
                <w:sz w:val="20"/>
                <w:szCs w:val="20"/>
                <w:lang w:eastAsia="tr-TR"/>
              </w:rPr>
              <w:t>Spinal</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kord</w:t>
            </w:r>
            <w:proofErr w:type="spellEnd"/>
            <w:r>
              <w:rPr>
                <w:rFonts w:ascii="Times New Roman" w:eastAsia="Calibri" w:hAnsi="Times New Roman" w:cs="Times New Roman"/>
                <w:sz w:val="20"/>
                <w:szCs w:val="20"/>
                <w:lang w:eastAsia="tr-TR"/>
              </w:rPr>
              <w:t xml:space="preserve"> basısı klinik, tanı ve tedavilerini bilir</w:t>
            </w:r>
          </w:p>
          <w:p w14:paraId="23819D8E"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5. </w:t>
            </w:r>
            <w:proofErr w:type="spellStart"/>
            <w:r>
              <w:rPr>
                <w:rFonts w:ascii="Times New Roman" w:eastAsia="Calibri" w:hAnsi="Times New Roman" w:cs="Times New Roman"/>
                <w:sz w:val="20"/>
                <w:szCs w:val="20"/>
                <w:lang w:eastAsia="tr-TR"/>
              </w:rPr>
              <w:t>Nötropenik</w:t>
            </w:r>
            <w:proofErr w:type="spellEnd"/>
            <w:r>
              <w:rPr>
                <w:rFonts w:ascii="Times New Roman" w:eastAsia="Calibri" w:hAnsi="Times New Roman" w:cs="Times New Roman"/>
                <w:sz w:val="20"/>
                <w:szCs w:val="20"/>
                <w:lang w:eastAsia="tr-TR"/>
              </w:rPr>
              <w:t xml:space="preserve"> ateş klinik, tanı ve tedavilerini bilir</w:t>
            </w:r>
          </w:p>
          <w:p w14:paraId="3E86160B" w14:textId="77777777" w:rsidR="00E745C5" w:rsidRDefault="00E745C5">
            <w:pPr>
              <w:rPr>
                <w:rFonts w:ascii="Times New Roman" w:eastAsia="Calibri" w:hAnsi="Times New Roman" w:cs="Times New Roman"/>
                <w:sz w:val="20"/>
                <w:szCs w:val="20"/>
                <w:lang w:eastAsia="tr-TR"/>
              </w:rPr>
            </w:pPr>
          </w:p>
          <w:p w14:paraId="39088C72" w14:textId="77777777" w:rsidR="00E745C5" w:rsidRDefault="00E745C5">
            <w:pPr>
              <w:rPr>
                <w:rFonts w:ascii="Times New Roman" w:eastAsia="Calibri" w:hAnsi="Times New Roman" w:cs="Times New Roman"/>
                <w:sz w:val="20"/>
                <w:szCs w:val="20"/>
                <w:lang w:eastAsia="tr-TR"/>
              </w:rPr>
            </w:pPr>
          </w:p>
          <w:p w14:paraId="1800D333" w14:textId="77777777" w:rsidR="00E745C5" w:rsidRDefault="00E745C5">
            <w:pPr>
              <w:rPr>
                <w:rFonts w:ascii="Times New Roman" w:eastAsia="Calibri" w:hAnsi="Times New Roman" w:cs="Times New Roman"/>
                <w:sz w:val="20"/>
                <w:szCs w:val="20"/>
                <w:lang w:eastAsia="tr-TR"/>
              </w:rPr>
            </w:pPr>
          </w:p>
          <w:p w14:paraId="72B30093"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TIP-4,102.63 ÇOCUKLUK ÇAĞINDA DİYABETES MELLİTUS </w:t>
            </w:r>
          </w:p>
          <w:p w14:paraId="5829F851"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proofErr w:type="spellStart"/>
            <w:r>
              <w:rPr>
                <w:rFonts w:ascii="Times New Roman" w:eastAsia="Calibri" w:hAnsi="Times New Roman" w:cs="Times New Roman"/>
                <w:sz w:val="20"/>
                <w:szCs w:val="20"/>
                <w:lang w:eastAsia="tr-TR"/>
              </w:rPr>
              <w:t>Diyabetes</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Mellitus</w:t>
            </w:r>
            <w:proofErr w:type="spellEnd"/>
            <w:r>
              <w:rPr>
                <w:rFonts w:ascii="Times New Roman" w:eastAsia="Calibri" w:hAnsi="Times New Roman" w:cs="Times New Roman"/>
                <w:sz w:val="20"/>
                <w:szCs w:val="20"/>
                <w:lang w:eastAsia="tr-TR"/>
              </w:rPr>
              <w:t xml:space="preserve"> Sınıflaması, Tip 1 </w:t>
            </w:r>
            <w:proofErr w:type="spellStart"/>
            <w:r>
              <w:rPr>
                <w:rFonts w:ascii="Times New Roman" w:eastAsia="Calibri" w:hAnsi="Times New Roman" w:cs="Times New Roman"/>
                <w:sz w:val="20"/>
                <w:szCs w:val="20"/>
                <w:lang w:eastAsia="tr-TR"/>
              </w:rPr>
              <w:t>Diyabetes</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Mellitus</w:t>
            </w:r>
            <w:proofErr w:type="spellEnd"/>
            <w:r>
              <w:rPr>
                <w:rFonts w:ascii="Times New Roman" w:eastAsia="Calibri" w:hAnsi="Times New Roman" w:cs="Times New Roman"/>
                <w:sz w:val="20"/>
                <w:szCs w:val="20"/>
                <w:lang w:eastAsia="tr-TR"/>
              </w:rPr>
              <w:t xml:space="preserve"> tanımı ve sıklığı </w:t>
            </w:r>
          </w:p>
          <w:p w14:paraId="5D283170"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Tip 1 </w:t>
            </w:r>
            <w:proofErr w:type="spellStart"/>
            <w:r>
              <w:rPr>
                <w:rFonts w:ascii="Times New Roman" w:eastAsia="Calibri" w:hAnsi="Times New Roman" w:cs="Times New Roman"/>
                <w:sz w:val="20"/>
                <w:szCs w:val="20"/>
                <w:lang w:eastAsia="tr-TR"/>
              </w:rPr>
              <w:t>Diyabetes</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Mellitus</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Etiyopatogenezi</w:t>
            </w:r>
            <w:proofErr w:type="spellEnd"/>
            <w:r>
              <w:rPr>
                <w:rFonts w:ascii="Times New Roman" w:eastAsia="Calibri" w:hAnsi="Times New Roman" w:cs="Times New Roman"/>
                <w:sz w:val="20"/>
                <w:szCs w:val="20"/>
                <w:lang w:eastAsia="tr-TR"/>
              </w:rPr>
              <w:t xml:space="preserve"> (Genetik ve Çevresel </w:t>
            </w:r>
            <w:proofErr w:type="gramStart"/>
            <w:r>
              <w:rPr>
                <w:rFonts w:ascii="Times New Roman" w:eastAsia="Calibri" w:hAnsi="Times New Roman" w:cs="Times New Roman"/>
                <w:sz w:val="20"/>
                <w:szCs w:val="20"/>
                <w:lang w:eastAsia="tr-TR"/>
              </w:rPr>
              <w:t>Faktörler)</w:t>
            </w:r>
            <w:proofErr w:type="spellStart"/>
            <w:r>
              <w:rPr>
                <w:rFonts w:ascii="Times New Roman" w:eastAsia="Calibri" w:hAnsi="Times New Roman" w:cs="Times New Roman"/>
                <w:sz w:val="20"/>
                <w:szCs w:val="20"/>
                <w:lang w:eastAsia="tr-TR"/>
              </w:rPr>
              <w:t>Fizyopatolojisi</w:t>
            </w:r>
            <w:proofErr w:type="gramEnd"/>
            <w:r>
              <w:rPr>
                <w:rFonts w:ascii="Times New Roman" w:eastAsia="Calibri" w:hAnsi="Times New Roman" w:cs="Times New Roman"/>
                <w:sz w:val="20"/>
                <w:szCs w:val="20"/>
                <w:lang w:eastAsia="tr-TR"/>
              </w:rPr>
              <w:t>,Kliniği</w:t>
            </w:r>
            <w:proofErr w:type="spellEnd"/>
            <w:r>
              <w:rPr>
                <w:rFonts w:ascii="Times New Roman" w:eastAsia="Calibri" w:hAnsi="Times New Roman" w:cs="Times New Roman"/>
                <w:sz w:val="20"/>
                <w:szCs w:val="20"/>
                <w:lang w:eastAsia="tr-TR"/>
              </w:rPr>
              <w:t xml:space="preserve"> ,Tanı ve Tedavi, Diy</w:t>
            </w:r>
            <w:r>
              <w:rPr>
                <w:rFonts w:ascii="Times New Roman" w:eastAsia="Calibri" w:hAnsi="Times New Roman" w:cs="Times New Roman"/>
                <w:sz w:val="20"/>
                <w:szCs w:val="20"/>
                <w:lang w:eastAsia="tr-TR"/>
              </w:rPr>
              <w:t xml:space="preserve">abet </w:t>
            </w:r>
            <w:proofErr w:type="spellStart"/>
            <w:r>
              <w:rPr>
                <w:rFonts w:ascii="Times New Roman" w:eastAsia="Calibri" w:hAnsi="Times New Roman" w:cs="Times New Roman"/>
                <w:sz w:val="20"/>
                <w:szCs w:val="20"/>
                <w:lang w:eastAsia="tr-TR"/>
              </w:rPr>
              <w:t>ketoasidozu</w:t>
            </w:r>
            <w:proofErr w:type="spellEnd"/>
            <w:r>
              <w:rPr>
                <w:rFonts w:ascii="Times New Roman" w:eastAsia="Calibri" w:hAnsi="Times New Roman" w:cs="Times New Roman"/>
                <w:sz w:val="20"/>
                <w:szCs w:val="20"/>
                <w:lang w:eastAsia="tr-TR"/>
              </w:rPr>
              <w:t xml:space="preserve"> ,Tip 2 </w:t>
            </w:r>
            <w:proofErr w:type="spellStart"/>
            <w:r>
              <w:rPr>
                <w:rFonts w:ascii="Times New Roman" w:eastAsia="Calibri" w:hAnsi="Times New Roman" w:cs="Times New Roman"/>
                <w:sz w:val="20"/>
                <w:szCs w:val="20"/>
                <w:lang w:eastAsia="tr-TR"/>
              </w:rPr>
              <w:t>diyabetes</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Mellitus</w:t>
            </w:r>
            <w:proofErr w:type="spellEnd"/>
            <w:r>
              <w:rPr>
                <w:rFonts w:ascii="Times New Roman" w:eastAsia="Calibri" w:hAnsi="Times New Roman" w:cs="Times New Roman"/>
                <w:sz w:val="20"/>
                <w:szCs w:val="20"/>
                <w:lang w:eastAsia="tr-TR"/>
              </w:rPr>
              <w:t xml:space="preserve">  ve Diyabet için risk grupları hakkında bilgi sahibi olunması. </w:t>
            </w:r>
          </w:p>
          <w:p w14:paraId="69FD72BF"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3B27FA28" w14:textId="77777777" w:rsidR="00E745C5" w:rsidRDefault="00086951">
            <w:pPr>
              <w:spacing w:after="59"/>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Çocukluk çağında </w:t>
            </w:r>
            <w:proofErr w:type="spellStart"/>
            <w:r>
              <w:rPr>
                <w:rFonts w:ascii="Times New Roman" w:eastAsia="Calibri" w:hAnsi="Times New Roman" w:cs="Times New Roman"/>
                <w:sz w:val="20"/>
                <w:szCs w:val="20"/>
                <w:lang w:eastAsia="tr-TR"/>
              </w:rPr>
              <w:t>Diyabetes</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Mellitus</w:t>
            </w:r>
            <w:proofErr w:type="spellEnd"/>
            <w:r>
              <w:rPr>
                <w:rFonts w:ascii="Times New Roman" w:eastAsia="Calibri" w:hAnsi="Times New Roman" w:cs="Times New Roman"/>
                <w:sz w:val="20"/>
                <w:szCs w:val="20"/>
                <w:lang w:eastAsia="tr-TR"/>
              </w:rPr>
              <w:t xml:space="preserve"> ve risk gruplarını sayar</w:t>
            </w:r>
          </w:p>
          <w:p w14:paraId="07B4922C" w14:textId="77777777" w:rsidR="00E745C5" w:rsidRDefault="00086951">
            <w:pPr>
              <w:spacing w:after="59"/>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lastRenderedPageBreak/>
              <w:t>2. Diyabetli çocuğa yeni tanı anında</w:t>
            </w:r>
            <w:r>
              <w:rPr>
                <w:rFonts w:ascii="Times New Roman" w:eastAsia="Calibri" w:hAnsi="Times New Roman" w:cs="Times New Roman"/>
                <w:sz w:val="20"/>
                <w:szCs w:val="20"/>
                <w:lang w:eastAsia="tr-TR"/>
              </w:rPr>
              <w:t xml:space="preserve"> ilk müdahaleleri yapar</w:t>
            </w:r>
          </w:p>
          <w:p w14:paraId="355859F5" w14:textId="77777777" w:rsidR="00E745C5" w:rsidRDefault="00086951">
            <w:pPr>
              <w:spacing w:after="59"/>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3. Diyabet nedeni ile izlenen çocuğa daha iyi </w:t>
            </w:r>
            <w:proofErr w:type="spellStart"/>
            <w:r>
              <w:rPr>
                <w:rFonts w:ascii="Times New Roman" w:eastAsia="Calibri" w:hAnsi="Times New Roman" w:cs="Times New Roman"/>
                <w:sz w:val="20"/>
                <w:szCs w:val="20"/>
                <w:lang w:eastAsia="tr-TR"/>
              </w:rPr>
              <w:t>metabolik</w:t>
            </w:r>
            <w:proofErr w:type="spellEnd"/>
            <w:r>
              <w:rPr>
                <w:rFonts w:ascii="Times New Roman" w:eastAsia="Calibri" w:hAnsi="Times New Roman" w:cs="Times New Roman"/>
                <w:sz w:val="20"/>
                <w:szCs w:val="20"/>
                <w:lang w:eastAsia="tr-TR"/>
              </w:rPr>
              <w:t xml:space="preserve"> kontrol için yol gösterici </w:t>
            </w:r>
            <w:proofErr w:type="spellStart"/>
            <w:r>
              <w:rPr>
                <w:rFonts w:ascii="Times New Roman" w:eastAsia="Calibri" w:hAnsi="Times New Roman" w:cs="Times New Roman"/>
                <w:sz w:val="20"/>
                <w:szCs w:val="20"/>
                <w:lang w:eastAsia="tr-TR"/>
              </w:rPr>
              <w:t>olamynın</w:t>
            </w:r>
            <w:proofErr w:type="spellEnd"/>
            <w:r>
              <w:rPr>
                <w:rFonts w:ascii="Times New Roman" w:eastAsia="Calibri" w:hAnsi="Times New Roman" w:cs="Times New Roman"/>
                <w:sz w:val="20"/>
                <w:szCs w:val="20"/>
                <w:lang w:eastAsia="tr-TR"/>
              </w:rPr>
              <w:t xml:space="preserve"> önemini bilir</w:t>
            </w:r>
          </w:p>
          <w:p w14:paraId="197FD9C8"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4. Diyabet nedeni ile izlenen bir çocukta gelişebilecek geç komplikasyonları sıralar</w:t>
            </w:r>
          </w:p>
          <w:p w14:paraId="58D295F6" w14:textId="77777777" w:rsidR="00E745C5" w:rsidRDefault="00E745C5">
            <w:pPr>
              <w:rPr>
                <w:rFonts w:ascii="Times New Roman" w:eastAsia="Calibri" w:hAnsi="Times New Roman" w:cs="Times New Roman"/>
                <w:sz w:val="20"/>
                <w:szCs w:val="20"/>
                <w:lang w:eastAsia="tr-TR"/>
              </w:rPr>
            </w:pPr>
          </w:p>
          <w:p w14:paraId="21CFE313"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TIP-4.102.64 ÇOCUKLUK ÇAĞINDA PARATİROİD</w:t>
            </w:r>
            <w:r>
              <w:rPr>
                <w:rFonts w:ascii="Times New Roman" w:eastAsia="Calibri" w:hAnsi="Times New Roman" w:cs="Times New Roman"/>
                <w:b/>
                <w:bCs/>
                <w:iCs/>
                <w:sz w:val="20"/>
                <w:szCs w:val="20"/>
                <w:lang w:eastAsia="tr-TR"/>
              </w:rPr>
              <w:t xml:space="preserve"> BEZİ HASTALIKLARI </w:t>
            </w:r>
          </w:p>
          <w:p w14:paraId="3F47082D"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proofErr w:type="spellStart"/>
            <w:r>
              <w:rPr>
                <w:rFonts w:ascii="Times New Roman" w:eastAsia="Calibri" w:hAnsi="Times New Roman" w:cs="Times New Roman"/>
                <w:sz w:val="20"/>
                <w:szCs w:val="20"/>
                <w:lang w:eastAsia="tr-TR"/>
              </w:rPr>
              <w:t>Paratiroid</w:t>
            </w:r>
            <w:proofErr w:type="spellEnd"/>
            <w:r>
              <w:rPr>
                <w:rFonts w:ascii="Times New Roman" w:eastAsia="Calibri" w:hAnsi="Times New Roman" w:cs="Times New Roman"/>
                <w:sz w:val="20"/>
                <w:szCs w:val="20"/>
                <w:lang w:eastAsia="tr-TR"/>
              </w:rPr>
              <w:t xml:space="preserve"> bezinin gelişimi ve fizyolojisi, </w:t>
            </w:r>
            <w:proofErr w:type="spellStart"/>
            <w:proofErr w:type="gramStart"/>
            <w:r>
              <w:rPr>
                <w:rFonts w:ascii="Times New Roman" w:eastAsia="Calibri" w:hAnsi="Times New Roman" w:cs="Times New Roman"/>
                <w:sz w:val="20"/>
                <w:szCs w:val="20"/>
                <w:lang w:eastAsia="tr-TR"/>
              </w:rPr>
              <w:t>hipoparatiroidi</w:t>
            </w:r>
            <w:proofErr w:type="spellEnd"/>
            <w:r>
              <w:rPr>
                <w:rFonts w:ascii="Times New Roman" w:eastAsia="Calibri" w:hAnsi="Times New Roman" w:cs="Times New Roman"/>
                <w:sz w:val="20"/>
                <w:szCs w:val="20"/>
                <w:lang w:eastAsia="tr-TR"/>
              </w:rPr>
              <w:t xml:space="preserve"> ,nedenleri</w:t>
            </w:r>
            <w:proofErr w:type="gramEnd"/>
            <w:r>
              <w:rPr>
                <w:rFonts w:ascii="Times New Roman" w:eastAsia="Calibri" w:hAnsi="Times New Roman" w:cs="Times New Roman"/>
                <w:sz w:val="20"/>
                <w:szCs w:val="20"/>
                <w:lang w:eastAsia="tr-TR"/>
              </w:rPr>
              <w:t xml:space="preserve">, klinik ve laboratuvar bulguları, ayırıcı tanı ve tedavisi, </w:t>
            </w:r>
            <w:proofErr w:type="spellStart"/>
            <w:r>
              <w:rPr>
                <w:rFonts w:ascii="Times New Roman" w:eastAsia="Calibri" w:hAnsi="Times New Roman" w:cs="Times New Roman"/>
                <w:sz w:val="20"/>
                <w:szCs w:val="20"/>
                <w:lang w:eastAsia="tr-TR"/>
              </w:rPr>
              <w:t>hiperparatiroidi</w:t>
            </w:r>
            <w:proofErr w:type="spellEnd"/>
            <w:r>
              <w:rPr>
                <w:rFonts w:ascii="Times New Roman" w:eastAsia="Calibri" w:hAnsi="Times New Roman" w:cs="Times New Roman"/>
                <w:sz w:val="20"/>
                <w:szCs w:val="20"/>
                <w:lang w:eastAsia="tr-TR"/>
              </w:rPr>
              <w:t xml:space="preserve">, nedenleri, klinik ve laboratuvar bulguları ile tedavi </w:t>
            </w:r>
            <w:proofErr w:type="spellStart"/>
            <w:r>
              <w:rPr>
                <w:rFonts w:ascii="Times New Roman" w:eastAsia="Calibri" w:hAnsi="Times New Roman" w:cs="Times New Roman"/>
                <w:sz w:val="20"/>
                <w:szCs w:val="20"/>
                <w:lang w:eastAsia="tr-TR"/>
              </w:rPr>
              <w:t>hiperkalsemi</w:t>
            </w:r>
            <w:proofErr w:type="spellEnd"/>
            <w:r>
              <w:rPr>
                <w:rFonts w:ascii="Times New Roman" w:eastAsia="Calibri" w:hAnsi="Times New Roman" w:cs="Times New Roman"/>
                <w:sz w:val="20"/>
                <w:szCs w:val="20"/>
                <w:lang w:eastAsia="tr-TR"/>
              </w:rPr>
              <w:t xml:space="preserve"> yapan </w:t>
            </w:r>
            <w:r>
              <w:rPr>
                <w:rFonts w:ascii="Times New Roman" w:eastAsia="Calibri" w:hAnsi="Times New Roman" w:cs="Times New Roman"/>
                <w:sz w:val="20"/>
                <w:szCs w:val="20"/>
                <w:lang w:eastAsia="tr-TR"/>
              </w:rPr>
              <w:t xml:space="preserve">diğer nedenlerini öğrenilmesi </w:t>
            </w:r>
          </w:p>
          <w:p w14:paraId="231169A3" w14:textId="77777777" w:rsidR="00E745C5" w:rsidRDefault="00E745C5">
            <w:pPr>
              <w:rPr>
                <w:rFonts w:ascii="Times New Roman" w:eastAsia="Calibri" w:hAnsi="Times New Roman" w:cs="Times New Roman"/>
                <w:sz w:val="20"/>
                <w:szCs w:val="20"/>
                <w:lang w:eastAsia="tr-TR"/>
              </w:rPr>
            </w:pPr>
          </w:p>
          <w:p w14:paraId="6E0E4A09"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353B2179" w14:textId="77777777" w:rsidR="00E745C5" w:rsidRDefault="00086951">
            <w:pPr>
              <w:spacing w:after="60"/>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w:t>
            </w:r>
            <w:proofErr w:type="spellStart"/>
            <w:r>
              <w:rPr>
                <w:rFonts w:ascii="Times New Roman" w:eastAsia="Calibri" w:hAnsi="Times New Roman" w:cs="Times New Roman"/>
                <w:sz w:val="20"/>
                <w:szCs w:val="20"/>
                <w:lang w:eastAsia="tr-TR"/>
              </w:rPr>
              <w:t>Paratiroid</w:t>
            </w:r>
            <w:proofErr w:type="spellEnd"/>
            <w:r>
              <w:rPr>
                <w:rFonts w:ascii="Times New Roman" w:eastAsia="Calibri" w:hAnsi="Times New Roman" w:cs="Times New Roman"/>
                <w:sz w:val="20"/>
                <w:szCs w:val="20"/>
                <w:lang w:eastAsia="tr-TR"/>
              </w:rPr>
              <w:t xml:space="preserve"> hormon fonksiyonlarını sayar</w:t>
            </w:r>
          </w:p>
          <w:p w14:paraId="387FEF81" w14:textId="77777777" w:rsidR="00E745C5" w:rsidRDefault="00086951">
            <w:pPr>
              <w:spacing w:after="60"/>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 </w:t>
            </w:r>
            <w:proofErr w:type="spellStart"/>
            <w:r>
              <w:rPr>
                <w:rFonts w:ascii="Times New Roman" w:eastAsia="Calibri" w:hAnsi="Times New Roman" w:cs="Times New Roman"/>
                <w:sz w:val="20"/>
                <w:szCs w:val="20"/>
                <w:lang w:eastAsia="tr-TR"/>
              </w:rPr>
              <w:t>Paratiroid</w:t>
            </w:r>
            <w:proofErr w:type="spellEnd"/>
            <w:r>
              <w:rPr>
                <w:rFonts w:ascii="Times New Roman" w:eastAsia="Calibri" w:hAnsi="Times New Roman" w:cs="Times New Roman"/>
                <w:sz w:val="20"/>
                <w:szCs w:val="20"/>
                <w:lang w:eastAsia="tr-TR"/>
              </w:rPr>
              <w:t xml:space="preserve"> hormon eksikliklerinde ortaya çıkan klinik bulguları tanıyarak ilgili hastalıktan şüphe eder ve acil müdahale </w:t>
            </w:r>
            <w:r>
              <w:rPr>
                <w:rFonts w:ascii="Times New Roman" w:eastAsia="Calibri" w:hAnsi="Times New Roman" w:cs="Times New Roman"/>
                <w:sz w:val="20"/>
                <w:szCs w:val="20"/>
                <w:lang w:eastAsia="tr-TR"/>
              </w:rPr>
              <w:t>gerektirecek durumları bilir</w:t>
            </w:r>
          </w:p>
          <w:p w14:paraId="1F140BD2" w14:textId="77777777" w:rsidR="00E745C5" w:rsidRDefault="00086951">
            <w:pPr>
              <w:spacing w:after="60"/>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3. </w:t>
            </w:r>
            <w:proofErr w:type="spellStart"/>
            <w:r>
              <w:rPr>
                <w:rFonts w:ascii="Times New Roman" w:eastAsia="Calibri" w:hAnsi="Times New Roman" w:cs="Times New Roman"/>
                <w:sz w:val="20"/>
                <w:szCs w:val="20"/>
                <w:lang w:eastAsia="tr-TR"/>
              </w:rPr>
              <w:t>Paratiroid</w:t>
            </w:r>
            <w:proofErr w:type="spellEnd"/>
            <w:r>
              <w:rPr>
                <w:rFonts w:ascii="Times New Roman" w:eastAsia="Calibri" w:hAnsi="Times New Roman" w:cs="Times New Roman"/>
                <w:sz w:val="20"/>
                <w:szCs w:val="20"/>
                <w:lang w:eastAsia="tr-TR"/>
              </w:rPr>
              <w:t xml:space="preserve"> hormon eksikliklerinde tedaviyi bilir</w:t>
            </w:r>
          </w:p>
          <w:p w14:paraId="5F16369A" w14:textId="77777777" w:rsidR="00E745C5" w:rsidRDefault="00086951">
            <w:pPr>
              <w:spacing w:after="60"/>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4. </w:t>
            </w:r>
            <w:proofErr w:type="spellStart"/>
            <w:r>
              <w:rPr>
                <w:rFonts w:ascii="Times New Roman" w:eastAsia="Calibri" w:hAnsi="Times New Roman" w:cs="Times New Roman"/>
                <w:sz w:val="20"/>
                <w:szCs w:val="20"/>
                <w:lang w:eastAsia="tr-TR"/>
              </w:rPr>
              <w:t>Hiperparatiroidide</w:t>
            </w:r>
            <w:proofErr w:type="spellEnd"/>
            <w:r>
              <w:rPr>
                <w:rFonts w:ascii="Times New Roman" w:eastAsia="Calibri" w:hAnsi="Times New Roman" w:cs="Times New Roman"/>
                <w:sz w:val="20"/>
                <w:szCs w:val="20"/>
                <w:lang w:eastAsia="tr-TR"/>
              </w:rPr>
              <w:t xml:space="preserve"> klinik bulguları öğrenerek klinik tabloyu tanımlar </w:t>
            </w:r>
          </w:p>
          <w:p w14:paraId="72399E70"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5. </w:t>
            </w:r>
            <w:proofErr w:type="spellStart"/>
            <w:r>
              <w:rPr>
                <w:rFonts w:ascii="Times New Roman" w:eastAsia="Calibri" w:hAnsi="Times New Roman" w:cs="Times New Roman"/>
                <w:sz w:val="20"/>
                <w:szCs w:val="20"/>
                <w:lang w:eastAsia="tr-TR"/>
              </w:rPr>
              <w:t>Hiperparatiroidi</w:t>
            </w:r>
            <w:proofErr w:type="spellEnd"/>
            <w:r>
              <w:rPr>
                <w:rFonts w:ascii="Times New Roman" w:eastAsia="Calibri" w:hAnsi="Times New Roman" w:cs="Times New Roman"/>
                <w:sz w:val="20"/>
                <w:szCs w:val="20"/>
                <w:lang w:eastAsia="tr-TR"/>
              </w:rPr>
              <w:t xml:space="preserve"> de tedavi yaklaşımlarını sayar</w:t>
            </w:r>
          </w:p>
          <w:p w14:paraId="27802F7E" w14:textId="77777777" w:rsidR="00E745C5" w:rsidRDefault="00E745C5">
            <w:pPr>
              <w:rPr>
                <w:rFonts w:ascii="Times New Roman" w:eastAsia="Calibri" w:hAnsi="Times New Roman" w:cs="Times New Roman"/>
                <w:sz w:val="20"/>
                <w:szCs w:val="20"/>
                <w:lang w:eastAsia="tr-TR"/>
              </w:rPr>
            </w:pPr>
          </w:p>
          <w:p w14:paraId="7BAAB189"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TIP-4.102.65 ADRENAL BEZ VE GONADLAR </w:t>
            </w:r>
          </w:p>
          <w:p w14:paraId="5E69E0E2"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r>
              <w:rPr>
                <w:rFonts w:ascii="Times New Roman" w:eastAsia="Calibri" w:hAnsi="Times New Roman" w:cs="Times New Roman"/>
                <w:sz w:val="20"/>
                <w:szCs w:val="20"/>
                <w:lang w:eastAsia="tr-TR"/>
              </w:rPr>
              <w:t xml:space="preserve">Adrenal hormonların fizyolojik etkileri, adrenal yetersizlik nedenleri, klinik ve laboratuvar bulguları, tanı ve tedavisi, </w:t>
            </w:r>
            <w:proofErr w:type="spellStart"/>
            <w:r>
              <w:rPr>
                <w:rFonts w:ascii="Times New Roman" w:eastAsia="Calibri" w:hAnsi="Times New Roman" w:cs="Times New Roman"/>
                <w:sz w:val="20"/>
                <w:szCs w:val="20"/>
                <w:lang w:eastAsia="tr-TR"/>
              </w:rPr>
              <w:t>konjenital</w:t>
            </w:r>
            <w:proofErr w:type="spellEnd"/>
            <w:r>
              <w:rPr>
                <w:rFonts w:ascii="Times New Roman" w:eastAsia="Calibri" w:hAnsi="Times New Roman" w:cs="Times New Roman"/>
                <w:sz w:val="20"/>
                <w:szCs w:val="20"/>
                <w:lang w:eastAsia="tr-TR"/>
              </w:rPr>
              <w:t xml:space="preserve"> adrenal </w:t>
            </w:r>
            <w:proofErr w:type="spellStart"/>
            <w:r>
              <w:rPr>
                <w:rFonts w:ascii="Times New Roman" w:eastAsia="Calibri" w:hAnsi="Times New Roman" w:cs="Times New Roman"/>
                <w:sz w:val="20"/>
                <w:szCs w:val="20"/>
                <w:lang w:eastAsia="tr-TR"/>
              </w:rPr>
              <w:t>hiperplazi</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cushing</w:t>
            </w:r>
            <w:proofErr w:type="spellEnd"/>
            <w:r>
              <w:rPr>
                <w:rFonts w:ascii="Times New Roman" w:eastAsia="Calibri" w:hAnsi="Times New Roman" w:cs="Times New Roman"/>
                <w:sz w:val="20"/>
                <w:szCs w:val="20"/>
                <w:lang w:eastAsia="tr-TR"/>
              </w:rPr>
              <w:t xml:space="preserve"> sendromu, </w:t>
            </w:r>
            <w:proofErr w:type="spellStart"/>
            <w:r>
              <w:rPr>
                <w:rFonts w:ascii="Times New Roman" w:eastAsia="Calibri" w:hAnsi="Times New Roman" w:cs="Times New Roman"/>
                <w:sz w:val="20"/>
                <w:szCs w:val="20"/>
                <w:lang w:eastAsia="tr-TR"/>
              </w:rPr>
              <w:t>feokromositoma</w:t>
            </w:r>
            <w:proofErr w:type="spellEnd"/>
            <w:r>
              <w:rPr>
                <w:rFonts w:ascii="Times New Roman" w:eastAsia="Calibri" w:hAnsi="Times New Roman" w:cs="Times New Roman"/>
                <w:sz w:val="20"/>
                <w:szCs w:val="20"/>
                <w:lang w:eastAsia="tr-TR"/>
              </w:rPr>
              <w:t xml:space="preserve">, kız ve erkekte </w:t>
            </w:r>
            <w:proofErr w:type="spellStart"/>
            <w:r>
              <w:rPr>
                <w:rFonts w:ascii="Times New Roman" w:eastAsia="Calibri" w:hAnsi="Times New Roman" w:cs="Times New Roman"/>
                <w:sz w:val="20"/>
                <w:szCs w:val="20"/>
                <w:lang w:eastAsia="tr-TR"/>
              </w:rPr>
              <w:t>gonadların</w:t>
            </w:r>
            <w:proofErr w:type="spellEnd"/>
            <w:r>
              <w:rPr>
                <w:rFonts w:ascii="Times New Roman" w:eastAsia="Calibri" w:hAnsi="Times New Roman" w:cs="Times New Roman"/>
                <w:sz w:val="20"/>
                <w:szCs w:val="20"/>
                <w:lang w:eastAsia="tr-TR"/>
              </w:rPr>
              <w:t xml:space="preserve"> gelişimi, cinsel farklılaşma</w:t>
            </w:r>
            <w:r>
              <w:rPr>
                <w:rFonts w:ascii="Times New Roman" w:eastAsia="Calibri" w:hAnsi="Times New Roman" w:cs="Times New Roman"/>
                <w:sz w:val="20"/>
                <w:szCs w:val="20"/>
                <w:lang w:eastAsia="tr-TR"/>
              </w:rPr>
              <w:t xml:space="preserve"> bozuklukları öğrenilmesi.</w:t>
            </w:r>
          </w:p>
          <w:p w14:paraId="1EE531B8" w14:textId="77777777" w:rsidR="00E745C5" w:rsidRDefault="00E745C5">
            <w:pPr>
              <w:rPr>
                <w:rFonts w:ascii="Times New Roman" w:eastAsia="Calibri" w:hAnsi="Times New Roman" w:cs="Times New Roman"/>
                <w:sz w:val="20"/>
                <w:szCs w:val="20"/>
                <w:lang w:eastAsia="tr-TR"/>
              </w:rPr>
            </w:pPr>
          </w:p>
          <w:p w14:paraId="59B11DBC"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7ACE907B" w14:textId="77777777" w:rsidR="00E745C5" w:rsidRDefault="00086951">
            <w:pPr>
              <w:spacing w:after="57"/>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Tedavi amacıyla en sık olarak kullanılan </w:t>
            </w:r>
            <w:proofErr w:type="spellStart"/>
            <w:r>
              <w:rPr>
                <w:rFonts w:ascii="Times New Roman" w:eastAsia="Calibri" w:hAnsi="Times New Roman" w:cs="Times New Roman"/>
                <w:sz w:val="20"/>
                <w:szCs w:val="20"/>
                <w:lang w:eastAsia="tr-TR"/>
              </w:rPr>
              <w:t>steroid</w:t>
            </w:r>
            <w:proofErr w:type="spellEnd"/>
            <w:r>
              <w:rPr>
                <w:rFonts w:ascii="Times New Roman" w:eastAsia="Calibri" w:hAnsi="Times New Roman" w:cs="Times New Roman"/>
                <w:sz w:val="20"/>
                <w:szCs w:val="20"/>
                <w:lang w:eastAsia="tr-TR"/>
              </w:rPr>
              <w:t xml:space="preserve"> hormonların etkilerini sayar</w:t>
            </w:r>
          </w:p>
          <w:p w14:paraId="6189C10F" w14:textId="77777777" w:rsidR="00E745C5" w:rsidRDefault="00086951">
            <w:pPr>
              <w:spacing w:after="57"/>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2. Çocuklarda önemli acil durumlardan biri olan adrenal yetmezliği tanımlar</w:t>
            </w:r>
          </w:p>
          <w:p w14:paraId="7CC03862" w14:textId="77777777" w:rsidR="00E745C5" w:rsidRDefault="00086951">
            <w:pPr>
              <w:spacing w:after="57"/>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3. Adrenal bez aşırı f</w:t>
            </w:r>
            <w:r>
              <w:rPr>
                <w:rFonts w:ascii="Times New Roman" w:eastAsia="Calibri" w:hAnsi="Times New Roman" w:cs="Times New Roman"/>
                <w:sz w:val="20"/>
                <w:szCs w:val="20"/>
                <w:lang w:eastAsia="tr-TR"/>
              </w:rPr>
              <w:t xml:space="preserve">onksiyonlarını tanımlar </w:t>
            </w:r>
          </w:p>
          <w:p w14:paraId="754002EE"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4. Cinsel farklılaşma bozukluklarını sayar</w:t>
            </w:r>
          </w:p>
          <w:p w14:paraId="33BD6411" w14:textId="77777777" w:rsidR="00E745C5" w:rsidRDefault="00E745C5">
            <w:pPr>
              <w:rPr>
                <w:rFonts w:ascii="Times New Roman" w:eastAsia="Calibri" w:hAnsi="Times New Roman" w:cs="Times New Roman"/>
                <w:sz w:val="20"/>
                <w:szCs w:val="20"/>
                <w:lang w:eastAsia="tr-TR"/>
              </w:rPr>
            </w:pPr>
          </w:p>
          <w:p w14:paraId="03B4A08B"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TIP-4.102.66 SEKS KROMOZOM BOZUKLUKLARI </w:t>
            </w:r>
          </w:p>
          <w:p w14:paraId="437FA919"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proofErr w:type="spellStart"/>
            <w:r>
              <w:rPr>
                <w:rFonts w:ascii="Times New Roman" w:eastAsia="Calibri" w:hAnsi="Times New Roman" w:cs="Times New Roman"/>
                <w:sz w:val="20"/>
                <w:szCs w:val="20"/>
                <w:lang w:eastAsia="tr-TR"/>
              </w:rPr>
              <w:t>Turner</w:t>
            </w:r>
            <w:proofErr w:type="spellEnd"/>
            <w:r>
              <w:rPr>
                <w:rFonts w:ascii="Times New Roman" w:eastAsia="Calibri" w:hAnsi="Times New Roman" w:cs="Times New Roman"/>
                <w:sz w:val="20"/>
                <w:szCs w:val="20"/>
                <w:lang w:eastAsia="tr-TR"/>
              </w:rPr>
              <w:t xml:space="preserve"> Sendromu, Saf </w:t>
            </w:r>
            <w:proofErr w:type="spellStart"/>
            <w:r>
              <w:rPr>
                <w:rFonts w:ascii="Times New Roman" w:eastAsia="Calibri" w:hAnsi="Times New Roman" w:cs="Times New Roman"/>
                <w:sz w:val="20"/>
                <w:szCs w:val="20"/>
                <w:lang w:eastAsia="tr-TR"/>
              </w:rPr>
              <w:t>gonadal</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disgenezi</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Miks</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gonadal</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disgenezi</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Klinefelter</w:t>
            </w:r>
            <w:proofErr w:type="spellEnd"/>
            <w:r>
              <w:rPr>
                <w:rFonts w:ascii="Times New Roman" w:eastAsia="Calibri" w:hAnsi="Times New Roman" w:cs="Times New Roman"/>
                <w:sz w:val="20"/>
                <w:szCs w:val="20"/>
                <w:lang w:eastAsia="tr-TR"/>
              </w:rPr>
              <w:t xml:space="preserve"> Sendromu öğrenilmesi </w:t>
            </w:r>
          </w:p>
          <w:p w14:paraId="1386EB31" w14:textId="77777777" w:rsidR="00E745C5" w:rsidRDefault="00E745C5">
            <w:pPr>
              <w:rPr>
                <w:rFonts w:ascii="Times New Roman" w:eastAsia="Calibri" w:hAnsi="Times New Roman" w:cs="Times New Roman"/>
                <w:sz w:val="20"/>
                <w:szCs w:val="20"/>
                <w:lang w:eastAsia="tr-TR"/>
              </w:rPr>
            </w:pPr>
          </w:p>
          <w:p w14:paraId="39F978BD"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Bu dersin sonu</w:t>
            </w:r>
            <w:r>
              <w:rPr>
                <w:rFonts w:ascii="Times New Roman" w:eastAsia="Calibri" w:hAnsi="Times New Roman" w:cs="Times New Roman"/>
                <w:iCs/>
                <w:sz w:val="20"/>
                <w:szCs w:val="20"/>
                <w:lang w:eastAsia="tr-TR"/>
              </w:rPr>
              <w:t xml:space="preserve">nda öğrenciler </w:t>
            </w:r>
          </w:p>
          <w:p w14:paraId="3299BE82" w14:textId="77777777" w:rsidR="00E745C5" w:rsidRDefault="00086951">
            <w:pPr>
              <w:spacing w:after="59"/>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w:t>
            </w:r>
            <w:proofErr w:type="spellStart"/>
            <w:r>
              <w:rPr>
                <w:rFonts w:ascii="Times New Roman" w:eastAsia="Calibri" w:hAnsi="Times New Roman" w:cs="Times New Roman"/>
                <w:sz w:val="20"/>
                <w:szCs w:val="20"/>
                <w:lang w:eastAsia="tr-TR"/>
              </w:rPr>
              <w:t>Turner</w:t>
            </w:r>
            <w:proofErr w:type="spellEnd"/>
            <w:r>
              <w:rPr>
                <w:rFonts w:ascii="Times New Roman" w:eastAsia="Calibri" w:hAnsi="Times New Roman" w:cs="Times New Roman"/>
                <w:sz w:val="20"/>
                <w:szCs w:val="20"/>
                <w:lang w:eastAsia="tr-TR"/>
              </w:rPr>
              <w:t xml:space="preserve"> Sendromunun özellikleri, tanısı ve tedavisini bilir</w:t>
            </w:r>
          </w:p>
          <w:p w14:paraId="4F2E3E84" w14:textId="77777777" w:rsidR="00E745C5" w:rsidRDefault="00086951">
            <w:pPr>
              <w:spacing w:after="59"/>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 </w:t>
            </w:r>
            <w:proofErr w:type="spellStart"/>
            <w:r>
              <w:rPr>
                <w:rFonts w:ascii="Times New Roman" w:eastAsia="Calibri" w:hAnsi="Times New Roman" w:cs="Times New Roman"/>
                <w:sz w:val="20"/>
                <w:szCs w:val="20"/>
                <w:lang w:eastAsia="tr-TR"/>
              </w:rPr>
              <w:t>Gonadal</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disgenezileri</w:t>
            </w:r>
            <w:proofErr w:type="spellEnd"/>
            <w:r>
              <w:rPr>
                <w:rFonts w:ascii="Times New Roman" w:eastAsia="Calibri" w:hAnsi="Times New Roman" w:cs="Times New Roman"/>
                <w:sz w:val="20"/>
                <w:szCs w:val="20"/>
                <w:lang w:eastAsia="tr-TR"/>
              </w:rPr>
              <w:t xml:space="preserve"> sayar</w:t>
            </w:r>
          </w:p>
          <w:p w14:paraId="3C213E1F"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3. </w:t>
            </w:r>
            <w:proofErr w:type="spellStart"/>
            <w:r>
              <w:rPr>
                <w:rFonts w:ascii="Times New Roman" w:eastAsia="Calibri" w:hAnsi="Times New Roman" w:cs="Times New Roman"/>
                <w:sz w:val="20"/>
                <w:szCs w:val="20"/>
                <w:lang w:eastAsia="tr-TR"/>
              </w:rPr>
              <w:t>Klinefelter</w:t>
            </w:r>
            <w:proofErr w:type="spellEnd"/>
            <w:r>
              <w:rPr>
                <w:rFonts w:ascii="Times New Roman" w:eastAsia="Calibri" w:hAnsi="Times New Roman" w:cs="Times New Roman"/>
                <w:sz w:val="20"/>
                <w:szCs w:val="20"/>
                <w:lang w:eastAsia="tr-TR"/>
              </w:rPr>
              <w:t xml:space="preserve"> Sendromunun özellikleri, tanısı ve tedavisini bilir</w:t>
            </w:r>
          </w:p>
          <w:p w14:paraId="625901E1" w14:textId="77777777" w:rsidR="00E745C5" w:rsidRDefault="00E745C5">
            <w:pPr>
              <w:rPr>
                <w:rFonts w:ascii="Times New Roman" w:eastAsia="Calibri" w:hAnsi="Times New Roman" w:cs="Times New Roman"/>
                <w:color w:val="000000"/>
                <w:sz w:val="20"/>
                <w:szCs w:val="20"/>
                <w:lang w:eastAsia="tr-TR"/>
              </w:rPr>
            </w:pPr>
          </w:p>
          <w:p w14:paraId="0BA9EDAF"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TIP-4.102.67 DOĞUŞTAN METABOLİZMA HASTALIKLARINA YAKLAŞIM </w:t>
            </w:r>
          </w:p>
          <w:p w14:paraId="110FF6FE"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p>
          <w:p w14:paraId="2C832C64" w14:textId="77777777" w:rsidR="00E745C5" w:rsidRDefault="00086951">
            <w:pPr>
              <w:spacing w:after="59"/>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1.Doğ</w:t>
            </w:r>
            <w:r>
              <w:rPr>
                <w:rFonts w:ascii="Times New Roman" w:eastAsia="Calibri" w:hAnsi="Times New Roman" w:cs="Times New Roman"/>
                <w:sz w:val="20"/>
                <w:szCs w:val="20"/>
                <w:lang w:eastAsia="tr-TR"/>
              </w:rPr>
              <w:t xml:space="preserve">uştan </w:t>
            </w:r>
            <w:proofErr w:type="spellStart"/>
            <w:r>
              <w:rPr>
                <w:rFonts w:ascii="Times New Roman" w:eastAsia="Calibri" w:hAnsi="Times New Roman" w:cs="Times New Roman"/>
                <w:sz w:val="20"/>
                <w:szCs w:val="20"/>
                <w:lang w:eastAsia="tr-TR"/>
              </w:rPr>
              <w:t>Metabolik</w:t>
            </w:r>
            <w:proofErr w:type="spellEnd"/>
            <w:r>
              <w:rPr>
                <w:rFonts w:ascii="Times New Roman" w:eastAsia="Calibri" w:hAnsi="Times New Roman" w:cs="Times New Roman"/>
                <w:sz w:val="20"/>
                <w:szCs w:val="20"/>
                <w:lang w:eastAsia="tr-TR"/>
              </w:rPr>
              <w:t xml:space="preserve"> Hastalıkların klinik özellikleri </w:t>
            </w:r>
          </w:p>
          <w:p w14:paraId="3F4AC20F" w14:textId="77777777" w:rsidR="00E745C5" w:rsidRDefault="00086951">
            <w:pPr>
              <w:spacing w:after="59"/>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2.Doğuştan </w:t>
            </w:r>
            <w:proofErr w:type="spellStart"/>
            <w:r>
              <w:rPr>
                <w:rFonts w:ascii="Times New Roman" w:eastAsia="Calibri" w:hAnsi="Times New Roman" w:cs="Times New Roman"/>
                <w:sz w:val="20"/>
                <w:szCs w:val="20"/>
                <w:lang w:eastAsia="tr-TR"/>
              </w:rPr>
              <w:t>Metabolik</w:t>
            </w:r>
            <w:proofErr w:type="spellEnd"/>
            <w:r>
              <w:rPr>
                <w:rFonts w:ascii="Times New Roman" w:eastAsia="Calibri" w:hAnsi="Times New Roman" w:cs="Times New Roman"/>
                <w:sz w:val="20"/>
                <w:szCs w:val="20"/>
                <w:lang w:eastAsia="tr-TR"/>
              </w:rPr>
              <w:t xml:space="preserve"> Hastalıkların tanınmasında önemli laboratuvar bulguları </w:t>
            </w:r>
          </w:p>
          <w:p w14:paraId="32038919" w14:textId="77777777" w:rsidR="00E745C5" w:rsidRDefault="00086951">
            <w:pPr>
              <w:spacing w:after="59"/>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3.Doğuştan </w:t>
            </w:r>
            <w:proofErr w:type="spellStart"/>
            <w:r>
              <w:rPr>
                <w:rFonts w:ascii="Times New Roman" w:eastAsia="Calibri" w:hAnsi="Times New Roman" w:cs="Times New Roman"/>
                <w:sz w:val="20"/>
                <w:szCs w:val="20"/>
                <w:lang w:eastAsia="tr-TR"/>
              </w:rPr>
              <w:t>metabolik</w:t>
            </w:r>
            <w:proofErr w:type="spellEnd"/>
            <w:r>
              <w:rPr>
                <w:rFonts w:ascii="Times New Roman" w:eastAsia="Calibri" w:hAnsi="Times New Roman" w:cs="Times New Roman"/>
                <w:sz w:val="20"/>
                <w:szCs w:val="20"/>
                <w:lang w:eastAsia="tr-TR"/>
              </w:rPr>
              <w:t xml:space="preserve"> hastalıkların tedavi prensipleri </w:t>
            </w:r>
          </w:p>
          <w:p w14:paraId="4CAF6124"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4.Fenilketonüri öğrenilmesi </w:t>
            </w:r>
          </w:p>
          <w:p w14:paraId="7F2E92D7" w14:textId="77777777" w:rsidR="00E745C5" w:rsidRDefault="00E745C5">
            <w:pPr>
              <w:rPr>
                <w:rFonts w:ascii="Times New Roman" w:eastAsia="Calibri" w:hAnsi="Times New Roman" w:cs="Times New Roman"/>
                <w:sz w:val="20"/>
                <w:szCs w:val="20"/>
                <w:lang w:eastAsia="tr-TR"/>
              </w:rPr>
            </w:pPr>
          </w:p>
          <w:p w14:paraId="38C45078"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Bu dersin sonunda öğrenc</w:t>
            </w:r>
            <w:r>
              <w:rPr>
                <w:rFonts w:ascii="Times New Roman" w:eastAsia="Calibri" w:hAnsi="Times New Roman" w:cs="Times New Roman"/>
                <w:iCs/>
                <w:sz w:val="20"/>
                <w:szCs w:val="20"/>
                <w:lang w:eastAsia="tr-TR"/>
              </w:rPr>
              <w:t xml:space="preserve">iler </w:t>
            </w:r>
          </w:p>
          <w:p w14:paraId="5E4FE9ED" w14:textId="77777777" w:rsidR="00E745C5" w:rsidRDefault="00086951">
            <w:pPr>
              <w:spacing w:after="59"/>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1. Hangi özelliklerin doğuştan metabolizma hastalıklarını düşündüreceğini bilir</w:t>
            </w:r>
          </w:p>
          <w:p w14:paraId="3ACE1D3D" w14:textId="77777777" w:rsidR="00E745C5" w:rsidRDefault="00086951">
            <w:pPr>
              <w:spacing w:after="59"/>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2. Doğuştan metabolizma hastalıklarında tanı için neler yapılması gerektiğini bilir</w:t>
            </w:r>
          </w:p>
          <w:p w14:paraId="10447578" w14:textId="77777777" w:rsidR="00E745C5" w:rsidRDefault="00086951">
            <w:pPr>
              <w:spacing w:after="59"/>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3. Doğuştan </w:t>
            </w:r>
            <w:proofErr w:type="spellStart"/>
            <w:r>
              <w:rPr>
                <w:rFonts w:ascii="Times New Roman" w:eastAsia="Calibri" w:hAnsi="Times New Roman" w:cs="Times New Roman"/>
                <w:sz w:val="20"/>
                <w:szCs w:val="20"/>
                <w:lang w:eastAsia="tr-TR"/>
              </w:rPr>
              <w:t>metabolik</w:t>
            </w:r>
            <w:proofErr w:type="spellEnd"/>
            <w:r>
              <w:rPr>
                <w:rFonts w:ascii="Times New Roman" w:eastAsia="Calibri" w:hAnsi="Times New Roman" w:cs="Times New Roman"/>
                <w:sz w:val="20"/>
                <w:szCs w:val="20"/>
                <w:lang w:eastAsia="tr-TR"/>
              </w:rPr>
              <w:t xml:space="preserve"> hastalıkların tedavisinin genel prensiplerini sayar</w:t>
            </w:r>
          </w:p>
          <w:p w14:paraId="2D5B3AF0"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4. </w:t>
            </w:r>
            <w:proofErr w:type="spellStart"/>
            <w:r>
              <w:rPr>
                <w:rFonts w:ascii="Times New Roman" w:eastAsia="Calibri" w:hAnsi="Times New Roman" w:cs="Times New Roman"/>
                <w:sz w:val="20"/>
                <w:szCs w:val="20"/>
                <w:lang w:eastAsia="tr-TR"/>
              </w:rPr>
              <w:t>Yenidoğan</w:t>
            </w:r>
            <w:proofErr w:type="spellEnd"/>
            <w:r>
              <w:rPr>
                <w:rFonts w:ascii="Times New Roman" w:eastAsia="Calibri" w:hAnsi="Times New Roman" w:cs="Times New Roman"/>
                <w:sz w:val="20"/>
                <w:szCs w:val="20"/>
                <w:lang w:eastAsia="tr-TR"/>
              </w:rPr>
              <w:t xml:space="preserve"> tarama programlarının önemli hastalığı ve ülkemizde sık görülen </w:t>
            </w:r>
            <w:proofErr w:type="spellStart"/>
            <w:r>
              <w:rPr>
                <w:rFonts w:ascii="Times New Roman" w:eastAsia="Calibri" w:hAnsi="Times New Roman" w:cs="Times New Roman"/>
                <w:sz w:val="20"/>
                <w:szCs w:val="20"/>
                <w:lang w:eastAsia="tr-TR"/>
              </w:rPr>
              <w:t>fenilketonüriyi</w:t>
            </w:r>
            <w:proofErr w:type="spellEnd"/>
            <w:r>
              <w:rPr>
                <w:rFonts w:ascii="Times New Roman" w:eastAsia="Calibri" w:hAnsi="Times New Roman" w:cs="Times New Roman"/>
                <w:sz w:val="20"/>
                <w:szCs w:val="20"/>
                <w:lang w:eastAsia="tr-TR"/>
              </w:rPr>
              <w:t xml:space="preserve"> tanımlar</w:t>
            </w:r>
          </w:p>
          <w:p w14:paraId="1FF0C176" w14:textId="77777777" w:rsidR="00E745C5" w:rsidRDefault="00E745C5">
            <w:pPr>
              <w:rPr>
                <w:rFonts w:ascii="Times New Roman" w:eastAsia="Calibri" w:hAnsi="Times New Roman" w:cs="Times New Roman"/>
                <w:sz w:val="20"/>
                <w:szCs w:val="20"/>
                <w:lang w:eastAsia="tr-TR"/>
              </w:rPr>
            </w:pPr>
          </w:p>
          <w:p w14:paraId="723A8F26"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TIP-4.102.68 RİKETS </w:t>
            </w:r>
          </w:p>
          <w:p w14:paraId="4B92A95A"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proofErr w:type="spellStart"/>
            <w:r>
              <w:rPr>
                <w:rFonts w:ascii="Times New Roman" w:eastAsia="Calibri" w:hAnsi="Times New Roman" w:cs="Times New Roman"/>
                <w:sz w:val="20"/>
                <w:szCs w:val="20"/>
                <w:lang w:eastAsia="tr-TR"/>
              </w:rPr>
              <w:t>Rikets</w:t>
            </w:r>
            <w:proofErr w:type="spellEnd"/>
            <w:r>
              <w:rPr>
                <w:rFonts w:ascii="Times New Roman" w:eastAsia="Calibri" w:hAnsi="Times New Roman" w:cs="Times New Roman"/>
                <w:sz w:val="20"/>
                <w:szCs w:val="20"/>
                <w:lang w:eastAsia="tr-TR"/>
              </w:rPr>
              <w:t xml:space="preserve"> nedenleri, </w:t>
            </w:r>
            <w:proofErr w:type="spellStart"/>
            <w:r>
              <w:rPr>
                <w:rFonts w:ascii="Times New Roman" w:eastAsia="Calibri" w:hAnsi="Times New Roman" w:cs="Times New Roman"/>
                <w:sz w:val="20"/>
                <w:szCs w:val="20"/>
                <w:lang w:eastAsia="tr-TR"/>
              </w:rPr>
              <w:t>rikets</w:t>
            </w:r>
            <w:proofErr w:type="spellEnd"/>
            <w:r>
              <w:rPr>
                <w:rFonts w:ascii="Times New Roman" w:eastAsia="Calibri" w:hAnsi="Times New Roman" w:cs="Times New Roman"/>
                <w:sz w:val="20"/>
                <w:szCs w:val="20"/>
                <w:lang w:eastAsia="tr-TR"/>
              </w:rPr>
              <w:t xml:space="preserve"> klinik bulguları, </w:t>
            </w:r>
            <w:proofErr w:type="spellStart"/>
            <w:r>
              <w:rPr>
                <w:rFonts w:ascii="Times New Roman" w:eastAsia="Calibri" w:hAnsi="Times New Roman" w:cs="Times New Roman"/>
                <w:sz w:val="20"/>
                <w:szCs w:val="20"/>
                <w:lang w:eastAsia="tr-TR"/>
              </w:rPr>
              <w:t>rikets</w:t>
            </w:r>
            <w:proofErr w:type="spellEnd"/>
            <w:r>
              <w:rPr>
                <w:rFonts w:ascii="Times New Roman" w:eastAsia="Calibri" w:hAnsi="Times New Roman" w:cs="Times New Roman"/>
                <w:sz w:val="20"/>
                <w:szCs w:val="20"/>
                <w:lang w:eastAsia="tr-TR"/>
              </w:rPr>
              <w:t xml:space="preserve"> laboratuvar bulguları, </w:t>
            </w:r>
            <w:proofErr w:type="spellStart"/>
            <w:r>
              <w:rPr>
                <w:rFonts w:ascii="Times New Roman" w:eastAsia="Calibri" w:hAnsi="Times New Roman" w:cs="Times New Roman"/>
                <w:sz w:val="20"/>
                <w:szCs w:val="20"/>
                <w:lang w:eastAsia="tr-TR"/>
              </w:rPr>
              <w:t>rikets</w:t>
            </w:r>
            <w:proofErr w:type="spellEnd"/>
            <w:r>
              <w:rPr>
                <w:rFonts w:ascii="Times New Roman" w:eastAsia="Calibri" w:hAnsi="Times New Roman" w:cs="Times New Roman"/>
                <w:sz w:val="20"/>
                <w:szCs w:val="20"/>
                <w:lang w:eastAsia="tr-TR"/>
              </w:rPr>
              <w:t xml:space="preserve"> tedavisi, vitamin d yetersizliğine bağlı </w:t>
            </w:r>
            <w:proofErr w:type="spellStart"/>
            <w:r>
              <w:rPr>
                <w:rFonts w:ascii="Times New Roman" w:eastAsia="Calibri" w:hAnsi="Times New Roman" w:cs="Times New Roman"/>
                <w:sz w:val="20"/>
                <w:szCs w:val="20"/>
                <w:lang w:eastAsia="tr-TR"/>
              </w:rPr>
              <w:t>rikets</w:t>
            </w:r>
            <w:proofErr w:type="spellEnd"/>
            <w:r>
              <w:rPr>
                <w:rFonts w:ascii="Times New Roman" w:eastAsia="Calibri" w:hAnsi="Times New Roman" w:cs="Times New Roman"/>
                <w:sz w:val="20"/>
                <w:szCs w:val="20"/>
                <w:lang w:eastAsia="tr-TR"/>
              </w:rPr>
              <w:t xml:space="preserve">, vitamin d bağımlı </w:t>
            </w:r>
            <w:proofErr w:type="spellStart"/>
            <w:r>
              <w:rPr>
                <w:rFonts w:ascii="Times New Roman" w:eastAsia="Calibri" w:hAnsi="Times New Roman" w:cs="Times New Roman"/>
                <w:sz w:val="20"/>
                <w:szCs w:val="20"/>
                <w:lang w:eastAsia="tr-TR"/>
              </w:rPr>
              <w:t>rikets</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hipofosfatemik</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rikets</w:t>
            </w:r>
            <w:proofErr w:type="spellEnd"/>
            <w:r>
              <w:rPr>
                <w:rFonts w:ascii="Times New Roman" w:eastAsia="Calibri" w:hAnsi="Times New Roman" w:cs="Times New Roman"/>
                <w:sz w:val="20"/>
                <w:szCs w:val="20"/>
                <w:lang w:eastAsia="tr-TR"/>
              </w:rPr>
              <w:t xml:space="preserve"> öğrenilmesi </w:t>
            </w:r>
          </w:p>
          <w:p w14:paraId="5477C7F9" w14:textId="77777777" w:rsidR="00E745C5" w:rsidRDefault="00E745C5">
            <w:pPr>
              <w:rPr>
                <w:rFonts w:ascii="Times New Roman" w:eastAsia="Calibri" w:hAnsi="Times New Roman" w:cs="Times New Roman"/>
                <w:sz w:val="20"/>
                <w:szCs w:val="20"/>
                <w:lang w:eastAsia="tr-TR"/>
              </w:rPr>
            </w:pPr>
          </w:p>
          <w:p w14:paraId="123F72FA"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272A9A4B" w14:textId="77777777" w:rsidR="00E745C5" w:rsidRDefault="00086951">
            <w:pPr>
              <w:spacing w:after="59"/>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w:t>
            </w:r>
            <w:proofErr w:type="spellStart"/>
            <w:r>
              <w:rPr>
                <w:rFonts w:ascii="Times New Roman" w:eastAsia="Calibri" w:hAnsi="Times New Roman" w:cs="Times New Roman"/>
                <w:sz w:val="20"/>
                <w:szCs w:val="20"/>
                <w:lang w:eastAsia="tr-TR"/>
              </w:rPr>
              <w:t>Rikets</w:t>
            </w:r>
            <w:proofErr w:type="spellEnd"/>
            <w:r>
              <w:rPr>
                <w:rFonts w:ascii="Times New Roman" w:eastAsia="Calibri" w:hAnsi="Times New Roman" w:cs="Times New Roman"/>
                <w:sz w:val="20"/>
                <w:szCs w:val="20"/>
                <w:lang w:eastAsia="tr-TR"/>
              </w:rPr>
              <w:t xml:space="preserve"> bulgul</w:t>
            </w:r>
            <w:r>
              <w:rPr>
                <w:rFonts w:ascii="Times New Roman" w:eastAsia="Calibri" w:hAnsi="Times New Roman" w:cs="Times New Roman"/>
                <w:sz w:val="20"/>
                <w:szCs w:val="20"/>
                <w:lang w:eastAsia="tr-TR"/>
              </w:rPr>
              <w:t>arını sayar</w:t>
            </w:r>
          </w:p>
          <w:p w14:paraId="286DEEF0" w14:textId="77777777" w:rsidR="00E745C5" w:rsidRDefault="00086951">
            <w:pPr>
              <w:spacing w:after="59"/>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 </w:t>
            </w:r>
            <w:proofErr w:type="spellStart"/>
            <w:r>
              <w:rPr>
                <w:rFonts w:ascii="Times New Roman" w:eastAsia="Calibri" w:hAnsi="Times New Roman" w:cs="Times New Roman"/>
                <w:sz w:val="20"/>
                <w:szCs w:val="20"/>
                <w:lang w:eastAsia="tr-TR"/>
              </w:rPr>
              <w:t>Rikets</w:t>
            </w:r>
            <w:proofErr w:type="spellEnd"/>
            <w:r>
              <w:rPr>
                <w:rFonts w:ascii="Times New Roman" w:eastAsia="Calibri" w:hAnsi="Times New Roman" w:cs="Times New Roman"/>
                <w:sz w:val="20"/>
                <w:szCs w:val="20"/>
                <w:lang w:eastAsia="tr-TR"/>
              </w:rPr>
              <w:t xml:space="preserve"> tedavisini</w:t>
            </w:r>
            <w:r>
              <w:t xml:space="preserve"> </w:t>
            </w:r>
            <w:r>
              <w:rPr>
                <w:rFonts w:ascii="Times New Roman" w:eastAsia="Calibri" w:hAnsi="Times New Roman" w:cs="Times New Roman"/>
                <w:sz w:val="20"/>
                <w:szCs w:val="20"/>
                <w:lang w:eastAsia="tr-TR"/>
              </w:rPr>
              <w:t xml:space="preserve">bilir. </w:t>
            </w:r>
          </w:p>
          <w:p w14:paraId="1C742FCD"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3. </w:t>
            </w:r>
            <w:proofErr w:type="spellStart"/>
            <w:r>
              <w:rPr>
                <w:rFonts w:ascii="Times New Roman" w:eastAsia="Calibri" w:hAnsi="Times New Roman" w:cs="Times New Roman"/>
                <w:sz w:val="20"/>
                <w:szCs w:val="20"/>
                <w:lang w:eastAsia="tr-TR"/>
              </w:rPr>
              <w:t>Rikets</w:t>
            </w:r>
            <w:proofErr w:type="spellEnd"/>
            <w:r>
              <w:rPr>
                <w:rFonts w:ascii="Times New Roman" w:eastAsia="Calibri" w:hAnsi="Times New Roman" w:cs="Times New Roman"/>
                <w:sz w:val="20"/>
                <w:szCs w:val="20"/>
                <w:lang w:eastAsia="tr-TR"/>
              </w:rPr>
              <w:t xml:space="preserve"> nedenlerini sayar </w:t>
            </w:r>
          </w:p>
          <w:p w14:paraId="305A914F"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TIP-4.102.69 ÇOCUKLUK ÇAĞINDA TİROİD BEZİ HASTALIKLARI </w:t>
            </w:r>
          </w:p>
          <w:p w14:paraId="1D854244"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proofErr w:type="spellStart"/>
            <w:r>
              <w:rPr>
                <w:rFonts w:ascii="Times New Roman" w:eastAsia="Calibri" w:hAnsi="Times New Roman" w:cs="Times New Roman"/>
                <w:sz w:val="20"/>
                <w:szCs w:val="20"/>
                <w:lang w:eastAsia="tr-TR"/>
              </w:rPr>
              <w:t>İntrauterin</w:t>
            </w:r>
            <w:proofErr w:type="spellEnd"/>
            <w:r>
              <w:rPr>
                <w:rFonts w:ascii="Times New Roman" w:eastAsia="Calibri" w:hAnsi="Times New Roman" w:cs="Times New Roman"/>
                <w:sz w:val="20"/>
                <w:szCs w:val="20"/>
                <w:lang w:eastAsia="tr-TR"/>
              </w:rPr>
              <w:t xml:space="preserve"> ve </w:t>
            </w:r>
            <w:proofErr w:type="spellStart"/>
            <w:r>
              <w:rPr>
                <w:rFonts w:ascii="Times New Roman" w:eastAsia="Calibri" w:hAnsi="Times New Roman" w:cs="Times New Roman"/>
                <w:sz w:val="20"/>
                <w:szCs w:val="20"/>
                <w:lang w:eastAsia="tr-TR"/>
              </w:rPr>
              <w:t>postnatal</w:t>
            </w:r>
            <w:proofErr w:type="spellEnd"/>
            <w:r>
              <w:rPr>
                <w:rFonts w:ascii="Times New Roman" w:eastAsia="Calibri" w:hAnsi="Times New Roman" w:cs="Times New Roman"/>
                <w:sz w:val="20"/>
                <w:szCs w:val="20"/>
                <w:lang w:eastAsia="tr-TR"/>
              </w:rPr>
              <w:t xml:space="preserve"> dönemde </w:t>
            </w:r>
            <w:proofErr w:type="spellStart"/>
            <w:r>
              <w:rPr>
                <w:rFonts w:ascii="Times New Roman" w:eastAsia="Calibri" w:hAnsi="Times New Roman" w:cs="Times New Roman"/>
                <w:sz w:val="20"/>
                <w:szCs w:val="20"/>
                <w:lang w:eastAsia="tr-TR"/>
              </w:rPr>
              <w:t>tiroid</w:t>
            </w:r>
            <w:proofErr w:type="spellEnd"/>
            <w:r>
              <w:rPr>
                <w:rFonts w:ascii="Times New Roman" w:eastAsia="Calibri" w:hAnsi="Times New Roman" w:cs="Times New Roman"/>
                <w:sz w:val="20"/>
                <w:szCs w:val="20"/>
                <w:lang w:eastAsia="tr-TR"/>
              </w:rPr>
              <w:t xml:space="preserve"> hormonunun salgılanması ve etkileri , </w:t>
            </w:r>
            <w:proofErr w:type="spellStart"/>
            <w:r>
              <w:rPr>
                <w:rFonts w:ascii="Times New Roman" w:eastAsia="Calibri" w:hAnsi="Times New Roman" w:cs="Times New Roman"/>
                <w:sz w:val="20"/>
                <w:szCs w:val="20"/>
                <w:lang w:eastAsia="tr-TR"/>
              </w:rPr>
              <w:t>konjenital</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hipotiroidi</w:t>
            </w:r>
            <w:proofErr w:type="spellEnd"/>
            <w:r>
              <w:rPr>
                <w:rFonts w:ascii="Times New Roman" w:eastAsia="Calibri" w:hAnsi="Times New Roman" w:cs="Times New Roman"/>
                <w:sz w:val="20"/>
                <w:szCs w:val="20"/>
                <w:lang w:eastAsia="tr-TR"/>
              </w:rPr>
              <w:t>, etiyoloji, kli</w:t>
            </w:r>
            <w:r>
              <w:rPr>
                <w:rFonts w:ascii="Times New Roman" w:eastAsia="Calibri" w:hAnsi="Times New Roman" w:cs="Times New Roman"/>
                <w:sz w:val="20"/>
                <w:szCs w:val="20"/>
                <w:lang w:eastAsia="tr-TR"/>
              </w:rPr>
              <w:t xml:space="preserve">nik bulguları, laboratuvar bulguları, tanı, tedavi ve </w:t>
            </w:r>
            <w:proofErr w:type="spellStart"/>
            <w:r>
              <w:rPr>
                <w:rFonts w:ascii="Times New Roman" w:eastAsia="Calibri" w:hAnsi="Times New Roman" w:cs="Times New Roman"/>
                <w:sz w:val="20"/>
                <w:szCs w:val="20"/>
                <w:lang w:eastAsia="tr-TR"/>
              </w:rPr>
              <w:t>prognoz</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yenidoğan</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hipotiroidi</w:t>
            </w:r>
            <w:proofErr w:type="spellEnd"/>
            <w:r>
              <w:rPr>
                <w:rFonts w:ascii="Times New Roman" w:eastAsia="Calibri" w:hAnsi="Times New Roman" w:cs="Times New Roman"/>
                <w:sz w:val="20"/>
                <w:szCs w:val="20"/>
                <w:lang w:eastAsia="tr-TR"/>
              </w:rPr>
              <w:t xml:space="preserve"> taramaları, </w:t>
            </w:r>
            <w:proofErr w:type="spellStart"/>
            <w:r>
              <w:rPr>
                <w:rFonts w:ascii="Times New Roman" w:eastAsia="Calibri" w:hAnsi="Times New Roman" w:cs="Times New Roman"/>
                <w:sz w:val="20"/>
                <w:szCs w:val="20"/>
                <w:lang w:eastAsia="tr-TR"/>
              </w:rPr>
              <w:t>tiroidit</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otoimmun</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tiroidit</w:t>
            </w:r>
            <w:proofErr w:type="spellEnd"/>
            <w:r>
              <w:rPr>
                <w:rFonts w:ascii="Times New Roman" w:eastAsia="Calibri" w:hAnsi="Times New Roman" w:cs="Times New Roman"/>
                <w:sz w:val="20"/>
                <w:szCs w:val="20"/>
                <w:lang w:eastAsia="tr-TR"/>
              </w:rPr>
              <w:t xml:space="preserve">, etiyoloji, klinik ve laboratuvar bulguları, tanı ve tedavi, guatr, </w:t>
            </w:r>
            <w:proofErr w:type="spellStart"/>
            <w:r>
              <w:rPr>
                <w:rFonts w:ascii="Times New Roman" w:eastAsia="Calibri" w:hAnsi="Times New Roman" w:cs="Times New Roman"/>
                <w:sz w:val="20"/>
                <w:szCs w:val="20"/>
                <w:lang w:eastAsia="tr-TR"/>
              </w:rPr>
              <w:t>konjenital</w:t>
            </w:r>
            <w:proofErr w:type="spellEnd"/>
            <w:r>
              <w:rPr>
                <w:rFonts w:ascii="Times New Roman" w:eastAsia="Calibri" w:hAnsi="Times New Roman" w:cs="Times New Roman"/>
                <w:sz w:val="20"/>
                <w:szCs w:val="20"/>
                <w:lang w:eastAsia="tr-TR"/>
              </w:rPr>
              <w:t xml:space="preserve"> guatr etiyoloji, </w:t>
            </w:r>
            <w:proofErr w:type="spellStart"/>
            <w:r>
              <w:rPr>
                <w:rFonts w:ascii="Times New Roman" w:eastAsia="Calibri" w:hAnsi="Times New Roman" w:cs="Times New Roman"/>
                <w:sz w:val="20"/>
                <w:szCs w:val="20"/>
                <w:lang w:eastAsia="tr-TR"/>
              </w:rPr>
              <w:t>akkiz</w:t>
            </w:r>
            <w:proofErr w:type="spellEnd"/>
            <w:r>
              <w:rPr>
                <w:rFonts w:ascii="Times New Roman" w:eastAsia="Calibri" w:hAnsi="Times New Roman" w:cs="Times New Roman"/>
                <w:sz w:val="20"/>
                <w:szCs w:val="20"/>
                <w:lang w:eastAsia="tr-TR"/>
              </w:rPr>
              <w:t xml:space="preserve"> guatr etiyoloji, tanı ve teda</w:t>
            </w:r>
            <w:r>
              <w:rPr>
                <w:rFonts w:ascii="Times New Roman" w:eastAsia="Calibri" w:hAnsi="Times New Roman" w:cs="Times New Roman"/>
                <w:sz w:val="20"/>
                <w:szCs w:val="20"/>
                <w:lang w:eastAsia="tr-TR"/>
              </w:rPr>
              <w:t xml:space="preserve">vi, </w:t>
            </w:r>
            <w:proofErr w:type="spellStart"/>
            <w:r>
              <w:rPr>
                <w:rFonts w:ascii="Times New Roman" w:eastAsia="Calibri" w:hAnsi="Times New Roman" w:cs="Times New Roman"/>
                <w:sz w:val="20"/>
                <w:szCs w:val="20"/>
                <w:lang w:eastAsia="tr-TR"/>
              </w:rPr>
              <w:t>hipertiroidi</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hipertiroidi</w:t>
            </w:r>
            <w:proofErr w:type="spellEnd"/>
            <w:r>
              <w:rPr>
                <w:rFonts w:ascii="Times New Roman" w:eastAsia="Calibri" w:hAnsi="Times New Roman" w:cs="Times New Roman"/>
                <w:sz w:val="20"/>
                <w:szCs w:val="20"/>
                <w:lang w:eastAsia="tr-TR"/>
              </w:rPr>
              <w:t xml:space="preserve"> nedenleri, </w:t>
            </w:r>
            <w:proofErr w:type="spellStart"/>
            <w:r>
              <w:rPr>
                <w:rFonts w:ascii="Times New Roman" w:eastAsia="Calibri" w:hAnsi="Times New Roman" w:cs="Times New Roman"/>
                <w:sz w:val="20"/>
                <w:szCs w:val="20"/>
                <w:lang w:eastAsia="tr-TR"/>
              </w:rPr>
              <w:t>graves</w:t>
            </w:r>
            <w:proofErr w:type="spellEnd"/>
            <w:r>
              <w:rPr>
                <w:rFonts w:ascii="Times New Roman" w:eastAsia="Calibri" w:hAnsi="Times New Roman" w:cs="Times New Roman"/>
                <w:sz w:val="20"/>
                <w:szCs w:val="20"/>
                <w:lang w:eastAsia="tr-TR"/>
              </w:rPr>
              <w:t xml:space="preserve"> hastalığı klinik ve laboratuvar bulguları, </w:t>
            </w:r>
            <w:proofErr w:type="spellStart"/>
            <w:r>
              <w:rPr>
                <w:rFonts w:ascii="Times New Roman" w:eastAsia="Calibri" w:hAnsi="Times New Roman" w:cs="Times New Roman"/>
                <w:sz w:val="20"/>
                <w:szCs w:val="20"/>
                <w:lang w:eastAsia="tr-TR"/>
              </w:rPr>
              <w:t>graves</w:t>
            </w:r>
            <w:proofErr w:type="spellEnd"/>
            <w:r>
              <w:rPr>
                <w:rFonts w:ascii="Times New Roman" w:eastAsia="Calibri" w:hAnsi="Times New Roman" w:cs="Times New Roman"/>
                <w:sz w:val="20"/>
                <w:szCs w:val="20"/>
                <w:lang w:eastAsia="tr-TR"/>
              </w:rPr>
              <w:t xml:space="preserve"> hastalığı tanı ve tedavisi, </w:t>
            </w:r>
            <w:proofErr w:type="spellStart"/>
            <w:r>
              <w:rPr>
                <w:rFonts w:ascii="Times New Roman" w:eastAsia="Calibri" w:hAnsi="Times New Roman" w:cs="Times New Roman"/>
                <w:sz w:val="20"/>
                <w:szCs w:val="20"/>
                <w:lang w:eastAsia="tr-TR"/>
              </w:rPr>
              <w:t>tiroid</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maligniteleri</w:t>
            </w:r>
            <w:proofErr w:type="spellEnd"/>
            <w:r>
              <w:rPr>
                <w:rFonts w:ascii="Times New Roman" w:eastAsia="Calibri" w:hAnsi="Times New Roman" w:cs="Times New Roman"/>
                <w:sz w:val="20"/>
                <w:szCs w:val="20"/>
                <w:lang w:eastAsia="tr-TR"/>
              </w:rPr>
              <w:t xml:space="preserve"> (sıklık, tanı ve tedavi) öğrenilmesi </w:t>
            </w:r>
          </w:p>
          <w:p w14:paraId="1C4BF7E2"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29715007" w14:textId="77777777" w:rsidR="00E745C5" w:rsidRDefault="00086951">
            <w:pPr>
              <w:spacing w:after="57"/>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w:t>
            </w:r>
            <w:proofErr w:type="spellStart"/>
            <w:r>
              <w:rPr>
                <w:rFonts w:ascii="Times New Roman" w:eastAsia="Calibri" w:hAnsi="Times New Roman" w:cs="Times New Roman"/>
                <w:sz w:val="20"/>
                <w:szCs w:val="20"/>
                <w:lang w:eastAsia="tr-TR"/>
              </w:rPr>
              <w:t>Tiroid</w:t>
            </w:r>
            <w:proofErr w:type="spellEnd"/>
            <w:r>
              <w:rPr>
                <w:rFonts w:ascii="Times New Roman" w:eastAsia="Calibri" w:hAnsi="Times New Roman" w:cs="Times New Roman"/>
                <w:sz w:val="20"/>
                <w:szCs w:val="20"/>
                <w:lang w:eastAsia="tr-TR"/>
              </w:rPr>
              <w:t xml:space="preserve"> fonksiyon t</w:t>
            </w:r>
            <w:r>
              <w:rPr>
                <w:rFonts w:ascii="Times New Roman" w:eastAsia="Calibri" w:hAnsi="Times New Roman" w:cs="Times New Roman"/>
                <w:sz w:val="20"/>
                <w:szCs w:val="20"/>
                <w:lang w:eastAsia="tr-TR"/>
              </w:rPr>
              <w:t>estlerini değerlendirebilecek, önemini bilir</w:t>
            </w:r>
          </w:p>
          <w:p w14:paraId="7B17D57C" w14:textId="77777777" w:rsidR="00E745C5" w:rsidRDefault="00086951">
            <w:pPr>
              <w:spacing w:after="57"/>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 Çocukluk çağında </w:t>
            </w:r>
            <w:proofErr w:type="spellStart"/>
            <w:r>
              <w:rPr>
                <w:rFonts w:ascii="Times New Roman" w:eastAsia="Calibri" w:hAnsi="Times New Roman" w:cs="Times New Roman"/>
                <w:sz w:val="20"/>
                <w:szCs w:val="20"/>
                <w:lang w:eastAsia="tr-TR"/>
              </w:rPr>
              <w:t>tiroid</w:t>
            </w:r>
            <w:proofErr w:type="spellEnd"/>
            <w:r>
              <w:rPr>
                <w:rFonts w:ascii="Times New Roman" w:eastAsia="Calibri" w:hAnsi="Times New Roman" w:cs="Times New Roman"/>
                <w:sz w:val="20"/>
                <w:szCs w:val="20"/>
                <w:lang w:eastAsia="tr-TR"/>
              </w:rPr>
              <w:t xml:space="preserve"> bezi hastalıklarının klinik bulgularını bilir</w:t>
            </w:r>
          </w:p>
          <w:p w14:paraId="5C65F80C" w14:textId="77777777" w:rsidR="00E745C5" w:rsidRDefault="00086951">
            <w:pPr>
              <w:spacing w:after="57"/>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3. </w:t>
            </w:r>
            <w:proofErr w:type="spellStart"/>
            <w:r>
              <w:rPr>
                <w:rFonts w:ascii="Times New Roman" w:eastAsia="Calibri" w:hAnsi="Times New Roman" w:cs="Times New Roman"/>
                <w:sz w:val="20"/>
                <w:szCs w:val="20"/>
                <w:lang w:eastAsia="tr-TR"/>
              </w:rPr>
              <w:t>Tiroid</w:t>
            </w:r>
            <w:proofErr w:type="spellEnd"/>
            <w:r>
              <w:rPr>
                <w:rFonts w:ascii="Times New Roman" w:eastAsia="Calibri" w:hAnsi="Times New Roman" w:cs="Times New Roman"/>
                <w:sz w:val="20"/>
                <w:szCs w:val="20"/>
                <w:lang w:eastAsia="tr-TR"/>
              </w:rPr>
              <w:t xml:space="preserve"> bezi hastalıklarının TFT dışı laboratuvar bulgularını öğrenerek, bu bulguların varlığında bu hastalıkların tanımı için tetikte o</w:t>
            </w:r>
            <w:r>
              <w:rPr>
                <w:rFonts w:ascii="Times New Roman" w:eastAsia="Calibri" w:hAnsi="Times New Roman" w:cs="Times New Roman"/>
                <w:sz w:val="20"/>
                <w:szCs w:val="20"/>
                <w:lang w:eastAsia="tr-TR"/>
              </w:rPr>
              <w:t>lmanın önemini bilir</w:t>
            </w:r>
          </w:p>
          <w:p w14:paraId="4EE9C3E4"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4. </w:t>
            </w:r>
            <w:proofErr w:type="spellStart"/>
            <w:r>
              <w:rPr>
                <w:rFonts w:ascii="Times New Roman" w:eastAsia="Calibri" w:hAnsi="Times New Roman" w:cs="Times New Roman"/>
                <w:sz w:val="20"/>
                <w:szCs w:val="20"/>
                <w:lang w:eastAsia="tr-TR"/>
              </w:rPr>
              <w:t>Tiroid</w:t>
            </w:r>
            <w:proofErr w:type="spellEnd"/>
            <w:r>
              <w:rPr>
                <w:rFonts w:ascii="Times New Roman" w:eastAsia="Calibri" w:hAnsi="Times New Roman" w:cs="Times New Roman"/>
                <w:sz w:val="20"/>
                <w:szCs w:val="20"/>
                <w:lang w:eastAsia="tr-TR"/>
              </w:rPr>
              <w:t xml:space="preserve"> bezi hastalıklarının varlığında uygulanacak tedavileri sayar. </w:t>
            </w:r>
          </w:p>
          <w:p w14:paraId="790CF25E" w14:textId="77777777" w:rsidR="00E745C5" w:rsidRDefault="00E745C5">
            <w:pPr>
              <w:rPr>
                <w:rFonts w:ascii="Times New Roman" w:eastAsia="Calibri" w:hAnsi="Times New Roman" w:cs="Times New Roman"/>
                <w:sz w:val="20"/>
                <w:szCs w:val="20"/>
                <w:lang w:eastAsia="tr-TR"/>
              </w:rPr>
            </w:pPr>
          </w:p>
          <w:p w14:paraId="00BAF99D"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TIP-4.102.70 ATEŞ YÜKSEKLİĞİNE YAKLAŞIM </w:t>
            </w:r>
          </w:p>
          <w:p w14:paraId="20069A15"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r>
              <w:rPr>
                <w:rFonts w:ascii="Times New Roman" w:eastAsia="Calibri" w:hAnsi="Times New Roman" w:cs="Times New Roman"/>
                <w:sz w:val="20"/>
                <w:szCs w:val="20"/>
                <w:lang w:eastAsia="tr-TR"/>
              </w:rPr>
              <w:t xml:space="preserve">Ateş tanımı ve </w:t>
            </w:r>
            <w:proofErr w:type="spellStart"/>
            <w:r>
              <w:rPr>
                <w:rFonts w:ascii="Times New Roman" w:eastAsia="Calibri" w:hAnsi="Times New Roman" w:cs="Times New Roman"/>
                <w:sz w:val="20"/>
                <w:szCs w:val="20"/>
                <w:lang w:eastAsia="tr-TR"/>
              </w:rPr>
              <w:t>patogenezi</w:t>
            </w:r>
            <w:proofErr w:type="spellEnd"/>
            <w:r>
              <w:rPr>
                <w:rFonts w:ascii="Times New Roman" w:eastAsia="Calibri" w:hAnsi="Times New Roman" w:cs="Times New Roman"/>
                <w:sz w:val="20"/>
                <w:szCs w:val="20"/>
                <w:lang w:eastAsia="tr-TR"/>
              </w:rPr>
              <w:t xml:space="preserve"> </w:t>
            </w:r>
            <w:proofErr w:type="gramStart"/>
            <w:r>
              <w:rPr>
                <w:rFonts w:ascii="Times New Roman" w:eastAsia="Calibri" w:hAnsi="Times New Roman" w:cs="Times New Roman"/>
                <w:sz w:val="20"/>
                <w:szCs w:val="20"/>
                <w:lang w:eastAsia="tr-TR"/>
              </w:rPr>
              <w:t>ile beraber</w:t>
            </w:r>
            <w:proofErr w:type="gramEnd"/>
            <w:r>
              <w:rPr>
                <w:rFonts w:ascii="Times New Roman" w:eastAsia="Calibri" w:hAnsi="Times New Roman" w:cs="Times New Roman"/>
                <w:sz w:val="20"/>
                <w:szCs w:val="20"/>
                <w:lang w:eastAsia="tr-TR"/>
              </w:rPr>
              <w:t xml:space="preserve"> ateş yüksekliği olan çocuğa tanısal yaklaşımı kavramak. </w:t>
            </w:r>
          </w:p>
          <w:p w14:paraId="3851EB40"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Öğrenim Hed</w:t>
            </w:r>
            <w:r>
              <w:rPr>
                <w:rFonts w:ascii="Times New Roman" w:eastAsia="Calibri" w:hAnsi="Times New Roman" w:cs="Times New Roman"/>
                <w:b/>
                <w:bCs/>
                <w:iCs/>
                <w:sz w:val="20"/>
                <w:szCs w:val="20"/>
                <w:lang w:eastAsia="tr-TR"/>
              </w:rPr>
              <w:t xml:space="preserve">efleri: </w:t>
            </w:r>
            <w:r>
              <w:rPr>
                <w:rFonts w:ascii="Times New Roman" w:eastAsia="Calibri" w:hAnsi="Times New Roman" w:cs="Times New Roman"/>
                <w:iCs/>
                <w:sz w:val="20"/>
                <w:szCs w:val="20"/>
                <w:lang w:eastAsia="tr-TR"/>
              </w:rPr>
              <w:t xml:space="preserve">Bu dersin sonunda öğrenciler </w:t>
            </w:r>
          </w:p>
          <w:p w14:paraId="39BAD080" w14:textId="77777777" w:rsidR="00E745C5" w:rsidRDefault="00086951">
            <w:pPr>
              <w:spacing w:after="59"/>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Ateş yüksekliğini tanımlayabilecek ve tiplerini sayar </w:t>
            </w:r>
          </w:p>
          <w:p w14:paraId="4EDDA35A" w14:textId="77777777" w:rsidR="00E745C5" w:rsidRDefault="00086951">
            <w:pPr>
              <w:spacing w:after="59"/>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2. Ateş yüksekliğinin farklı yaş gruplarındaki çocuklarda etiyolojisini bilir</w:t>
            </w:r>
          </w:p>
          <w:p w14:paraId="27D0A045"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3. Ateş yüksekliğine yaklaşımı bilir</w:t>
            </w:r>
          </w:p>
          <w:p w14:paraId="09A1321D" w14:textId="77777777" w:rsidR="00E745C5" w:rsidRDefault="00E745C5">
            <w:pPr>
              <w:rPr>
                <w:rFonts w:ascii="Times New Roman" w:eastAsia="Calibri" w:hAnsi="Times New Roman" w:cs="Times New Roman"/>
                <w:sz w:val="20"/>
                <w:szCs w:val="20"/>
                <w:lang w:eastAsia="tr-TR"/>
              </w:rPr>
            </w:pPr>
          </w:p>
          <w:p w14:paraId="080C3B1C" w14:textId="77777777" w:rsidR="00E745C5" w:rsidRDefault="00E745C5">
            <w:pPr>
              <w:rPr>
                <w:rFonts w:ascii="Times New Roman" w:eastAsia="Calibri" w:hAnsi="Times New Roman" w:cs="Times New Roman"/>
                <w:sz w:val="20"/>
                <w:szCs w:val="20"/>
                <w:lang w:eastAsia="tr-TR"/>
              </w:rPr>
            </w:pPr>
          </w:p>
          <w:p w14:paraId="584459F7"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TIP-4.102.71 İMMÜNYETMEZLİK </w:t>
            </w:r>
          </w:p>
          <w:p w14:paraId="513C4CCB"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r>
              <w:rPr>
                <w:rFonts w:ascii="Times New Roman" w:eastAsia="Calibri" w:hAnsi="Times New Roman" w:cs="Times New Roman"/>
                <w:sz w:val="20"/>
                <w:szCs w:val="20"/>
                <w:lang w:eastAsia="tr-TR"/>
              </w:rPr>
              <w:t xml:space="preserve">Çocuklarda </w:t>
            </w:r>
            <w:proofErr w:type="spellStart"/>
            <w:r>
              <w:rPr>
                <w:rFonts w:ascii="Times New Roman" w:eastAsia="Calibri" w:hAnsi="Times New Roman" w:cs="Times New Roman"/>
                <w:sz w:val="20"/>
                <w:szCs w:val="20"/>
                <w:lang w:eastAsia="tr-TR"/>
              </w:rPr>
              <w:t>immün</w:t>
            </w:r>
            <w:proofErr w:type="spellEnd"/>
            <w:r>
              <w:rPr>
                <w:rFonts w:ascii="Times New Roman" w:eastAsia="Calibri" w:hAnsi="Times New Roman" w:cs="Times New Roman"/>
                <w:sz w:val="20"/>
                <w:szCs w:val="20"/>
                <w:lang w:eastAsia="tr-TR"/>
              </w:rPr>
              <w:t xml:space="preserve"> yetmezliklerin etiyolojisi, temel klinik belirti ve bulguları ve tanı yöntemlerini kavramak </w:t>
            </w:r>
          </w:p>
          <w:p w14:paraId="115AEF73"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68A0D13D" w14:textId="77777777" w:rsidR="00E745C5" w:rsidRDefault="00086951">
            <w:pPr>
              <w:spacing w:after="59"/>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Çocuklarda </w:t>
            </w:r>
            <w:proofErr w:type="spellStart"/>
            <w:r>
              <w:rPr>
                <w:rFonts w:ascii="Times New Roman" w:eastAsia="Calibri" w:hAnsi="Times New Roman" w:cs="Times New Roman"/>
                <w:sz w:val="20"/>
                <w:szCs w:val="20"/>
                <w:lang w:eastAsia="tr-TR"/>
              </w:rPr>
              <w:t>immünyetmezliklerin</w:t>
            </w:r>
            <w:proofErr w:type="spellEnd"/>
            <w:r>
              <w:rPr>
                <w:rFonts w:ascii="Times New Roman" w:eastAsia="Calibri" w:hAnsi="Times New Roman" w:cs="Times New Roman"/>
                <w:sz w:val="20"/>
                <w:szCs w:val="20"/>
                <w:lang w:eastAsia="tr-TR"/>
              </w:rPr>
              <w:t xml:space="preserve"> temel klinik özellik</w:t>
            </w:r>
            <w:r>
              <w:rPr>
                <w:rFonts w:ascii="Times New Roman" w:eastAsia="Calibri" w:hAnsi="Times New Roman" w:cs="Times New Roman"/>
                <w:sz w:val="20"/>
                <w:szCs w:val="20"/>
                <w:lang w:eastAsia="tr-TR"/>
              </w:rPr>
              <w:t>lerini sayar</w:t>
            </w:r>
          </w:p>
          <w:p w14:paraId="7C87EF6B"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 Hangi çocuklarda </w:t>
            </w:r>
            <w:proofErr w:type="spellStart"/>
            <w:r>
              <w:rPr>
                <w:rFonts w:ascii="Times New Roman" w:eastAsia="Calibri" w:hAnsi="Times New Roman" w:cs="Times New Roman"/>
                <w:sz w:val="20"/>
                <w:szCs w:val="20"/>
                <w:lang w:eastAsia="tr-TR"/>
              </w:rPr>
              <w:t>immün</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yetmezik</w:t>
            </w:r>
            <w:proofErr w:type="spellEnd"/>
            <w:r>
              <w:rPr>
                <w:rFonts w:ascii="Times New Roman" w:eastAsia="Calibri" w:hAnsi="Times New Roman" w:cs="Times New Roman"/>
                <w:sz w:val="20"/>
                <w:szCs w:val="20"/>
                <w:lang w:eastAsia="tr-TR"/>
              </w:rPr>
              <w:t xml:space="preserve"> düşünülmesi gerektiğini bilir</w:t>
            </w:r>
          </w:p>
          <w:p w14:paraId="05F8C90C" w14:textId="77777777" w:rsidR="00E745C5" w:rsidRDefault="00E745C5">
            <w:pPr>
              <w:rPr>
                <w:rFonts w:ascii="Times New Roman" w:eastAsia="Calibri" w:hAnsi="Times New Roman" w:cs="Times New Roman"/>
                <w:sz w:val="20"/>
                <w:szCs w:val="20"/>
                <w:lang w:eastAsia="tr-TR"/>
              </w:rPr>
            </w:pPr>
          </w:p>
          <w:p w14:paraId="34457780"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TIP-4.102.72 TÜBERKÜLOZ </w:t>
            </w:r>
          </w:p>
          <w:p w14:paraId="68062E6F"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r>
              <w:rPr>
                <w:rFonts w:ascii="Times New Roman" w:eastAsia="Calibri" w:hAnsi="Times New Roman" w:cs="Times New Roman"/>
                <w:sz w:val="20"/>
                <w:szCs w:val="20"/>
                <w:lang w:eastAsia="tr-TR"/>
              </w:rPr>
              <w:t>Çocukluk çağı tüberkülozunun etkeni, erişkin çağı tüberkülozundan farklarını, klinik ve laboratuvar bulgularını öğrenmesi birincil hedefti</w:t>
            </w:r>
            <w:r>
              <w:rPr>
                <w:rFonts w:ascii="Times New Roman" w:eastAsia="Calibri" w:hAnsi="Times New Roman" w:cs="Times New Roman"/>
                <w:sz w:val="20"/>
                <w:szCs w:val="20"/>
                <w:lang w:eastAsia="tr-TR"/>
              </w:rPr>
              <w:t xml:space="preserve">r. Ayrıca ayırıcı tanı, </w:t>
            </w:r>
            <w:proofErr w:type="spellStart"/>
            <w:r>
              <w:rPr>
                <w:rFonts w:ascii="Times New Roman" w:eastAsia="Calibri" w:hAnsi="Times New Roman" w:cs="Times New Roman"/>
                <w:sz w:val="20"/>
                <w:szCs w:val="20"/>
                <w:lang w:eastAsia="tr-TR"/>
              </w:rPr>
              <w:t>asemptomatik</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ppd</w:t>
            </w:r>
            <w:proofErr w:type="spellEnd"/>
            <w:r>
              <w:rPr>
                <w:rFonts w:ascii="Times New Roman" w:eastAsia="Calibri" w:hAnsi="Times New Roman" w:cs="Times New Roman"/>
                <w:sz w:val="20"/>
                <w:szCs w:val="20"/>
                <w:lang w:eastAsia="tr-TR"/>
              </w:rPr>
              <w:t xml:space="preserve"> pozitifliği ve tedavi konusunda da bilgi sahibi olmalıdır. </w:t>
            </w:r>
          </w:p>
          <w:p w14:paraId="5030365C"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64A23FAF" w14:textId="77777777" w:rsidR="00E745C5" w:rsidRDefault="00086951">
            <w:pPr>
              <w:spacing w:after="57"/>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1. Pediatrik tüberküloz etkeninin mikrobiyolojik özelliklerini sayar</w:t>
            </w:r>
          </w:p>
          <w:p w14:paraId="3F721BBA" w14:textId="77777777" w:rsidR="00E745C5" w:rsidRDefault="00086951">
            <w:pPr>
              <w:spacing w:after="57"/>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 Tüberkülozun </w:t>
            </w:r>
            <w:proofErr w:type="spellStart"/>
            <w:r>
              <w:rPr>
                <w:rFonts w:ascii="Times New Roman" w:eastAsia="Calibri" w:hAnsi="Times New Roman" w:cs="Times New Roman"/>
                <w:sz w:val="20"/>
                <w:szCs w:val="20"/>
                <w:lang w:eastAsia="tr-TR"/>
              </w:rPr>
              <w:t>patogenezini</w:t>
            </w:r>
            <w:proofErr w:type="spellEnd"/>
            <w:r>
              <w:rPr>
                <w:rFonts w:ascii="Times New Roman" w:eastAsia="Calibri" w:hAnsi="Times New Roman" w:cs="Times New Roman"/>
                <w:sz w:val="20"/>
                <w:szCs w:val="20"/>
                <w:lang w:eastAsia="tr-TR"/>
              </w:rPr>
              <w:t xml:space="preserve"> bilir</w:t>
            </w:r>
          </w:p>
          <w:p w14:paraId="179E91C7" w14:textId="77777777" w:rsidR="00E745C5" w:rsidRDefault="00086951">
            <w:pPr>
              <w:spacing w:after="57"/>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3.</w:t>
            </w:r>
            <w:r>
              <w:rPr>
                <w:rFonts w:ascii="Times New Roman" w:eastAsia="Calibri" w:hAnsi="Times New Roman" w:cs="Times New Roman"/>
                <w:sz w:val="20"/>
                <w:szCs w:val="20"/>
                <w:lang w:eastAsia="tr-TR"/>
              </w:rPr>
              <w:t xml:space="preserve"> Pediatrik tüberkülozda klinik bulguları sayar </w:t>
            </w:r>
          </w:p>
          <w:p w14:paraId="394B45A7" w14:textId="77777777" w:rsidR="00E745C5" w:rsidRDefault="00086951">
            <w:pPr>
              <w:spacing w:after="57"/>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4. Pediatrik tüberkülozun ayırıcı tanısını bilir</w:t>
            </w:r>
          </w:p>
          <w:p w14:paraId="17BBE0A7"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5. Tedavisi ve </w:t>
            </w:r>
            <w:proofErr w:type="spellStart"/>
            <w:r>
              <w:rPr>
                <w:rFonts w:ascii="Times New Roman" w:eastAsia="Calibri" w:hAnsi="Times New Roman" w:cs="Times New Roman"/>
                <w:sz w:val="20"/>
                <w:szCs w:val="20"/>
                <w:lang w:eastAsia="tr-TR"/>
              </w:rPr>
              <w:t>asemptomatik</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ppd</w:t>
            </w:r>
            <w:proofErr w:type="spellEnd"/>
            <w:r>
              <w:rPr>
                <w:rFonts w:ascii="Times New Roman" w:eastAsia="Calibri" w:hAnsi="Times New Roman" w:cs="Times New Roman"/>
                <w:sz w:val="20"/>
                <w:szCs w:val="20"/>
                <w:lang w:eastAsia="tr-TR"/>
              </w:rPr>
              <w:t xml:space="preserve"> pozitifliği konusunu bilir</w:t>
            </w:r>
          </w:p>
          <w:p w14:paraId="1DA61700" w14:textId="77777777" w:rsidR="00E745C5" w:rsidRDefault="00E745C5">
            <w:pPr>
              <w:rPr>
                <w:rFonts w:ascii="Times New Roman" w:eastAsia="Calibri" w:hAnsi="Times New Roman" w:cs="Times New Roman"/>
                <w:sz w:val="20"/>
                <w:szCs w:val="20"/>
                <w:lang w:eastAsia="tr-TR"/>
              </w:rPr>
            </w:pPr>
          </w:p>
          <w:p w14:paraId="07CD148C"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TIP-4.102.73 ANAFİLAKSİ VE İLAÇ ALLERJİSİ </w:t>
            </w:r>
          </w:p>
          <w:p w14:paraId="619A0584"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r>
              <w:rPr>
                <w:rFonts w:ascii="Times New Roman" w:eastAsia="Calibri" w:hAnsi="Times New Roman" w:cs="Times New Roman"/>
                <w:sz w:val="20"/>
                <w:szCs w:val="20"/>
                <w:lang w:eastAsia="tr-TR"/>
              </w:rPr>
              <w:t xml:space="preserve">Çocuklarda ilaç alerjisi ve anafilaksi etiyolojisi, klinik bulguları ve tedavi yöntemlerini kavramak </w:t>
            </w:r>
          </w:p>
          <w:p w14:paraId="6CD27DCE"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62313468" w14:textId="77777777" w:rsidR="00E745C5" w:rsidRDefault="00086951">
            <w:pPr>
              <w:spacing w:after="60"/>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1. Çocuklarda anafilaksi etiyolojilerini bilir</w:t>
            </w:r>
          </w:p>
          <w:p w14:paraId="14B45B44" w14:textId="77777777" w:rsidR="00E745C5" w:rsidRDefault="00086951">
            <w:pPr>
              <w:spacing w:after="60"/>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 Anafilakside klinik bulguları sayar. </w:t>
            </w:r>
          </w:p>
          <w:p w14:paraId="661DFF3E" w14:textId="77777777" w:rsidR="00E745C5" w:rsidRDefault="00086951">
            <w:pPr>
              <w:spacing w:after="60"/>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3. Anafilaksinin </w:t>
            </w:r>
            <w:r>
              <w:rPr>
                <w:rFonts w:ascii="Times New Roman" w:eastAsia="Calibri" w:hAnsi="Times New Roman" w:cs="Times New Roman"/>
                <w:sz w:val="20"/>
                <w:szCs w:val="20"/>
                <w:lang w:eastAsia="tr-TR"/>
              </w:rPr>
              <w:t xml:space="preserve">tanısında kullanılan laboratuvar yöntemleri bilir </w:t>
            </w:r>
          </w:p>
          <w:p w14:paraId="27D5C890" w14:textId="77777777" w:rsidR="00E745C5" w:rsidRDefault="00086951">
            <w:pPr>
              <w:spacing w:after="60"/>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4. Anafilaksinin ilk müdahalesi ve izlemdeki tedavi yöntemleri ve ilaç tedavisi uygulamalarını sayar </w:t>
            </w:r>
          </w:p>
          <w:p w14:paraId="4F7C0A63" w14:textId="77777777" w:rsidR="00E745C5" w:rsidRDefault="00086951">
            <w:pPr>
              <w:spacing w:after="60"/>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5. Çocuklarda ilaç alerjisinin en sık nedeni olan ajanları sayar</w:t>
            </w:r>
          </w:p>
          <w:p w14:paraId="64A75C24" w14:textId="77777777" w:rsidR="00E745C5" w:rsidRDefault="00086951">
            <w:pPr>
              <w:spacing w:after="60"/>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6. İlaç alerjisinin </w:t>
            </w:r>
            <w:proofErr w:type="spellStart"/>
            <w:r>
              <w:rPr>
                <w:rFonts w:ascii="Times New Roman" w:eastAsia="Calibri" w:hAnsi="Times New Roman" w:cs="Times New Roman"/>
                <w:sz w:val="20"/>
                <w:szCs w:val="20"/>
                <w:lang w:eastAsia="tr-TR"/>
              </w:rPr>
              <w:t>patogenetik</w:t>
            </w:r>
            <w:proofErr w:type="spellEnd"/>
            <w:r>
              <w:rPr>
                <w:rFonts w:ascii="Times New Roman" w:eastAsia="Calibri" w:hAnsi="Times New Roman" w:cs="Times New Roman"/>
                <w:sz w:val="20"/>
                <w:szCs w:val="20"/>
                <w:lang w:eastAsia="tr-TR"/>
              </w:rPr>
              <w:t xml:space="preserve"> mekanizmalarını sıralar</w:t>
            </w:r>
          </w:p>
          <w:p w14:paraId="0386CBAA"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7. İlaç alerjisi tanısında kullanılan yöntemleri sayar</w:t>
            </w:r>
          </w:p>
          <w:p w14:paraId="653FF287"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TIP-4.102.74 BESİN ALLERJİSİ </w:t>
            </w:r>
          </w:p>
          <w:p w14:paraId="6148009B"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r>
              <w:rPr>
                <w:rFonts w:ascii="Times New Roman" w:eastAsia="Calibri" w:hAnsi="Times New Roman" w:cs="Times New Roman"/>
                <w:sz w:val="20"/>
                <w:szCs w:val="20"/>
                <w:lang w:eastAsia="tr-TR"/>
              </w:rPr>
              <w:t xml:space="preserve">Çocuklarda besin alerjisi </w:t>
            </w:r>
            <w:proofErr w:type="spellStart"/>
            <w:r>
              <w:rPr>
                <w:rFonts w:ascii="Times New Roman" w:eastAsia="Calibri" w:hAnsi="Times New Roman" w:cs="Times New Roman"/>
                <w:sz w:val="20"/>
                <w:szCs w:val="20"/>
                <w:lang w:eastAsia="tr-TR"/>
              </w:rPr>
              <w:t>patogenezi</w:t>
            </w:r>
            <w:proofErr w:type="spellEnd"/>
            <w:r>
              <w:rPr>
                <w:rFonts w:ascii="Times New Roman" w:eastAsia="Calibri" w:hAnsi="Times New Roman" w:cs="Times New Roman"/>
                <w:sz w:val="20"/>
                <w:szCs w:val="20"/>
                <w:lang w:eastAsia="tr-TR"/>
              </w:rPr>
              <w:t xml:space="preserve">, klinik bulguları ve tanı yöntemlerini kavramak ve tedavinin temel </w:t>
            </w:r>
            <w:proofErr w:type="spellStart"/>
            <w:r>
              <w:rPr>
                <w:rFonts w:ascii="Times New Roman" w:eastAsia="Calibri" w:hAnsi="Times New Roman" w:cs="Times New Roman"/>
                <w:sz w:val="20"/>
                <w:szCs w:val="20"/>
                <w:lang w:eastAsia="tr-TR"/>
              </w:rPr>
              <w:t>komponentlerini</w:t>
            </w:r>
            <w:proofErr w:type="spellEnd"/>
            <w:r>
              <w:rPr>
                <w:rFonts w:ascii="Times New Roman" w:eastAsia="Calibri" w:hAnsi="Times New Roman" w:cs="Times New Roman"/>
                <w:sz w:val="20"/>
                <w:szCs w:val="20"/>
                <w:lang w:eastAsia="tr-TR"/>
              </w:rPr>
              <w:t xml:space="preserve"> a</w:t>
            </w:r>
            <w:r>
              <w:rPr>
                <w:rFonts w:ascii="Times New Roman" w:eastAsia="Calibri" w:hAnsi="Times New Roman" w:cs="Times New Roman"/>
                <w:sz w:val="20"/>
                <w:szCs w:val="20"/>
                <w:lang w:eastAsia="tr-TR"/>
              </w:rPr>
              <w:t xml:space="preserve">nlamak. </w:t>
            </w:r>
          </w:p>
          <w:p w14:paraId="224C12CD"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5B7A09CE" w14:textId="77777777" w:rsidR="00E745C5" w:rsidRDefault="00086951">
            <w:pPr>
              <w:spacing w:after="59"/>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Besin alerjisinin </w:t>
            </w:r>
            <w:proofErr w:type="spellStart"/>
            <w:r>
              <w:rPr>
                <w:rFonts w:ascii="Times New Roman" w:eastAsia="Calibri" w:hAnsi="Times New Roman" w:cs="Times New Roman"/>
                <w:sz w:val="20"/>
                <w:szCs w:val="20"/>
                <w:lang w:eastAsia="tr-TR"/>
              </w:rPr>
              <w:t>immunolojik</w:t>
            </w:r>
            <w:proofErr w:type="spellEnd"/>
            <w:r>
              <w:rPr>
                <w:rFonts w:ascii="Times New Roman" w:eastAsia="Calibri" w:hAnsi="Times New Roman" w:cs="Times New Roman"/>
                <w:sz w:val="20"/>
                <w:szCs w:val="20"/>
                <w:lang w:eastAsia="tr-TR"/>
              </w:rPr>
              <w:t xml:space="preserve"> ve </w:t>
            </w:r>
            <w:proofErr w:type="spellStart"/>
            <w:r>
              <w:rPr>
                <w:rFonts w:ascii="Times New Roman" w:eastAsia="Calibri" w:hAnsi="Times New Roman" w:cs="Times New Roman"/>
                <w:sz w:val="20"/>
                <w:szCs w:val="20"/>
                <w:lang w:eastAsia="tr-TR"/>
              </w:rPr>
              <w:t>gastrointestinal</w:t>
            </w:r>
            <w:proofErr w:type="spellEnd"/>
            <w:r>
              <w:rPr>
                <w:rFonts w:ascii="Times New Roman" w:eastAsia="Calibri" w:hAnsi="Times New Roman" w:cs="Times New Roman"/>
                <w:sz w:val="20"/>
                <w:szCs w:val="20"/>
                <w:lang w:eastAsia="tr-TR"/>
              </w:rPr>
              <w:t xml:space="preserve"> sistemde </w:t>
            </w:r>
            <w:proofErr w:type="spellStart"/>
            <w:r>
              <w:rPr>
                <w:rFonts w:ascii="Times New Roman" w:eastAsia="Calibri" w:hAnsi="Times New Roman" w:cs="Times New Roman"/>
                <w:sz w:val="20"/>
                <w:szCs w:val="20"/>
                <w:lang w:eastAsia="tr-TR"/>
              </w:rPr>
              <w:t>patogenezini</w:t>
            </w:r>
            <w:proofErr w:type="spellEnd"/>
            <w:r>
              <w:rPr>
                <w:rFonts w:ascii="Times New Roman" w:eastAsia="Calibri" w:hAnsi="Times New Roman" w:cs="Times New Roman"/>
                <w:sz w:val="20"/>
                <w:szCs w:val="20"/>
                <w:lang w:eastAsia="tr-TR"/>
              </w:rPr>
              <w:t xml:space="preserve"> sayar</w:t>
            </w:r>
          </w:p>
          <w:p w14:paraId="73D6FAAD" w14:textId="77777777" w:rsidR="00E745C5" w:rsidRDefault="00086951">
            <w:pPr>
              <w:spacing w:after="59"/>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2. Besin alerjisinin farklı sistemleri etkileyebilen klinik bulgularını sayar</w:t>
            </w:r>
          </w:p>
          <w:p w14:paraId="195BACB2" w14:textId="77777777" w:rsidR="00E745C5" w:rsidRDefault="00086951">
            <w:pPr>
              <w:spacing w:after="59"/>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3. Besin alerjisinin ön tanısı ve kesin</w:t>
            </w:r>
            <w:r>
              <w:rPr>
                <w:rFonts w:ascii="Times New Roman" w:eastAsia="Calibri" w:hAnsi="Times New Roman" w:cs="Times New Roman"/>
                <w:sz w:val="20"/>
                <w:szCs w:val="20"/>
                <w:lang w:eastAsia="tr-TR"/>
              </w:rPr>
              <w:t xml:space="preserve"> tanısı için yapılan in-</w:t>
            </w:r>
            <w:proofErr w:type="spellStart"/>
            <w:r>
              <w:rPr>
                <w:rFonts w:ascii="Times New Roman" w:eastAsia="Calibri" w:hAnsi="Times New Roman" w:cs="Times New Roman"/>
                <w:sz w:val="20"/>
                <w:szCs w:val="20"/>
                <w:lang w:eastAsia="tr-TR"/>
              </w:rPr>
              <w:t>vivo</w:t>
            </w:r>
            <w:proofErr w:type="spellEnd"/>
            <w:r>
              <w:rPr>
                <w:rFonts w:ascii="Times New Roman" w:eastAsia="Calibri" w:hAnsi="Times New Roman" w:cs="Times New Roman"/>
                <w:sz w:val="20"/>
                <w:szCs w:val="20"/>
                <w:lang w:eastAsia="tr-TR"/>
              </w:rPr>
              <w:t xml:space="preserve"> ve in-</w:t>
            </w:r>
            <w:proofErr w:type="spellStart"/>
            <w:r>
              <w:rPr>
                <w:rFonts w:ascii="Times New Roman" w:eastAsia="Calibri" w:hAnsi="Times New Roman" w:cs="Times New Roman"/>
                <w:sz w:val="20"/>
                <w:szCs w:val="20"/>
                <w:lang w:eastAsia="tr-TR"/>
              </w:rPr>
              <w:t>vitro</w:t>
            </w:r>
            <w:proofErr w:type="spellEnd"/>
            <w:r>
              <w:rPr>
                <w:rFonts w:ascii="Times New Roman" w:eastAsia="Calibri" w:hAnsi="Times New Roman" w:cs="Times New Roman"/>
                <w:sz w:val="20"/>
                <w:szCs w:val="20"/>
                <w:lang w:eastAsia="tr-TR"/>
              </w:rPr>
              <w:t xml:space="preserve"> yöntemleri sayar</w:t>
            </w:r>
          </w:p>
          <w:p w14:paraId="6CFCE73A"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4. Besin alerjisi tedavisinde eliminasyonun temel ilkelerini sıralar</w:t>
            </w:r>
          </w:p>
          <w:p w14:paraId="3D3F8F9C"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TIP-4.102.75 ALT SOLUNUM YOLU ENFEKSİYONU </w:t>
            </w:r>
          </w:p>
          <w:p w14:paraId="4A75311B"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r>
              <w:rPr>
                <w:rFonts w:ascii="Times New Roman" w:eastAsia="Calibri" w:hAnsi="Times New Roman" w:cs="Times New Roman"/>
                <w:sz w:val="20"/>
                <w:szCs w:val="20"/>
                <w:lang w:eastAsia="tr-TR"/>
              </w:rPr>
              <w:t xml:space="preserve">Çocukluk çağında özellikle </w:t>
            </w:r>
            <w:proofErr w:type="spellStart"/>
            <w:r>
              <w:rPr>
                <w:rFonts w:ascii="Times New Roman" w:eastAsia="Calibri" w:hAnsi="Times New Roman" w:cs="Times New Roman"/>
                <w:sz w:val="20"/>
                <w:szCs w:val="20"/>
                <w:lang w:eastAsia="tr-TR"/>
              </w:rPr>
              <w:t>pnömoni</w:t>
            </w:r>
            <w:proofErr w:type="spellEnd"/>
            <w:r>
              <w:rPr>
                <w:rFonts w:ascii="Times New Roman" w:eastAsia="Calibri" w:hAnsi="Times New Roman" w:cs="Times New Roman"/>
                <w:sz w:val="20"/>
                <w:szCs w:val="20"/>
                <w:lang w:eastAsia="tr-TR"/>
              </w:rPr>
              <w:t xml:space="preserve"> ve diğer alt solunum yolu enfeksiyonl</w:t>
            </w:r>
            <w:r>
              <w:rPr>
                <w:rFonts w:ascii="Times New Roman" w:eastAsia="Calibri" w:hAnsi="Times New Roman" w:cs="Times New Roman"/>
                <w:sz w:val="20"/>
                <w:szCs w:val="20"/>
                <w:lang w:eastAsia="tr-TR"/>
              </w:rPr>
              <w:t xml:space="preserve">arının </w:t>
            </w:r>
            <w:proofErr w:type="spellStart"/>
            <w:r>
              <w:rPr>
                <w:rFonts w:ascii="Times New Roman" w:eastAsia="Calibri" w:hAnsi="Times New Roman" w:cs="Times New Roman"/>
                <w:sz w:val="20"/>
                <w:szCs w:val="20"/>
                <w:lang w:eastAsia="tr-TR"/>
              </w:rPr>
              <w:t>etyolojisi</w:t>
            </w:r>
            <w:proofErr w:type="spellEnd"/>
            <w:r>
              <w:rPr>
                <w:rFonts w:ascii="Times New Roman" w:eastAsia="Calibri" w:hAnsi="Times New Roman" w:cs="Times New Roman"/>
                <w:sz w:val="20"/>
                <w:szCs w:val="20"/>
                <w:lang w:eastAsia="tr-TR"/>
              </w:rPr>
              <w:t xml:space="preserve">, klinik bulguları, tanısı ve tedavisinin öğretilmesi. Alt solunum yolu enfeksiyonları konusunda etkenlere yönelik ampirik yaklaşımın yapılabilmesi. </w:t>
            </w:r>
          </w:p>
          <w:p w14:paraId="0CE9C60F"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7F5FDA7A" w14:textId="77777777" w:rsidR="00E745C5" w:rsidRDefault="00086951">
            <w:pPr>
              <w:spacing w:after="60"/>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Alt solunum yolu enfeksiyonlarının </w:t>
            </w:r>
            <w:proofErr w:type="spellStart"/>
            <w:r>
              <w:rPr>
                <w:rFonts w:ascii="Times New Roman" w:eastAsia="Calibri" w:hAnsi="Times New Roman" w:cs="Times New Roman"/>
                <w:sz w:val="20"/>
                <w:szCs w:val="20"/>
                <w:lang w:eastAsia="tr-TR"/>
              </w:rPr>
              <w:t>pa</w:t>
            </w:r>
            <w:r>
              <w:rPr>
                <w:rFonts w:ascii="Times New Roman" w:eastAsia="Calibri" w:hAnsi="Times New Roman" w:cs="Times New Roman"/>
                <w:sz w:val="20"/>
                <w:szCs w:val="20"/>
                <w:lang w:eastAsia="tr-TR"/>
              </w:rPr>
              <w:t>togenezini</w:t>
            </w:r>
            <w:proofErr w:type="spellEnd"/>
            <w:r>
              <w:rPr>
                <w:rFonts w:ascii="Times New Roman" w:eastAsia="Calibri" w:hAnsi="Times New Roman" w:cs="Times New Roman"/>
                <w:sz w:val="20"/>
                <w:szCs w:val="20"/>
                <w:lang w:eastAsia="tr-TR"/>
              </w:rPr>
              <w:t xml:space="preserve"> bilir</w:t>
            </w:r>
          </w:p>
          <w:p w14:paraId="1B4D80E5" w14:textId="77777777" w:rsidR="00E745C5" w:rsidRDefault="00086951">
            <w:pPr>
              <w:spacing w:after="60"/>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2. Alt solunum yolu enfeksiyonlarının etkenlerini sıralar</w:t>
            </w:r>
          </w:p>
          <w:p w14:paraId="07568D5D" w14:textId="77777777" w:rsidR="00E745C5" w:rsidRDefault="00086951">
            <w:pPr>
              <w:spacing w:after="60"/>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3. Alt solunum yolu enfeksiyonlarının klinik bulgularını sıralar</w:t>
            </w:r>
          </w:p>
          <w:p w14:paraId="1E79D6CB" w14:textId="77777777" w:rsidR="00E745C5" w:rsidRDefault="00086951">
            <w:pPr>
              <w:spacing w:after="60"/>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4. Alt solunum yolu enfeksiyonlarının komplikasyonlarına sayar</w:t>
            </w:r>
          </w:p>
          <w:p w14:paraId="4331F174"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5. Konunun acil ve uzun süreli tedavisi konusunda ilk</w:t>
            </w:r>
            <w:r>
              <w:rPr>
                <w:rFonts w:ascii="Times New Roman" w:eastAsia="Calibri" w:hAnsi="Times New Roman" w:cs="Times New Roman"/>
                <w:sz w:val="20"/>
                <w:szCs w:val="20"/>
                <w:lang w:eastAsia="tr-TR"/>
              </w:rPr>
              <w:t xml:space="preserve"> bilgileri elde etmenin önemini kavrar</w:t>
            </w:r>
          </w:p>
          <w:p w14:paraId="6E08C275"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TIP-4.102.76 ÜRTİKER ANJİOÖDEM </w:t>
            </w:r>
          </w:p>
          <w:p w14:paraId="6119021B"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r>
              <w:rPr>
                <w:rFonts w:ascii="Times New Roman" w:eastAsia="Calibri" w:hAnsi="Times New Roman" w:cs="Times New Roman"/>
                <w:sz w:val="20"/>
                <w:szCs w:val="20"/>
                <w:lang w:eastAsia="tr-TR"/>
              </w:rPr>
              <w:t xml:space="preserve">Çocuklarda ürtiker ve </w:t>
            </w:r>
            <w:proofErr w:type="spellStart"/>
            <w:r>
              <w:rPr>
                <w:rFonts w:ascii="Times New Roman" w:eastAsia="Calibri" w:hAnsi="Times New Roman" w:cs="Times New Roman"/>
                <w:sz w:val="20"/>
                <w:szCs w:val="20"/>
                <w:lang w:eastAsia="tr-TR"/>
              </w:rPr>
              <w:t>anjioödem</w:t>
            </w:r>
            <w:proofErr w:type="spellEnd"/>
            <w:r>
              <w:rPr>
                <w:rFonts w:ascii="Times New Roman" w:eastAsia="Calibri" w:hAnsi="Times New Roman" w:cs="Times New Roman"/>
                <w:sz w:val="20"/>
                <w:szCs w:val="20"/>
                <w:lang w:eastAsia="tr-TR"/>
              </w:rPr>
              <w:t xml:space="preserve"> etiyolojisi, klinik bulguları, tanısal yaklaşım ve tedavinin temel yöntemlerini anlamak </w:t>
            </w:r>
          </w:p>
          <w:p w14:paraId="1772AC8A"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lastRenderedPageBreak/>
              <w:t xml:space="preserve">Öğrenim Hedefleri: </w:t>
            </w:r>
            <w:r>
              <w:rPr>
                <w:rFonts w:ascii="Times New Roman" w:eastAsia="Calibri" w:hAnsi="Times New Roman" w:cs="Times New Roman"/>
                <w:iCs/>
                <w:sz w:val="20"/>
                <w:szCs w:val="20"/>
                <w:lang w:eastAsia="tr-TR"/>
              </w:rPr>
              <w:t xml:space="preserve">Bu dersin sonunda öğrenciler </w:t>
            </w:r>
          </w:p>
          <w:p w14:paraId="2551DEBC" w14:textId="77777777" w:rsidR="00E745C5" w:rsidRDefault="00086951">
            <w:pPr>
              <w:spacing w:after="59"/>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1</w:t>
            </w:r>
            <w:r>
              <w:rPr>
                <w:rFonts w:ascii="Times New Roman" w:eastAsia="Calibri" w:hAnsi="Times New Roman" w:cs="Times New Roman"/>
                <w:sz w:val="20"/>
                <w:szCs w:val="20"/>
                <w:lang w:eastAsia="tr-TR"/>
              </w:rPr>
              <w:t>. Akut ve kronik ürtikeri klinik olarak tanır</w:t>
            </w:r>
          </w:p>
          <w:p w14:paraId="50DA9967" w14:textId="77777777" w:rsidR="00E745C5" w:rsidRDefault="00086951">
            <w:pPr>
              <w:spacing w:after="59"/>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2. Akut ve kronik ürtikerde tanısal yaklaşımda bulunur</w:t>
            </w:r>
          </w:p>
          <w:p w14:paraId="6D3BECB7" w14:textId="77777777" w:rsidR="00E745C5" w:rsidRDefault="00086951">
            <w:pPr>
              <w:spacing w:after="59"/>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3. </w:t>
            </w:r>
            <w:proofErr w:type="spellStart"/>
            <w:r>
              <w:rPr>
                <w:rFonts w:ascii="Times New Roman" w:eastAsia="Calibri" w:hAnsi="Times New Roman" w:cs="Times New Roman"/>
                <w:sz w:val="20"/>
                <w:szCs w:val="20"/>
                <w:lang w:eastAsia="tr-TR"/>
              </w:rPr>
              <w:t>Herediter</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anjioödemin</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patogenezini</w:t>
            </w:r>
            <w:proofErr w:type="spellEnd"/>
            <w:r>
              <w:rPr>
                <w:rFonts w:ascii="Times New Roman" w:eastAsia="Calibri" w:hAnsi="Times New Roman" w:cs="Times New Roman"/>
                <w:sz w:val="20"/>
                <w:szCs w:val="20"/>
                <w:lang w:eastAsia="tr-TR"/>
              </w:rPr>
              <w:t xml:space="preserve"> kavrar</w:t>
            </w:r>
          </w:p>
          <w:p w14:paraId="2EF522B1"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4. Ürtiker ve </w:t>
            </w:r>
            <w:proofErr w:type="spellStart"/>
            <w:r>
              <w:rPr>
                <w:rFonts w:ascii="Times New Roman" w:eastAsia="Calibri" w:hAnsi="Times New Roman" w:cs="Times New Roman"/>
                <w:sz w:val="20"/>
                <w:szCs w:val="20"/>
                <w:lang w:eastAsia="tr-TR"/>
              </w:rPr>
              <w:t>anjioödemin</w:t>
            </w:r>
            <w:proofErr w:type="spellEnd"/>
            <w:r>
              <w:rPr>
                <w:rFonts w:ascii="Times New Roman" w:eastAsia="Calibri" w:hAnsi="Times New Roman" w:cs="Times New Roman"/>
                <w:sz w:val="20"/>
                <w:szCs w:val="20"/>
                <w:lang w:eastAsia="tr-TR"/>
              </w:rPr>
              <w:t xml:space="preserve"> tedavi ilkelerini sıralar</w:t>
            </w:r>
          </w:p>
          <w:p w14:paraId="0D409DAC" w14:textId="77777777" w:rsidR="00E745C5" w:rsidRDefault="00E745C5">
            <w:pPr>
              <w:rPr>
                <w:rFonts w:ascii="Times New Roman" w:eastAsia="Calibri" w:hAnsi="Times New Roman" w:cs="Times New Roman"/>
                <w:sz w:val="20"/>
                <w:szCs w:val="20"/>
                <w:lang w:eastAsia="tr-TR"/>
              </w:rPr>
            </w:pPr>
          </w:p>
          <w:p w14:paraId="02ED79E6"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TIP-4.102.77 KRONİK ÖKSÜRÜK </w:t>
            </w:r>
          </w:p>
          <w:p w14:paraId="6B6A18AF"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r>
              <w:rPr>
                <w:rFonts w:ascii="Times New Roman" w:eastAsia="Calibri" w:hAnsi="Times New Roman" w:cs="Times New Roman"/>
                <w:sz w:val="20"/>
                <w:szCs w:val="20"/>
                <w:lang w:eastAsia="tr-TR"/>
              </w:rPr>
              <w:t xml:space="preserve">Çocukluk çağında kronik öksürük nedenlerini anlayabilmek ve tanısal yaklaşım basamaklarını öğrenmek </w:t>
            </w:r>
          </w:p>
          <w:p w14:paraId="6041F141"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5CD128F2" w14:textId="77777777" w:rsidR="00E745C5" w:rsidRDefault="00086951">
            <w:pPr>
              <w:spacing w:after="59"/>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1. Çocuklarda kronik öksürüğü tanımlar</w:t>
            </w:r>
          </w:p>
          <w:p w14:paraId="5F1CC00D" w14:textId="77777777" w:rsidR="00E745C5" w:rsidRDefault="00086951">
            <w:pPr>
              <w:spacing w:after="59"/>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2. Çocuklarda kronik öksürük nedenlerini sayar</w:t>
            </w:r>
          </w:p>
          <w:p w14:paraId="6D00A164"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3. Kronik öksürükle </w:t>
            </w:r>
            <w:r>
              <w:rPr>
                <w:rFonts w:ascii="Times New Roman" w:eastAsia="Calibri" w:hAnsi="Times New Roman" w:cs="Times New Roman"/>
                <w:sz w:val="20"/>
                <w:szCs w:val="20"/>
                <w:lang w:eastAsia="tr-TR"/>
              </w:rPr>
              <w:t>başvuran çocuğa tanısal yaklaşımda bulunur</w:t>
            </w:r>
          </w:p>
          <w:p w14:paraId="4C3C5E08" w14:textId="77777777" w:rsidR="00E745C5" w:rsidRDefault="00E745C5">
            <w:pPr>
              <w:rPr>
                <w:rFonts w:ascii="Times New Roman" w:eastAsia="Calibri" w:hAnsi="Times New Roman" w:cs="Times New Roman"/>
                <w:sz w:val="20"/>
                <w:szCs w:val="20"/>
                <w:lang w:eastAsia="tr-TR"/>
              </w:rPr>
            </w:pPr>
          </w:p>
          <w:p w14:paraId="42F0378A"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TIP-4.102.78ÇOCUKLUK ÇAĞI DÖKÜNTÜLÜ HASTALIKLARI</w:t>
            </w:r>
          </w:p>
          <w:p w14:paraId="148F92C9"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r>
              <w:rPr>
                <w:rFonts w:ascii="Times New Roman" w:eastAsia="Calibri" w:hAnsi="Times New Roman" w:cs="Times New Roman"/>
                <w:sz w:val="20"/>
                <w:szCs w:val="20"/>
                <w:lang w:eastAsia="tr-TR"/>
              </w:rPr>
              <w:t xml:space="preserve">Çocukluk çağına özgü döküntülü hastalıkların nedenlerini anlayabilmek ve tanısal yaklaşım basamaklarını öğrenmek </w:t>
            </w:r>
          </w:p>
          <w:p w14:paraId="62FEE0D7"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Bu dersin sonund</w:t>
            </w:r>
            <w:r>
              <w:rPr>
                <w:rFonts w:ascii="Times New Roman" w:eastAsia="Calibri" w:hAnsi="Times New Roman" w:cs="Times New Roman"/>
                <w:iCs/>
                <w:sz w:val="20"/>
                <w:szCs w:val="20"/>
                <w:lang w:eastAsia="tr-TR"/>
              </w:rPr>
              <w:t xml:space="preserve">a öğrenciler </w:t>
            </w:r>
          </w:p>
          <w:p w14:paraId="67047E4E" w14:textId="77777777" w:rsidR="00E745C5" w:rsidRDefault="00086951">
            <w:pPr>
              <w:spacing w:after="59"/>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1. Çocuklarda döküntülü hastalıkları tanımlar</w:t>
            </w:r>
          </w:p>
          <w:p w14:paraId="326E6D40" w14:textId="77777777" w:rsidR="00E745C5" w:rsidRDefault="00086951">
            <w:pPr>
              <w:spacing w:after="59"/>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2. Çocuklarda döküntülü hastalıkların nedenlerini sayar</w:t>
            </w:r>
          </w:p>
          <w:p w14:paraId="5161EDD7"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3. </w:t>
            </w:r>
            <w:proofErr w:type="gramStart"/>
            <w:r>
              <w:rPr>
                <w:rFonts w:ascii="Times New Roman" w:eastAsia="Calibri" w:hAnsi="Times New Roman" w:cs="Times New Roman"/>
                <w:sz w:val="20"/>
                <w:szCs w:val="20"/>
                <w:lang w:eastAsia="tr-TR"/>
              </w:rPr>
              <w:t>Döküntü  ile</w:t>
            </w:r>
            <w:proofErr w:type="gramEnd"/>
            <w:r>
              <w:rPr>
                <w:rFonts w:ascii="Times New Roman" w:eastAsia="Calibri" w:hAnsi="Times New Roman" w:cs="Times New Roman"/>
                <w:sz w:val="20"/>
                <w:szCs w:val="20"/>
                <w:lang w:eastAsia="tr-TR"/>
              </w:rPr>
              <w:t xml:space="preserve"> başvuran çocuğa tanısal yaklaşımda bulunur</w:t>
            </w:r>
          </w:p>
          <w:p w14:paraId="34EE36C9"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TIP-4.102.79 ÇOCUKLUK ÇAĞI AŞILAMA</w:t>
            </w:r>
          </w:p>
          <w:p w14:paraId="31B88327"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w:t>
            </w:r>
            <w:proofErr w:type="spellStart"/>
            <w:proofErr w:type="gramStart"/>
            <w:r>
              <w:rPr>
                <w:rFonts w:ascii="Times New Roman" w:eastAsia="Calibri" w:hAnsi="Times New Roman" w:cs="Times New Roman"/>
                <w:b/>
                <w:bCs/>
                <w:iCs/>
                <w:sz w:val="20"/>
                <w:szCs w:val="20"/>
                <w:lang w:eastAsia="tr-TR"/>
              </w:rPr>
              <w:t>Amacı:</w:t>
            </w:r>
            <w:r>
              <w:rPr>
                <w:rFonts w:ascii="Times New Roman" w:eastAsia="Calibri" w:hAnsi="Times New Roman" w:cs="Times New Roman"/>
                <w:bCs/>
                <w:iCs/>
                <w:sz w:val="20"/>
                <w:szCs w:val="20"/>
                <w:lang w:eastAsia="tr-TR"/>
              </w:rPr>
              <w:t>Yenidoğan</w:t>
            </w:r>
            <w:proofErr w:type="spellEnd"/>
            <w:proofErr w:type="gramEnd"/>
            <w:r>
              <w:rPr>
                <w:rFonts w:ascii="Times New Roman" w:eastAsia="Calibri" w:hAnsi="Times New Roman" w:cs="Times New Roman"/>
                <w:bCs/>
                <w:iCs/>
                <w:sz w:val="20"/>
                <w:szCs w:val="20"/>
                <w:lang w:eastAsia="tr-TR"/>
              </w:rPr>
              <w:t xml:space="preserve"> döneminden </w:t>
            </w:r>
            <w:proofErr w:type="spellStart"/>
            <w:r>
              <w:rPr>
                <w:rFonts w:ascii="Times New Roman" w:eastAsia="Calibri" w:hAnsi="Times New Roman" w:cs="Times New Roman"/>
                <w:bCs/>
                <w:iCs/>
                <w:sz w:val="20"/>
                <w:szCs w:val="20"/>
                <w:lang w:eastAsia="tr-TR"/>
              </w:rPr>
              <w:t>başlayarak</w:t>
            </w:r>
            <w:r>
              <w:rPr>
                <w:rFonts w:ascii="Times New Roman" w:eastAsia="Calibri" w:hAnsi="Times New Roman" w:cs="Times New Roman"/>
                <w:sz w:val="20"/>
                <w:szCs w:val="20"/>
                <w:lang w:eastAsia="tr-TR"/>
              </w:rPr>
              <w:t>ço</w:t>
            </w:r>
            <w:r>
              <w:rPr>
                <w:rFonts w:ascii="Times New Roman" w:eastAsia="Calibri" w:hAnsi="Times New Roman" w:cs="Times New Roman"/>
                <w:sz w:val="20"/>
                <w:szCs w:val="20"/>
                <w:lang w:eastAsia="tr-TR"/>
              </w:rPr>
              <w:t>cukluk</w:t>
            </w:r>
            <w:proofErr w:type="spellEnd"/>
            <w:r>
              <w:rPr>
                <w:rFonts w:ascii="Times New Roman" w:eastAsia="Calibri" w:hAnsi="Times New Roman" w:cs="Times New Roman"/>
                <w:sz w:val="20"/>
                <w:szCs w:val="20"/>
                <w:lang w:eastAsia="tr-TR"/>
              </w:rPr>
              <w:t xml:space="preserve"> çağının sonuna kadar olan dönemde yapılan aşılamanın nedenlerini ve hedeflerini </w:t>
            </w:r>
            <w:proofErr w:type="spellStart"/>
            <w:r>
              <w:rPr>
                <w:rFonts w:ascii="Times New Roman" w:eastAsia="Calibri" w:hAnsi="Times New Roman" w:cs="Times New Roman"/>
                <w:sz w:val="20"/>
                <w:szCs w:val="20"/>
                <w:lang w:eastAsia="tr-TR"/>
              </w:rPr>
              <w:t>ögrenmek</w:t>
            </w:r>
            <w:proofErr w:type="spellEnd"/>
          </w:p>
          <w:p w14:paraId="0E8C499C"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36F0A25D" w14:textId="77777777" w:rsidR="00E745C5" w:rsidRDefault="00086951">
            <w:pPr>
              <w:spacing w:after="59"/>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1. Çocuklarda yapılan aşıları sayar</w:t>
            </w:r>
          </w:p>
          <w:p w14:paraId="4891A892" w14:textId="77777777" w:rsidR="00E745C5" w:rsidRDefault="00086951">
            <w:pPr>
              <w:spacing w:after="59"/>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2. Aşı takvimini bilir</w:t>
            </w:r>
          </w:p>
          <w:p w14:paraId="16FCBA44" w14:textId="77777777" w:rsidR="00E745C5" w:rsidRDefault="00086951">
            <w:pPr>
              <w:spacing w:after="59"/>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2. Çocuklarda aşı sonrası gelişebilecek komplikasyon</w:t>
            </w:r>
            <w:r>
              <w:rPr>
                <w:rFonts w:ascii="Times New Roman" w:eastAsia="Calibri" w:hAnsi="Times New Roman" w:cs="Times New Roman"/>
                <w:sz w:val="20"/>
                <w:szCs w:val="20"/>
                <w:lang w:eastAsia="tr-TR"/>
              </w:rPr>
              <w:t>ları tanır</w:t>
            </w:r>
          </w:p>
          <w:p w14:paraId="78827248" w14:textId="77777777" w:rsidR="00E745C5" w:rsidRDefault="00086951">
            <w:pPr>
              <w:rPr>
                <w:rFonts w:ascii="Times New Roman" w:eastAsia="Calibri" w:hAnsi="Times New Roman" w:cs="Times New Roman"/>
                <w:b/>
                <w:bCs/>
                <w:iCs/>
                <w:sz w:val="20"/>
                <w:szCs w:val="20"/>
                <w:lang w:eastAsia="tr-TR"/>
              </w:rPr>
            </w:pPr>
            <w:r>
              <w:rPr>
                <w:rFonts w:ascii="Times New Roman" w:eastAsia="Calibri" w:hAnsi="Times New Roman" w:cs="Times New Roman"/>
                <w:b/>
                <w:bCs/>
                <w:iCs/>
                <w:sz w:val="20"/>
                <w:szCs w:val="20"/>
                <w:lang w:eastAsia="tr-TR"/>
              </w:rPr>
              <w:t>TIP-4102.80YENİDOĞAN MUAYENESİ</w:t>
            </w:r>
          </w:p>
          <w:p w14:paraId="3F671B1C" w14:textId="77777777" w:rsidR="00E745C5" w:rsidRDefault="00086951">
            <w:pPr>
              <w:rPr>
                <w:rFonts w:ascii="Times New Roman" w:eastAsia="Calibri" w:hAnsi="Times New Roman" w:cs="Times New Roman"/>
                <w:bCs/>
                <w:iCs/>
                <w:sz w:val="20"/>
                <w:szCs w:val="20"/>
                <w:lang w:eastAsia="tr-TR"/>
              </w:rPr>
            </w:pPr>
            <w:r>
              <w:rPr>
                <w:rFonts w:ascii="Times New Roman" w:eastAsia="Calibri" w:hAnsi="Times New Roman" w:cs="Times New Roman"/>
                <w:b/>
                <w:bCs/>
                <w:iCs/>
                <w:sz w:val="20"/>
                <w:szCs w:val="20"/>
                <w:lang w:eastAsia="tr-TR"/>
              </w:rPr>
              <w:t xml:space="preserve">Dersin </w:t>
            </w:r>
            <w:proofErr w:type="spellStart"/>
            <w:proofErr w:type="gramStart"/>
            <w:r>
              <w:rPr>
                <w:rFonts w:ascii="Times New Roman" w:eastAsia="Calibri" w:hAnsi="Times New Roman" w:cs="Times New Roman"/>
                <w:b/>
                <w:bCs/>
                <w:iCs/>
                <w:sz w:val="20"/>
                <w:szCs w:val="20"/>
                <w:lang w:eastAsia="tr-TR"/>
              </w:rPr>
              <w:t>Amacı:</w:t>
            </w:r>
            <w:r>
              <w:rPr>
                <w:rFonts w:ascii="Times New Roman" w:eastAsia="Calibri" w:hAnsi="Times New Roman" w:cs="Times New Roman"/>
                <w:bCs/>
                <w:iCs/>
                <w:sz w:val="20"/>
                <w:szCs w:val="20"/>
                <w:lang w:eastAsia="tr-TR"/>
              </w:rPr>
              <w:t>Yenidoğan</w:t>
            </w:r>
            <w:proofErr w:type="spellEnd"/>
            <w:proofErr w:type="gramEnd"/>
            <w:r>
              <w:rPr>
                <w:rFonts w:ascii="Times New Roman" w:eastAsia="Calibri" w:hAnsi="Times New Roman" w:cs="Times New Roman"/>
                <w:bCs/>
                <w:iCs/>
                <w:sz w:val="20"/>
                <w:szCs w:val="20"/>
                <w:lang w:eastAsia="tr-TR"/>
              </w:rPr>
              <w:t xml:space="preserve"> muayenesinin nasıl yapılacağını </w:t>
            </w:r>
            <w:proofErr w:type="spellStart"/>
            <w:r>
              <w:rPr>
                <w:rFonts w:ascii="Times New Roman" w:eastAsia="Calibri" w:hAnsi="Times New Roman" w:cs="Times New Roman"/>
                <w:bCs/>
                <w:iCs/>
                <w:sz w:val="20"/>
                <w:szCs w:val="20"/>
                <w:lang w:eastAsia="tr-TR"/>
              </w:rPr>
              <w:t>ögrenmek</w:t>
            </w:r>
            <w:proofErr w:type="spellEnd"/>
          </w:p>
          <w:p w14:paraId="7187CAD3"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Öğrenim Hedefleri: </w:t>
            </w:r>
            <w:r>
              <w:rPr>
                <w:rFonts w:ascii="Times New Roman" w:eastAsia="Calibri" w:hAnsi="Times New Roman" w:cs="Times New Roman"/>
                <w:iCs/>
                <w:sz w:val="20"/>
                <w:szCs w:val="20"/>
                <w:lang w:eastAsia="tr-TR"/>
              </w:rPr>
              <w:t xml:space="preserve">Bu dersin sonunda öğrenciler </w:t>
            </w:r>
          </w:p>
          <w:p w14:paraId="017CEFB3" w14:textId="77777777" w:rsidR="00E745C5" w:rsidRDefault="00086951">
            <w:pPr>
              <w:rPr>
                <w:rFonts w:ascii="Times New Roman" w:eastAsia="Calibri" w:hAnsi="Times New Roman" w:cs="Times New Roman"/>
                <w:bCs/>
                <w:iCs/>
                <w:sz w:val="20"/>
                <w:szCs w:val="20"/>
                <w:lang w:eastAsia="tr-TR"/>
              </w:rPr>
            </w:pPr>
            <w:r>
              <w:rPr>
                <w:rFonts w:ascii="Times New Roman" w:eastAsia="Calibri" w:hAnsi="Times New Roman" w:cs="Times New Roman"/>
                <w:bCs/>
                <w:iCs/>
                <w:sz w:val="20"/>
                <w:szCs w:val="20"/>
                <w:lang w:eastAsia="tr-TR"/>
              </w:rPr>
              <w:t xml:space="preserve">1. </w:t>
            </w:r>
            <w:proofErr w:type="spellStart"/>
            <w:r>
              <w:rPr>
                <w:rFonts w:ascii="Times New Roman" w:eastAsia="Calibri" w:hAnsi="Times New Roman" w:cs="Times New Roman"/>
                <w:bCs/>
                <w:iCs/>
                <w:sz w:val="20"/>
                <w:szCs w:val="20"/>
                <w:lang w:eastAsia="tr-TR"/>
              </w:rPr>
              <w:t>Yenidoğan</w:t>
            </w:r>
            <w:proofErr w:type="spellEnd"/>
            <w:r>
              <w:rPr>
                <w:rFonts w:ascii="Times New Roman" w:eastAsia="Calibri" w:hAnsi="Times New Roman" w:cs="Times New Roman"/>
                <w:bCs/>
                <w:iCs/>
                <w:sz w:val="20"/>
                <w:szCs w:val="20"/>
                <w:lang w:eastAsia="tr-TR"/>
              </w:rPr>
              <w:t xml:space="preserve"> muayenesinin nasıl </w:t>
            </w:r>
            <w:proofErr w:type="spellStart"/>
            <w:r>
              <w:rPr>
                <w:rFonts w:ascii="Times New Roman" w:eastAsia="Calibri" w:hAnsi="Times New Roman" w:cs="Times New Roman"/>
                <w:bCs/>
                <w:iCs/>
                <w:sz w:val="20"/>
                <w:szCs w:val="20"/>
                <w:lang w:eastAsia="tr-TR"/>
              </w:rPr>
              <w:t>yapılacagını</w:t>
            </w:r>
            <w:proofErr w:type="spellEnd"/>
            <w:r>
              <w:rPr>
                <w:rFonts w:ascii="Times New Roman" w:eastAsia="Calibri" w:hAnsi="Times New Roman" w:cs="Times New Roman"/>
                <w:bCs/>
                <w:iCs/>
                <w:sz w:val="20"/>
                <w:szCs w:val="20"/>
                <w:lang w:eastAsia="tr-TR"/>
              </w:rPr>
              <w:t xml:space="preserve"> bilir</w:t>
            </w:r>
          </w:p>
          <w:p w14:paraId="310460FF" w14:textId="77777777" w:rsidR="00E745C5" w:rsidRDefault="00086951">
            <w:pPr>
              <w:rPr>
                <w:rFonts w:ascii="Times New Roman" w:eastAsia="Calibri" w:hAnsi="Times New Roman" w:cs="Times New Roman"/>
                <w:bCs/>
                <w:iCs/>
                <w:sz w:val="20"/>
                <w:szCs w:val="20"/>
                <w:lang w:eastAsia="tr-TR"/>
              </w:rPr>
            </w:pPr>
            <w:r>
              <w:rPr>
                <w:rFonts w:ascii="Times New Roman" w:eastAsia="Calibri" w:hAnsi="Times New Roman" w:cs="Times New Roman"/>
                <w:bCs/>
                <w:iCs/>
                <w:sz w:val="20"/>
                <w:szCs w:val="20"/>
                <w:lang w:eastAsia="tr-TR"/>
              </w:rPr>
              <w:t xml:space="preserve">2. </w:t>
            </w:r>
            <w:proofErr w:type="spellStart"/>
            <w:r>
              <w:rPr>
                <w:rFonts w:ascii="Times New Roman" w:eastAsia="Calibri" w:hAnsi="Times New Roman" w:cs="Times New Roman"/>
                <w:bCs/>
                <w:iCs/>
                <w:sz w:val="20"/>
                <w:szCs w:val="20"/>
                <w:lang w:eastAsia="tr-TR"/>
              </w:rPr>
              <w:t>Yenidoğan</w:t>
            </w:r>
            <w:proofErr w:type="spellEnd"/>
            <w:r>
              <w:rPr>
                <w:rFonts w:ascii="Times New Roman" w:eastAsia="Calibri" w:hAnsi="Times New Roman" w:cs="Times New Roman"/>
                <w:bCs/>
                <w:iCs/>
                <w:sz w:val="20"/>
                <w:szCs w:val="20"/>
                <w:lang w:eastAsia="tr-TR"/>
              </w:rPr>
              <w:t xml:space="preserve"> reflekslerini sayar</w:t>
            </w:r>
          </w:p>
          <w:p w14:paraId="1009EE9B" w14:textId="77777777" w:rsidR="00E745C5" w:rsidRDefault="00086951">
            <w:pPr>
              <w:rPr>
                <w:rFonts w:ascii="Times New Roman" w:eastAsia="Calibri" w:hAnsi="Times New Roman" w:cs="Times New Roman"/>
                <w:b/>
                <w:bCs/>
                <w:iCs/>
                <w:sz w:val="20"/>
                <w:szCs w:val="20"/>
                <w:lang w:eastAsia="tr-TR"/>
              </w:rPr>
            </w:pPr>
            <w:r>
              <w:rPr>
                <w:rFonts w:ascii="Times New Roman" w:eastAsia="Calibri" w:hAnsi="Times New Roman" w:cs="Times New Roman"/>
                <w:b/>
                <w:bCs/>
                <w:iCs/>
                <w:sz w:val="20"/>
                <w:szCs w:val="20"/>
                <w:lang w:eastAsia="tr-TR"/>
              </w:rPr>
              <w:t>TIP-4.102.81 DOĞUM ODASINDA YENİDOĞAN İLK BAKIMLARI</w:t>
            </w:r>
          </w:p>
          <w:p w14:paraId="681378BA" w14:textId="77777777" w:rsidR="00E745C5" w:rsidRDefault="00086951">
            <w:pPr>
              <w:rPr>
                <w:rFonts w:ascii="Times New Roman" w:eastAsia="Calibri" w:hAnsi="Times New Roman" w:cs="Times New Roman"/>
                <w:bCs/>
                <w:iCs/>
                <w:sz w:val="20"/>
                <w:szCs w:val="20"/>
                <w:lang w:eastAsia="tr-TR"/>
              </w:rPr>
            </w:pPr>
            <w:r>
              <w:rPr>
                <w:rFonts w:ascii="Times New Roman" w:eastAsia="Calibri" w:hAnsi="Times New Roman" w:cs="Times New Roman"/>
                <w:b/>
                <w:bCs/>
                <w:iCs/>
                <w:sz w:val="20"/>
                <w:szCs w:val="20"/>
                <w:lang w:eastAsia="tr-TR"/>
              </w:rPr>
              <w:t>Dersin Amacı:</w:t>
            </w:r>
            <w:r>
              <w:rPr>
                <w:rFonts w:ascii="Times New Roman" w:eastAsia="Calibri" w:hAnsi="Times New Roman" w:cs="Times New Roman"/>
                <w:bCs/>
                <w:iCs/>
                <w:sz w:val="20"/>
                <w:szCs w:val="20"/>
                <w:lang w:eastAsia="tr-TR"/>
              </w:rPr>
              <w:t xml:space="preserve"> </w:t>
            </w:r>
            <w:proofErr w:type="spellStart"/>
            <w:r>
              <w:rPr>
                <w:rFonts w:ascii="Times New Roman" w:eastAsia="Calibri" w:hAnsi="Times New Roman" w:cs="Times New Roman"/>
                <w:bCs/>
                <w:iCs/>
                <w:sz w:val="20"/>
                <w:szCs w:val="20"/>
                <w:lang w:eastAsia="tr-TR"/>
              </w:rPr>
              <w:t>Dogum</w:t>
            </w:r>
            <w:proofErr w:type="spellEnd"/>
            <w:r>
              <w:rPr>
                <w:rFonts w:ascii="Times New Roman" w:eastAsia="Calibri" w:hAnsi="Times New Roman" w:cs="Times New Roman"/>
                <w:bCs/>
                <w:iCs/>
                <w:sz w:val="20"/>
                <w:szCs w:val="20"/>
                <w:lang w:eastAsia="tr-TR"/>
              </w:rPr>
              <w:t xml:space="preserve"> eyleminin gerçekleştiği odanın özeliklerini ve </w:t>
            </w:r>
            <w:proofErr w:type="spellStart"/>
            <w:r>
              <w:rPr>
                <w:rFonts w:ascii="Times New Roman" w:eastAsia="Calibri" w:hAnsi="Times New Roman" w:cs="Times New Roman"/>
                <w:bCs/>
                <w:iCs/>
                <w:sz w:val="20"/>
                <w:szCs w:val="20"/>
                <w:lang w:eastAsia="tr-TR"/>
              </w:rPr>
              <w:t>yenidoğanın</w:t>
            </w:r>
            <w:proofErr w:type="spellEnd"/>
            <w:r>
              <w:rPr>
                <w:rFonts w:ascii="Times New Roman" w:eastAsia="Calibri" w:hAnsi="Times New Roman" w:cs="Times New Roman"/>
                <w:bCs/>
                <w:iCs/>
                <w:sz w:val="20"/>
                <w:szCs w:val="20"/>
                <w:lang w:eastAsia="tr-TR"/>
              </w:rPr>
              <w:t xml:space="preserve"> ilk bakımının nasıl yapılacağını öğrenmek. </w:t>
            </w:r>
          </w:p>
          <w:p w14:paraId="4E0B538B" w14:textId="77777777" w:rsidR="00E745C5" w:rsidRDefault="00086951">
            <w:pPr>
              <w:rPr>
                <w:rFonts w:ascii="Times New Roman" w:eastAsia="Calibri" w:hAnsi="Times New Roman" w:cs="Times New Roman"/>
                <w:bCs/>
                <w:iCs/>
                <w:sz w:val="20"/>
                <w:szCs w:val="20"/>
                <w:lang w:eastAsia="tr-TR"/>
              </w:rPr>
            </w:pPr>
            <w:r>
              <w:rPr>
                <w:rFonts w:ascii="Times New Roman" w:eastAsia="Calibri" w:hAnsi="Times New Roman" w:cs="Times New Roman"/>
                <w:b/>
                <w:bCs/>
                <w:iCs/>
                <w:sz w:val="20"/>
                <w:szCs w:val="20"/>
                <w:lang w:eastAsia="tr-TR"/>
              </w:rPr>
              <w:t>Öğrenim Hedefleri:</w:t>
            </w:r>
            <w:r>
              <w:rPr>
                <w:rFonts w:ascii="Times New Roman" w:eastAsia="Calibri" w:hAnsi="Times New Roman" w:cs="Times New Roman"/>
                <w:bCs/>
                <w:iCs/>
                <w:sz w:val="20"/>
                <w:szCs w:val="20"/>
                <w:lang w:eastAsia="tr-TR"/>
              </w:rPr>
              <w:t xml:space="preserve"> Bu dersin sonunda öğrenciler </w:t>
            </w:r>
          </w:p>
          <w:p w14:paraId="2390E718" w14:textId="77777777" w:rsidR="00E745C5" w:rsidRDefault="00086951">
            <w:pPr>
              <w:rPr>
                <w:rFonts w:ascii="Times New Roman" w:eastAsia="Calibri" w:hAnsi="Times New Roman" w:cs="Times New Roman"/>
                <w:bCs/>
                <w:iCs/>
                <w:sz w:val="20"/>
                <w:szCs w:val="20"/>
                <w:lang w:eastAsia="tr-TR"/>
              </w:rPr>
            </w:pPr>
            <w:r>
              <w:rPr>
                <w:rFonts w:ascii="Times New Roman" w:eastAsia="Calibri" w:hAnsi="Times New Roman" w:cs="Times New Roman"/>
                <w:bCs/>
                <w:iCs/>
                <w:sz w:val="20"/>
                <w:szCs w:val="20"/>
                <w:lang w:eastAsia="tr-TR"/>
              </w:rPr>
              <w:t>1. Doğum odasında olması gereken</w:t>
            </w:r>
            <w:r>
              <w:rPr>
                <w:rFonts w:ascii="Times New Roman" w:eastAsia="Calibri" w:hAnsi="Times New Roman" w:cs="Times New Roman"/>
                <w:bCs/>
                <w:iCs/>
                <w:sz w:val="20"/>
                <w:szCs w:val="20"/>
                <w:lang w:eastAsia="tr-TR"/>
              </w:rPr>
              <w:t xml:space="preserve"> alet ve </w:t>
            </w:r>
            <w:proofErr w:type="spellStart"/>
            <w:r>
              <w:rPr>
                <w:rFonts w:ascii="Times New Roman" w:eastAsia="Calibri" w:hAnsi="Times New Roman" w:cs="Times New Roman"/>
                <w:bCs/>
                <w:iCs/>
                <w:sz w:val="20"/>
                <w:szCs w:val="20"/>
                <w:lang w:eastAsia="tr-TR"/>
              </w:rPr>
              <w:t>teçhisatı</w:t>
            </w:r>
            <w:proofErr w:type="spellEnd"/>
            <w:r>
              <w:rPr>
                <w:rFonts w:ascii="Times New Roman" w:eastAsia="Calibri" w:hAnsi="Times New Roman" w:cs="Times New Roman"/>
                <w:bCs/>
                <w:iCs/>
                <w:sz w:val="20"/>
                <w:szCs w:val="20"/>
                <w:lang w:eastAsia="tr-TR"/>
              </w:rPr>
              <w:t xml:space="preserve"> bilir</w:t>
            </w:r>
          </w:p>
          <w:p w14:paraId="08FE5744" w14:textId="77777777" w:rsidR="00E745C5" w:rsidRDefault="00086951">
            <w:pPr>
              <w:rPr>
                <w:rFonts w:ascii="Times New Roman" w:eastAsia="Calibri" w:hAnsi="Times New Roman" w:cs="Times New Roman"/>
                <w:bCs/>
                <w:iCs/>
                <w:sz w:val="20"/>
                <w:szCs w:val="20"/>
                <w:lang w:eastAsia="tr-TR"/>
              </w:rPr>
            </w:pPr>
            <w:r>
              <w:rPr>
                <w:rFonts w:ascii="Times New Roman" w:eastAsia="Calibri" w:hAnsi="Times New Roman" w:cs="Times New Roman"/>
                <w:bCs/>
                <w:iCs/>
                <w:sz w:val="20"/>
                <w:szCs w:val="20"/>
                <w:lang w:eastAsia="tr-TR"/>
              </w:rPr>
              <w:t xml:space="preserve">2. </w:t>
            </w:r>
            <w:proofErr w:type="spellStart"/>
            <w:r>
              <w:rPr>
                <w:rFonts w:ascii="Times New Roman" w:eastAsia="Calibri" w:hAnsi="Times New Roman" w:cs="Times New Roman"/>
                <w:bCs/>
                <w:iCs/>
                <w:sz w:val="20"/>
                <w:szCs w:val="20"/>
                <w:lang w:eastAsia="tr-TR"/>
              </w:rPr>
              <w:t>Yenidoğanın</w:t>
            </w:r>
            <w:proofErr w:type="spellEnd"/>
            <w:r>
              <w:rPr>
                <w:rFonts w:ascii="Times New Roman" w:eastAsia="Calibri" w:hAnsi="Times New Roman" w:cs="Times New Roman"/>
                <w:bCs/>
                <w:iCs/>
                <w:sz w:val="20"/>
                <w:szCs w:val="20"/>
                <w:lang w:eastAsia="tr-TR"/>
              </w:rPr>
              <w:t xml:space="preserve"> ilk bakımında dikkat edilecek hususları sayar</w:t>
            </w:r>
          </w:p>
          <w:p w14:paraId="2066937D"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TIP-4.102.82YENİDOĞANIN SOLUNUM PROBLEMLERİ1/2</w:t>
            </w:r>
          </w:p>
          <w:p w14:paraId="1A34D657"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t xml:space="preserve">Dersin Amacı: </w:t>
            </w:r>
            <w:proofErr w:type="spellStart"/>
            <w:r>
              <w:rPr>
                <w:rFonts w:ascii="Times New Roman" w:eastAsia="Calibri" w:hAnsi="Times New Roman" w:cs="Times New Roman"/>
                <w:sz w:val="20"/>
                <w:szCs w:val="20"/>
                <w:lang w:eastAsia="tr-TR"/>
              </w:rPr>
              <w:t>Yenidoğan</w:t>
            </w:r>
            <w:proofErr w:type="spellEnd"/>
            <w:r>
              <w:rPr>
                <w:rFonts w:ascii="Times New Roman" w:eastAsia="Calibri" w:hAnsi="Times New Roman" w:cs="Times New Roman"/>
                <w:sz w:val="20"/>
                <w:szCs w:val="20"/>
                <w:lang w:eastAsia="tr-TR"/>
              </w:rPr>
              <w:t xml:space="preserve"> </w:t>
            </w:r>
            <w:proofErr w:type="gramStart"/>
            <w:r>
              <w:rPr>
                <w:rFonts w:ascii="Times New Roman" w:eastAsia="Calibri" w:hAnsi="Times New Roman" w:cs="Times New Roman"/>
                <w:sz w:val="20"/>
                <w:szCs w:val="20"/>
                <w:lang w:eastAsia="tr-TR"/>
              </w:rPr>
              <w:t xml:space="preserve">döneminde  </w:t>
            </w:r>
            <w:proofErr w:type="spellStart"/>
            <w:r>
              <w:rPr>
                <w:rFonts w:ascii="Times New Roman" w:eastAsia="Calibri" w:hAnsi="Times New Roman" w:cs="Times New Roman"/>
                <w:sz w:val="20"/>
                <w:szCs w:val="20"/>
                <w:lang w:eastAsia="tr-TR"/>
              </w:rPr>
              <w:t>solunumproblemlerinin</w:t>
            </w:r>
            <w:proofErr w:type="spellEnd"/>
            <w:proofErr w:type="gram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etyolojisi</w:t>
            </w:r>
            <w:proofErr w:type="spellEnd"/>
            <w:r>
              <w:rPr>
                <w:rFonts w:ascii="Times New Roman" w:eastAsia="Calibri" w:hAnsi="Times New Roman" w:cs="Times New Roman"/>
                <w:sz w:val="20"/>
                <w:szCs w:val="20"/>
                <w:lang w:eastAsia="tr-TR"/>
              </w:rPr>
              <w:t>, klinik bulguları, tanısı ve tedavisinin öğretilmesi. S</w:t>
            </w:r>
            <w:r>
              <w:rPr>
                <w:rFonts w:ascii="Times New Roman" w:eastAsia="Calibri" w:hAnsi="Times New Roman" w:cs="Times New Roman"/>
                <w:sz w:val="20"/>
                <w:szCs w:val="20"/>
                <w:lang w:eastAsia="tr-TR"/>
              </w:rPr>
              <w:t xml:space="preserve">olunum problemleri konusunda nedene yönelik ampirik yaklaşımın yapılabilmesi. </w:t>
            </w:r>
          </w:p>
          <w:p w14:paraId="780F765C"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bCs/>
                <w:iCs/>
                <w:sz w:val="20"/>
                <w:szCs w:val="20"/>
                <w:lang w:eastAsia="tr-TR"/>
              </w:rPr>
              <w:lastRenderedPageBreak/>
              <w:t xml:space="preserve">Öğrenim Hedefleri: </w:t>
            </w:r>
            <w:r>
              <w:rPr>
                <w:rFonts w:ascii="Times New Roman" w:eastAsia="Calibri" w:hAnsi="Times New Roman" w:cs="Times New Roman"/>
                <w:iCs/>
                <w:sz w:val="20"/>
                <w:szCs w:val="20"/>
                <w:lang w:eastAsia="tr-TR"/>
              </w:rPr>
              <w:t xml:space="preserve">Bu dersin sonunda öğrenciler </w:t>
            </w:r>
          </w:p>
          <w:p w14:paraId="043C8E74" w14:textId="77777777" w:rsidR="00E745C5" w:rsidRDefault="00086951">
            <w:pPr>
              <w:spacing w:after="60"/>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w:t>
            </w:r>
            <w:proofErr w:type="spellStart"/>
            <w:r>
              <w:rPr>
                <w:rFonts w:ascii="Times New Roman" w:eastAsia="Calibri" w:hAnsi="Times New Roman" w:cs="Times New Roman"/>
                <w:sz w:val="20"/>
                <w:szCs w:val="20"/>
                <w:lang w:eastAsia="tr-TR"/>
              </w:rPr>
              <w:t>Respiratuvar</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distress</w:t>
            </w:r>
            <w:proofErr w:type="spellEnd"/>
            <w:r>
              <w:rPr>
                <w:rFonts w:ascii="Times New Roman" w:eastAsia="Calibri" w:hAnsi="Times New Roman" w:cs="Times New Roman"/>
                <w:sz w:val="20"/>
                <w:szCs w:val="20"/>
                <w:lang w:eastAsia="tr-TR"/>
              </w:rPr>
              <w:t xml:space="preserve"> sendromu ve geçici </w:t>
            </w:r>
            <w:proofErr w:type="spellStart"/>
            <w:r>
              <w:rPr>
                <w:rFonts w:ascii="Times New Roman" w:eastAsia="Calibri" w:hAnsi="Times New Roman" w:cs="Times New Roman"/>
                <w:sz w:val="20"/>
                <w:szCs w:val="20"/>
                <w:lang w:eastAsia="tr-TR"/>
              </w:rPr>
              <w:t>taşipne</w:t>
            </w:r>
            <w:proofErr w:type="spellEnd"/>
            <w:r>
              <w:rPr>
                <w:rFonts w:ascii="Times New Roman" w:eastAsia="Calibri" w:hAnsi="Times New Roman" w:cs="Times New Roman"/>
                <w:sz w:val="20"/>
                <w:szCs w:val="20"/>
                <w:lang w:eastAsia="tr-TR"/>
              </w:rPr>
              <w:t xml:space="preserve"> sendromunun </w:t>
            </w:r>
            <w:proofErr w:type="spellStart"/>
            <w:r>
              <w:rPr>
                <w:rFonts w:ascii="Times New Roman" w:eastAsia="Calibri" w:hAnsi="Times New Roman" w:cs="Times New Roman"/>
                <w:sz w:val="20"/>
                <w:szCs w:val="20"/>
                <w:lang w:eastAsia="tr-TR"/>
              </w:rPr>
              <w:t>patogenezini</w:t>
            </w:r>
            <w:proofErr w:type="spellEnd"/>
            <w:r>
              <w:rPr>
                <w:rFonts w:ascii="Times New Roman" w:eastAsia="Calibri" w:hAnsi="Times New Roman" w:cs="Times New Roman"/>
                <w:sz w:val="20"/>
                <w:szCs w:val="20"/>
                <w:lang w:eastAsia="tr-TR"/>
              </w:rPr>
              <w:t xml:space="preserve"> bilir</w:t>
            </w:r>
          </w:p>
          <w:p w14:paraId="2231A254" w14:textId="77777777" w:rsidR="00E745C5" w:rsidRDefault="00086951">
            <w:pPr>
              <w:spacing w:after="60"/>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 </w:t>
            </w:r>
            <w:proofErr w:type="spellStart"/>
            <w:r>
              <w:rPr>
                <w:rFonts w:ascii="Times New Roman" w:eastAsia="Calibri" w:hAnsi="Times New Roman" w:cs="Times New Roman"/>
                <w:sz w:val="20"/>
                <w:szCs w:val="20"/>
                <w:lang w:eastAsia="tr-TR"/>
              </w:rPr>
              <w:t>Yenidoğanda</w:t>
            </w:r>
            <w:proofErr w:type="spellEnd"/>
            <w:r>
              <w:rPr>
                <w:rFonts w:ascii="Times New Roman" w:eastAsia="Calibri" w:hAnsi="Times New Roman" w:cs="Times New Roman"/>
                <w:sz w:val="20"/>
                <w:szCs w:val="20"/>
                <w:lang w:eastAsia="tr-TR"/>
              </w:rPr>
              <w:t xml:space="preserve"> solunum problemlerine sebep ol</w:t>
            </w:r>
            <w:r>
              <w:rPr>
                <w:rFonts w:ascii="Times New Roman" w:eastAsia="Calibri" w:hAnsi="Times New Roman" w:cs="Times New Roman"/>
                <w:sz w:val="20"/>
                <w:szCs w:val="20"/>
                <w:lang w:eastAsia="tr-TR"/>
              </w:rPr>
              <w:t>an etkenleri sıralar</w:t>
            </w:r>
          </w:p>
          <w:p w14:paraId="652D2E1B" w14:textId="77777777" w:rsidR="00E745C5" w:rsidRDefault="00086951">
            <w:pPr>
              <w:spacing w:after="60"/>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3. </w:t>
            </w:r>
            <w:proofErr w:type="spellStart"/>
            <w:r>
              <w:rPr>
                <w:rFonts w:ascii="Times New Roman" w:eastAsia="Calibri" w:hAnsi="Times New Roman" w:cs="Times New Roman"/>
                <w:sz w:val="20"/>
                <w:szCs w:val="20"/>
                <w:lang w:eastAsia="tr-TR"/>
              </w:rPr>
              <w:t>Yenidoğanda</w:t>
            </w:r>
            <w:proofErr w:type="spellEnd"/>
            <w:r>
              <w:rPr>
                <w:rFonts w:ascii="Times New Roman" w:eastAsia="Calibri" w:hAnsi="Times New Roman" w:cs="Times New Roman"/>
                <w:sz w:val="20"/>
                <w:szCs w:val="20"/>
                <w:lang w:eastAsia="tr-TR"/>
              </w:rPr>
              <w:t xml:space="preserve"> solunum problemlerinin klinik bulgularını bilir</w:t>
            </w:r>
          </w:p>
          <w:p w14:paraId="114EA77D" w14:textId="77777777" w:rsidR="00E745C5" w:rsidRDefault="00086951">
            <w:pPr>
              <w:spacing w:after="60"/>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4. </w:t>
            </w:r>
            <w:proofErr w:type="spellStart"/>
            <w:r>
              <w:rPr>
                <w:rFonts w:ascii="Times New Roman" w:eastAsia="Calibri" w:hAnsi="Times New Roman" w:cs="Times New Roman"/>
                <w:sz w:val="20"/>
                <w:szCs w:val="20"/>
                <w:lang w:eastAsia="tr-TR"/>
              </w:rPr>
              <w:t>Yenidoğanda</w:t>
            </w:r>
            <w:proofErr w:type="spellEnd"/>
            <w:r>
              <w:rPr>
                <w:rFonts w:ascii="Times New Roman" w:eastAsia="Calibri" w:hAnsi="Times New Roman" w:cs="Times New Roman"/>
                <w:sz w:val="20"/>
                <w:szCs w:val="20"/>
                <w:lang w:eastAsia="tr-TR"/>
              </w:rPr>
              <w:t xml:space="preserve"> solunum problemlerinin komplikasyonlarına bilir</w:t>
            </w:r>
          </w:p>
          <w:p w14:paraId="117C2C8C"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5. Konunun acil ve uzun süreli tedavisi konusunda ilk bilgileri elde etmenin önemini kavrar </w:t>
            </w:r>
          </w:p>
          <w:p w14:paraId="63C5AAEF" w14:textId="77777777" w:rsidR="00E745C5" w:rsidRDefault="00086951">
            <w:pPr>
              <w:rPr>
                <w:rFonts w:ascii="Times New Roman" w:eastAsia="Calibri" w:hAnsi="Times New Roman" w:cs="Times New Roman"/>
                <w:b/>
                <w:bCs/>
                <w:iCs/>
                <w:sz w:val="20"/>
                <w:szCs w:val="20"/>
                <w:lang w:eastAsia="tr-TR"/>
              </w:rPr>
            </w:pPr>
            <w:r>
              <w:rPr>
                <w:rFonts w:ascii="Times New Roman" w:eastAsia="Calibri" w:hAnsi="Times New Roman" w:cs="Times New Roman"/>
                <w:b/>
                <w:bCs/>
                <w:iCs/>
                <w:sz w:val="20"/>
                <w:szCs w:val="20"/>
                <w:lang w:eastAsia="tr-TR"/>
              </w:rPr>
              <w:t>TIP-4.102.83 PRE</w:t>
            </w:r>
            <w:r>
              <w:rPr>
                <w:rFonts w:ascii="Times New Roman" w:eastAsia="Calibri" w:hAnsi="Times New Roman" w:cs="Times New Roman"/>
                <w:b/>
                <w:bCs/>
                <w:iCs/>
                <w:sz w:val="20"/>
                <w:szCs w:val="20"/>
                <w:lang w:eastAsia="tr-TR"/>
              </w:rPr>
              <w:t>MATÜRİTE VE SORUNLARI</w:t>
            </w:r>
          </w:p>
          <w:p w14:paraId="313B75E1" w14:textId="77777777" w:rsidR="00E745C5" w:rsidRDefault="00086951">
            <w:pPr>
              <w:rPr>
                <w:rFonts w:ascii="Times New Roman" w:eastAsia="Calibri" w:hAnsi="Times New Roman" w:cs="Times New Roman"/>
                <w:bCs/>
                <w:iCs/>
                <w:sz w:val="20"/>
                <w:szCs w:val="20"/>
                <w:lang w:eastAsia="tr-TR"/>
              </w:rPr>
            </w:pPr>
            <w:r>
              <w:rPr>
                <w:rFonts w:ascii="Times New Roman" w:eastAsia="Calibri" w:hAnsi="Times New Roman" w:cs="Times New Roman"/>
                <w:b/>
                <w:bCs/>
                <w:iCs/>
                <w:sz w:val="20"/>
                <w:szCs w:val="20"/>
                <w:lang w:eastAsia="tr-TR"/>
              </w:rPr>
              <w:t xml:space="preserve">Dersin </w:t>
            </w:r>
            <w:proofErr w:type="spellStart"/>
            <w:proofErr w:type="gramStart"/>
            <w:r>
              <w:rPr>
                <w:rFonts w:ascii="Times New Roman" w:eastAsia="Calibri" w:hAnsi="Times New Roman" w:cs="Times New Roman"/>
                <w:b/>
                <w:bCs/>
                <w:iCs/>
                <w:sz w:val="20"/>
                <w:szCs w:val="20"/>
                <w:lang w:eastAsia="tr-TR"/>
              </w:rPr>
              <w:t>Amacı:</w:t>
            </w:r>
            <w:r>
              <w:rPr>
                <w:rFonts w:ascii="Times New Roman" w:eastAsia="Calibri" w:hAnsi="Times New Roman" w:cs="Times New Roman"/>
                <w:bCs/>
                <w:iCs/>
                <w:sz w:val="20"/>
                <w:szCs w:val="20"/>
                <w:lang w:eastAsia="tr-TR"/>
              </w:rPr>
              <w:t>Prematürite</w:t>
            </w:r>
            <w:proofErr w:type="spellEnd"/>
            <w:proofErr w:type="gramEnd"/>
            <w:r>
              <w:rPr>
                <w:rFonts w:ascii="Times New Roman" w:eastAsia="Calibri" w:hAnsi="Times New Roman" w:cs="Times New Roman"/>
                <w:bCs/>
                <w:iCs/>
                <w:sz w:val="20"/>
                <w:szCs w:val="20"/>
                <w:lang w:eastAsia="tr-TR"/>
              </w:rPr>
              <w:t xml:space="preserve"> döneminde karşılaşılabilecek tüm dahili ve cerrahi sağlık problemleri ve tedavisini öğrenmek</w:t>
            </w:r>
          </w:p>
          <w:p w14:paraId="51261786" w14:textId="77777777" w:rsidR="00E745C5" w:rsidRDefault="00086951">
            <w:pPr>
              <w:rPr>
                <w:rFonts w:ascii="Times New Roman" w:eastAsia="Calibri" w:hAnsi="Times New Roman" w:cs="Times New Roman"/>
                <w:bCs/>
                <w:iCs/>
                <w:sz w:val="20"/>
                <w:szCs w:val="20"/>
                <w:lang w:eastAsia="tr-TR"/>
              </w:rPr>
            </w:pPr>
            <w:r>
              <w:rPr>
                <w:rFonts w:ascii="Times New Roman" w:eastAsia="Calibri" w:hAnsi="Times New Roman" w:cs="Times New Roman"/>
                <w:b/>
                <w:bCs/>
                <w:iCs/>
                <w:sz w:val="20"/>
                <w:szCs w:val="20"/>
                <w:lang w:eastAsia="tr-TR"/>
              </w:rPr>
              <w:t>Öğrenim Hedefleri:</w:t>
            </w:r>
            <w:r>
              <w:rPr>
                <w:rFonts w:ascii="Times New Roman" w:eastAsia="Calibri" w:hAnsi="Times New Roman" w:cs="Times New Roman"/>
                <w:bCs/>
                <w:iCs/>
                <w:sz w:val="20"/>
                <w:szCs w:val="20"/>
                <w:lang w:eastAsia="tr-TR"/>
              </w:rPr>
              <w:t xml:space="preserve"> Bu dersin sonunda öğrenciler </w:t>
            </w:r>
          </w:p>
          <w:p w14:paraId="3D6140E7" w14:textId="77777777" w:rsidR="00E745C5" w:rsidRDefault="00086951">
            <w:pPr>
              <w:rPr>
                <w:rFonts w:ascii="Times New Roman" w:eastAsia="Calibri" w:hAnsi="Times New Roman" w:cs="Times New Roman"/>
                <w:bCs/>
                <w:iCs/>
                <w:sz w:val="20"/>
                <w:szCs w:val="20"/>
                <w:lang w:eastAsia="tr-TR"/>
              </w:rPr>
            </w:pPr>
            <w:r>
              <w:rPr>
                <w:rFonts w:ascii="Times New Roman" w:eastAsia="Calibri" w:hAnsi="Times New Roman" w:cs="Times New Roman"/>
                <w:bCs/>
                <w:iCs/>
                <w:sz w:val="20"/>
                <w:szCs w:val="20"/>
                <w:lang w:eastAsia="tr-TR"/>
              </w:rPr>
              <w:t xml:space="preserve">1. </w:t>
            </w:r>
            <w:proofErr w:type="spellStart"/>
            <w:r>
              <w:rPr>
                <w:rFonts w:ascii="Times New Roman" w:eastAsia="Calibri" w:hAnsi="Times New Roman" w:cs="Times New Roman"/>
                <w:bCs/>
                <w:iCs/>
                <w:sz w:val="20"/>
                <w:szCs w:val="20"/>
                <w:lang w:eastAsia="tr-TR"/>
              </w:rPr>
              <w:t>Prematüriteden</w:t>
            </w:r>
            <w:proofErr w:type="spellEnd"/>
            <w:r>
              <w:rPr>
                <w:rFonts w:ascii="Times New Roman" w:eastAsia="Calibri" w:hAnsi="Times New Roman" w:cs="Times New Roman"/>
                <w:bCs/>
                <w:iCs/>
                <w:sz w:val="20"/>
                <w:szCs w:val="20"/>
                <w:lang w:eastAsia="tr-TR"/>
              </w:rPr>
              <w:t xml:space="preserve"> kaynaklanan nörolojik, kardiyolojik, </w:t>
            </w:r>
            <w:proofErr w:type="spellStart"/>
            <w:r>
              <w:rPr>
                <w:rFonts w:ascii="Times New Roman" w:eastAsia="Calibri" w:hAnsi="Times New Roman" w:cs="Times New Roman"/>
                <w:bCs/>
                <w:iCs/>
                <w:sz w:val="20"/>
                <w:szCs w:val="20"/>
                <w:lang w:eastAsia="tr-TR"/>
              </w:rPr>
              <w:t>oftalmatoloj</w:t>
            </w:r>
            <w:r>
              <w:rPr>
                <w:rFonts w:ascii="Times New Roman" w:eastAsia="Calibri" w:hAnsi="Times New Roman" w:cs="Times New Roman"/>
                <w:bCs/>
                <w:iCs/>
                <w:sz w:val="20"/>
                <w:szCs w:val="20"/>
                <w:lang w:eastAsia="tr-TR"/>
              </w:rPr>
              <w:t>ik</w:t>
            </w:r>
            <w:proofErr w:type="spellEnd"/>
            <w:r>
              <w:rPr>
                <w:rFonts w:ascii="Times New Roman" w:eastAsia="Calibri" w:hAnsi="Times New Roman" w:cs="Times New Roman"/>
                <w:bCs/>
                <w:iCs/>
                <w:sz w:val="20"/>
                <w:szCs w:val="20"/>
                <w:lang w:eastAsia="tr-TR"/>
              </w:rPr>
              <w:t xml:space="preserve">, </w:t>
            </w:r>
            <w:proofErr w:type="spellStart"/>
            <w:r>
              <w:rPr>
                <w:rFonts w:ascii="Times New Roman" w:eastAsia="Calibri" w:hAnsi="Times New Roman" w:cs="Times New Roman"/>
                <w:bCs/>
                <w:iCs/>
                <w:sz w:val="20"/>
                <w:szCs w:val="20"/>
                <w:lang w:eastAsia="tr-TR"/>
              </w:rPr>
              <w:t>kardiyovasküler</w:t>
            </w:r>
            <w:proofErr w:type="spellEnd"/>
            <w:r>
              <w:rPr>
                <w:rFonts w:ascii="Times New Roman" w:eastAsia="Calibri" w:hAnsi="Times New Roman" w:cs="Times New Roman"/>
                <w:bCs/>
                <w:iCs/>
                <w:sz w:val="20"/>
                <w:szCs w:val="20"/>
                <w:lang w:eastAsia="tr-TR"/>
              </w:rPr>
              <w:t xml:space="preserve">, solunum ve </w:t>
            </w:r>
            <w:proofErr w:type="spellStart"/>
            <w:r>
              <w:rPr>
                <w:rFonts w:ascii="Times New Roman" w:eastAsia="Calibri" w:hAnsi="Times New Roman" w:cs="Times New Roman"/>
                <w:bCs/>
                <w:iCs/>
                <w:sz w:val="20"/>
                <w:szCs w:val="20"/>
                <w:lang w:eastAsia="tr-TR"/>
              </w:rPr>
              <w:t>gastrointestistinal</w:t>
            </w:r>
            <w:proofErr w:type="spellEnd"/>
            <w:r>
              <w:rPr>
                <w:rFonts w:ascii="Times New Roman" w:eastAsia="Calibri" w:hAnsi="Times New Roman" w:cs="Times New Roman"/>
                <w:bCs/>
                <w:iCs/>
                <w:sz w:val="20"/>
                <w:szCs w:val="20"/>
                <w:lang w:eastAsia="tr-TR"/>
              </w:rPr>
              <w:t xml:space="preserve"> sorunları bilir</w:t>
            </w:r>
          </w:p>
          <w:p w14:paraId="5703B3DC" w14:textId="77777777" w:rsidR="00E745C5" w:rsidRDefault="00086951">
            <w:pPr>
              <w:rPr>
                <w:rFonts w:ascii="Times New Roman" w:eastAsia="Calibri" w:hAnsi="Times New Roman" w:cs="Times New Roman"/>
                <w:bCs/>
                <w:iCs/>
                <w:sz w:val="20"/>
                <w:szCs w:val="20"/>
                <w:lang w:eastAsia="tr-TR"/>
              </w:rPr>
            </w:pPr>
            <w:r>
              <w:rPr>
                <w:rFonts w:ascii="Times New Roman" w:eastAsia="Calibri" w:hAnsi="Times New Roman" w:cs="Times New Roman"/>
                <w:bCs/>
                <w:iCs/>
                <w:sz w:val="20"/>
                <w:szCs w:val="20"/>
                <w:lang w:eastAsia="tr-TR"/>
              </w:rPr>
              <w:t xml:space="preserve">2. </w:t>
            </w:r>
            <w:proofErr w:type="spellStart"/>
            <w:r>
              <w:rPr>
                <w:rFonts w:ascii="Times New Roman" w:eastAsia="Calibri" w:hAnsi="Times New Roman" w:cs="Times New Roman"/>
                <w:bCs/>
                <w:iCs/>
                <w:sz w:val="20"/>
                <w:szCs w:val="20"/>
                <w:lang w:eastAsia="tr-TR"/>
              </w:rPr>
              <w:t>Prematüriteden</w:t>
            </w:r>
            <w:proofErr w:type="spellEnd"/>
            <w:r>
              <w:rPr>
                <w:rFonts w:ascii="Times New Roman" w:eastAsia="Calibri" w:hAnsi="Times New Roman" w:cs="Times New Roman"/>
                <w:bCs/>
                <w:iCs/>
                <w:sz w:val="20"/>
                <w:szCs w:val="20"/>
                <w:lang w:eastAsia="tr-TR"/>
              </w:rPr>
              <w:t xml:space="preserve"> kaynaklanan nörolojik, kardiyolojik, </w:t>
            </w:r>
            <w:proofErr w:type="spellStart"/>
            <w:r>
              <w:rPr>
                <w:rFonts w:ascii="Times New Roman" w:eastAsia="Calibri" w:hAnsi="Times New Roman" w:cs="Times New Roman"/>
                <w:bCs/>
                <w:iCs/>
                <w:sz w:val="20"/>
                <w:szCs w:val="20"/>
                <w:lang w:eastAsia="tr-TR"/>
              </w:rPr>
              <w:t>oftalmatolojik</w:t>
            </w:r>
            <w:proofErr w:type="spellEnd"/>
            <w:r>
              <w:rPr>
                <w:rFonts w:ascii="Times New Roman" w:eastAsia="Calibri" w:hAnsi="Times New Roman" w:cs="Times New Roman"/>
                <w:bCs/>
                <w:iCs/>
                <w:sz w:val="20"/>
                <w:szCs w:val="20"/>
                <w:lang w:eastAsia="tr-TR"/>
              </w:rPr>
              <w:t xml:space="preserve">, </w:t>
            </w:r>
            <w:proofErr w:type="spellStart"/>
            <w:r>
              <w:rPr>
                <w:rFonts w:ascii="Times New Roman" w:eastAsia="Calibri" w:hAnsi="Times New Roman" w:cs="Times New Roman"/>
                <w:bCs/>
                <w:iCs/>
                <w:sz w:val="20"/>
                <w:szCs w:val="20"/>
                <w:lang w:eastAsia="tr-TR"/>
              </w:rPr>
              <w:t>kardiyovasküler</w:t>
            </w:r>
            <w:proofErr w:type="spellEnd"/>
            <w:r>
              <w:rPr>
                <w:rFonts w:ascii="Times New Roman" w:eastAsia="Calibri" w:hAnsi="Times New Roman" w:cs="Times New Roman"/>
                <w:bCs/>
                <w:iCs/>
                <w:sz w:val="20"/>
                <w:szCs w:val="20"/>
                <w:lang w:eastAsia="tr-TR"/>
              </w:rPr>
              <w:t xml:space="preserve">, solunum ve </w:t>
            </w:r>
            <w:proofErr w:type="spellStart"/>
            <w:r>
              <w:rPr>
                <w:rFonts w:ascii="Times New Roman" w:eastAsia="Calibri" w:hAnsi="Times New Roman" w:cs="Times New Roman"/>
                <w:bCs/>
                <w:iCs/>
                <w:sz w:val="20"/>
                <w:szCs w:val="20"/>
                <w:lang w:eastAsia="tr-TR"/>
              </w:rPr>
              <w:t>gastrointestistinal</w:t>
            </w:r>
            <w:proofErr w:type="spellEnd"/>
            <w:r>
              <w:rPr>
                <w:rFonts w:ascii="Times New Roman" w:eastAsia="Calibri" w:hAnsi="Times New Roman" w:cs="Times New Roman"/>
                <w:bCs/>
                <w:iCs/>
                <w:sz w:val="20"/>
                <w:szCs w:val="20"/>
                <w:lang w:eastAsia="tr-TR"/>
              </w:rPr>
              <w:t xml:space="preserve"> sorunlara nasıl yaklaşılacağını kavrar</w:t>
            </w:r>
          </w:p>
          <w:p w14:paraId="4417E5E0" w14:textId="77777777" w:rsidR="00E745C5" w:rsidRDefault="00086951">
            <w:pPr>
              <w:rPr>
                <w:rFonts w:ascii="Times New Roman" w:eastAsia="Calibri" w:hAnsi="Times New Roman" w:cs="Times New Roman"/>
                <w:bCs/>
                <w:iCs/>
                <w:sz w:val="20"/>
                <w:szCs w:val="20"/>
                <w:lang w:eastAsia="tr-TR"/>
              </w:rPr>
            </w:pPr>
            <w:r>
              <w:rPr>
                <w:rFonts w:ascii="Times New Roman" w:eastAsia="Calibri" w:hAnsi="Times New Roman" w:cs="Times New Roman"/>
                <w:bCs/>
                <w:iCs/>
                <w:sz w:val="20"/>
                <w:szCs w:val="20"/>
                <w:lang w:eastAsia="tr-TR"/>
              </w:rPr>
              <w:t xml:space="preserve">3.Prematüriteden kaynaklanan nörolojik, kardiyolojik, </w:t>
            </w:r>
            <w:proofErr w:type="spellStart"/>
            <w:r>
              <w:rPr>
                <w:rFonts w:ascii="Times New Roman" w:eastAsia="Calibri" w:hAnsi="Times New Roman" w:cs="Times New Roman"/>
                <w:bCs/>
                <w:iCs/>
                <w:sz w:val="20"/>
                <w:szCs w:val="20"/>
                <w:lang w:eastAsia="tr-TR"/>
              </w:rPr>
              <w:t>oftalmatolojik</w:t>
            </w:r>
            <w:proofErr w:type="spellEnd"/>
            <w:r>
              <w:rPr>
                <w:rFonts w:ascii="Times New Roman" w:eastAsia="Calibri" w:hAnsi="Times New Roman" w:cs="Times New Roman"/>
                <w:bCs/>
                <w:iCs/>
                <w:sz w:val="20"/>
                <w:szCs w:val="20"/>
                <w:lang w:eastAsia="tr-TR"/>
              </w:rPr>
              <w:t xml:space="preserve">, </w:t>
            </w:r>
            <w:proofErr w:type="spellStart"/>
            <w:r>
              <w:rPr>
                <w:rFonts w:ascii="Times New Roman" w:eastAsia="Calibri" w:hAnsi="Times New Roman" w:cs="Times New Roman"/>
                <w:bCs/>
                <w:iCs/>
                <w:sz w:val="20"/>
                <w:szCs w:val="20"/>
                <w:lang w:eastAsia="tr-TR"/>
              </w:rPr>
              <w:t>kardiyovasküler</w:t>
            </w:r>
            <w:proofErr w:type="spellEnd"/>
            <w:r>
              <w:rPr>
                <w:rFonts w:ascii="Times New Roman" w:eastAsia="Calibri" w:hAnsi="Times New Roman" w:cs="Times New Roman"/>
                <w:bCs/>
                <w:iCs/>
                <w:sz w:val="20"/>
                <w:szCs w:val="20"/>
                <w:lang w:eastAsia="tr-TR"/>
              </w:rPr>
              <w:t xml:space="preserve">, solunum ve </w:t>
            </w:r>
            <w:proofErr w:type="spellStart"/>
            <w:r>
              <w:rPr>
                <w:rFonts w:ascii="Times New Roman" w:eastAsia="Calibri" w:hAnsi="Times New Roman" w:cs="Times New Roman"/>
                <w:bCs/>
                <w:iCs/>
                <w:sz w:val="20"/>
                <w:szCs w:val="20"/>
                <w:lang w:eastAsia="tr-TR"/>
              </w:rPr>
              <w:t>gastrointestistinal</w:t>
            </w:r>
            <w:proofErr w:type="spellEnd"/>
            <w:r>
              <w:rPr>
                <w:rFonts w:ascii="Times New Roman" w:eastAsia="Calibri" w:hAnsi="Times New Roman" w:cs="Times New Roman"/>
                <w:bCs/>
                <w:iCs/>
                <w:sz w:val="20"/>
                <w:szCs w:val="20"/>
                <w:lang w:eastAsia="tr-TR"/>
              </w:rPr>
              <w:t xml:space="preserve"> sorunların tedavisini bilir</w:t>
            </w:r>
          </w:p>
          <w:p w14:paraId="63DA8BE1" w14:textId="77777777" w:rsidR="00E745C5" w:rsidRDefault="00086951">
            <w:pPr>
              <w:rPr>
                <w:rFonts w:ascii="Times New Roman" w:eastAsia="Calibri" w:hAnsi="Times New Roman" w:cs="Times New Roman"/>
                <w:b/>
                <w:bCs/>
                <w:iCs/>
                <w:sz w:val="20"/>
                <w:szCs w:val="20"/>
                <w:lang w:eastAsia="tr-TR"/>
              </w:rPr>
            </w:pPr>
            <w:r>
              <w:rPr>
                <w:rFonts w:ascii="Times New Roman" w:eastAsia="Calibri" w:hAnsi="Times New Roman" w:cs="Times New Roman"/>
                <w:b/>
                <w:bCs/>
                <w:iCs/>
                <w:sz w:val="20"/>
                <w:szCs w:val="20"/>
                <w:lang w:eastAsia="tr-TR"/>
              </w:rPr>
              <w:t>TIP-4.102.84 YENİDOĞANIN SARILIĞI</w:t>
            </w:r>
          </w:p>
          <w:p w14:paraId="523517D8" w14:textId="77777777" w:rsidR="00E745C5" w:rsidRDefault="00086951">
            <w:pPr>
              <w:rPr>
                <w:rFonts w:ascii="Times New Roman" w:eastAsia="Calibri" w:hAnsi="Times New Roman" w:cs="Times New Roman"/>
                <w:bCs/>
                <w:iCs/>
                <w:sz w:val="20"/>
                <w:szCs w:val="20"/>
                <w:lang w:eastAsia="tr-TR"/>
              </w:rPr>
            </w:pPr>
            <w:r>
              <w:rPr>
                <w:rFonts w:ascii="Times New Roman" w:eastAsia="Calibri" w:hAnsi="Times New Roman" w:cs="Times New Roman"/>
                <w:b/>
                <w:bCs/>
                <w:iCs/>
                <w:sz w:val="20"/>
                <w:szCs w:val="20"/>
                <w:lang w:eastAsia="tr-TR"/>
              </w:rPr>
              <w:t>Dersin Amacı:</w:t>
            </w:r>
            <w:r>
              <w:rPr>
                <w:rFonts w:ascii="Times New Roman" w:eastAsia="Calibri" w:hAnsi="Times New Roman" w:cs="Times New Roman"/>
                <w:bCs/>
                <w:iCs/>
                <w:sz w:val="20"/>
                <w:szCs w:val="20"/>
                <w:lang w:eastAsia="tr-TR"/>
              </w:rPr>
              <w:t xml:space="preserve"> </w:t>
            </w:r>
            <w:proofErr w:type="spellStart"/>
            <w:r>
              <w:rPr>
                <w:rFonts w:ascii="Times New Roman" w:eastAsia="Calibri" w:hAnsi="Times New Roman" w:cs="Times New Roman"/>
                <w:bCs/>
                <w:iCs/>
                <w:sz w:val="20"/>
                <w:szCs w:val="20"/>
                <w:lang w:eastAsia="tr-TR"/>
              </w:rPr>
              <w:t>Yenidoğan</w:t>
            </w:r>
            <w:proofErr w:type="spellEnd"/>
            <w:r>
              <w:rPr>
                <w:rFonts w:ascii="Times New Roman" w:eastAsia="Calibri" w:hAnsi="Times New Roman" w:cs="Times New Roman"/>
                <w:bCs/>
                <w:iCs/>
                <w:sz w:val="20"/>
                <w:szCs w:val="20"/>
                <w:lang w:eastAsia="tr-TR"/>
              </w:rPr>
              <w:t xml:space="preserve"> sarılığının </w:t>
            </w:r>
            <w:proofErr w:type="spellStart"/>
            <w:r>
              <w:rPr>
                <w:rFonts w:ascii="Times New Roman" w:eastAsia="Calibri" w:hAnsi="Times New Roman" w:cs="Times New Roman"/>
                <w:bCs/>
                <w:iCs/>
                <w:sz w:val="20"/>
                <w:szCs w:val="20"/>
                <w:lang w:eastAsia="tr-TR"/>
              </w:rPr>
              <w:t>etyolojisi</w:t>
            </w:r>
            <w:proofErr w:type="spellEnd"/>
            <w:r>
              <w:rPr>
                <w:rFonts w:ascii="Times New Roman" w:eastAsia="Calibri" w:hAnsi="Times New Roman" w:cs="Times New Roman"/>
                <w:bCs/>
                <w:iCs/>
                <w:sz w:val="20"/>
                <w:szCs w:val="20"/>
                <w:lang w:eastAsia="tr-TR"/>
              </w:rPr>
              <w:t xml:space="preserve">, klinik bulguları, tanısı ve </w:t>
            </w:r>
            <w:r>
              <w:rPr>
                <w:rFonts w:ascii="Times New Roman" w:eastAsia="Calibri" w:hAnsi="Times New Roman" w:cs="Times New Roman"/>
                <w:bCs/>
                <w:iCs/>
                <w:sz w:val="20"/>
                <w:szCs w:val="20"/>
                <w:lang w:eastAsia="tr-TR"/>
              </w:rPr>
              <w:t xml:space="preserve">tedavisinin öğretilmesi. </w:t>
            </w:r>
            <w:proofErr w:type="spellStart"/>
            <w:r>
              <w:rPr>
                <w:rFonts w:ascii="Times New Roman" w:eastAsia="Calibri" w:hAnsi="Times New Roman" w:cs="Times New Roman"/>
                <w:bCs/>
                <w:iCs/>
                <w:sz w:val="20"/>
                <w:szCs w:val="20"/>
                <w:lang w:eastAsia="tr-TR"/>
              </w:rPr>
              <w:t>Yenidoğan</w:t>
            </w:r>
            <w:proofErr w:type="spellEnd"/>
            <w:r>
              <w:rPr>
                <w:rFonts w:ascii="Times New Roman" w:eastAsia="Calibri" w:hAnsi="Times New Roman" w:cs="Times New Roman"/>
                <w:bCs/>
                <w:iCs/>
                <w:sz w:val="20"/>
                <w:szCs w:val="20"/>
                <w:lang w:eastAsia="tr-TR"/>
              </w:rPr>
              <w:t xml:space="preserve"> sarılığı konusunda nedene yönelik ampirik yaklaşımın yapılabilmesi. </w:t>
            </w:r>
          </w:p>
          <w:p w14:paraId="59E0A2E4" w14:textId="77777777" w:rsidR="00E745C5" w:rsidRDefault="00086951">
            <w:pPr>
              <w:rPr>
                <w:rFonts w:ascii="Times New Roman" w:eastAsia="Calibri" w:hAnsi="Times New Roman" w:cs="Times New Roman"/>
                <w:bCs/>
                <w:iCs/>
                <w:sz w:val="20"/>
                <w:szCs w:val="20"/>
                <w:lang w:eastAsia="tr-TR"/>
              </w:rPr>
            </w:pPr>
            <w:r>
              <w:rPr>
                <w:rFonts w:ascii="Times New Roman" w:eastAsia="Calibri" w:hAnsi="Times New Roman" w:cs="Times New Roman"/>
                <w:b/>
                <w:bCs/>
                <w:iCs/>
                <w:sz w:val="20"/>
                <w:szCs w:val="20"/>
                <w:lang w:eastAsia="tr-TR"/>
              </w:rPr>
              <w:t>Öğrenim Hedefleri:</w:t>
            </w:r>
            <w:r>
              <w:rPr>
                <w:rFonts w:ascii="Times New Roman" w:eastAsia="Calibri" w:hAnsi="Times New Roman" w:cs="Times New Roman"/>
                <w:bCs/>
                <w:iCs/>
                <w:sz w:val="20"/>
                <w:szCs w:val="20"/>
                <w:lang w:eastAsia="tr-TR"/>
              </w:rPr>
              <w:t xml:space="preserve"> Bu dersin sonunda öğrenciler </w:t>
            </w:r>
          </w:p>
          <w:p w14:paraId="19D5F479" w14:textId="77777777" w:rsidR="00E745C5" w:rsidRDefault="00086951">
            <w:pPr>
              <w:rPr>
                <w:rFonts w:ascii="Times New Roman" w:eastAsia="Calibri" w:hAnsi="Times New Roman" w:cs="Times New Roman"/>
                <w:bCs/>
                <w:iCs/>
                <w:sz w:val="20"/>
                <w:szCs w:val="20"/>
                <w:lang w:eastAsia="tr-TR"/>
              </w:rPr>
            </w:pPr>
            <w:r>
              <w:rPr>
                <w:rFonts w:ascii="Times New Roman" w:eastAsia="Calibri" w:hAnsi="Times New Roman" w:cs="Times New Roman"/>
                <w:bCs/>
                <w:iCs/>
                <w:sz w:val="20"/>
                <w:szCs w:val="20"/>
                <w:lang w:eastAsia="tr-TR"/>
              </w:rPr>
              <w:t xml:space="preserve">1. </w:t>
            </w:r>
            <w:proofErr w:type="spellStart"/>
            <w:r>
              <w:rPr>
                <w:rFonts w:ascii="Times New Roman" w:eastAsia="Calibri" w:hAnsi="Times New Roman" w:cs="Times New Roman"/>
                <w:bCs/>
                <w:iCs/>
                <w:sz w:val="20"/>
                <w:szCs w:val="20"/>
                <w:lang w:eastAsia="tr-TR"/>
              </w:rPr>
              <w:t>Yenidoğan</w:t>
            </w:r>
            <w:proofErr w:type="spellEnd"/>
            <w:r>
              <w:rPr>
                <w:rFonts w:ascii="Times New Roman" w:eastAsia="Calibri" w:hAnsi="Times New Roman" w:cs="Times New Roman"/>
                <w:bCs/>
                <w:iCs/>
                <w:sz w:val="20"/>
                <w:szCs w:val="20"/>
                <w:lang w:eastAsia="tr-TR"/>
              </w:rPr>
              <w:t xml:space="preserve"> sarılığının </w:t>
            </w:r>
            <w:proofErr w:type="spellStart"/>
            <w:r>
              <w:rPr>
                <w:rFonts w:ascii="Times New Roman" w:eastAsia="Calibri" w:hAnsi="Times New Roman" w:cs="Times New Roman"/>
                <w:bCs/>
                <w:iCs/>
                <w:sz w:val="20"/>
                <w:szCs w:val="20"/>
                <w:lang w:eastAsia="tr-TR"/>
              </w:rPr>
              <w:t>patogenezini</w:t>
            </w:r>
            <w:proofErr w:type="spellEnd"/>
            <w:r>
              <w:rPr>
                <w:rFonts w:ascii="Times New Roman" w:eastAsia="Calibri" w:hAnsi="Times New Roman" w:cs="Times New Roman"/>
                <w:bCs/>
                <w:iCs/>
                <w:sz w:val="20"/>
                <w:szCs w:val="20"/>
                <w:lang w:eastAsia="tr-TR"/>
              </w:rPr>
              <w:t xml:space="preserve"> bilir</w:t>
            </w:r>
          </w:p>
          <w:p w14:paraId="40109229" w14:textId="77777777" w:rsidR="00E745C5" w:rsidRDefault="00086951">
            <w:pPr>
              <w:rPr>
                <w:rFonts w:ascii="Times New Roman" w:eastAsia="Calibri" w:hAnsi="Times New Roman" w:cs="Times New Roman"/>
                <w:bCs/>
                <w:iCs/>
                <w:sz w:val="20"/>
                <w:szCs w:val="20"/>
                <w:lang w:eastAsia="tr-TR"/>
              </w:rPr>
            </w:pPr>
            <w:r>
              <w:rPr>
                <w:rFonts w:ascii="Times New Roman" w:eastAsia="Calibri" w:hAnsi="Times New Roman" w:cs="Times New Roman"/>
                <w:bCs/>
                <w:iCs/>
                <w:sz w:val="20"/>
                <w:szCs w:val="20"/>
                <w:lang w:eastAsia="tr-TR"/>
              </w:rPr>
              <w:t xml:space="preserve">2. </w:t>
            </w:r>
            <w:proofErr w:type="spellStart"/>
            <w:r>
              <w:rPr>
                <w:rFonts w:ascii="Times New Roman" w:eastAsia="Calibri" w:hAnsi="Times New Roman" w:cs="Times New Roman"/>
                <w:bCs/>
                <w:iCs/>
                <w:sz w:val="20"/>
                <w:szCs w:val="20"/>
                <w:lang w:eastAsia="tr-TR"/>
              </w:rPr>
              <w:t>Yenidoğan</w:t>
            </w:r>
            <w:proofErr w:type="spellEnd"/>
            <w:r>
              <w:rPr>
                <w:rFonts w:ascii="Times New Roman" w:eastAsia="Calibri" w:hAnsi="Times New Roman" w:cs="Times New Roman"/>
                <w:bCs/>
                <w:iCs/>
                <w:sz w:val="20"/>
                <w:szCs w:val="20"/>
                <w:lang w:eastAsia="tr-TR"/>
              </w:rPr>
              <w:t xml:space="preserve"> sarılığına sebep olan etkenleri sıralar</w:t>
            </w:r>
          </w:p>
          <w:p w14:paraId="56C3FE51" w14:textId="77777777" w:rsidR="00E745C5" w:rsidRDefault="00086951">
            <w:pPr>
              <w:rPr>
                <w:rFonts w:ascii="Times New Roman" w:eastAsia="Calibri" w:hAnsi="Times New Roman" w:cs="Times New Roman"/>
                <w:bCs/>
                <w:iCs/>
                <w:sz w:val="20"/>
                <w:szCs w:val="20"/>
                <w:lang w:eastAsia="tr-TR"/>
              </w:rPr>
            </w:pPr>
            <w:r>
              <w:rPr>
                <w:rFonts w:ascii="Times New Roman" w:eastAsia="Calibri" w:hAnsi="Times New Roman" w:cs="Times New Roman"/>
                <w:bCs/>
                <w:iCs/>
                <w:sz w:val="20"/>
                <w:szCs w:val="20"/>
                <w:lang w:eastAsia="tr-TR"/>
              </w:rPr>
              <w:t xml:space="preserve">3. </w:t>
            </w:r>
            <w:proofErr w:type="spellStart"/>
            <w:r>
              <w:rPr>
                <w:rFonts w:ascii="Times New Roman" w:eastAsia="Calibri" w:hAnsi="Times New Roman" w:cs="Times New Roman"/>
                <w:bCs/>
                <w:iCs/>
                <w:sz w:val="20"/>
                <w:szCs w:val="20"/>
                <w:lang w:eastAsia="tr-TR"/>
              </w:rPr>
              <w:t>Yen</w:t>
            </w:r>
            <w:r>
              <w:rPr>
                <w:rFonts w:ascii="Times New Roman" w:eastAsia="Calibri" w:hAnsi="Times New Roman" w:cs="Times New Roman"/>
                <w:bCs/>
                <w:iCs/>
                <w:sz w:val="20"/>
                <w:szCs w:val="20"/>
                <w:lang w:eastAsia="tr-TR"/>
              </w:rPr>
              <w:t>idoğan</w:t>
            </w:r>
            <w:proofErr w:type="spellEnd"/>
            <w:r>
              <w:rPr>
                <w:rFonts w:ascii="Times New Roman" w:eastAsia="Calibri" w:hAnsi="Times New Roman" w:cs="Times New Roman"/>
                <w:bCs/>
                <w:iCs/>
                <w:sz w:val="20"/>
                <w:szCs w:val="20"/>
                <w:lang w:eastAsia="tr-TR"/>
              </w:rPr>
              <w:t xml:space="preserve"> </w:t>
            </w:r>
            <w:proofErr w:type="spellStart"/>
            <w:r>
              <w:rPr>
                <w:rFonts w:ascii="Times New Roman" w:eastAsia="Calibri" w:hAnsi="Times New Roman" w:cs="Times New Roman"/>
                <w:bCs/>
                <w:iCs/>
                <w:sz w:val="20"/>
                <w:szCs w:val="20"/>
                <w:lang w:eastAsia="tr-TR"/>
              </w:rPr>
              <w:t>sarılığınınklinik</w:t>
            </w:r>
            <w:proofErr w:type="spellEnd"/>
            <w:r>
              <w:rPr>
                <w:rFonts w:ascii="Times New Roman" w:eastAsia="Calibri" w:hAnsi="Times New Roman" w:cs="Times New Roman"/>
                <w:bCs/>
                <w:iCs/>
                <w:sz w:val="20"/>
                <w:szCs w:val="20"/>
                <w:lang w:eastAsia="tr-TR"/>
              </w:rPr>
              <w:t xml:space="preserve"> bulgularını sıralar</w:t>
            </w:r>
          </w:p>
          <w:p w14:paraId="380057F2" w14:textId="77777777" w:rsidR="00E745C5" w:rsidRDefault="00086951">
            <w:pPr>
              <w:rPr>
                <w:rFonts w:ascii="Times New Roman" w:eastAsia="Calibri" w:hAnsi="Times New Roman" w:cs="Times New Roman"/>
                <w:bCs/>
                <w:iCs/>
                <w:sz w:val="20"/>
                <w:szCs w:val="20"/>
                <w:lang w:eastAsia="tr-TR"/>
              </w:rPr>
            </w:pPr>
            <w:r>
              <w:rPr>
                <w:rFonts w:ascii="Times New Roman" w:eastAsia="Calibri" w:hAnsi="Times New Roman" w:cs="Times New Roman"/>
                <w:bCs/>
                <w:iCs/>
                <w:sz w:val="20"/>
                <w:szCs w:val="20"/>
                <w:lang w:eastAsia="tr-TR"/>
              </w:rPr>
              <w:t xml:space="preserve">4. </w:t>
            </w:r>
            <w:proofErr w:type="spellStart"/>
            <w:r>
              <w:rPr>
                <w:rFonts w:ascii="Times New Roman" w:eastAsia="Calibri" w:hAnsi="Times New Roman" w:cs="Times New Roman"/>
                <w:bCs/>
                <w:iCs/>
                <w:sz w:val="20"/>
                <w:szCs w:val="20"/>
                <w:lang w:eastAsia="tr-TR"/>
              </w:rPr>
              <w:t>Yenidoğan</w:t>
            </w:r>
            <w:proofErr w:type="spellEnd"/>
            <w:r>
              <w:rPr>
                <w:rFonts w:ascii="Times New Roman" w:eastAsia="Calibri" w:hAnsi="Times New Roman" w:cs="Times New Roman"/>
                <w:bCs/>
                <w:iCs/>
                <w:sz w:val="20"/>
                <w:szCs w:val="20"/>
                <w:lang w:eastAsia="tr-TR"/>
              </w:rPr>
              <w:t xml:space="preserve"> </w:t>
            </w:r>
            <w:proofErr w:type="spellStart"/>
            <w:r>
              <w:rPr>
                <w:rFonts w:ascii="Times New Roman" w:eastAsia="Calibri" w:hAnsi="Times New Roman" w:cs="Times New Roman"/>
                <w:bCs/>
                <w:iCs/>
                <w:sz w:val="20"/>
                <w:szCs w:val="20"/>
                <w:lang w:eastAsia="tr-TR"/>
              </w:rPr>
              <w:t>sarılığınınkomplikasyonlarını</w:t>
            </w:r>
            <w:proofErr w:type="spellEnd"/>
            <w:r>
              <w:rPr>
                <w:rFonts w:ascii="Times New Roman" w:eastAsia="Calibri" w:hAnsi="Times New Roman" w:cs="Times New Roman"/>
                <w:bCs/>
                <w:iCs/>
                <w:sz w:val="20"/>
                <w:szCs w:val="20"/>
                <w:lang w:eastAsia="tr-TR"/>
              </w:rPr>
              <w:t xml:space="preserve"> sayar</w:t>
            </w:r>
          </w:p>
          <w:p w14:paraId="003AB5AF" w14:textId="77777777" w:rsidR="00E745C5" w:rsidRDefault="00086951">
            <w:pPr>
              <w:rPr>
                <w:rFonts w:ascii="Times New Roman" w:eastAsia="Calibri" w:hAnsi="Times New Roman" w:cs="Times New Roman"/>
                <w:bCs/>
                <w:iCs/>
                <w:sz w:val="20"/>
                <w:szCs w:val="20"/>
                <w:lang w:eastAsia="tr-TR"/>
              </w:rPr>
            </w:pPr>
            <w:r>
              <w:rPr>
                <w:rFonts w:ascii="Times New Roman" w:eastAsia="Calibri" w:hAnsi="Times New Roman" w:cs="Times New Roman"/>
                <w:bCs/>
                <w:iCs/>
                <w:sz w:val="20"/>
                <w:szCs w:val="20"/>
                <w:lang w:eastAsia="tr-TR"/>
              </w:rPr>
              <w:t>5. Konunun tedavisi konusunda ilk bilgileri elde etmenin önemini kavrar</w:t>
            </w:r>
          </w:p>
          <w:p w14:paraId="6758BB16" w14:textId="77777777" w:rsidR="00E745C5" w:rsidRDefault="00086951">
            <w:pPr>
              <w:rPr>
                <w:rFonts w:ascii="Times New Roman" w:eastAsia="Calibri" w:hAnsi="Times New Roman" w:cs="Times New Roman"/>
                <w:b/>
                <w:sz w:val="20"/>
                <w:szCs w:val="20"/>
                <w:lang w:eastAsia="tr-TR"/>
              </w:rPr>
            </w:pPr>
            <w:proofErr w:type="gramStart"/>
            <w:r>
              <w:rPr>
                <w:rFonts w:ascii="Times New Roman" w:eastAsia="Calibri" w:hAnsi="Times New Roman" w:cs="Times New Roman"/>
                <w:bCs/>
                <w:iCs/>
                <w:sz w:val="20"/>
                <w:szCs w:val="20"/>
                <w:lang w:eastAsia="tr-TR"/>
              </w:rPr>
              <w:t>.</w:t>
            </w:r>
            <w:r>
              <w:rPr>
                <w:rFonts w:ascii="Times New Roman" w:eastAsia="Calibri" w:hAnsi="Times New Roman" w:cs="Times New Roman"/>
                <w:b/>
                <w:sz w:val="20"/>
                <w:szCs w:val="20"/>
                <w:lang w:eastAsia="tr-TR"/>
              </w:rPr>
              <w:t>TIP</w:t>
            </w:r>
            <w:proofErr w:type="gramEnd"/>
            <w:r>
              <w:rPr>
                <w:rFonts w:ascii="Times New Roman" w:eastAsia="Calibri" w:hAnsi="Times New Roman" w:cs="Times New Roman"/>
                <w:b/>
                <w:sz w:val="20"/>
                <w:szCs w:val="20"/>
                <w:lang w:eastAsia="tr-TR"/>
              </w:rPr>
              <w:t>-4.102.85 YENİDOĞANIN HİPOGLİSEMİSİ</w:t>
            </w:r>
          </w:p>
          <w:p w14:paraId="520E23E4"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sz w:val="20"/>
                <w:szCs w:val="20"/>
                <w:lang w:eastAsia="tr-TR"/>
              </w:rPr>
              <w:t>Dersin Amacı:</w:t>
            </w:r>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Yenidoğan</w:t>
            </w:r>
            <w:proofErr w:type="spellEnd"/>
            <w:r>
              <w:rPr>
                <w:rFonts w:ascii="Times New Roman" w:eastAsia="Calibri" w:hAnsi="Times New Roman" w:cs="Times New Roman"/>
                <w:sz w:val="20"/>
                <w:szCs w:val="20"/>
                <w:lang w:eastAsia="tr-TR"/>
              </w:rPr>
              <w:t xml:space="preserve"> hipoglisemisinin </w:t>
            </w:r>
            <w:proofErr w:type="spellStart"/>
            <w:r>
              <w:rPr>
                <w:rFonts w:ascii="Times New Roman" w:eastAsia="Calibri" w:hAnsi="Times New Roman" w:cs="Times New Roman"/>
                <w:sz w:val="20"/>
                <w:szCs w:val="20"/>
                <w:lang w:eastAsia="tr-TR"/>
              </w:rPr>
              <w:t>etyolojisi</w:t>
            </w:r>
            <w:proofErr w:type="spellEnd"/>
            <w:r>
              <w:rPr>
                <w:rFonts w:ascii="Times New Roman" w:eastAsia="Calibri" w:hAnsi="Times New Roman" w:cs="Times New Roman"/>
                <w:sz w:val="20"/>
                <w:szCs w:val="20"/>
                <w:lang w:eastAsia="tr-TR"/>
              </w:rPr>
              <w:t xml:space="preserve">, klinik bulguları, tanısı ve tedavisinin öğretilmesi. </w:t>
            </w:r>
            <w:proofErr w:type="spellStart"/>
            <w:r>
              <w:rPr>
                <w:rFonts w:ascii="Times New Roman" w:eastAsia="Calibri" w:hAnsi="Times New Roman" w:cs="Times New Roman"/>
                <w:sz w:val="20"/>
                <w:szCs w:val="20"/>
                <w:lang w:eastAsia="tr-TR"/>
              </w:rPr>
              <w:t>Yenidoğan</w:t>
            </w:r>
            <w:proofErr w:type="spellEnd"/>
            <w:r>
              <w:rPr>
                <w:rFonts w:ascii="Times New Roman" w:eastAsia="Calibri" w:hAnsi="Times New Roman" w:cs="Times New Roman"/>
                <w:sz w:val="20"/>
                <w:szCs w:val="20"/>
                <w:lang w:eastAsia="tr-TR"/>
              </w:rPr>
              <w:t xml:space="preserve"> hipoglisemisi konusunda nedene yönelik ampirik yaklaşımın yapılabilmesi. </w:t>
            </w:r>
          </w:p>
          <w:p w14:paraId="0383D572"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sz w:val="20"/>
                <w:szCs w:val="20"/>
                <w:lang w:eastAsia="tr-TR"/>
              </w:rPr>
              <w:t>Öğrenim Hedefleri:</w:t>
            </w:r>
            <w:r>
              <w:rPr>
                <w:rFonts w:ascii="Times New Roman" w:eastAsia="Calibri" w:hAnsi="Times New Roman" w:cs="Times New Roman"/>
                <w:sz w:val="20"/>
                <w:szCs w:val="20"/>
                <w:lang w:eastAsia="tr-TR"/>
              </w:rPr>
              <w:t xml:space="preserve"> Bu dersin sonunda öğrenciler </w:t>
            </w:r>
          </w:p>
          <w:p w14:paraId="73A0344D"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w:t>
            </w:r>
            <w:proofErr w:type="spellStart"/>
            <w:r>
              <w:rPr>
                <w:rFonts w:ascii="Times New Roman" w:eastAsia="Calibri" w:hAnsi="Times New Roman" w:cs="Times New Roman"/>
                <w:sz w:val="20"/>
                <w:szCs w:val="20"/>
                <w:lang w:eastAsia="tr-TR"/>
              </w:rPr>
              <w:t>Yenidoğan</w:t>
            </w:r>
            <w:proofErr w:type="spellEnd"/>
            <w:r>
              <w:rPr>
                <w:rFonts w:ascii="Times New Roman" w:eastAsia="Calibri" w:hAnsi="Times New Roman" w:cs="Times New Roman"/>
                <w:sz w:val="20"/>
                <w:szCs w:val="20"/>
                <w:lang w:eastAsia="tr-TR"/>
              </w:rPr>
              <w:t xml:space="preserve"> hipoglisemisinin </w:t>
            </w:r>
            <w:proofErr w:type="spellStart"/>
            <w:r>
              <w:rPr>
                <w:rFonts w:ascii="Times New Roman" w:eastAsia="Calibri" w:hAnsi="Times New Roman" w:cs="Times New Roman"/>
                <w:sz w:val="20"/>
                <w:szCs w:val="20"/>
                <w:lang w:eastAsia="tr-TR"/>
              </w:rPr>
              <w:t>patogenezini</w:t>
            </w:r>
            <w:proofErr w:type="spellEnd"/>
            <w:r>
              <w:rPr>
                <w:rFonts w:ascii="Times New Roman" w:eastAsia="Calibri" w:hAnsi="Times New Roman" w:cs="Times New Roman"/>
                <w:sz w:val="20"/>
                <w:szCs w:val="20"/>
                <w:lang w:eastAsia="tr-TR"/>
              </w:rPr>
              <w:t xml:space="preserve"> bilir</w:t>
            </w:r>
          </w:p>
          <w:p w14:paraId="64036F86"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 </w:t>
            </w:r>
            <w:proofErr w:type="spellStart"/>
            <w:r>
              <w:rPr>
                <w:rFonts w:ascii="Times New Roman" w:eastAsia="Calibri" w:hAnsi="Times New Roman" w:cs="Times New Roman"/>
                <w:sz w:val="20"/>
                <w:szCs w:val="20"/>
                <w:lang w:eastAsia="tr-TR"/>
              </w:rPr>
              <w:t>Yenidoğan</w:t>
            </w:r>
            <w:proofErr w:type="spellEnd"/>
            <w:r>
              <w:rPr>
                <w:rFonts w:ascii="Times New Roman" w:eastAsia="Calibri" w:hAnsi="Times New Roman" w:cs="Times New Roman"/>
                <w:sz w:val="20"/>
                <w:szCs w:val="20"/>
                <w:lang w:eastAsia="tr-TR"/>
              </w:rPr>
              <w:t xml:space="preserve"> hipoglisemisinin sebep olan etkenleri sıralar</w:t>
            </w:r>
          </w:p>
          <w:p w14:paraId="72DA43C4"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3. </w:t>
            </w:r>
            <w:proofErr w:type="spellStart"/>
            <w:r>
              <w:rPr>
                <w:rFonts w:ascii="Times New Roman" w:eastAsia="Calibri" w:hAnsi="Times New Roman" w:cs="Times New Roman"/>
                <w:sz w:val="20"/>
                <w:szCs w:val="20"/>
                <w:lang w:eastAsia="tr-TR"/>
              </w:rPr>
              <w:t>Yenidoğan</w:t>
            </w:r>
            <w:proofErr w:type="spellEnd"/>
            <w:r>
              <w:rPr>
                <w:rFonts w:ascii="Times New Roman" w:eastAsia="Calibri" w:hAnsi="Times New Roman" w:cs="Times New Roman"/>
                <w:sz w:val="20"/>
                <w:szCs w:val="20"/>
                <w:lang w:eastAsia="tr-TR"/>
              </w:rPr>
              <w:t xml:space="preserve"> hipoglisemisinin klinik bulgularını sıralar</w:t>
            </w:r>
          </w:p>
          <w:p w14:paraId="3A66991C"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4. </w:t>
            </w:r>
            <w:proofErr w:type="spellStart"/>
            <w:r>
              <w:rPr>
                <w:rFonts w:ascii="Times New Roman" w:eastAsia="Calibri" w:hAnsi="Times New Roman" w:cs="Times New Roman"/>
                <w:sz w:val="20"/>
                <w:szCs w:val="20"/>
                <w:lang w:eastAsia="tr-TR"/>
              </w:rPr>
              <w:t>Yenidoğan</w:t>
            </w:r>
            <w:proofErr w:type="spellEnd"/>
            <w:r>
              <w:rPr>
                <w:rFonts w:ascii="Times New Roman" w:eastAsia="Calibri" w:hAnsi="Times New Roman" w:cs="Times New Roman"/>
                <w:sz w:val="20"/>
                <w:szCs w:val="20"/>
                <w:lang w:eastAsia="tr-TR"/>
              </w:rPr>
              <w:t xml:space="preserve"> hipoglisemisinin komplikasyonlarını sıralar</w:t>
            </w:r>
          </w:p>
          <w:p w14:paraId="0D0C9806"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5. Konunun tedavisi konusunda ilk bilgileri elde etmenin </w:t>
            </w:r>
            <w:r>
              <w:rPr>
                <w:rFonts w:ascii="Times New Roman" w:eastAsia="Calibri" w:hAnsi="Times New Roman" w:cs="Times New Roman"/>
                <w:sz w:val="20"/>
                <w:szCs w:val="20"/>
                <w:lang w:eastAsia="tr-TR"/>
              </w:rPr>
              <w:t>önemini bilir</w:t>
            </w:r>
          </w:p>
          <w:p w14:paraId="3730D148" w14:textId="77777777" w:rsidR="00E745C5" w:rsidRDefault="00E745C5">
            <w:pPr>
              <w:rPr>
                <w:rFonts w:ascii="Times New Roman" w:eastAsia="Calibri" w:hAnsi="Times New Roman" w:cs="Times New Roman"/>
                <w:sz w:val="20"/>
                <w:szCs w:val="20"/>
                <w:lang w:eastAsia="tr-TR"/>
              </w:rPr>
            </w:pPr>
          </w:p>
          <w:p w14:paraId="66D98C59" w14:textId="77777777" w:rsidR="00E745C5" w:rsidRDefault="00086951">
            <w:pPr>
              <w:rPr>
                <w:rFonts w:ascii="Times New Roman" w:eastAsia="Calibri" w:hAnsi="Times New Roman" w:cs="Times New Roman"/>
                <w:b/>
                <w:sz w:val="20"/>
                <w:szCs w:val="20"/>
                <w:lang w:eastAsia="tr-TR"/>
              </w:rPr>
            </w:pPr>
            <w:r>
              <w:rPr>
                <w:rFonts w:ascii="Times New Roman" w:eastAsia="Calibri" w:hAnsi="Times New Roman" w:cs="Times New Roman"/>
                <w:b/>
                <w:sz w:val="20"/>
                <w:szCs w:val="20"/>
                <w:lang w:eastAsia="tr-TR"/>
              </w:rPr>
              <w:t>TIP-4.102.86YENİDOĞAN KONVÜLZİYONLARI</w:t>
            </w:r>
          </w:p>
          <w:p w14:paraId="42EA2054"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sz w:val="20"/>
                <w:szCs w:val="20"/>
                <w:lang w:eastAsia="tr-TR"/>
              </w:rPr>
              <w:t>Dersin Amacı:</w:t>
            </w:r>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Yenidoğan</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konvülziyonlarınınetyolojisi</w:t>
            </w:r>
            <w:proofErr w:type="spellEnd"/>
            <w:r>
              <w:rPr>
                <w:rFonts w:ascii="Times New Roman" w:eastAsia="Calibri" w:hAnsi="Times New Roman" w:cs="Times New Roman"/>
                <w:sz w:val="20"/>
                <w:szCs w:val="20"/>
                <w:lang w:eastAsia="tr-TR"/>
              </w:rPr>
              <w:t xml:space="preserve">, klinik bulguları, tanısı ve tedavisinin öğretilmesi. </w:t>
            </w:r>
            <w:proofErr w:type="spellStart"/>
            <w:r>
              <w:rPr>
                <w:rFonts w:ascii="Times New Roman" w:eastAsia="Calibri" w:hAnsi="Times New Roman" w:cs="Times New Roman"/>
                <w:sz w:val="20"/>
                <w:szCs w:val="20"/>
                <w:lang w:eastAsia="tr-TR"/>
              </w:rPr>
              <w:t>Yenidoğan</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konvülziyonları</w:t>
            </w:r>
            <w:proofErr w:type="spellEnd"/>
            <w:r>
              <w:rPr>
                <w:rFonts w:ascii="Times New Roman" w:eastAsia="Calibri" w:hAnsi="Times New Roman" w:cs="Times New Roman"/>
                <w:sz w:val="20"/>
                <w:szCs w:val="20"/>
                <w:lang w:eastAsia="tr-TR"/>
              </w:rPr>
              <w:t xml:space="preserve"> konusunda nedene yönelik ampirik yaklaşımın yapılabilmesi. </w:t>
            </w:r>
          </w:p>
          <w:p w14:paraId="2AE702DF"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sz w:val="20"/>
                <w:szCs w:val="20"/>
                <w:lang w:eastAsia="tr-TR"/>
              </w:rPr>
              <w:t>Öğrenim He</w:t>
            </w:r>
            <w:r>
              <w:rPr>
                <w:rFonts w:ascii="Times New Roman" w:eastAsia="Calibri" w:hAnsi="Times New Roman" w:cs="Times New Roman"/>
                <w:b/>
                <w:sz w:val="20"/>
                <w:szCs w:val="20"/>
                <w:lang w:eastAsia="tr-TR"/>
              </w:rPr>
              <w:t>defleri:</w:t>
            </w:r>
            <w:r>
              <w:rPr>
                <w:rFonts w:ascii="Times New Roman" w:eastAsia="Calibri" w:hAnsi="Times New Roman" w:cs="Times New Roman"/>
                <w:sz w:val="20"/>
                <w:szCs w:val="20"/>
                <w:lang w:eastAsia="tr-TR"/>
              </w:rPr>
              <w:t xml:space="preserve"> Bu dersin sonunda öğrenciler </w:t>
            </w:r>
          </w:p>
          <w:p w14:paraId="7B65DC01"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w:t>
            </w:r>
            <w:proofErr w:type="spellStart"/>
            <w:r>
              <w:rPr>
                <w:rFonts w:ascii="Times New Roman" w:eastAsia="Calibri" w:hAnsi="Times New Roman" w:cs="Times New Roman"/>
                <w:sz w:val="20"/>
                <w:szCs w:val="20"/>
                <w:lang w:eastAsia="tr-TR"/>
              </w:rPr>
              <w:t>Yenidoğan</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konvülziyonlarınınpatogenezini</w:t>
            </w:r>
            <w:proofErr w:type="spellEnd"/>
            <w:r>
              <w:rPr>
                <w:rFonts w:ascii="Times New Roman" w:eastAsia="Calibri" w:hAnsi="Times New Roman" w:cs="Times New Roman"/>
                <w:sz w:val="20"/>
                <w:szCs w:val="20"/>
                <w:lang w:eastAsia="tr-TR"/>
              </w:rPr>
              <w:t xml:space="preserve"> bilir</w:t>
            </w:r>
          </w:p>
          <w:p w14:paraId="0DB61F02"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 </w:t>
            </w:r>
            <w:proofErr w:type="spellStart"/>
            <w:r>
              <w:rPr>
                <w:rFonts w:ascii="Times New Roman" w:eastAsia="Calibri" w:hAnsi="Times New Roman" w:cs="Times New Roman"/>
                <w:sz w:val="20"/>
                <w:szCs w:val="20"/>
                <w:lang w:eastAsia="tr-TR"/>
              </w:rPr>
              <w:t>Yenidoğan</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konvülziyonların</w:t>
            </w:r>
            <w:proofErr w:type="spellEnd"/>
            <w:r>
              <w:rPr>
                <w:rFonts w:ascii="Times New Roman" w:eastAsia="Calibri" w:hAnsi="Times New Roman" w:cs="Times New Roman"/>
                <w:sz w:val="20"/>
                <w:szCs w:val="20"/>
                <w:lang w:eastAsia="tr-TR"/>
              </w:rPr>
              <w:t xml:space="preserve"> sebep olan etkenleri bilir</w:t>
            </w:r>
          </w:p>
          <w:p w14:paraId="1ED040F5"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lastRenderedPageBreak/>
              <w:t xml:space="preserve">3. </w:t>
            </w:r>
            <w:proofErr w:type="spellStart"/>
            <w:r>
              <w:rPr>
                <w:rFonts w:ascii="Times New Roman" w:eastAsia="Calibri" w:hAnsi="Times New Roman" w:cs="Times New Roman"/>
                <w:sz w:val="20"/>
                <w:szCs w:val="20"/>
                <w:lang w:eastAsia="tr-TR"/>
              </w:rPr>
              <w:t>Yenidoğan</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konvülziyonların</w:t>
            </w:r>
            <w:proofErr w:type="spellEnd"/>
            <w:r>
              <w:rPr>
                <w:rFonts w:ascii="Times New Roman" w:eastAsia="Calibri" w:hAnsi="Times New Roman" w:cs="Times New Roman"/>
                <w:sz w:val="20"/>
                <w:szCs w:val="20"/>
                <w:lang w:eastAsia="tr-TR"/>
              </w:rPr>
              <w:t xml:space="preserve"> klinik bulgularını bilir</w:t>
            </w:r>
          </w:p>
          <w:p w14:paraId="3658B771"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4. </w:t>
            </w:r>
            <w:proofErr w:type="spellStart"/>
            <w:r>
              <w:rPr>
                <w:rFonts w:ascii="Times New Roman" w:eastAsia="Calibri" w:hAnsi="Times New Roman" w:cs="Times New Roman"/>
                <w:sz w:val="20"/>
                <w:szCs w:val="20"/>
                <w:lang w:eastAsia="tr-TR"/>
              </w:rPr>
              <w:t>Yenidoğan</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konvülziyonların</w:t>
            </w:r>
            <w:proofErr w:type="spellEnd"/>
            <w:r>
              <w:rPr>
                <w:rFonts w:ascii="Times New Roman" w:eastAsia="Calibri" w:hAnsi="Times New Roman" w:cs="Times New Roman"/>
                <w:sz w:val="20"/>
                <w:szCs w:val="20"/>
                <w:lang w:eastAsia="tr-TR"/>
              </w:rPr>
              <w:t xml:space="preserve"> komplikasyonlarını bilir</w:t>
            </w:r>
          </w:p>
          <w:p w14:paraId="04824BFC"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5. Konunun tedavisi konusunda ilk bilgileri elde etmenin önemini kavrar</w:t>
            </w:r>
          </w:p>
          <w:p w14:paraId="15A9C589" w14:textId="77777777" w:rsidR="00E745C5" w:rsidRDefault="00E745C5">
            <w:pPr>
              <w:rPr>
                <w:rFonts w:ascii="Times New Roman" w:eastAsia="Calibri" w:hAnsi="Times New Roman" w:cs="Times New Roman"/>
                <w:sz w:val="20"/>
                <w:szCs w:val="20"/>
                <w:lang w:eastAsia="tr-TR"/>
              </w:rPr>
            </w:pPr>
          </w:p>
          <w:p w14:paraId="2D0BDB15" w14:textId="77777777" w:rsidR="00E745C5" w:rsidRDefault="00086951">
            <w:pPr>
              <w:rPr>
                <w:rFonts w:ascii="Times New Roman" w:eastAsia="Calibri" w:hAnsi="Times New Roman" w:cs="Times New Roman"/>
                <w:b/>
                <w:sz w:val="20"/>
                <w:szCs w:val="20"/>
                <w:lang w:eastAsia="tr-TR"/>
              </w:rPr>
            </w:pPr>
            <w:r>
              <w:rPr>
                <w:rFonts w:ascii="Times New Roman" w:eastAsia="Calibri" w:hAnsi="Times New Roman" w:cs="Times New Roman"/>
                <w:b/>
                <w:sz w:val="20"/>
                <w:szCs w:val="20"/>
                <w:lang w:eastAsia="tr-TR"/>
              </w:rPr>
              <w:t>TIP-4.102.87 PERİNATAL ASFİKSİ</w:t>
            </w:r>
          </w:p>
          <w:p w14:paraId="3AE084F4"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sz w:val="20"/>
                <w:szCs w:val="20"/>
                <w:lang w:eastAsia="tr-TR"/>
              </w:rPr>
              <w:t>Dersin Amacı:</w:t>
            </w:r>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Perinatal</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asfiksi</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etyolojisi</w:t>
            </w:r>
            <w:proofErr w:type="spellEnd"/>
            <w:r>
              <w:rPr>
                <w:rFonts w:ascii="Times New Roman" w:eastAsia="Calibri" w:hAnsi="Times New Roman" w:cs="Times New Roman"/>
                <w:sz w:val="20"/>
                <w:szCs w:val="20"/>
                <w:lang w:eastAsia="tr-TR"/>
              </w:rPr>
              <w:t xml:space="preserve">, klinik bulguları, tanısı ve tedavisinin öğretilmesi. </w:t>
            </w:r>
            <w:proofErr w:type="spellStart"/>
            <w:r>
              <w:rPr>
                <w:rFonts w:ascii="Times New Roman" w:eastAsia="Calibri" w:hAnsi="Times New Roman" w:cs="Times New Roman"/>
                <w:sz w:val="20"/>
                <w:szCs w:val="20"/>
                <w:lang w:eastAsia="tr-TR"/>
              </w:rPr>
              <w:t>Perinatal</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asfiksi</w:t>
            </w:r>
            <w:proofErr w:type="spellEnd"/>
            <w:r>
              <w:rPr>
                <w:rFonts w:ascii="Times New Roman" w:eastAsia="Calibri" w:hAnsi="Times New Roman" w:cs="Times New Roman"/>
                <w:sz w:val="20"/>
                <w:szCs w:val="20"/>
                <w:lang w:eastAsia="tr-TR"/>
              </w:rPr>
              <w:t xml:space="preserve"> konusunda nedene yönelik ampirik yakl</w:t>
            </w:r>
            <w:r>
              <w:rPr>
                <w:rFonts w:ascii="Times New Roman" w:eastAsia="Calibri" w:hAnsi="Times New Roman" w:cs="Times New Roman"/>
                <w:sz w:val="20"/>
                <w:szCs w:val="20"/>
                <w:lang w:eastAsia="tr-TR"/>
              </w:rPr>
              <w:t xml:space="preserve">aşımın yapılabilmesi. </w:t>
            </w:r>
          </w:p>
          <w:p w14:paraId="525953B0"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sz w:val="20"/>
                <w:szCs w:val="20"/>
                <w:lang w:eastAsia="tr-TR"/>
              </w:rPr>
              <w:t>Öğrenim Hedefleri:</w:t>
            </w:r>
            <w:r>
              <w:rPr>
                <w:rFonts w:ascii="Times New Roman" w:eastAsia="Calibri" w:hAnsi="Times New Roman" w:cs="Times New Roman"/>
                <w:sz w:val="20"/>
                <w:szCs w:val="20"/>
                <w:lang w:eastAsia="tr-TR"/>
              </w:rPr>
              <w:t xml:space="preserve"> Bu dersin sonunda öğrenciler </w:t>
            </w:r>
          </w:p>
          <w:p w14:paraId="47EC78FA"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w:t>
            </w:r>
            <w:proofErr w:type="spellStart"/>
            <w:r>
              <w:rPr>
                <w:rFonts w:ascii="Times New Roman" w:eastAsia="Calibri" w:hAnsi="Times New Roman" w:cs="Times New Roman"/>
                <w:sz w:val="20"/>
                <w:szCs w:val="20"/>
                <w:lang w:eastAsia="tr-TR"/>
              </w:rPr>
              <w:t>Perinatal</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asfiksininpatogenezini</w:t>
            </w:r>
            <w:proofErr w:type="spellEnd"/>
            <w:r>
              <w:rPr>
                <w:rFonts w:ascii="Times New Roman" w:eastAsia="Calibri" w:hAnsi="Times New Roman" w:cs="Times New Roman"/>
                <w:sz w:val="20"/>
                <w:szCs w:val="20"/>
                <w:lang w:eastAsia="tr-TR"/>
              </w:rPr>
              <w:t xml:space="preserve"> bilir</w:t>
            </w:r>
          </w:p>
          <w:p w14:paraId="55E9FA31"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 </w:t>
            </w:r>
            <w:proofErr w:type="spellStart"/>
            <w:r>
              <w:rPr>
                <w:rFonts w:ascii="Times New Roman" w:eastAsia="Calibri" w:hAnsi="Times New Roman" w:cs="Times New Roman"/>
                <w:sz w:val="20"/>
                <w:szCs w:val="20"/>
                <w:lang w:eastAsia="tr-TR"/>
              </w:rPr>
              <w:t>Perinatal</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asfiksiye</w:t>
            </w:r>
            <w:proofErr w:type="spellEnd"/>
            <w:r>
              <w:rPr>
                <w:rFonts w:ascii="Times New Roman" w:eastAsia="Calibri" w:hAnsi="Times New Roman" w:cs="Times New Roman"/>
                <w:sz w:val="20"/>
                <w:szCs w:val="20"/>
                <w:lang w:eastAsia="tr-TR"/>
              </w:rPr>
              <w:t xml:space="preserve"> sebep olan etkenleri sıralar </w:t>
            </w:r>
          </w:p>
          <w:p w14:paraId="0C300ECF"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3. </w:t>
            </w:r>
            <w:proofErr w:type="spellStart"/>
            <w:r>
              <w:rPr>
                <w:rFonts w:ascii="Times New Roman" w:eastAsia="Calibri" w:hAnsi="Times New Roman" w:cs="Times New Roman"/>
                <w:sz w:val="20"/>
                <w:szCs w:val="20"/>
                <w:lang w:eastAsia="tr-TR"/>
              </w:rPr>
              <w:t>Perinatal</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asfiksininklinik</w:t>
            </w:r>
            <w:proofErr w:type="spellEnd"/>
            <w:r>
              <w:rPr>
                <w:rFonts w:ascii="Times New Roman" w:eastAsia="Calibri" w:hAnsi="Times New Roman" w:cs="Times New Roman"/>
                <w:sz w:val="20"/>
                <w:szCs w:val="20"/>
                <w:lang w:eastAsia="tr-TR"/>
              </w:rPr>
              <w:t xml:space="preserve"> bulgularını sıralar</w:t>
            </w:r>
          </w:p>
          <w:p w14:paraId="2AB4C8FB"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4. </w:t>
            </w:r>
            <w:proofErr w:type="spellStart"/>
            <w:r>
              <w:rPr>
                <w:rFonts w:ascii="Times New Roman" w:eastAsia="Calibri" w:hAnsi="Times New Roman" w:cs="Times New Roman"/>
                <w:sz w:val="20"/>
                <w:szCs w:val="20"/>
                <w:lang w:eastAsia="tr-TR"/>
              </w:rPr>
              <w:t>Perinatal</w:t>
            </w:r>
            <w:proofErr w:type="spellEnd"/>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asfiksi</w:t>
            </w:r>
            <w:proofErr w:type="spellEnd"/>
            <w:r>
              <w:rPr>
                <w:rFonts w:ascii="Times New Roman" w:eastAsia="Calibri" w:hAnsi="Times New Roman" w:cs="Times New Roman"/>
                <w:sz w:val="20"/>
                <w:szCs w:val="20"/>
                <w:lang w:eastAsia="tr-TR"/>
              </w:rPr>
              <w:t xml:space="preserve"> komplikasyonlarını</w:t>
            </w:r>
            <w:r>
              <w:rPr>
                <w:rFonts w:ascii="Times New Roman" w:eastAsia="Calibri" w:hAnsi="Times New Roman" w:cs="Times New Roman"/>
                <w:sz w:val="20"/>
                <w:szCs w:val="20"/>
                <w:lang w:eastAsia="tr-TR"/>
              </w:rPr>
              <w:t xml:space="preserve"> sayar</w:t>
            </w:r>
          </w:p>
          <w:p w14:paraId="748F1E58"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5. Konunun tedavisi konusunda ilk bilgileri elde etmenin önemini kavrar</w:t>
            </w:r>
          </w:p>
          <w:p w14:paraId="318C1C04" w14:textId="77777777" w:rsidR="00E745C5" w:rsidRDefault="00E745C5">
            <w:pPr>
              <w:rPr>
                <w:rFonts w:ascii="Times New Roman" w:eastAsia="Calibri" w:hAnsi="Times New Roman" w:cs="Times New Roman"/>
                <w:sz w:val="20"/>
                <w:szCs w:val="20"/>
                <w:lang w:eastAsia="tr-TR"/>
              </w:rPr>
            </w:pPr>
          </w:p>
          <w:p w14:paraId="671B9DA4" w14:textId="77777777" w:rsidR="00E745C5" w:rsidRDefault="00086951">
            <w:pPr>
              <w:rPr>
                <w:rFonts w:ascii="Times New Roman" w:eastAsia="Calibri" w:hAnsi="Times New Roman" w:cs="Times New Roman"/>
                <w:b/>
                <w:sz w:val="20"/>
                <w:szCs w:val="20"/>
                <w:lang w:eastAsia="tr-TR"/>
              </w:rPr>
            </w:pPr>
            <w:r>
              <w:rPr>
                <w:rFonts w:ascii="Times New Roman" w:eastAsia="Calibri" w:hAnsi="Times New Roman" w:cs="Times New Roman"/>
                <w:b/>
                <w:sz w:val="20"/>
                <w:szCs w:val="20"/>
                <w:lang w:eastAsia="tr-TR"/>
              </w:rPr>
              <w:t>TIP-4.102.88 YENİDOĞAN ENFEKSİYONLARI</w:t>
            </w:r>
          </w:p>
          <w:p w14:paraId="297B94C4"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sz w:val="20"/>
                <w:szCs w:val="20"/>
                <w:lang w:eastAsia="tr-TR"/>
              </w:rPr>
              <w:t>Dersin Amacı:</w:t>
            </w:r>
            <w:r>
              <w:rPr>
                <w:rFonts w:ascii="Times New Roman" w:eastAsia="Calibri" w:hAnsi="Times New Roman" w:cs="Times New Roman"/>
                <w:sz w:val="20"/>
                <w:szCs w:val="20"/>
                <w:lang w:eastAsia="tr-TR"/>
              </w:rPr>
              <w:t xml:space="preserve"> </w:t>
            </w:r>
            <w:proofErr w:type="spellStart"/>
            <w:r>
              <w:rPr>
                <w:rFonts w:ascii="Times New Roman" w:eastAsia="Calibri" w:hAnsi="Times New Roman" w:cs="Times New Roman"/>
                <w:sz w:val="20"/>
                <w:szCs w:val="20"/>
                <w:lang w:eastAsia="tr-TR"/>
              </w:rPr>
              <w:t>Yenidoğan</w:t>
            </w:r>
            <w:proofErr w:type="spellEnd"/>
            <w:r>
              <w:rPr>
                <w:rFonts w:ascii="Times New Roman" w:eastAsia="Calibri" w:hAnsi="Times New Roman" w:cs="Times New Roman"/>
                <w:sz w:val="20"/>
                <w:szCs w:val="20"/>
                <w:lang w:eastAsia="tr-TR"/>
              </w:rPr>
              <w:t xml:space="preserve"> enfeksiyonlarının </w:t>
            </w:r>
            <w:proofErr w:type="spellStart"/>
            <w:r>
              <w:rPr>
                <w:rFonts w:ascii="Times New Roman" w:eastAsia="Calibri" w:hAnsi="Times New Roman" w:cs="Times New Roman"/>
                <w:sz w:val="20"/>
                <w:szCs w:val="20"/>
                <w:lang w:eastAsia="tr-TR"/>
              </w:rPr>
              <w:t>etyolojisi</w:t>
            </w:r>
            <w:proofErr w:type="spellEnd"/>
            <w:r>
              <w:rPr>
                <w:rFonts w:ascii="Times New Roman" w:eastAsia="Calibri" w:hAnsi="Times New Roman" w:cs="Times New Roman"/>
                <w:sz w:val="20"/>
                <w:szCs w:val="20"/>
                <w:lang w:eastAsia="tr-TR"/>
              </w:rPr>
              <w:t xml:space="preserve">, klinik bulguları, tanısı ve tedavisinin öğretilmesi. </w:t>
            </w:r>
            <w:proofErr w:type="spellStart"/>
            <w:r>
              <w:rPr>
                <w:rFonts w:ascii="Times New Roman" w:eastAsia="Calibri" w:hAnsi="Times New Roman" w:cs="Times New Roman"/>
                <w:sz w:val="20"/>
                <w:szCs w:val="20"/>
                <w:lang w:eastAsia="tr-TR"/>
              </w:rPr>
              <w:t>Yenidoğan</w:t>
            </w:r>
            <w:proofErr w:type="spellEnd"/>
            <w:r>
              <w:rPr>
                <w:rFonts w:ascii="Times New Roman" w:eastAsia="Calibri" w:hAnsi="Times New Roman" w:cs="Times New Roman"/>
                <w:sz w:val="20"/>
                <w:szCs w:val="20"/>
                <w:lang w:eastAsia="tr-TR"/>
              </w:rPr>
              <w:t xml:space="preserve"> enfeksiyonları konusunda nedene yönelik ampirik yaklaşımın yapılabilmesi. </w:t>
            </w:r>
          </w:p>
          <w:p w14:paraId="0506E42B"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b/>
                <w:sz w:val="20"/>
                <w:szCs w:val="20"/>
                <w:lang w:eastAsia="tr-TR"/>
              </w:rPr>
              <w:t>Öğrenim Hedefleri:</w:t>
            </w:r>
            <w:r>
              <w:rPr>
                <w:rFonts w:ascii="Times New Roman" w:eastAsia="Calibri" w:hAnsi="Times New Roman" w:cs="Times New Roman"/>
                <w:sz w:val="20"/>
                <w:szCs w:val="20"/>
                <w:lang w:eastAsia="tr-TR"/>
              </w:rPr>
              <w:t xml:space="preserve"> Bu dersin sonunda öğrenciler </w:t>
            </w:r>
          </w:p>
          <w:p w14:paraId="746C0B9A"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1. </w:t>
            </w:r>
            <w:proofErr w:type="spellStart"/>
            <w:r>
              <w:rPr>
                <w:rFonts w:ascii="Times New Roman" w:eastAsia="Calibri" w:hAnsi="Times New Roman" w:cs="Times New Roman"/>
                <w:sz w:val="20"/>
                <w:szCs w:val="20"/>
                <w:lang w:eastAsia="tr-TR"/>
              </w:rPr>
              <w:t>Yenidoğan</w:t>
            </w:r>
            <w:proofErr w:type="spellEnd"/>
            <w:r>
              <w:rPr>
                <w:rFonts w:ascii="Times New Roman" w:eastAsia="Calibri" w:hAnsi="Times New Roman" w:cs="Times New Roman"/>
                <w:sz w:val="20"/>
                <w:szCs w:val="20"/>
                <w:lang w:eastAsia="tr-TR"/>
              </w:rPr>
              <w:t xml:space="preserve"> enfeksiyonların</w:t>
            </w:r>
            <w:r>
              <w:rPr>
                <w:rFonts w:ascii="Times New Roman" w:eastAsia="Calibri" w:hAnsi="Times New Roman" w:cs="Times New Roman"/>
                <w:sz w:val="20"/>
                <w:szCs w:val="20"/>
                <w:lang w:eastAsia="tr-TR"/>
              </w:rPr>
              <w:t xml:space="preserve">ın </w:t>
            </w:r>
            <w:proofErr w:type="spellStart"/>
            <w:r>
              <w:rPr>
                <w:rFonts w:ascii="Times New Roman" w:eastAsia="Calibri" w:hAnsi="Times New Roman" w:cs="Times New Roman"/>
                <w:sz w:val="20"/>
                <w:szCs w:val="20"/>
                <w:lang w:eastAsia="tr-TR"/>
              </w:rPr>
              <w:t>patogenezini</w:t>
            </w:r>
            <w:proofErr w:type="spellEnd"/>
            <w:r>
              <w:rPr>
                <w:rFonts w:ascii="Times New Roman" w:eastAsia="Calibri" w:hAnsi="Times New Roman" w:cs="Times New Roman"/>
                <w:sz w:val="20"/>
                <w:szCs w:val="20"/>
                <w:lang w:eastAsia="tr-TR"/>
              </w:rPr>
              <w:t xml:space="preserve"> bilir </w:t>
            </w:r>
          </w:p>
          <w:p w14:paraId="700605CF"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2. </w:t>
            </w:r>
            <w:proofErr w:type="spellStart"/>
            <w:r>
              <w:rPr>
                <w:rFonts w:ascii="Times New Roman" w:eastAsia="Calibri" w:hAnsi="Times New Roman" w:cs="Times New Roman"/>
                <w:sz w:val="20"/>
                <w:szCs w:val="20"/>
                <w:lang w:eastAsia="tr-TR"/>
              </w:rPr>
              <w:t>Yenidoğan</w:t>
            </w:r>
            <w:proofErr w:type="spellEnd"/>
            <w:r>
              <w:rPr>
                <w:rFonts w:ascii="Times New Roman" w:eastAsia="Calibri" w:hAnsi="Times New Roman" w:cs="Times New Roman"/>
                <w:sz w:val="20"/>
                <w:szCs w:val="20"/>
                <w:lang w:eastAsia="tr-TR"/>
              </w:rPr>
              <w:t xml:space="preserve"> enfeksiyonlarının sebep olan etkenleri sıralar</w:t>
            </w:r>
          </w:p>
          <w:p w14:paraId="3219C193"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3. </w:t>
            </w:r>
            <w:proofErr w:type="spellStart"/>
            <w:r>
              <w:rPr>
                <w:rFonts w:ascii="Times New Roman" w:eastAsia="Calibri" w:hAnsi="Times New Roman" w:cs="Times New Roman"/>
                <w:sz w:val="20"/>
                <w:szCs w:val="20"/>
                <w:lang w:eastAsia="tr-TR"/>
              </w:rPr>
              <w:t>Yenidoğanenfeksiyonlarının</w:t>
            </w:r>
            <w:proofErr w:type="spellEnd"/>
            <w:r>
              <w:rPr>
                <w:rFonts w:ascii="Times New Roman" w:eastAsia="Calibri" w:hAnsi="Times New Roman" w:cs="Times New Roman"/>
                <w:sz w:val="20"/>
                <w:szCs w:val="20"/>
                <w:lang w:eastAsia="tr-TR"/>
              </w:rPr>
              <w:t xml:space="preserve"> klinik bulgularını sıralar</w:t>
            </w:r>
          </w:p>
          <w:p w14:paraId="2123E31F"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4. </w:t>
            </w:r>
            <w:proofErr w:type="spellStart"/>
            <w:r>
              <w:rPr>
                <w:rFonts w:ascii="Times New Roman" w:eastAsia="Calibri" w:hAnsi="Times New Roman" w:cs="Times New Roman"/>
                <w:sz w:val="20"/>
                <w:szCs w:val="20"/>
                <w:lang w:eastAsia="tr-TR"/>
              </w:rPr>
              <w:t>Yenidoğanenfeksiyonlarının</w:t>
            </w:r>
            <w:proofErr w:type="spellEnd"/>
            <w:r>
              <w:rPr>
                <w:rFonts w:ascii="Times New Roman" w:eastAsia="Calibri" w:hAnsi="Times New Roman" w:cs="Times New Roman"/>
                <w:sz w:val="20"/>
                <w:szCs w:val="20"/>
                <w:lang w:eastAsia="tr-TR"/>
              </w:rPr>
              <w:t xml:space="preserve"> komplikasyonlarını sayar</w:t>
            </w:r>
          </w:p>
          <w:p w14:paraId="78CCD102" w14:textId="77777777" w:rsidR="00E745C5" w:rsidRDefault="00086951">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5. Konunun tedavisi konusunda ilk bilgileri elde etmenin önem</w:t>
            </w:r>
            <w:r>
              <w:rPr>
                <w:rFonts w:ascii="Times New Roman" w:eastAsia="Calibri" w:hAnsi="Times New Roman" w:cs="Times New Roman"/>
                <w:sz w:val="20"/>
                <w:szCs w:val="20"/>
                <w:lang w:eastAsia="tr-TR"/>
              </w:rPr>
              <w:t>ini kavrar</w:t>
            </w:r>
          </w:p>
          <w:p w14:paraId="647B3522" w14:textId="77777777" w:rsidR="00E745C5" w:rsidRDefault="00E745C5">
            <w:pPr>
              <w:spacing w:after="0" w:line="240" w:lineRule="auto"/>
              <w:rPr>
                <w:rFonts w:ascii="Liberation Serif" w:hAnsi="Liberation Serif"/>
                <w:sz w:val="20"/>
                <w:szCs w:val="20"/>
              </w:rPr>
            </w:pPr>
          </w:p>
        </w:tc>
      </w:tr>
      <w:tr w:rsidR="00E745C5" w14:paraId="1CCF8734" w14:textId="77777777">
        <w:trPr>
          <w:trHeight w:val="300"/>
          <w:jc w:val="center"/>
        </w:trPr>
        <w:tc>
          <w:tcPr>
            <w:tcW w:w="1413" w:type="dxa"/>
            <w:tcBorders>
              <w:top w:val="nil"/>
            </w:tcBorders>
            <w:shd w:val="clear" w:color="auto" w:fill="auto"/>
            <w:vAlign w:val="center"/>
          </w:tcPr>
          <w:p w14:paraId="0154259D" w14:textId="77777777" w:rsidR="00E745C5" w:rsidRDefault="00086951">
            <w:pPr>
              <w:spacing w:after="0" w:line="240" w:lineRule="auto"/>
              <w:rPr>
                <w:rFonts w:ascii="Liberation Serif" w:hAnsi="Liberation Serif"/>
                <w:b/>
                <w:bCs/>
                <w:sz w:val="20"/>
                <w:szCs w:val="20"/>
              </w:rPr>
            </w:pPr>
            <w:r>
              <w:rPr>
                <w:rFonts w:ascii="Liberation Serif" w:hAnsi="Liberation Serif"/>
                <w:b/>
                <w:bCs/>
                <w:sz w:val="20"/>
                <w:szCs w:val="20"/>
              </w:rPr>
              <w:lastRenderedPageBreak/>
              <w:t>Kaynak kitap</w:t>
            </w:r>
          </w:p>
        </w:tc>
        <w:tc>
          <w:tcPr>
            <w:tcW w:w="9042" w:type="dxa"/>
            <w:gridSpan w:val="9"/>
            <w:tcBorders>
              <w:top w:val="nil"/>
            </w:tcBorders>
            <w:shd w:val="clear" w:color="auto" w:fill="auto"/>
            <w:vAlign w:val="center"/>
          </w:tcPr>
          <w:p w14:paraId="1433AA2A" w14:textId="77777777" w:rsidR="00E745C5" w:rsidRDefault="00086951">
            <w:pPr>
              <w:spacing w:after="0" w:line="240" w:lineRule="auto"/>
            </w:pPr>
            <w:r>
              <w:rPr>
                <w:rFonts w:ascii="Liberation Serif" w:hAnsi="Liberation Serif"/>
                <w:sz w:val="20"/>
                <w:szCs w:val="20"/>
              </w:rPr>
              <w:t xml:space="preserve">1.  Nelson </w:t>
            </w:r>
            <w:proofErr w:type="spellStart"/>
            <w:r>
              <w:rPr>
                <w:rFonts w:ascii="Liberation Serif" w:hAnsi="Liberation Serif"/>
                <w:sz w:val="20"/>
                <w:szCs w:val="20"/>
              </w:rPr>
              <w:t>Textbook</w:t>
            </w:r>
            <w:proofErr w:type="spellEnd"/>
            <w:r>
              <w:rPr>
                <w:rFonts w:ascii="Liberation Serif" w:hAnsi="Liberation Serif"/>
                <w:sz w:val="20"/>
                <w:szCs w:val="20"/>
              </w:rPr>
              <w:t xml:space="preserve"> of </w:t>
            </w:r>
            <w:proofErr w:type="spellStart"/>
            <w:r>
              <w:rPr>
                <w:rFonts w:ascii="Liberation Serif" w:hAnsi="Liberation Serif"/>
                <w:sz w:val="20"/>
                <w:szCs w:val="20"/>
              </w:rPr>
              <w:t>Pediatrics</w:t>
            </w:r>
            <w:proofErr w:type="spellEnd"/>
            <w:r>
              <w:rPr>
                <w:rFonts w:ascii="Liberation Serif" w:hAnsi="Liberation Serif"/>
                <w:sz w:val="20"/>
                <w:szCs w:val="20"/>
              </w:rPr>
              <w:t xml:space="preserve">. Robert M. </w:t>
            </w:r>
            <w:proofErr w:type="spellStart"/>
            <w:r>
              <w:rPr>
                <w:rFonts w:ascii="Liberation Serif" w:hAnsi="Liberation Serif"/>
                <w:sz w:val="20"/>
                <w:szCs w:val="20"/>
              </w:rPr>
              <w:t>Kliegman</w:t>
            </w:r>
            <w:proofErr w:type="spellEnd"/>
            <w:r>
              <w:rPr>
                <w:rFonts w:ascii="Liberation Serif" w:hAnsi="Liberation Serif"/>
                <w:sz w:val="20"/>
                <w:szCs w:val="20"/>
              </w:rPr>
              <w:t xml:space="preserve">, </w:t>
            </w:r>
            <w:proofErr w:type="spellStart"/>
            <w:r>
              <w:rPr>
                <w:rFonts w:ascii="Liberation Serif" w:hAnsi="Liberation Serif"/>
                <w:sz w:val="20"/>
                <w:szCs w:val="20"/>
              </w:rPr>
              <w:t>Bonita</w:t>
            </w:r>
            <w:proofErr w:type="spellEnd"/>
            <w:r>
              <w:rPr>
                <w:rFonts w:ascii="Liberation Serif" w:hAnsi="Liberation Serif"/>
                <w:sz w:val="20"/>
                <w:szCs w:val="20"/>
              </w:rPr>
              <w:t xml:space="preserve"> F. </w:t>
            </w:r>
            <w:proofErr w:type="spellStart"/>
            <w:r>
              <w:rPr>
                <w:rFonts w:ascii="Liberation Serif" w:hAnsi="Liberation Serif"/>
                <w:sz w:val="20"/>
                <w:szCs w:val="20"/>
              </w:rPr>
              <w:t>Stanton</w:t>
            </w:r>
            <w:proofErr w:type="spellEnd"/>
            <w:r>
              <w:rPr>
                <w:rFonts w:ascii="Liberation Serif" w:hAnsi="Liberation Serif"/>
                <w:sz w:val="20"/>
                <w:szCs w:val="20"/>
              </w:rPr>
              <w:t xml:space="preserve">, Joseph W. St. Geme, Nina F. </w:t>
            </w:r>
            <w:proofErr w:type="spellStart"/>
            <w:r>
              <w:rPr>
                <w:rFonts w:ascii="Liberation Serif" w:hAnsi="Liberation Serif"/>
                <w:sz w:val="20"/>
                <w:szCs w:val="20"/>
              </w:rPr>
              <w:t>Schor</w:t>
            </w:r>
            <w:proofErr w:type="spellEnd"/>
            <w:r>
              <w:rPr>
                <w:rFonts w:ascii="Liberation Serif" w:hAnsi="Liberation Serif"/>
                <w:sz w:val="20"/>
                <w:szCs w:val="20"/>
              </w:rPr>
              <w:t xml:space="preserve"> (</w:t>
            </w:r>
            <w:proofErr w:type="spellStart"/>
            <w:r>
              <w:rPr>
                <w:rFonts w:ascii="Liberation Serif" w:hAnsi="Liberation Serif"/>
                <w:sz w:val="20"/>
                <w:szCs w:val="20"/>
              </w:rPr>
              <w:t>Editors</w:t>
            </w:r>
            <w:proofErr w:type="spellEnd"/>
            <w:r>
              <w:rPr>
                <w:rFonts w:ascii="Liberation Serif" w:hAnsi="Liberation Serif"/>
                <w:sz w:val="20"/>
                <w:szCs w:val="20"/>
              </w:rPr>
              <w:t xml:space="preserve">); </w:t>
            </w:r>
            <w:proofErr w:type="spellStart"/>
            <w:r>
              <w:rPr>
                <w:rFonts w:ascii="Liberation Serif" w:hAnsi="Liberation Serif"/>
                <w:sz w:val="20"/>
                <w:szCs w:val="20"/>
              </w:rPr>
              <w:t>Elsevier</w:t>
            </w:r>
            <w:proofErr w:type="spellEnd"/>
            <w:r>
              <w:rPr>
                <w:rFonts w:ascii="Liberation Serif" w:hAnsi="Liberation Serif"/>
                <w:sz w:val="20"/>
                <w:szCs w:val="20"/>
              </w:rPr>
              <w:t xml:space="preserve"> </w:t>
            </w:r>
            <w:proofErr w:type="spellStart"/>
            <w:r>
              <w:rPr>
                <w:rFonts w:ascii="Liberation Serif" w:hAnsi="Liberation Serif"/>
                <w:sz w:val="20"/>
                <w:szCs w:val="20"/>
              </w:rPr>
              <w:t>Saunders</w:t>
            </w:r>
            <w:proofErr w:type="spellEnd"/>
            <w:r>
              <w:rPr>
                <w:rFonts w:ascii="Liberation Serif" w:hAnsi="Liberation Serif"/>
                <w:sz w:val="20"/>
                <w:szCs w:val="20"/>
              </w:rPr>
              <w:t>.</w:t>
            </w:r>
          </w:p>
          <w:p w14:paraId="1D13D498" w14:textId="77777777" w:rsidR="00E745C5" w:rsidRDefault="00086951">
            <w:pPr>
              <w:spacing w:after="0" w:line="240" w:lineRule="auto"/>
            </w:pPr>
            <w:r>
              <w:rPr>
                <w:rFonts w:ascii="Liberation Serif" w:hAnsi="Liberation Serif"/>
                <w:sz w:val="20"/>
                <w:szCs w:val="20"/>
              </w:rPr>
              <w:t xml:space="preserve">2.  </w:t>
            </w:r>
            <w:proofErr w:type="spellStart"/>
            <w:r>
              <w:rPr>
                <w:rFonts w:ascii="Liberation Serif" w:hAnsi="Liberation Serif"/>
                <w:sz w:val="20"/>
                <w:szCs w:val="20"/>
              </w:rPr>
              <w:t>Pediyatri</w:t>
            </w:r>
            <w:proofErr w:type="spellEnd"/>
            <w:r>
              <w:rPr>
                <w:rFonts w:ascii="Liberation Serif" w:hAnsi="Liberation Serif"/>
                <w:sz w:val="20"/>
                <w:szCs w:val="20"/>
              </w:rPr>
              <w:t xml:space="preserve">. Olcay </w:t>
            </w:r>
            <w:proofErr w:type="spellStart"/>
            <w:r>
              <w:rPr>
                <w:rFonts w:ascii="Liberation Serif" w:hAnsi="Liberation Serif"/>
                <w:sz w:val="20"/>
                <w:szCs w:val="20"/>
              </w:rPr>
              <w:t>Neyzi</w:t>
            </w:r>
            <w:proofErr w:type="spellEnd"/>
            <w:r>
              <w:rPr>
                <w:rFonts w:ascii="Liberation Serif" w:hAnsi="Liberation Serif"/>
                <w:sz w:val="20"/>
                <w:szCs w:val="20"/>
              </w:rPr>
              <w:t>, Türkan Ertuğrul (Editörler); Nobel Tıp Kitabevi.</w:t>
            </w:r>
          </w:p>
        </w:tc>
      </w:tr>
      <w:tr w:rsidR="00E745C5" w14:paraId="7C415420" w14:textId="77777777">
        <w:trPr>
          <w:trHeight w:val="300"/>
          <w:jc w:val="center"/>
        </w:trPr>
        <w:tc>
          <w:tcPr>
            <w:tcW w:w="1413" w:type="dxa"/>
            <w:tcBorders>
              <w:top w:val="nil"/>
            </w:tcBorders>
            <w:shd w:val="clear" w:color="auto" w:fill="auto"/>
            <w:vAlign w:val="center"/>
          </w:tcPr>
          <w:p w14:paraId="608285A8" w14:textId="77777777" w:rsidR="00E745C5" w:rsidRDefault="00086951">
            <w:pPr>
              <w:spacing w:after="0" w:line="240" w:lineRule="auto"/>
              <w:rPr>
                <w:rFonts w:ascii="Liberation Serif" w:hAnsi="Liberation Serif"/>
                <w:b/>
                <w:bCs/>
                <w:sz w:val="20"/>
                <w:szCs w:val="20"/>
              </w:rPr>
            </w:pPr>
            <w:proofErr w:type="spellStart"/>
            <w:r>
              <w:rPr>
                <w:rFonts w:ascii="Liberation Serif" w:hAnsi="Liberation Serif"/>
                <w:b/>
                <w:bCs/>
                <w:sz w:val="20"/>
                <w:szCs w:val="20"/>
              </w:rPr>
              <w:t>Değerlendime</w:t>
            </w:r>
            <w:proofErr w:type="spellEnd"/>
            <w:r>
              <w:rPr>
                <w:rFonts w:ascii="Liberation Serif" w:hAnsi="Liberation Serif"/>
                <w:b/>
                <w:bCs/>
                <w:sz w:val="20"/>
                <w:szCs w:val="20"/>
              </w:rPr>
              <w:t xml:space="preserve"> ölçütleri</w:t>
            </w:r>
          </w:p>
        </w:tc>
        <w:tc>
          <w:tcPr>
            <w:tcW w:w="9042" w:type="dxa"/>
            <w:gridSpan w:val="9"/>
            <w:tcBorders>
              <w:top w:val="nil"/>
            </w:tcBorders>
            <w:shd w:val="clear" w:color="auto" w:fill="auto"/>
            <w:vAlign w:val="center"/>
          </w:tcPr>
          <w:p w14:paraId="0A4E633A" w14:textId="77777777" w:rsidR="00E745C5" w:rsidRDefault="00086951">
            <w:pPr>
              <w:spacing w:after="0" w:line="240" w:lineRule="auto"/>
              <w:rPr>
                <w:rFonts w:ascii="Liberation Serif" w:hAnsi="Liberation Serif"/>
                <w:sz w:val="20"/>
                <w:szCs w:val="20"/>
              </w:rPr>
            </w:pPr>
            <w:r>
              <w:rPr>
                <w:rFonts w:ascii="Liberation Serif" w:eastAsia="Times New Roman" w:hAnsi="Liberation Serif" w:cs="Arial"/>
                <w:color w:val="000000"/>
                <w:sz w:val="20"/>
                <w:szCs w:val="20"/>
                <w:lang w:eastAsia="tr-TR"/>
              </w:rPr>
              <w:t>Ders sonu teorik ve/veya pratik sınav/</w:t>
            </w:r>
            <w:proofErr w:type="spellStart"/>
            <w:r>
              <w:rPr>
                <w:rFonts w:ascii="Liberation Serif" w:eastAsia="Times New Roman" w:hAnsi="Liberation Serif" w:cs="Arial"/>
                <w:color w:val="000000"/>
                <w:sz w:val="20"/>
                <w:szCs w:val="20"/>
                <w:lang w:eastAsia="tr-TR"/>
              </w:rPr>
              <w:t>sınavları.Ödev</w:t>
            </w:r>
            <w:proofErr w:type="spellEnd"/>
            <w:r>
              <w:rPr>
                <w:rFonts w:ascii="Liberation Serif" w:eastAsia="Times New Roman" w:hAnsi="Liberation Serif" w:cs="Arial"/>
                <w:color w:val="000000"/>
                <w:sz w:val="20"/>
                <w:szCs w:val="20"/>
                <w:lang w:eastAsia="tr-TR"/>
              </w:rPr>
              <w:t xml:space="preserve"> puanı ve diğer etkinlik puanları disiplinler tarafından gerekli olduğu takdirde </w:t>
            </w:r>
            <w:proofErr w:type="spellStart"/>
            <w:r>
              <w:rPr>
                <w:rFonts w:ascii="Liberation Serif" w:eastAsia="Times New Roman" w:hAnsi="Liberation Serif" w:cs="Arial"/>
                <w:color w:val="000000"/>
                <w:sz w:val="20"/>
                <w:szCs w:val="20"/>
                <w:lang w:eastAsia="tr-TR"/>
              </w:rPr>
              <w:t>kullanılacatır</w:t>
            </w:r>
            <w:proofErr w:type="spellEnd"/>
            <w:r>
              <w:rPr>
                <w:rFonts w:ascii="Liberation Serif" w:eastAsia="Times New Roman" w:hAnsi="Liberation Serif" w:cs="Arial"/>
                <w:color w:val="000000"/>
                <w:sz w:val="20"/>
                <w:szCs w:val="20"/>
                <w:lang w:eastAsia="tr-TR"/>
              </w:rPr>
              <w:t xml:space="preserve">. Ders içindeki değerlendirme ölçütleri Tıp Fakültesi Sınav Yönergesinde belirtildiği </w:t>
            </w:r>
            <w:r>
              <w:rPr>
                <w:rFonts w:ascii="Liberation Serif" w:eastAsia="Times New Roman" w:hAnsi="Liberation Serif" w:cs="Arial"/>
                <w:color w:val="000000"/>
                <w:sz w:val="20"/>
                <w:szCs w:val="20"/>
                <w:lang w:eastAsia="tr-TR"/>
              </w:rPr>
              <w:t>üzere yapılacaktır.</w:t>
            </w:r>
          </w:p>
        </w:tc>
      </w:tr>
      <w:tr w:rsidR="00E745C5" w14:paraId="09F4D6B3" w14:textId="77777777">
        <w:trPr>
          <w:trHeight w:val="300"/>
          <w:jc w:val="center"/>
        </w:trPr>
        <w:tc>
          <w:tcPr>
            <w:tcW w:w="10455" w:type="dxa"/>
            <w:gridSpan w:val="10"/>
            <w:shd w:val="clear" w:color="auto" w:fill="auto"/>
            <w:vAlign w:val="center"/>
          </w:tcPr>
          <w:p w14:paraId="71454855" w14:textId="77777777" w:rsidR="00E745C5" w:rsidRDefault="00086951">
            <w:pPr>
              <w:spacing w:after="0" w:line="240" w:lineRule="auto"/>
            </w:pPr>
            <w:r>
              <w:rPr>
                <w:rFonts w:ascii="Liberation Serif" w:eastAsia="Times New Roman" w:hAnsi="Liberation Serif" w:cs="Arial"/>
                <w:b/>
                <w:bCs/>
                <w:color w:val="000000"/>
                <w:sz w:val="20"/>
                <w:szCs w:val="20"/>
                <w:lang w:eastAsia="tr-TR"/>
              </w:rPr>
              <w:t xml:space="preserve">Dersin Adı-Kodu: TIP430 </w:t>
            </w:r>
            <w:proofErr w:type="gramStart"/>
            <w:r>
              <w:rPr>
                <w:rFonts w:ascii="Liberation Serif" w:eastAsia="Times New Roman" w:hAnsi="Liberation Serif" w:cs="Arial"/>
                <w:b/>
                <w:bCs/>
                <w:color w:val="000000"/>
                <w:sz w:val="20"/>
                <w:szCs w:val="20"/>
                <w:lang w:eastAsia="tr-TR"/>
              </w:rPr>
              <w:t>–  Çocuk</w:t>
            </w:r>
            <w:proofErr w:type="gramEnd"/>
            <w:r>
              <w:rPr>
                <w:rFonts w:ascii="Liberation Serif" w:eastAsia="Times New Roman" w:hAnsi="Liberation Serif" w:cs="Arial"/>
                <w:b/>
                <w:bCs/>
                <w:color w:val="000000"/>
                <w:sz w:val="20"/>
                <w:szCs w:val="20"/>
                <w:lang w:eastAsia="tr-TR"/>
              </w:rPr>
              <w:t xml:space="preserve"> Sağlığı ve Hastalıkları</w:t>
            </w:r>
          </w:p>
        </w:tc>
      </w:tr>
      <w:tr w:rsidR="00E745C5" w14:paraId="30841EC8" w14:textId="77777777">
        <w:trPr>
          <w:trHeight w:val="300"/>
          <w:jc w:val="center"/>
        </w:trPr>
        <w:tc>
          <w:tcPr>
            <w:tcW w:w="7103" w:type="dxa"/>
            <w:gridSpan w:val="6"/>
            <w:shd w:val="clear" w:color="auto" w:fill="auto"/>
            <w:vAlign w:val="center"/>
          </w:tcPr>
          <w:p w14:paraId="10DD4136" w14:textId="77777777" w:rsidR="00E745C5" w:rsidRDefault="00086951">
            <w:pPr>
              <w:spacing w:after="0" w:line="240" w:lineRule="auto"/>
              <w:rPr>
                <w:rFonts w:ascii="Arial" w:eastAsia="Times New Roman" w:hAnsi="Arial" w:cs="Arial"/>
                <w:b/>
                <w:bCs/>
                <w:color w:val="000000"/>
                <w:sz w:val="20"/>
                <w:szCs w:val="20"/>
                <w:lang w:eastAsia="tr-TR"/>
              </w:rPr>
            </w:pPr>
            <w:r>
              <w:rPr>
                <w:rFonts w:ascii="Liberation Serif" w:eastAsia="Times New Roman" w:hAnsi="Liberation Serif" w:cs="Arial"/>
                <w:b/>
                <w:bCs/>
                <w:color w:val="000000"/>
                <w:sz w:val="20"/>
                <w:szCs w:val="20"/>
                <w:lang w:eastAsia="tr-TR"/>
              </w:rPr>
              <w:t>Etkinlik</w:t>
            </w:r>
          </w:p>
        </w:tc>
        <w:tc>
          <w:tcPr>
            <w:tcW w:w="775" w:type="dxa"/>
            <w:shd w:val="clear" w:color="auto" w:fill="auto"/>
            <w:vAlign w:val="center"/>
          </w:tcPr>
          <w:p w14:paraId="131B603B" w14:textId="77777777" w:rsidR="00E745C5" w:rsidRDefault="00086951">
            <w:pPr>
              <w:spacing w:after="0" w:line="240" w:lineRule="auto"/>
              <w:jc w:val="center"/>
              <w:rPr>
                <w:rFonts w:ascii="Arial" w:eastAsia="Times New Roman" w:hAnsi="Arial" w:cs="Arial"/>
                <w:b/>
                <w:bCs/>
                <w:color w:val="000000"/>
                <w:sz w:val="20"/>
                <w:szCs w:val="20"/>
                <w:lang w:eastAsia="tr-TR"/>
              </w:rPr>
            </w:pPr>
            <w:r>
              <w:rPr>
                <w:rFonts w:ascii="Liberation Serif" w:eastAsia="Times New Roman" w:hAnsi="Liberation Serif" w:cs="Arial"/>
                <w:b/>
                <w:bCs/>
                <w:color w:val="000000"/>
                <w:sz w:val="20"/>
                <w:szCs w:val="20"/>
                <w:lang w:eastAsia="tr-TR"/>
              </w:rPr>
              <w:t>Saati</w:t>
            </w:r>
          </w:p>
        </w:tc>
        <w:tc>
          <w:tcPr>
            <w:tcW w:w="885" w:type="dxa"/>
            <w:shd w:val="clear" w:color="auto" w:fill="auto"/>
            <w:vAlign w:val="center"/>
          </w:tcPr>
          <w:p w14:paraId="1C475FF9" w14:textId="77777777" w:rsidR="00E745C5" w:rsidRDefault="00086951">
            <w:pPr>
              <w:spacing w:after="0" w:line="240" w:lineRule="auto"/>
              <w:jc w:val="center"/>
              <w:rPr>
                <w:rFonts w:ascii="Arial" w:eastAsia="Times New Roman" w:hAnsi="Arial" w:cs="Arial"/>
                <w:b/>
                <w:bCs/>
                <w:color w:val="000000"/>
                <w:sz w:val="20"/>
                <w:szCs w:val="20"/>
                <w:lang w:eastAsia="tr-TR"/>
              </w:rPr>
            </w:pPr>
            <w:r>
              <w:rPr>
                <w:rFonts w:ascii="Liberation Serif" w:eastAsia="Times New Roman" w:hAnsi="Liberation Serif" w:cs="Arial"/>
                <w:b/>
                <w:bCs/>
                <w:color w:val="000000"/>
                <w:sz w:val="20"/>
                <w:szCs w:val="20"/>
                <w:lang w:eastAsia="tr-TR"/>
              </w:rPr>
              <w:t>Süresi</w:t>
            </w:r>
          </w:p>
        </w:tc>
        <w:tc>
          <w:tcPr>
            <w:tcW w:w="1692" w:type="dxa"/>
            <w:gridSpan w:val="2"/>
            <w:shd w:val="clear" w:color="auto" w:fill="auto"/>
            <w:vAlign w:val="center"/>
          </w:tcPr>
          <w:p w14:paraId="79399132" w14:textId="77777777" w:rsidR="00E745C5" w:rsidRDefault="00086951">
            <w:pPr>
              <w:spacing w:after="0" w:line="240" w:lineRule="auto"/>
              <w:jc w:val="center"/>
              <w:rPr>
                <w:rFonts w:ascii="Arial" w:eastAsia="Times New Roman" w:hAnsi="Arial" w:cs="Arial"/>
                <w:b/>
                <w:bCs/>
                <w:color w:val="000000"/>
                <w:sz w:val="20"/>
                <w:szCs w:val="20"/>
                <w:lang w:eastAsia="tr-TR"/>
              </w:rPr>
            </w:pPr>
            <w:r>
              <w:rPr>
                <w:rFonts w:ascii="Liberation Serif" w:eastAsia="Times New Roman" w:hAnsi="Liberation Serif" w:cs="Arial"/>
                <w:b/>
                <w:bCs/>
                <w:color w:val="000000"/>
                <w:sz w:val="20"/>
                <w:szCs w:val="20"/>
                <w:lang w:eastAsia="tr-TR"/>
              </w:rPr>
              <w:t>Toplam İş Yükü</w:t>
            </w:r>
          </w:p>
        </w:tc>
      </w:tr>
      <w:tr w:rsidR="00E745C5" w14:paraId="32FA121E" w14:textId="77777777">
        <w:trPr>
          <w:trHeight w:val="300"/>
          <w:jc w:val="center"/>
        </w:trPr>
        <w:tc>
          <w:tcPr>
            <w:tcW w:w="7103" w:type="dxa"/>
            <w:gridSpan w:val="6"/>
            <w:shd w:val="clear" w:color="auto" w:fill="auto"/>
            <w:vAlign w:val="center"/>
          </w:tcPr>
          <w:p w14:paraId="579D9C9F" w14:textId="77777777" w:rsidR="00E745C5" w:rsidRDefault="00086951">
            <w:pPr>
              <w:spacing w:after="0" w:line="240" w:lineRule="auto"/>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Ders Süresi (Sınav Haftası Hariç)</w:t>
            </w:r>
          </w:p>
        </w:tc>
        <w:tc>
          <w:tcPr>
            <w:tcW w:w="775" w:type="dxa"/>
            <w:shd w:val="clear" w:color="auto" w:fill="auto"/>
            <w:vAlign w:val="center"/>
          </w:tcPr>
          <w:p w14:paraId="548E61EB" w14:textId="77777777" w:rsidR="00E745C5" w:rsidRDefault="00086951">
            <w:pPr>
              <w:spacing w:after="0" w:line="240" w:lineRule="auto"/>
              <w:jc w:val="center"/>
              <w:rPr>
                <w:rFonts w:ascii="Liberation Serif" w:hAnsi="Liberation Serif"/>
                <w:sz w:val="20"/>
                <w:szCs w:val="20"/>
              </w:rPr>
            </w:pPr>
            <w:r>
              <w:rPr>
                <w:rFonts w:ascii="Liberation Serif" w:eastAsia="Times New Roman" w:hAnsi="Liberation Serif" w:cs="Arial"/>
                <w:color w:val="000000"/>
                <w:sz w:val="20"/>
                <w:szCs w:val="20"/>
                <w:lang w:eastAsia="tr-TR"/>
              </w:rPr>
              <w:t>12</w:t>
            </w:r>
          </w:p>
        </w:tc>
        <w:tc>
          <w:tcPr>
            <w:tcW w:w="885" w:type="dxa"/>
            <w:shd w:val="clear" w:color="auto" w:fill="auto"/>
            <w:vAlign w:val="center"/>
          </w:tcPr>
          <w:p w14:paraId="754F4C42" w14:textId="77777777" w:rsidR="00E745C5" w:rsidRDefault="00086951">
            <w:pPr>
              <w:spacing w:after="0" w:line="240" w:lineRule="auto"/>
              <w:jc w:val="center"/>
              <w:rPr>
                <w:rFonts w:eastAsia="Times New Roman" w:cs="Arial"/>
                <w:color w:val="000000"/>
                <w:lang w:eastAsia="tr-TR"/>
              </w:rPr>
            </w:pPr>
            <w:r>
              <w:rPr>
                <w:rFonts w:ascii="Liberation Serif" w:eastAsia="Times New Roman" w:hAnsi="Liberation Serif" w:cs="Arial"/>
                <w:color w:val="000000"/>
                <w:sz w:val="20"/>
                <w:szCs w:val="20"/>
                <w:lang w:eastAsia="tr-TR"/>
              </w:rPr>
              <w:t>7</w:t>
            </w:r>
          </w:p>
        </w:tc>
        <w:tc>
          <w:tcPr>
            <w:tcW w:w="1692" w:type="dxa"/>
            <w:gridSpan w:val="2"/>
            <w:shd w:val="clear" w:color="auto" w:fill="auto"/>
            <w:vAlign w:val="center"/>
          </w:tcPr>
          <w:p w14:paraId="7E2D82A6" w14:textId="77777777" w:rsidR="00E745C5" w:rsidRDefault="00086951">
            <w:pPr>
              <w:spacing w:after="0" w:line="240" w:lineRule="auto"/>
              <w:jc w:val="center"/>
              <w:rPr>
                <w:rFonts w:ascii="Liberation Serif" w:hAnsi="Liberation Serif"/>
                <w:sz w:val="20"/>
                <w:szCs w:val="20"/>
              </w:rPr>
            </w:pPr>
            <w:r>
              <w:rPr>
                <w:rFonts w:ascii="Liberation Serif" w:eastAsia="Times New Roman" w:hAnsi="Liberation Serif" w:cs="Arial"/>
                <w:color w:val="000000"/>
                <w:sz w:val="20"/>
                <w:szCs w:val="20"/>
                <w:lang w:eastAsia="tr-TR"/>
              </w:rPr>
              <w:t>84</w:t>
            </w:r>
          </w:p>
        </w:tc>
      </w:tr>
      <w:tr w:rsidR="00E745C5" w14:paraId="1A9D8935" w14:textId="77777777">
        <w:trPr>
          <w:trHeight w:val="300"/>
          <w:jc w:val="center"/>
        </w:trPr>
        <w:tc>
          <w:tcPr>
            <w:tcW w:w="7103" w:type="dxa"/>
            <w:gridSpan w:val="6"/>
            <w:shd w:val="clear" w:color="auto" w:fill="auto"/>
            <w:vAlign w:val="center"/>
          </w:tcPr>
          <w:p w14:paraId="3E95CD75" w14:textId="77777777" w:rsidR="00E745C5" w:rsidRDefault="00086951">
            <w:pPr>
              <w:spacing w:after="0" w:line="240" w:lineRule="auto"/>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Sınıf Dışı Ders Çalışma Süresi (Ön Çalışma, Pekiştirme)</w:t>
            </w:r>
          </w:p>
        </w:tc>
        <w:tc>
          <w:tcPr>
            <w:tcW w:w="775" w:type="dxa"/>
            <w:shd w:val="clear" w:color="auto" w:fill="auto"/>
            <w:vAlign w:val="center"/>
          </w:tcPr>
          <w:p w14:paraId="13F7E310" w14:textId="77777777" w:rsidR="00E745C5" w:rsidRDefault="00086951">
            <w:pPr>
              <w:spacing w:after="0" w:line="240" w:lineRule="auto"/>
              <w:jc w:val="center"/>
              <w:rPr>
                <w:rFonts w:ascii="Liberation Serif" w:hAnsi="Liberation Serif"/>
                <w:sz w:val="20"/>
                <w:szCs w:val="20"/>
              </w:rPr>
            </w:pPr>
            <w:r>
              <w:rPr>
                <w:rFonts w:ascii="Liberation Serif" w:eastAsia="Times New Roman" w:hAnsi="Liberation Serif" w:cs="Arial"/>
                <w:color w:val="000000"/>
                <w:sz w:val="20"/>
                <w:szCs w:val="20"/>
                <w:lang w:eastAsia="tr-TR"/>
              </w:rPr>
              <w:t>9</w:t>
            </w:r>
          </w:p>
        </w:tc>
        <w:tc>
          <w:tcPr>
            <w:tcW w:w="885" w:type="dxa"/>
            <w:shd w:val="clear" w:color="auto" w:fill="auto"/>
            <w:vAlign w:val="center"/>
          </w:tcPr>
          <w:p w14:paraId="27CEA352" w14:textId="77777777" w:rsidR="00E745C5" w:rsidRDefault="00086951">
            <w:pPr>
              <w:spacing w:after="0" w:line="240" w:lineRule="auto"/>
              <w:jc w:val="center"/>
              <w:rPr>
                <w:rFonts w:eastAsia="Times New Roman" w:cs="Arial"/>
                <w:color w:val="000000"/>
                <w:lang w:eastAsia="tr-TR"/>
              </w:rPr>
            </w:pPr>
            <w:r>
              <w:rPr>
                <w:rFonts w:ascii="Liberation Serif" w:eastAsia="Times New Roman" w:hAnsi="Liberation Serif" w:cs="Arial"/>
                <w:color w:val="000000"/>
                <w:sz w:val="20"/>
                <w:szCs w:val="20"/>
                <w:lang w:eastAsia="tr-TR"/>
              </w:rPr>
              <w:t>7</w:t>
            </w:r>
          </w:p>
        </w:tc>
        <w:tc>
          <w:tcPr>
            <w:tcW w:w="1692" w:type="dxa"/>
            <w:gridSpan w:val="2"/>
            <w:shd w:val="clear" w:color="auto" w:fill="auto"/>
            <w:vAlign w:val="center"/>
          </w:tcPr>
          <w:p w14:paraId="3D5C57B5" w14:textId="77777777" w:rsidR="00E745C5" w:rsidRDefault="00086951">
            <w:pPr>
              <w:spacing w:after="0" w:line="240" w:lineRule="auto"/>
              <w:jc w:val="center"/>
              <w:rPr>
                <w:rFonts w:ascii="Liberation Serif" w:hAnsi="Liberation Serif"/>
                <w:sz w:val="20"/>
                <w:szCs w:val="20"/>
              </w:rPr>
            </w:pPr>
            <w:r>
              <w:rPr>
                <w:rFonts w:ascii="Liberation Serif" w:eastAsia="Times New Roman" w:hAnsi="Liberation Serif" w:cs="Arial"/>
                <w:color w:val="000000"/>
                <w:sz w:val="20"/>
                <w:szCs w:val="20"/>
                <w:lang w:eastAsia="tr-TR"/>
              </w:rPr>
              <w:t>63</w:t>
            </w:r>
          </w:p>
        </w:tc>
      </w:tr>
      <w:tr w:rsidR="00E745C5" w14:paraId="54F66BF2" w14:textId="77777777">
        <w:trPr>
          <w:trHeight w:val="300"/>
          <w:jc w:val="center"/>
        </w:trPr>
        <w:tc>
          <w:tcPr>
            <w:tcW w:w="7103" w:type="dxa"/>
            <w:gridSpan w:val="6"/>
            <w:shd w:val="clear" w:color="auto" w:fill="auto"/>
            <w:vAlign w:val="center"/>
          </w:tcPr>
          <w:p w14:paraId="28A5708D" w14:textId="77777777" w:rsidR="00E745C5" w:rsidRDefault="00086951">
            <w:pPr>
              <w:spacing w:after="0" w:line="240" w:lineRule="auto"/>
              <w:rPr>
                <w:rFonts w:ascii="Liberation Serif" w:hAnsi="Liberation Serif"/>
                <w:sz w:val="20"/>
                <w:szCs w:val="20"/>
              </w:rPr>
            </w:pPr>
            <w:r>
              <w:rPr>
                <w:rFonts w:ascii="Liberation Serif" w:eastAsia="Times New Roman" w:hAnsi="Liberation Serif" w:cs="Arial"/>
                <w:color w:val="000000"/>
                <w:sz w:val="20"/>
                <w:szCs w:val="20"/>
                <w:lang w:eastAsia="tr-TR"/>
              </w:rPr>
              <w:t xml:space="preserve">Ara Sınavlar (Hekimlik </w:t>
            </w:r>
            <w:r>
              <w:rPr>
                <w:rFonts w:ascii="Liberation Serif" w:eastAsia="Times New Roman" w:hAnsi="Liberation Serif" w:cs="Arial"/>
                <w:color w:val="000000"/>
                <w:sz w:val="20"/>
                <w:szCs w:val="20"/>
                <w:lang w:eastAsia="tr-TR"/>
              </w:rPr>
              <w:t>becerileri vb.)</w:t>
            </w:r>
          </w:p>
        </w:tc>
        <w:tc>
          <w:tcPr>
            <w:tcW w:w="775" w:type="dxa"/>
            <w:shd w:val="clear" w:color="auto" w:fill="auto"/>
            <w:vAlign w:val="center"/>
          </w:tcPr>
          <w:p w14:paraId="6DDB90D6" w14:textId="77777777" w:rsidR="00E745C5" w:rsidRDefault="00086951">
            <w:pPr>
              <w:spacing w:after="0" w:line="240" w:lineRule="auto"/>
              <w:jc w:val="center"/>
              <w:rPr>
                <w:rFonts w:ascii="Liberation Serif" w:hAnsi="Liberation Serif"/>
                <w:sz w:val="20"/>
                <w:szCs w:val="20"/>
              </w:rPr>
            </w:pPr>
            <w:r>
              <w:rPr>
                <w:rFonts w:ascii="Liberation Serif" w:eastAsia="Times New Roman" w:hAnsi="Liberation Serif" w:cs="Arial"/>
                <w:color w:val="000000"/>
                <w:sz w:val="20"/>
                <w:szCs w:val="20"/>
                <w:lang w:eastAsia="tr-TR"/>
              </w:rPr>
              <w:t>7</w:t>
            </w:r>
          </w:p>
        </w:tc>
        <w:tc>
          <w:tcPr>
            <w:tcW w:w="885" w:type="dxa"/>
            <w:shd w:val="clear" w:color="auto" w:fill="auto"/>
            <w:vAlign w:val="center"/>
          </w:tcPr>
          <w:p w14:paraId="1B5043C0" w14:textId="77777777" w:rsidR="00E745C5" w:rsidRDefault="00086951">
            <w:pPr>
              <w:spacing w:after="0" w:line="240" w:lineRule="auto"/>
              <w:jc w:val="center"/>
              <w:rPr>
                <w:rFonts w:eastAsia="Times New Roman" w:cs="Arial"/>
                <w:color w:val="000000"/>
                <w:lang w:eastAsia="tr-TR"/>
              </w:rPr>
            </w:pPr>
            <w:r>
              <w:rPr>
                <w:rFonts w:ascii="Liberation Serif" w:eastAsia="Times New Roman" w:hAnsi="Liberation Serif" w:cs="Arial"/>
                <w:color w:val="000000"/>
                <w:sz w:val="20"/>
                <w:szCs w:val="20"/>
                <w:lang w:eastAsia="tr-TR"/>
              </w:rPr>
              <w:t>7</w:t>
            </w:r>
          </w:p>
        </w:tc>
        <w:tc>
          <w:tcPr>
            <w:tcW w:w="1692" w:type="dxa"/>
            <w:gridSpan w:val="2"/>
            <w:shd w:val="clear" w:color="auto" w:fill="auto"/>
            <w:vAlign w:val="center"/>
          </w:tcPr>
          <w:p w14:paraId="7143E6B4" w14:textId="77777777" w:rsidR="00E745C5" w:rsidRDefault="00086951">
            <w:pPr>
              <w:spacing w:after="0" w:line="240" w:lineRule="auto"/>
              <w:jc w:val="center"/>
              <w:rPr>
                <w:rFonts w:ascii="Liberation Serif" w:hAnsi="Liberation Serif"/>
                <w:sz w:val="20"/>
                <w:szCs w:val="20"/>
              </w:rPr>
            </w:pPr>
            <w:r>
              <w:rPr>
                <w:rFonts w:ascii="Liberation Serif" w:eastAsia="Times New Roman" w:hAnsi="Liberation Serif" w:cs="Arial"/>
                <w:color w:val="000000"/>
                <w:sz w:val="20"/>
                <w:szCs w:val="20"/>
                <w:lang w:eastAsia="tr-TR"/>
              </w:rPr>
              <w:t>49</w:t>
            </w:r>
          </w:p>
        </w:tc>
      </w:tr>
      <w:tr w:rsidR="00E745C5" w14:paraId="04565AFD" w14:textId="77777777">
        <w:trPr>
          <w:trHeight w:val="300"/>
          <w:jc w:val="center"/>
        </w:trPr>
        <w:tc>
          <w:tcPr>
            <w:tcW w:w="7103" w:type="dxa"/>
            <w:gridSpan w:val="6"/>
            <w:shd w:val="clear" w:color="auto" w:fill="auto"/>
            <w:vAlign w:val="center"/>
          </w:tcPr>
          <w:p w14:paraId="0C97F3C4" w14:textId="77777777" w:rsidR="00E745C5" w:rsidRDefault="00086951">
            <w:pPr>
              <w:spacing w:after="0" w:line="240" w:lineRule="auto"/>
              <w:rPr>
                <w:rFonts w:ascii="Liberation Serif" w:hAnsi="Liberation Serif"/>
                <w:sz w:val="20"/>
                <w:szCs w:val="20"/>
              </w:rPr>
            </w:pPr>
            <w:r>
              <w:rPr>
                <w:rFonts w:ascii="Liberation Serif" w:eastAsia="Times New Roman" w:hAnsi="Liberation Serif" w:cs="Arial"/>
                <w:color w:val="000000"/>
                <w:sz w:val="20"/>
                <w:szCs w:val="20"/>
                <w:lang w:eastAsia="tr-TR"/>
              </w:rPr>
              <w:t>Kısa Sınavlar (</w:t>
            </w:r>
            <w:proofErr w:type="spellStart"/>
            <w:r>
              <w:rPr>
                <w:rFonts w:ascii="Liberation Serif" w:eastAsia="Times New Roman" w:hAnsi="Liberation Serif" w:cs="Arial"/>
                <w:color w:val="000000"/>
                <w:sz w:val="20"/>
                <w:szCs w:val="20"/>
                <w:lang w:eastAsia="tr-TR"/>
              </w:rPr>
              <w:t>Vizit</w:t>
            </w:r>
            <w:proofErr w:type="spellEnd"/>
            <w:r>
              <w:rPr>
                <w:rFonts w:ascii="Liberation Serif" w:eastAsia="Times New Roman" w:hAnsi="Liberation Serif" w:cs="Arial"/>
                <w:color w:val="000000"/>
                <w:sz w:val="20"/>
                <w:szCs w:val="20"/>
                <w:lang w:eastAsia="tr-TR"/>
              </w:rPr>
              <w:t xml:space="preserve"> vb.)</w:t>
            </w:r>
          </w:p>
        </w:tc>
        <w:tc>
          <w:tcPr>
            <w:tcW w:w="775" w:type="dxa"/>
            <w:shd w:val="clear" w:color="auto" w:fill="auto"/>
            <w:vAlign w:val="center"/>
          </w:tcPr>
          <w:p w14:paraId="3C6F594E" w14:textId="77777777" w:rsidR="00E745C5" w:rsidRDefault="00086951">
            <w:pPr>
              <w:spacing w:after="0" w:line="240" w:lineRule="auto"/>
              <w:jc w:val="center"/>
              <w:rPr>
                <w:rFonts w:ascii="Liberation Serif" w:hAnsi="Liberation Serif"/>
                <w:sz w:val="20"/>
                <w:szCs w:val="20"/>
              </w:rPr>
            </w:pPr>
            <w:r>
              <w:rPr>
                <w:rFonts w:ascii="Liberation Serif" w:eastAsia="Times New Roman" w:hAnsi="Liberation Serif" w:cs="Arial"/>
                <w:color w:val="000000"/>
                <w:sz w:val="20"/>
                <w:szCs w:val="20"/>
                <w:lang w:eastAsia="tr-TR"/>
              </w:rPr>
              <w:t>7</w:t>
            </w:r>
          </w:p>
        </w:tc>
        <w:tc>
          <w:tcPr>
            <w:tcW w:w="885" w:type="dxa"/>
            <w:shd w:val="clear" w:color="auto" w:fill="auto"/>
            <w:vAlign w:val="center"/>
          </w:tcPr>
          <w:p w14:paraId="16C1DA88" w14:textId="77777777" w:rsidR="00E745C5" w:rsidRDefault="00086951">
            <w:pPr>
              <w:spacing w:after="0" w:line="240" w:lineRule="auto"/>
              <w:jc w:val="center"/>
              <w:rPr>
                <w:rFonts w:eastAsia="Times New Roman" w:cs="Arial"/>
                <w:color w:val="000000"/>
                <w:lang w:eastAsia="tr-TR"/>
              </w:rPr>
            </w:pPr>
            <w:r>
              <w:rPr>
                <w:rFonts w:ascii="Liberation Serif" w:eastAsia="Times New Roman" w:hAnsi="Liberation Serif" w:cs="Arial"/>
                <w:color w:val="000000"/>
                <w:sz w:val="20"/>
                <w:szCs w:val="20"/>
                <w:lang w:eastAsia="tr-TR"/>
              </w:rPr>
              <w:t>7</w:t>
            </w:r>
          </w:p>
        </w:tc>
        <w:tc>
          <w:tcPr>
            <w:tcW w:w="1692" w:type="dxa"/>
            <w:gridSpan w:val="2"/>
            <w:shd w:val="clear" w:color="auto" w:fill="auto"/>
            <w:vAlign w:val="center"/>
          </w:tcPr>
          <w:p w14:paraId="25E95B0A" w14:textId="77777777" w:rsidR="00E745C5" w:rsidRDefault="00086951">
            <w:pPr>
              <w:spacing w:after="0" w:line="240" w:lineRule="auto"/>
              <w:jc w:val="center"/>
              <w:rPr>
                <w:rFonts w:ascii="Liberation Serif" w:hAnsi="Liberation Serif"/>
                <w:sz w:val="20"/>
                <w:szCs w:val="20"/>
              </w:rPr>
            </w:pPr>
            <w:r>
              <w:rPr>
                <w:rFonts w:ascii="Liberation Serif" w:eastAsia="Times New Roman" w:hAnsi="Liberation Serif" w:cs="Arial"/>
                <w:color w:val="000000"/>
                <w:sz w:val="20"/>
                <w:szCs w:val="20"/>
                <w:lang w:eastAsia="tr-TR"/>
              </w:rPr>
              <w:t>49</w:t>
            </w:r>
          </w:p>
        </w:tc>
      </w:tr>
      <w:tr w:rsidR="00E745C5" w14:paraId="17B0E7C2" w14:textId="77777777">
        <w:trPr>
          <w:trHeight w:val="300"/>
          <w:jc w:val="center"/>
        </w:trPr>
        <w:tc>
          <w:tcPr>
            <w:tcW w:w="7103" w:type="dxa"/>
            <w:gridSpan w:val="6"/>
            <w:shd w:val="clear" w:color="auto" w:fill="auto"/>
            <w:vAlign w:val="center"/>
          </w:tcPr>
          <w:p w14:paraId="7FED52E7" w14:textId="77777777" w:rsidR="00E745C5" w:rsidRDefault="00086951">
            <w:pPr>
              <w:spacing w:after="0" w:line="240" w:lineRule="auto"/>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Ödevler</w:t>
            </w:r>
          </w:p>
        </w:tc>
        <w:tc>
          <w:tcPr>
            <w:tcW w:w="775" w:type="dxa"/>
            <w:shd w:val="clear" w:color="auto" w:fill="auto"/>
            <w:vAlign w:val="center"/>
          </w:tcPr>
          <w:p w14:paraId="4E92748F" w14:textId="77777777" w:rsidR="00E745C5" w:rsidRDefault="00086951">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c>
          <w:tcPr>
            <w:tcW w:w="885" w:type="dxa"/>
            <w:shd w:val="clear" w:color="auto" w:fill="auto"/>
            <w:vAlign w:val="center"/>
          </w:tcPr>
          <w:p w14:paraId="638E698A" w14:textId="77777777" w:rsidR="00E745C5" w:rsidRDefault="00086951">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c>
          <w:tcPr>
            <w:tcW w:w="1692" w:type="dxa"/>
            <w:gridSpan w:val="2"/>
            <w:shd w:val="clear" w:color="auto" w:fill="auto"/>
            <w:vAlign w:val="center"/>
          </w:tcPr>
          <w:p w14:paraId="6973B9EF" w14:textId="77777777" w:rsidR="00E745C5" w:rsidRDefault="00086951">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r>
      <w:tr w:rsidR="00E745C5" w14:paraId="5952812C" w14:textId="77777777">
        <w:trPr>
          <w:trHeight w:val="300"/>
          <w:jc w:val="center"/>
        </w:trPr>
        <w:tc>
          <w:tcPr>
            <w:tcW w:w="7103" w:type="dxa"/>
            <w:gridSpan w:val="6"/>
            <w:shd w:val="clear" w:color="auto" w:fill="auto"/>
            <w:vAlign w:val="center"/>
          </w:tcPr>
          <w:p w14:paraId="78B7C076" w14:textId="77777777" w:rsidR="00E745C5" w:rsidRDefault="00086951">
            <w:pPr>
              <w:spacing w:after="0" w:line="240" w:lineRule="auto"/>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Projeler</w:t>
            </w:r>
          </w:p>
        </w:tc>
        <w:tc>
          <w:tcPr>
            <w:tcW w:w="775" w:type="dxa"/>
            <w:shd w:val="clear" w:color="auto" w:fill="auto"/>
            <w:vAlign w:val="center"/>
          </w:tcPr>
          <w:p w14:paraId="3C5F578B" w14:textId="77777777" w:rsidR="00E745C5" w:rsidRDefault="00086951">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c>
          <w:tcPr>
            <w:tcW w:w="885" w:type="dxa"/>
            <w:shd w:val="clear" w:color="auto" w:fill="auto"/>
            <w:vAlign w:val="center"/>
          </w:tcPr>
          <w:p w14:paraId="30AE3FE5" w14:textId="77777777" w:rsidR="00E745C5" w:rsidRDefault="00086951">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c>
          <w:tcPr>
            <w:tcW w:w="1692" w:type="dxa"/>
            <w:gridSpan w:val="2"/>
            <w:shd w:val="clear" w:color="auto" w:fill="auto"/>
            <w:vAlign w:val="center"/>
          </w:tcPr>
          <w:p w14:paraId="27D60A36" w14:textId="77777777" w:rsidR="00E745C5" w:rsidRDefault="00086951">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r>
      <w:tr w:rsidR="00E745C5" w14:paraId="20269F3A" w14:textId="77777777">
        <w:trPr>
          <w:trHeight w:val="300"/>
          <w:jc w:val="center"/>
        </w:trPr>
        <w:tc>
          <w:tcPr>
            <w:tcW w:w="7103" w:type="dxa"/>
            <w:gridSpan w:val="6"/>
            <w:shd w:val="clear" w:color="auto" w:fill="auto"/>
            <w:vAlign w:val="center"/>
          </w:tcPr>
          <w:p w14:paraId="4D3260BB" w14:textId="77777777" w:rsidR="00E745C5" w:rsidRDefault="00086951">
            <w:pPr>
              <w:spacing w:after="0" w:line="240" w:lineRule="auto"/>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Dönem Ödevi</w:t>
            </w:r>
          </w:p>
        </w:tc>
        <w:tc>
          <w:tcPr>
            <w:tcW w:w="775" w:type="dxa"/>
            <w:shd w:val="clear" w:color="auto" w:fill="auto"/>
            <w:vAlign w:val="center"/>
          </w:tcPr>
          <w:p w14:paraId="20B5C76B" w14:textId="77777777" w:rsidR="00E745C5" w:rsidRDefault="00086951">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c>
          <w:tcPr>
            <w:tcW w:w="885" w:type="dxa"/>
            <w:shd w:val="clear" w:color="auto" w:fill="auto"/>
            <w:vAlign w:val="center"/>
          </w:tcPr>
          <w:p w14:paraId="78B01368" w14:textId="77777777" w:rsidR="00E745C5" w:rsidRDefault="00086951">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c>
          <w:tcPr>
            <w:tcW w:w="1692" w:type="dxa"/>
            <w:gridSpan w:val="2"/>
            <w:shd w:val="clear" w:color="auto" w:fill="auto"/>
            <w:vAlign w:val="center"/>
          </w:tcPr>
          <w:p w14:paraId="15E57E2F" w14:textId="77777777" w:rsidR="00E745C5" w:rsidRDefault="00086951">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r>
      <w:tr w:rsidR="00E745C5" w14:paraId="7D67423B" w14:textId="77777777">
        <w:trPr>
          <w:trHeight w:val="300"/>
          <w:jc w:val="center"/>
        </w:trPr>
        <w:tc>
          <w:tcPr>
            <w:tcW w:w="7103" w:type="dxa"/>
            <w:gridSpan w:val="6"/>
            <w:shd w:val="clear" w:color="auto" w:fill="auto"/>
            <w:vAlign w:val="center"/>
          </w:tcPr>
          <w:p w14:paraId="04B738DC" w14:textId="77777777" w:rsidR="00E745C5" w:rsidRDefault="00086951">
            <w:pPr>
              <w:spacing w:after="0" w:line="240" w:lineRule="auto"/>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Laboratuvar</w:t>
            </w:r>
          </w:p>
        </w:tc>
        <w:tc>
          <w:tcPr>
            <w:tcW w:w="775" w:type="dxa"/>
            <w:shd w:val="clear" w:color="auto" w:fill="auto"/>
            <w:vAlign w:val="center"/>
          </w:tcPr>
          <w:p w14:paraId="040CF9A9" w14:textId="77777777" w:rsidR="00E745C5" w:rsidRDefault="00086951">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c>
          <w:tcPr>
            <w:tcW w:w="885" w:type="dxa"/>
            <w:shd w:val="clear" w:color="auto" w:fill="auto"/>
            <w:vAlign w:val="center"/>
          </w:tcPr>
          <w:p w14:paraId="00D2828B" w14:textId="77777777" w:rsidR="00E745C5" w:rsidRDefault="00086951">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c>
          <w:tcPr>
            <w:tcW w:w="1692" w:type="dxa"/>
            <w:gridSpan w:val="2"/>
            <w:shd w:val="clear" w:color="auto" w:fill="auto"/>
            <w:vAlign w:val="center"/>
          </w:tcPr>
          <w:p w14:paraId="26E6C02D" w14:textId="77777777" w:rsidR="00E745C5" w:rsidRDefault="00086951">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r>
      <w:tr w:rsidR="00E745C5" w14:paraId="4B0B4B31" w14:textId="77777777">
        <w:trPr>
          <w:trHeight w:val="300"/>
          <w:jc w:val="center"/>
        </w:trPr>
        <w:tc>
          <w:tcPr>
            <w:tcW w:w="7103" w:type="dxa"/>
            <w:gridSpan w:val="6"/>
            <w:shd w:val="clear" w:color="auto" w:fill="auto"/>
            <w:vAlign w:val="center"/>
          </w:tcPr>
          <w:p w14:paraId="7D64CC80" w14:textId="77777777" w:rsidR="00E745C5" w:rsidRDefault="00086951">
            <w:pPr>
              <w:spacing w:after="0" w:line="240" w:lineRule="auto"/>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Diğer</w:t>
            </w:r>
          </w:p>
        </w:tc>
        <w:tc>
          <w:tcPr>
            <w:tcW w:w="775" w:type="dxa"/>
            <w:shd w:val="clear" w:color="auto" w:fill="auto"/>
            <w:vAlign w:val="center"/>
          </w:tcPr>
          <w:p w14:paraId="1F0644DC" w14:textId="77777777" w:rsidR="00E745C5" w:rsidRDefault="00086951">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c>
          <w:tcPr>
            <w:tcW w:w="885" w:type="dxa"/>
            <w:shd w:val="clear" w:color="auto" w:fill="auto"/>
            <w:vAlign w:val="center"/>
          </w:tcPr>
          <w:p w14:paraId="4E8C7739" w14:textId="77777777" w:rsidR="00E745C5" w:rsidRDefault="00086951">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c>
          <w:tcPr>
            <w:tcW w:w="1692" w:type="dxa"/>
            <w:gridSpan w:val="2"/>
            <w:shd w:val="clear" w:color="auto" w:fill="auto"/>
            <w:vAlign w:val="center"/>
          </w:tcPr>
          <w:p w14:paraId="7DC6B499" w14:textId="77777777" w:rsidR="00E745C5" w:rsidRDefault="00086951">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r>
      <w:tr w:rsidR="00E745C5" w14:paraId="69FE1FB0" w14:textId="77777777">
        <w:trPr>
          <w:trHeight w:val="300"/>
          <w:jc w:val="center"/>
        </w:trPr>
        <w:tc>
          <w:tcPr>
            <w:tcW w:w="7103" w:type="dxa"/>
            <w:gridSpan w:val="6"/>
            <w:shd w:val="clear" w:color="auto" w:fill="auto"/>
            <w:vAlign w:val="center"/>
          </w:tcPr>
          <w:p w14:paraId="0B506927" w14:textId="77777777" w:rsidR="00E745C5" w:rsidRDefault="00086951">
            <w:pPr>
              <w:spacing w:after="0" w:line="240" w:lineRule="auto"/>
              <w:rPr>
                <w:rFonts w:ascii="Liberation Serif" w:hAnsi="Liberation Serif"/>
                <w:sz w:val="20"/>
                <w:szCs w:val="20"/>
              </w:rPr>
            </w:pPr>
            <w:r>
              <w:rPr>
                <w:rFonts w:ascii="Liberation Serif" w:eastAsia="Times New Roman" w:hAnsi="Liberation Serif" w:cs="Arial"/>
                <w:color w:val="000000"/>
                <w:sz w:val="20"/>
                <w:szCs w:val="20"/>
                <w:lang w:eastAsia="tr-TR"/>
              </w:rPr>
              <w:t>Ders Teorik ya da Pratik Sınavı</w:t>
            </w:r>
          </w:p>
        </w:tc>
        <w:tc>
          <w:tcPr>
            <w:tcW w:w="775" w:type="dxa"/>
            <w:shd w:val="clear" w:color="auto" w:fill="auto"/>
            <w:vAlign w:val="center"/>
          </w:tcPr>
          <w:p w14:paraId="26DEA22F" w14:textId="77777777" w:rsidR="00E745C5" w:rsidRDefault="00086951">
            <w:pPr>
              <w:spacing w:after="0" w:line="240" w:lineRule="auto"/>
              <w:jc w:val="center"/>
              <w:rPr>
                <w:rFonts w:ascii="Liberation Serif" w:hAnsi="Liberation Serif"/>
                <w:sz w:val="20"/>
                <w:szCs w:val="20"/>
              </w:rPr>
            </w:pPr>
            <w:r>
              <w:rPr>
                <w:rFonts w:ascii="Liberation Serif" w:eastAsia="Times New Roman" w:hAnsi="Liberation Serif" w:cs="Arial"/>
                <w:color w:val="000000"/>
                <w:sz w:val="20"/>
                <w:szCs w:val="20"/>
                <w:lang w:eastAsia="tr-TR"/>
              </w:rPr>
              <w:t>13</w:t>
            </w:r>
          </w:p>
        </w:tc>
        <w:tc>
          <w:tcPr>
            <w:tcW w:w="885" w:type="dxa"/>
            <w:shd w:val="clear" w:color="auto" w:fill="auto"/>
            <w:vAlign w:val="center"/>
          </w:tcPr>
          <w:p w14:paraId="4600B493" w14:textId="77777777" w:rsidR="00E745C5" w:rsidRDefault="00086951">
            <w:pPr>
              <w:spacing w:after="0" w:line="240" w:lineRule="auto"/>
              <w:jc w:val="center"/>
              <w:rPr>
                <w:rFonts w:eastAsia="Times New Roman" w:cs="Arial"/>
                <w:color w:val="000000"/>
                <w:lang w:eastAsia="tr-TR"/>
              </w:rPr>
            </w:pPr>
            <w:r>
              <w:rPr>
                <w:rFonts w:ascii="Liberation Serif" w:eastAsia="Times New Roman" w:hAnsi="Liberation Serif" w:cs="Arial"/>
                <w:color w:val="000000"/>
                <w:sz w:val="20"/>
                <w:szCs w:val="20"/>
                <w:lang w:eastAsia="tr-TR"/>
              </w:rPr>
              <w:t>2</w:t>
            </w:r>
          </w:p>
        </w:tc>
        <w:tc>
          <w:tcPr>
            <w:tcW w:w="1692" w:type="dxa"/>
            <w:gridSpan w:val="2"/>
            <w:shd w:val="clear" w:color="auto" w:fill="auto"/>
            <w:vAlign w:val="center"/>
          </w:tcPr>
          <w:p w14:paraId="241C3A87" w14:textId="77777777" w:rsidR="00E745C5" w:rsidRDefault="00086951">
            <w:pPr>
              <w:spacing w:after="0" w:line="240" w:lineRule="auto"/>
              <w:jc w:val="center"/>
              <w:rPr>
                <w:rFonts w:ascii="Liberation Serif" w:hAnsi="Liberation Serif"/>
                <w:sz w:val="20"/>
                <w:szCs w:val="20"/>
              </w:rPr>
            </w:pPr>
            <w:r>
              <w:rPr>
                <w:rFonts w:ascii="Liberation Serif" w:eastAsia="Times New Roman" w:hAnsi="Liberation Serif" w:cs="Arial"/>
                <w:color w:val="000000"/>
                <w:sz w:val="20"/>
                <w:szCs w:val="20"/>
                <w:lang w:eastAsia="tr-TR"/>
              </w:rPr>
              <w:t>26</w:t>
            </w:r>
          </w:p>
        </w:tc>
      </w:tr>
      <w:tr w:rsidR="00E745C5" w14:paraId="5E2C7A8C" w14:textId="77777777">
        <w:trPr>
          <w:trHeight w:val="300"/>
          <w:jc w:val="center"/>
        </w:trPr>
        <w:tc>
          <w:tcPr>
            <w:tcW w:w="8763" w:type="dxa"/>
            <w:gridSpan w:val="8"/>
            <w:shd w:val="clear" w:color="auto" w:fill="auto"/>
            <w:vAlign w:val="center"/>
          </w:tcPr>
          <w:p w14:paraId="55128A30" w14:textId="77777777" w:rsidR="00E745C5" w:rsidRDefault="00086951">
            <w:pPr>
              <w:spacing w:after="0" w:line="240" w:lineRule="auto"/>
              <w:jc w:val="right"/>
              <w:rPr>
                <w:rFonts w:ascii="Arial" w:eastAsia="Times New Roman" w:hAnsi="Arial" w:cs="Arial"/>
                <w:b/>
                <w:bCs/>
                <w:color w:val="000000"/>
                <w:sz w:val="20"/>
                <w:szCs w:val="20"/>
                <w:lang w:eastAsia="tr-TR"/>
              </w:rPr>
            </w:pPr>
            <w:r>
              <w:rPr>
                <w:rFonts w:ascii="Liberation Serif" w:eastAsia="Times New Roman" w:hAnsi="Liberation Serif" w:cs="Arial"/>
                <w:b/>
                <w:bCs/>
                <w:color w:val="000000"/>
                <w:sz w:val="20"/>
                <w:szCs w:val="20"/>
                <w:lang w:eastAsia="tr-TR"/>
              </w:rPr>
              <w:t>Toplam İş Yükü:</w:t>
            </w:r>
          </w:p>
        </w:tc>
        <w:tc>
          <w:tcPr>
            <w:tcW w:w="1692" w:type="dxa"/>
            <w:gridSpan w:val="2"/>
            <w:shd w:val="clear" w:color="auto" w:fill="auto"/>
            <w:vAlign w:val="center"/>
          </w:tcPr>
          <w:p w14:paraId="434C38D1" w14:textId="77777777" w:rsidR="00E745C5" w:rsidRDefault="00086951">
            <w:pPr>
              <w:spacing w:after="0" w:line="240" w:lineRule="auto"/>
              <w:jc w:val="center"/>
              <w:rPr>
                <w:rFonts w:ascii="Liberation Serif" w:hAnsi="Liberation Serif"/>
                <w:sz w:val="20"/>
                <w:szCs w:val="20"/>
              </w:rPr>
            </w:pPr>
            <w:r>
              <w:rPr>
                <w:rFonts w:ascii="Liberation Serif" w:eastAsia="Times New Roman" w:hAnsi="Liberation Serif" w:cs="Arial"/>
                <w:b/>
                <w:bCs/>
                <w:color w:val="000000"/>
                <w:sz w:val="20"/>
                <w:szCs w:val="20"/>
                <w:lang w:eastAsia="tr-TR"/>
              </w:rPr>
              <w:t>271</w:t>
            </w:r>
          </w:p>
        </w:tc>
      </w:tr>
      <w:tr w:rsidR="00E745C5" w14:paraId="28DE65A4" w14:textId="77777777">
        <w:trPr>
          <w:trHeight w:val="300"/>
          <w:jc w:val="center"/>
        </w:trPr>
        <w:tc>
          <w:tcPr>
            <w:tcW w:w="8763" w:type="dxa"/>
            <w:gridSpan w:val="8"/>
            <w:shd w:val="clear" w:color="auto" w:fill="auto"/>
            <w:vAlign w:val="center"/>
          </w:tcPr>
          <w:p w14:paraId="6B6637C8" w14:textId="77777777" w:rsidR="00E745C5" w:rsidRDefault="00086951">
            <w:pPr>
              <w:spacing w:after="0" w:line="240" w:lineRule="auto"/>
              <w:jc w:val="right"/>
              <w:rPr>
                <w:rFonts w:ascii="Arial" w:eastAsia="Times New Roman" w:hAnsi="Arial" w:cs="Arial"/>
                <w:b/>
                <w:bCs/>
                <w:color w:val="000000"/>
                <w:sz w:val="20"/>
                <w:szCs w:val="20"/>
                <w:lang w:eastAsia="tr-TR"/>
              </w:rPr>
            </w:pPr>
            <w:r>
              <w:rPr>
                <w:rFonts w:ascii="Liberation Serif" w:eastAsia="Times New Roman" w:hAnsi="Liberation Serif" w:cs="Arial"/>
                <w:b/>
                <w:bCs/>
                <w:color w:val="000000"/>
                <w:sz w:val="20"/>
                <w:szCs w:val="20"/>
                <w:lang w:eastAsia="tr-TR"/>
              </w:rPr>
              <w:t>Toplam İş Yükü / 30(s):</w:t>
            </w:r>
          </w:p>
        </w:tc>
        <w:tc>
          <w:tcPr>
            <w:tcW w:w="1692" w:type="dxa"/>
            <w:gridSpan w:val="2"/>
            <w:shd w:val="clear" w:color="auto" w:fill="auto"/>
            <w:vAlign w:val="center"/>
          </w:tcPr>
          <w:p w14:paraId="4B76D536" w14:textId="77777777" w:rsidR="00E745C5" w:rsidRDefault="00086951">
            <w:pPr>
              <w:spacing w:after="0" w:line="240" w:lineRule="auto"/>
              <w:jc w:val="center"/>
              <w:rPr>
                <w:rFonts w:ascii="Liberation Serif" w:hAnsi="Liberation Serif"/>
                <w:sz w:val="20"/>
                <w:szCs w:val="20"/>
              </w:rPr>
            </w:pPr>
            <w:r>
              <w:rPr>
                <w:rFonts w:ascii="Liberation Serif" w:eastAsia="Times New Roman" w:hAnsi="Liberation Serif" w:cs="Arial"/>
                <w:b/>
                <w:bCs/>
                <w:color w:val="000000"/>
                <w:sz w:val="20"/>
                <w:szCs w:val="20"/>
                <w:lang w:eastAsia="tr-TR"/>
              </w:rPr>
              <w:t>9.0</w:t>
            </w:r>
          </w:p>
        </w:tc>
      </w:tr>
      <w:tr w:rsidR="00E745C5" w14:paraId="11AF73DF" w14:textId="77777777">
        <w:trPr>
          <w:trHeight w:val="315"/>
          <w:jc w:val="center"/>
        </w:trPr>
        <w:tc>
          <w:tcPr>
            <w:tcW w:w="8763" w:type="dxa"/>
            <w:gridSpan w:val="8"/>
            <w:shd w:val="clear" w:color="auto" w:fill="auto"/>
            <w:vAlign w:val="center"/>
          </w:tcPr>
          <w:p w14:paraId="76EE0311" w14:textId="77777777" w:rsidR="00E745C5" w:rsidRDefault="00086951">
            <w:pPr>
              <w:spacing w:after="0" w:line="240" w:lineRule="auto"/>
              <w:jc w:val="right"/>
              <w:rPr>
                <w:rFonts w:ascii="Arial" w:eastAsia="Times New Roman" w:hAnsi="Arial" w:cs="Arial"/>
                <w:b/>
                <w:bCs/>
                <w:color w:val="000000"/>
                <w:sz w:val="20"/>
                <w:szCs w:val="20"/>
                <w:lang w:eastAsia="tr-TR"/>
              </w:rPr>
            </w:pPr>
            <w:r>
              <w:rPr>
                <w:rFonts w:ascii="Liberation Serif" w:eastAsia="Times New Roman" w:hAnsi="Liberation Serif" w:cs="Arial"/>
                <w:b/>
                <w:bCs/>
                <w:color w:val="000000"/>
                <w:sz w:val="20"/>
                <w:szCs w:val="20"/>
                <w:lang w:eastAsia="tr-TR"/>
              </w:rPr>
              <w:t>AKTS Kredisi:</w:t>
            </w:r>
          </w:p>
        </w:tc>
        <w:tc>
          <w:tcPr>
            <w:tcW w:w="1692" w:type="dxa"/>
            <w:gridSpan w:val="2"/>
            <w:shd w:val="clear" w:color="auto" w:fill="auto"/>
            <w:vAlign w:val="center"/>
          </w:tcPr>
          <w:p w14:paraId="23F88FC0" w14:textId="77777777" w:rsidR="00E745C5" w:rsidRDefault="00086951">
            <w:pPr>
              <w:spacing w:after="0" w:line="240" w:lineRule="auto"/>
              <w:jc w:val="center"/>
              <w:rPr>
                <w:rFonts w:ascii="Liberation Serif" w:hAnsi="Liberation Serif"/>
                <w:sz w:val="20"/>
                <w:szCs w:val="20"/>
              </w:rPr>
            </w:pPr>
            <w:r>
              <w:rPr>
                <w:rFonts w:ascii="Liberation Serif" w:eastAsia="Times New Roman" w:hAnsi="Liberation Serif" w:cs="Arial"/>
                <w:b/>
                <w:bCs/>
                <w:color w:val="000000"/>
                <w:sz w:val="20"/>
                <w:szCs w:val="20"/>
                <w:lang w:eastAsia="tr-TR"/>
              </w:rPr>
              <w:t>9</w:t>
            </w:r>
          </w:p>
        </w:tc>
      </w:tr>
      <w:tr w:rsidR="00E745C5" w14:paraId="5D6CCFAF" w14:textId="77777777">
        <w:trPr>
          <w:trHeight w:val="300"/>
          <w:jc w:val="center"/>
        </w:trPr>
        <w:tc>
          <w:tcPr>
            <w:tcW w:w="1413" w:type="dxa"/>
            <w:shd w:val="clear" w:color="auto" w:fill="auto"/>
            <w:vAlign w:val="center"/>
          </w:tcPr>
          <w:p w14:paraId="12FCF18E" w14:textId="77777777" w:rsidR="00E745C5" w:rsidRDefault="00086951">
            <w:pPr>
              <w:spacing w:after="0" w:line="240" w:lineRule="auto"/>
              <w:jc w:val="center"/>
              <w:rPr>
                <w:rFonts w:ascii="Times New Roman" w:eastAsia="Times New Roman" w:hAnsi="Times New Roman" w:cs="Times New Roman"/>
                <w:b/>
                <w:bCs/>
                <w:color w:val="000000"/>
                <w:sz w:val="20"/>
                <w:szCs w:val="20"/>
                <w:lang w:eastAsia="tr-TR"/>
              </w:rPr>
            </w:pPr>
            <w:r>
              <w:rPr>
                <w:rFonts w:ascii="Liberation Serif" w:eastAsia="Times New Roman" w:hAnsi="Liberation Serif" w:cs="Times New Roman"/>
                <w:b/>
                <w:bCs/>
                <w:color w:val="000000"/>
                <w:sz w:val="20"/>
                <w:szCs w:val="20"/>
                <w:lang w:eastAsia="tr-TR"/>
              </w:rPr>
              <w:lastRenderedPageBreak/>
              <w:t>No</w:t>
            </w:r>
          </w:p>
        </w:tc>
        <w:tc>
          <w:tcPr>
            <w:tcW w:w="8108" w:type="dxa"/>
            <w:gridSpan w:val="8"/>
            <w:shd w:val="clear" w:color="auto" w:fill="auto"/>
            <w:vAlign w:val="center"/>
          </w:tcPr>
          <w:p w14:paraId="0CCB8944" w14:textId="77777777" w:rsidR="00E745C5" w:rsidRDefault="00086951">
            <w:pPr>
              <w:spacing w:after="0" w:line="240" w:lineRule="auto"/>
              <w:jc w:val="center"/>
              <w:rPr>
                <w:rFonts w:ascii="Times New Roman" w:eastAsia="Times New Roman" w:hAnsi="Times New Roman" w:cs="Times New Roman"/>
                <w:b/>
                <w:bCs/>
                <w:color w:val="000000"/>
                <w:sz w:val="20"/>
                <w:szCs w:val="20"/>
                <w:lang w:eastAsia="tr-TR"/>
              </w:rPr>
            </w:pPr>
            <w:r>
              <w:rPr>
                <w:rFonts w:ascii="Liberation Serif" w:eastAsia="Times New Roman" w:hAnsi="Liberation Serif" w:cs="Times New Roman"/>
                <w:b/>
                <w:bCs/>
                <w:color w:val="000000"/>
                <w:sz w:val="20"/>
                <w:szCs w:val="20"/>
                <w:lang w:eastAsia="tr-TR"/>
              </w:rPr>
              <w:t xml:space="preserve">Program Yeterlilikleri (Öğrenme Çıktıları) </w:t>
            </w:r>
          </w:p>
        </w:tc>
        <w:tc>
          <w:tcPr>
            <w:tcW w:w="934" w:type="dxa"/>
            <w:shd w:val="clear" w:color="auto" w:fill="auto"/>
            <w:vAlign w:val="center"/>
          </w:tcPr>
          <w:p w14:paraId="775D9D69" w14:textId="77777777" w:rsidR="00E745C5" w:rsidRDefault="00086951">
            <w:pPr>
              <w:spacing w:after="0" w:line="240" w:lineRule="auto"/>
              <w:jc w:val="center"/>
              <w:rPr>
                <w:rFonts w:ascii="Times New Roman" w:eastAsia="Times New Roman" w:hAnsi="Times New Roman" w:cs="Times New Roman"/>
                <w:b/>
                <w:bCs/>
                <w:color w:val="000000"/>
                <w:sz w:val="20"/>
                <w:szCs w:val="20"/>
                <w:lang w:eastAsia="tr-TR"/>
              </w:rPr>
            </w:pPr>
            <w:r>
              <w:rPr>
                <w:rFonts w:ascii="Liberation Serif" w:eastAsia="Times New Roman" w:hAnsi="Liberation Serif" w:cs="Times New Roman"/>
                <w:b/>
                <w:bCs/>
                <w:color w:val="000000"/>
                <w:sz w:val="20"/>
                <w:szCs w:val="20"/>
                <w:lang w:eastAsia="tr-TR"/>
              </w:rPr>
              <w:t>Etki (1-5)</w:t>
            </w:r>
          </w:p>
        </w:tc>
      </w:tr>
      <w:tr w:rsidR="00E745C5" w14:paraId="6F28A47B" w14:textId="77777777">
        <w:trPr>
          <w:trHeight w:val="1245"/>
          <w:jc w:val="center"/>
        </w:trPr>
        <w:tc>
          <w:tcPr>
            <w:tcW w:w="1413" w:type="dxa"/>
            <w:shd w:val="clear" w:color="auto" w:fill="auto"/>
            <w:vAlign w:val="center"/>
          </w:tcPr>
          <w:p w14:paraId="3268673C" w14:textId="77777777" w:rsidR="00E745C5" w:rsidRDefault="00086951">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1</w:t>
            </w:r>
          </w:p>
        </w:tc>
        <w:tc>
          <w:tcPr>
            <w:tcW w:w="8108" w:type="dxa"/>
            <w:gridSpan w:val="8"/>
            <w:shd w:val="clear" w:color="auto" w:fill="auto"/>
            <w:vAlign w:val="center"/>
          </w:tcPr>
          <w:p w14:paraId="6A4D2988" w14:textId="77777777" w:rsidR="00E745C5" w:rsidRDefault="00086951">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Tıp alanındaki temel ve güncel bilgileri içeren ders kitapları, uygulama araç-gereçleri ve multimedya eğitim araç gereçleri ile diğer kaynaklarla desteklenen ileri düzeydeki kuramsal ve uygulamalı bilgilere sahip olur </w:t>
            </w:r>
          </w:p>
        </w:tc>
        <w:tc>
          <w:tcPr>
            <w:tcW w:w="934" w:type="dxa"/>
            <w:shd w:val="clear" w:color="auto" w:fill="auto"/>
            <w:vAlign w:val="center"/>
          </w:tcPr>
          <w:p w14:paraId="2D3F4436" w14:textId="77777777" w:rsidR="00E745C5" w:rsidRDefault="00086951">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5</w:t>
            </w:r>
          </w:p>
        </w:tc>
      </w:tr>
      <w:tr w:rsidR="00E745C5" w14:paraId="3450F050" w14:textId="77777777">
        <w:trPr>
          <w:trHeight w:val="1245"/>
          <w:jc w:val="center"/>
        </w:trPr>
        <w:tc>
          <w:tcPr>
            <w:tcW w:w="1413" w:type="dxa"/>
            <w:shd w:val="clear" w:color="auto" w:fill="auto"/>
            <w:vAlign w:val="center"/>
          </w:tcPr>
          <w:p w14:paraId="053AECDC" w14:textId="77777777" w:rsidR="00E745C5" w:rsidRDefault="00086951">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2</w:t>
            </w:r>
          </w:p>
        </w:tc>
        <w:tc>
          <w:tcPr>
            <w:tcW w:w="8108" w:type="dxa"/>
            <w:gridSpan w:val="8"/>
            <w:shd w:val="clear" w:color="auto" w:fill="auto"/>
            <w:vAlign w:val="center"/>
          </w:tcPr>
          <w:p w14:paraId="409D763C" w14:textId="77777777" w:rsidR="00E745C5" w:rsidRDefault="00086951">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Bilginin doğası, kaynağı, sınırl</w:t>
            </w:r>
            <w:r>
              <w:rPr>
                <w:rFonts w:ascii="Liberation Serif" w:eastAsia="Times New Roman" w:hAnsi="Liberation Serif" w:cs="Times New Roman"/>
                <w:color w:val="000000"/>
                <w:sz w:val="20"/>
                <w:szCs w:val="20"/>
                <w:lang w:eastAsia="tr-TR"/>
              </w:rPr>
              <w:t>arı, doğruluğu, güvenirliliği ve geçerliliğini değerlendirme bilgisine sahip olur</w:t>
            </w:r>
          </w:p>
        </w:tc>
        <w:tc>
          <w:tcPr>
            <w:tcW w:w="934" w:type="dxa"/>
            <w:shd w:val="clear" w:color="auto" w:fill="auto"/>
            <w:vAlign w:val="center"/>
          </w:tcPr>
          <w:p w14:paraId="73CDAC1E" w14:textId="77777777" w:rsidR="00E745C5" w:rsidRDefault="00086951">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4</w:t>
            </w:r>
          </w:p>
        </w:tc>
      </w:tr>
      <w:tr w:rsidR="00E745C5" w14:paraId="148BEFFF" w14:textId="77777777">
        <w:trPr>
          <w:trHeight w:val="1245"/>
          <w:jc w:val="center"/>
        </w:trPr>
        <w:tc>
          <w:tcPr>
            <w:tcW w:w="1413" w:type="dxa"/>
            <w:shd w:val="clear" w:color="auto" w:fill="auto"/>
            <w:vAlign w:val="center"/>
          </w:tcPr>
          <w:p w14:paraId="201FF8D1" w14:textId="77777777" w:rsidR="00E745C5" w:rsidRDefault="00086951">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3</w:t>
            </w:r>
          </w:p>
        </w:tc>
        <w:tc>
          <w:tcPr>
            <w:tcW w:w="8108" w:type="dxa"/>
            <w:gridSpan w:val="8"/>
            <w:shd w:val="clear" w:color="auto" w:fill="auto"/>
            <w:vAlign w:val="center"/>
          </w:tcPr>
          <w:p w14:paraId="059935E8" w14:textId="77777777" w:rsidR="00E745C5" w:rsidRDefault="00086951">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Tıp alanındaki bilimsel bilgiye ulaşma, güncel literatürü izleme, değerlendirme ve uygulayabilme bilgisine sahip olur</w:t>
            </w:r>
          </w:p>
        </w:tc>
        <w:tc>
          <w:tcPr>
            <w:tcW w:w="934" w:type="dxa"/>
            <w:shd w:val="clear" w:color="auto" w:fill="auto"/>
            <w:vAlign w:val="center"/>
          </w:tcPr>
          <w:p w14:paraId="61B5BFCC" w14:textId="77777777" w:rsidR="00E745C5" w:rsidRDefault="00086951">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2</w:t>
            </w:r>
          </w:p>
        </w:tc>
      </w:tr>
      <w:tr w:rsidR="00E745C5" w14:paraId="31AF09D0" w14:textId="77777777">
        <w:trPr>
          <w:trHeight w:val="1245"/>
          <w:jc w:val="center"/>
        </w:trPr>
        <w:tc>
          <w:tcPr>
            <w:tcW w:w="1413" w:type="dxa"/>
            <w:shd w:val="clear" w:color="auto" w:fill="auto"/>
            <w:vAlign w:val="center"/>
          </w:tcPr>
          <w:p w14:paraId="5782B8EA" w14:textId="77777777" w:rsidR="00E745C5" w:rsidRDefault="00086951">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4</w:t>
            </w:r>
          </w:p>
        </w:tc>
        <w:tc>
          <w:tcPr>
            <w:tcW w:w="8108" w:type="dxa"/>
            <w:gridSpan w:val="8"/>
            <w:shd w:val="clear" w:color="auto" w:fill="auto"/>
            <w:vAlign w:val="center"/>
          </w:tcPr>
          <w:p w14:paraId="4CFCDA73" w14:textId="77777777" w:rsidR="00E745C5" w:rsidRDefault="00086951">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Tıp alanında edindiği ileri düzeydeki bilgi ve becerileri kullanarak bilimsel olarak kanıtlanmış verileri yorumlar ve değerlendirir, sorunları tanımlar, analiz eder, araştırmalara ve kanıtlara dayalı mesleki ve etik değerleri gözeterek çözüm önerileri geli</w:t>
            </w:r>
            <w:r>
              <w:rPr>
                <w:rFonts w:ascii="Liberation Serif" w:eastAsia="Times New Roman" w:hAnsi="Liberation Serif" w:cs="Times New Roman"/>
                <w:color w:val="000000"/>
                <w:sz w:val="20"/>
                <w:szCs w:val="20"/>
                <w:lang w:eastAsia="tr-TR"/>
              </w:rPr>
              <w:t xml:space="preserve">ştirir, bilgiyi paylaşır, ekip çalışması yapar. </w:t>
            </w:r>
          </w:p>
        </w:tc>
        <w:tc>
          <w:tcPr>
            <w:tcW w:w="934" w:type="dxa"/>
            <w:shd w:val="clear" w:color="auto" w:fill="auto"/>
            <w:vAlign w:val="center"/>
          </w:tcPr>
          <w:p w14:paraId="1B5547C5" w14:textId="77777777" w:rsidR="00E745C5" w:rsidRDefault="00086951">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0</w:t>
            </w:r>
          </w:p>
        </w:tc>
      </w:tr>
      <w:tr w:rsidR="00E745C5" w14:paraId="2817D02B" w14:textId="77777777">
        <w:trPr>
          <w:trHeight w:val="1245"/>
          <w:jc w:val="center"/>
        </w:trPr>
        <w:tc>
          <w:tcPr>
            <w:tcW w:w="1413" w:type="dxa"/>
            <w:shd w:val="clear" w:color="auto" w:fill="auto"/>
            <w:vAlign w:val="center"/>
          </w:tcPr>
          <w:p w14:paraId="231841B6" w14:textId="77777777" w:rsidR="00E745C5" w:rsidRDefault="00086951">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5</w:t>
            </w:r>
          </w:p>
        </w:tc>
        <w:tc>
          <w:tcPr>
            <w:tcW w:w="8108" w:type="dxa"/>
            <w:gridSpan w:val="8"/>
            <w:shd w:val="clear" w:color="auto" w:fill="auto"/>
            <w:vAlign w:val="center"/>
          </w:tcPr>
          <w:p w14:paraId="749DB217" w14:textId="77777777" w:rsidR="00E745C5" w:rsidRDefault="00086951">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Araştırma alanı ile ilgili bilgi teknolojilerini kullanır. </w:t>
            </w:r>
          </w:p>
        </w:tc>
        <w:tc>
          <w:tcPr>
            <w:tcW w:w="934" w:type="dxa"/>
            <w:shd w:val="clear" w:color="auto" w:fill="auto"/>
            <w:vAlign w:val="center"/>
          </w:tcPr>
          <w:p w14:paraId="60C6076D" w14:textId="77777777" w:rsidR="00E745C5" w:rsidRDefault="00086951">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3</w:t>
            </w:r>
          </w:p>
        </w:tc>
      </w:tr>
      <w:tr w:rsidR="00E745C5" w14:paraId="6FEA8D24" w14:textId="77777777">
        <w:trPr>
          <w:trHeight w:val="1245"/>
          <w:jc w:val="center"/>
        </w:trPr>
        <w:tc>
          <w:tcPr>
            <w:tcW w:w="1413" w:type="dxa"/>
            <w:shd w:val="clear" w:color="auto" w:fill="auto"/>
            <w:vAlign w:val="center"/>
          </w:tcPr>
          <w:p w14:paraId="3499C6DB" w14:textId="77777777" w:rsidR="00E745C5" w:rsidRDefault="00086951">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6</w:t>
            </w:r>
          </w:p>
        </w:tc>
        <w:tc>
          <w:tcPr>
            <w:tcW w:w="8108" w:type="dxa"/>
            <w:gridSpan w:val="8"/>
            <w:shd w:val="clear" w:color="auto" w:fill="auto"/>
            <w:vAlign w:val="center"/>
          </w:tcPr>
          <w:p w14:paraId="0A6E931B" w14:textId="77777777" w:rsidR="00E745C5" w:rsidRDefault="00086951">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Tıp alanında edindiği ileri düzeydeki kuramsal ve uygulamalı bilgileri kullanarak birey, aile ve topluma yönelik sağlık eğitimi yapar </w:t>
            </w:r>
          </w:p>
        </w:tc>
        <w:tc>
          <w:tcPr>
            <w:tcW w:w="934" w:type="dxa"/>
            <w:shd w:val="clear" w:color="auto" w:fill="auto"/>
            <w:vAlign w:val="center"/>
          </w:tcPr>
          <w:p w14:paraId="4F0E3A97" w14:textId="77777777" w:rsidR="00E745C5" w:rsidRDefault="00086951">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0</w:t>
            </w:r>
          </w:p>
        </w:tc>
      </w:tr>
      <w:tr w:rsidR="00E745C5" w14:paraId="2471D63C" w14:textId="77777777">
        <w:trPr>
          <w:trHeight w:val="1245"/>
          <w:jc w:val="center"/>
        </w:trPr>
        <w:tc>
          <w:tcPr>
            <w:tcW w:w="1413" w:type="dxa"/>
            <w:shd w:val="clear" w:color="auto" w:fill="auto"/>
            <w:vAlign w:val="center"/>
          </w:tcPr>
          <w:p w14:paraId="14359990" w14:textId="77777777" w:rsidR="00E745C5" w:rsidRDefault="00086951">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7</w:t>
            </w:r>
          </w:p>
        </w:tc>
        <w:tc>
          <w:tcPr>
            <w:tcW w:w="8108" w:type="dxa"/>
            <w:gridSpan w:val="8"/>
            <w:shd w:val="clear" w:color="auto" w:fill="auto"/>
            <w:vAlign w:val="center"/>
          </w:tcPr>
          <w:p w14:paraId="6750E9F9" w14:textId="77777777" w:rsidR="00E745C5" w:rsidRDefault="00086951">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Alanına özgü sorunlara bilimsel veriler/kanıtlar doğrultusunda çözüm üretir. </w:t>
            </w:r>
          </w:p>
        </w:tc>
        <w:tc>
          <w:tcPr>
            <w:tcW w:w="934" w:type="dxa"/>
            <w:shd w:val="clear" w:color="auto" w:fill="auto"/>
            <w:vAlign w:val="center"/>
          </w:tcPr>
          <w:p w14:paraId="262CEC4C" w14:textId="77777777" w:rsidR="00E745C5" w:rsidRDefault="00086951">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0</w:t>
            </w:r>
          </w:p>
        </w:tc>
      </w:tr>
      <w:tr w:rsidR="00E745C5" w14:paraId="4152D34F" w14:textId="77777777">
        <w:trPr>
          <w:trHeight w:val="1245"/>
          <w:jc w:val="center"/>
        </w:trPr>
        <w:tc>
          <w:tcPr>
            <w:tcW w:w="1413" w:type="dxa"/>
            <w:shd w:val="clear" w:color="auto" w:fill="auto"/>
            <w:vAlign w:val="center"/>
          </w:tcPr>
          <w:p w14:paraId="3E347F3C" w14:textId="77777777" w:rsidR="00E745C5" w:rsidRDefault="00086951">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8</w:t>
            </w:r>
          </w:p>
        </w:tc>
        <w:tc>
          <w:tcPr>
            <w:tcW w:w="8108" w:type="dxa"/>
            <w:gridSpan w:val="8"/>
            <w:shd w:val="clear" w:color="auto" w:fill="auto"/>
            <w:vAlign w:val="center"/>
          </w:tcPr>
          <w:p w14:paraId="7F01E68D" w14:textId="77777777" w:rsidR="00E745C5" w:rsidRDefault="00086951">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Alanı ile ilgili sahip olduğu ileri düzeydeki bilgi birikimini kullanarak bir çalışmayı bağımsız olarak yürütür ve bu alanda çalışan diğer meslek grupları ile </w:t>
            </w:r>
            <w:proofErr w:type="gramStart"/>
            <w:r>
              <w:rPr>
                <w:rFonts w:ascii="Liberation Serif" w:eastAsia="Times New Roman" w:hAnsi="Liberation Serif" w:cs="Times New Roman"/>
                <w:color w:val="000000"/>
                <w:sz w:val="20"/>
                <w:szCs w:val="20"/>
                <w:lang w:eastAsia="tr-TR"/>
              </w:rPr>
              <w:t>işbirliği</w:t>
            </w:r>
            <w:proofErr w:type="gramEnd"/>
            <w:r>
              <w:rPr>
                <w:rFonts w:ascii="Liberation Serif" w:eastAsia="Times New Roman" w:hAnsi="Liberation Serif" w:cs="Times New Roman"/>
                <w:color w:val="000000"/>
                <w:sz w:val="20"/>
                <w:szCs w:val="20"/>
                <w:lang w:eastAsia="tr-TR"/>
              </w:rPr>
              <w:t xml:space="preserve"> içinde ekip üyesi olarak sorumluluk alır. </w:t>
            </w:r>
          </w:p>
        </w:tc>
        <w:tc>
          <w:tcPr>
            <w:tcW w:w="934" w:type="dxa"/>
            <w:shd w:val="clear" w:color="auto" w:fill="auto"/>
            <w:vAlign w:val="center"/>
          </w:tcPr>
          <w:p w14:paraId="06F6B38D" w14:textId="77777777" w:rsidR="00E745C5" w:rsidRDefault="00086951">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0</w:t>
            </w:r>
          </w:p>
        </w:tc>
      </w:tr>
      <w:tr w:rsidR="00E745C5" w14:paraId="7CE07781" w14:textId="77777777">
        <w:trPr>
          <w:trHeight w:val="1245"/>
          <w:jc w:val="center"/>
        </w:trPr>
        <w:tc>
          <w:tcPr>
            <w:tcW w:w="1413" w:type="dxa"/>
            <w:shd w:val="clear" w:color="auto" w:fill="auto"/>
            <w:vAlign w:val="center"/>
          </w:tcPr>
          <w:p w14:paraId="21814230" w14:textId="77777777" w:rsidR="00E745C5" w:rsidRDefault="00086951">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9</w:t>
            </w:r>
          </w:p>
        </w:tc>
        <w:tc>
          <w:tcPr>
            <w:tcW w:w="8108" w:type="dxa"/>
            <w:gridSpan w:val="8"/>
            <w:shd w:val="clear" w:color="auto" w:fill="auto"/>
            <w:vAlign w:val="center"/>
          </w:tcPr>
          <w:p w14:paraId="76D4DFA9" w14:textId="77777777" w:rsidR="00E745C5" w:rsidRDefault="00086951">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Tıp alanı ile ilgili uygulamalarda karş</w:t>
            </w:r>
            <w:r>
              <w:rPr>
                <w:rFonts w:ascii="Liberation Serif" w:eastAsia="Times New Roman" w:hAnsi="Liberation Serif" w:cs="Times New Roman"/>
                <w:color w:val="000000"/>
                <w:sz w:val="20"/>
                <w:szCs w:val="20"/>
                <w:lang w:eastAsia="tr-TR"/>
              </w:rPr>
              <w:t xml:space="preserve">ılaşılan ve öngörülemeyen karmaşık sorunları çözmek için bireysel ve ekip üyesi olarak sorumluluk alır. </w:t>
            </w:r>
          </w:p>
        </w:tc>
        <w:tc>
          <w:tcPr>
            <w:tcW w:w="934" w:type="dxa"/>
            <w:shd w:val="clear" w:color="auto" w:fill="auto"/>
            <w:vAlign w:val="center"/>
          </w:tcPr>
          <w:p w14:paraId="5F954763" w14:textId="77777777" w:rsidR="00E745C5" w:rsidRDefault="00086951">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0</w:t>
            </w:r>
          </w:p>
        </w:tc>
      </w:tr>
      <w:tr w:rsidR="00E745C5" w14:paraId="2EA9426D" w14:textId="77777777">
        <w:trPr>
          <w:trHeight w:val="1245"/>
          <w:jc w:val="center"/>
        </w:trPr>
        <w:tc>
          <w:tcPr>
            <w:tcW w:w="1413" w:type="dxa"/>
            <w:shd w:val="clear" w:color="auto" w:fill="auto"/>
            <w:vAlign w:val="center"/>
          </w:tcPr>
          <w:p w14:paraId="4A558833" w14:textId="77777777" w:rsidR="00E745C5" w:rsidRDefault="00086951">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10</w:t>
            </w:r>
          </w:p>
        </w:tc>
        <w:tc>
          <w:tcPr>
            <w:tcW w:w="8108" w:type="dxa"/>
            <w:gridSpan w:val="8"/>
            <w:shd w:val="clear" w:color="auto" w:fill="auto"/>
            <w:vAlign w:val="center"/>
          </w:tcPr>
          <w:p w14:paraId="4E56DB93" w14:textId="77777777" w:rsidR="00E745C5" w:rsidRDefault="00086951">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Sorumluluğu altında çalışanların bir proje çerçevesinde gelişimlerine yönelik etkinlikleri planlar, yönetir ve süreci izleyip değerlendirir. </w:t>
            </w:r>
          </w:p>
        </w:tc>
        <w:tc>
          <w:tcPr>
            <w:tcW w:w="934" w:type="dxa"/>
            <w:shd w:val="clear" w:color="auto" w:fill="auto"/>
            <w:vAlign w:val="center"/>
          </w:tcPr>
          <w:p w14:paraId="75328871" w14:textId="77777777" w:rsidR="00E745C5" w:rsidRDefault="00086951">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2</w:t>
            </w:r>
          </w:p>
        </w:tc>
      </w:tr>
      <w:tr w:rsidR="00E745C5" w14:paraId="4BF22163" w14:textId="77777777">
        <w:trPr>
          <w:trHeight w:val="1245"/>
          <w:jc w:val="center"/>
        </w:trPr>
        <w:tc>
          <w:tcPr>
            <w:tcW w:w="1413" w:type="dxa"/>
            <w:shd w:val="clear" w:color="auto" w:fill="auto"/>
            <w:vAlign w:val="center"/>
          </w:tcPr>
          <w:p w14:paraId="2E660E50" w14:textId="77777777" w:rsidR="00E745C5" w:rsidRDefault="00086951">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11</w:t>
            </w:r>
          </w:p>
        </w:tc>
        <w:tc>
          <w:tcPr>
            <w:tcW w:w="8108" w:type="dxa"/>
            <w:gridSpan w:val="8"/>
            <w:shd w:val="clear" w:color="auto" w:fill="auto"/>
            <w:vAlign w:val="center"/>
          </w:tcPr>
          <w:p w14:paraId="1C3FEE2E" w14:textId="77777777" w:rsidR="00E745C5" w:rsidRDefault="00086951">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Alanına özgü bilimsel bilgi üretme sorumluluğunu yerine getirir/tanımlayıcı düzeyde araştırma yapar. </w:t>
            </w:r>
          </w:p>
        </w:tc>
        <w:tc>
          <w:tcPr>
            <w:tcW w:w="934" w:type="dxa"/>
            <w:shd w:val="clear" w:color="auto" w:fill="auto"/>
            <w:vAlign w:val="center"/>
          </w:tcPr>
          <w:p w14:paraId="5BA10964" w14:textId="77777777" w:rsidR="00E745C5" w:rsidRDefault="00086951">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0</w:t>
            </w:r>
          </w:p>
        </w:tc>
      </w:tr>
      <w:tr w:rsidR="00E745C5" w14:paraId="32F09D6E" w14:textId="77777777">
        <w:trPr>
          <w:trHeight w:val="1245"/>
          <w:jc w:val="center"/>
        </w:trPr>
        <w:tc>
          <w:tcPr>
            <w:tcW w:w="1413" w:type="dxa"/>
            <w:shd w:val="clear" w:color="auto" w:fill="auto"/>
            <w:vAlign w:val="center"/>
          </w:tcPr>
          <w:p w14:paraId="22F7A790" w14:textId="77777777" w:rsidR="00E745C5" w:rsidRDefault="00086951">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lastRenderedPageBreak/>
              <w:t>12</w:t>
            </w:r>
          </w:p>
        </w:tc>
        <w:tc>
          <w:tcPr>
            <w:tcW w:w="8108" w:type="dxa"/>
            <w:gridSpan w:val="8"/>
            <w:shd w:val="clear" w:color="auto" w:fill="auto"/>
            <w:vAlign w:val="center"/>
          </w:tcPr>
          <w:p w14:paraId="11E3F590" w14:textId="77777777" w:rsidR="00E745C5" w:rsidRDefault="00086951">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Alanında edindiği ileri düzeydeki bilgi ve becerileri eleştirel bir yaklaşımla değerlendirir. </w:t>
            </w:r>
          </w:p>
        </w:tc>
        <w:tc>
          <w:tcPr>
            <w:tcW w:w="934" w:type="dxa"/>
            <w:shd w:val="clear" w:color="auto" w:fill="auto"/>
            <w:vAlign w:val="center"/>
          </w:tcPr>
          <w:p w14:paraId="71505C44" w14:textId="77777777" w:rsidR="00E745C5" w:rsidRDefault="00086951">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0</w:t>
            </w:r>
          </w:p>
        </w:tc>
      </w:tr>
      <w:tr w:rsidR="00E745C5" w14:paraId="0BE44419" w14:textId="77777777">
        <w:trPr>
          <w:trHeight w:val="1245"/>
          <w:jc w:val="center"/>
        </w:trPr>
        <w:tc>
          <w:tcPr>
            <w:tcW w:w="1413" w:type="dxa"/>
            <w:shd w:val="clear" w:color="auto" w:fill="auto"/>
            <w:vAlign w:val="center"/>
          </w:tcPr>
          <w:p w14:paraId="53D46132" w14:textId="77777777" w:rsidR="00E745C5" w:rsidRDefault="00086951">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13</w:t>
            </w:r>
          </w:p>
        </w:tc>
        <w:tc>
          <w:tcPr>
            <w:tcW w:w="8108" w:type="dxa"/>
            <w:gridSpan w:val="8"/>
            <w:shd w:val="clear" w:color="auto" w:fill="auto"/>
            <w:vAlign w:val="center"/>
          </w:tcPr>
          <w:p w14:paraId="15A1AC02" w14:textId="77777777" w:rsidR="00E745C5" w:rsidRDefault="00086951">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Öğrenme hedeflerini belirler ve öğrenmeyi öğrendiğini gösterir. </w:t>
            </w:r>
          </w:p>
        </w:tc>
        <w:tc>
          <w:tcPr>
            <w:tcW w:w="934" w:type="dxa"/>
            <w:shd w:val="clear" w:color="auto" w:fill="auto"/>
            <w:vAlign w:val="center"/>
          </w:tcPr>
          <w:p w14:paraId="76509154" w14:textId="77777777" w:rsidR="00E745C5" w:rsidRDefault="00086951">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0</w:t>
            </w:r>
          </w:p>
        </w:tc>
      </w:tr>
      <w:tr w:rsidR="00E745C5" w14:paraId="6112D4D6" w14:textId="77777777">
        <w:trPr>
          <w:trHeight w:val="1245"/>
          <w:jc w:val="center"/>
        </w:trPr>
        <w:tc>
          <w:tcPr>
            <w:tcW w:w="1413" w:type="dxa"/>
            <w:shd w:val="clear" w:color="auto" w:fill="auto"/>
            <w:vAlign w:val="center"/>
          </w:tcPr>
          <w:p w14:paraId="4F151ADE" w14:textId="77777777" w:rsidR="00E745C5" w:rsidRDefault="00086951">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14</w:t>
            </w:r>
          </w:p>
        </w:tc>
        <w:tc>
          <w:tcPr>
            <w:tcW w:w="8108" w:type="dxa"/>
            <w:gridSpan w:val="8"/>
            <w:shd w:val="clear" w:color="auto" w:fill="auto"/>
            <w:vAlign w:val="center"/>
          </w:tcPr>
          <w:p w14:paraId="77B4A1CB" w14:textId="77777777" w:rsidR="00E745C5" w:rsidRDefault="00086951">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Öğrenme kaynaklarını belirler, kaynaklara etkin/hızlı erişir </w:t>
            </w:r>
          </w:p>
        </w:tc>
        <w:tc>
          <w:tcPr>
            <w:tcW w:w="934" w:type="dxa"/>
            <w:shd w:val="clear" w:color="auto" w:fill="auto"/>
            <w:vAlign w:val="center"/>
          </w:tcPr>
          <w:p w14:paraId="67AFDF35" w14:textId="77777777" w:rsidR="00E745C5" w:rsidRDefault="00086951">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4</w:t>
            </w:r>
          </w:p>
        </w:tc>
      </w:tr>
      <w:tr w:rsidR="00E745C5" w14:paraId="5525EFA6" w14:textId="77777777">
        <w:trPr>
          <w:trHeight w:val="1245"/>
          <w:jc w:val="center"/>
        </w:trPr>
        <w:tc>
          <w:tcPr>
            <w:tcW w:w="1413" w:type="dxa"/>
            <w:shd w:val="clear" w:color="auto" w:fill="auto"/>
            <w:vAlign w:val="center"/>
          </w:tcPr>
          <w:p w14:paraId="2A7BF4C1" w14:textId="77777777" w:rsidR="00E745C5" w:rsidRDefault="00086951">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15</w:t>
            </w:r>
          </w:p>
        </w:tc>
        <w:tc>
          <w:tcPr>
            <w:tcW w:w="8108" w:type="dxa"/>
            <w:gridSpan w:val="8"/>
            <w:shd w:val="clear" w:color="auto" w:fill="auto"/>
            <w:vAlign w:val="center"/>
          </w:tcPr>
          <w:p w14:paraId="70694FE0" w14:textId="77777777" w:rsidR="00E745C5" w:rsidRDefault="00086951">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Yaşam boyu öğ</w:t>
            </w:r>
            <w:r>
              <w:rPr>
                <w:rFonts w:ascii="Liberation Serif" w:eastAsia="Times New Roman" w:hAnsi="Liberation Serif" w:cs="Times New Roman"/>
                <w:color w:val="000000"/>
                <w:sz w:val="20"/>
                <w:szCs w:val="20"/>
                <w:lang w:eastAsia="tr-TR"/>
              </w:rPr>
              <w:t xml:space="preserve">renmeyi benimsediğin gösterir, gelişime açıktır ve bu davranışı devam ettirir. </w:t>
            </w:r>
          </w:p>
        </w:tc>
        <w:tc>
          <w:tcPr>
            <w:tcW w:w="934" w:type="dxa"/>
            <w:shd w:val="clear" w:color="auto" w:fill="auto"/>
            <w:vAlign w:val="center"/>
          </w:tcPr>
          <w:p w14:paraId="132A3452" w14:textId="77777777" w:rsidR="00E745C5" w:rsidRDefault="00086951">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3</w:t>
            </w:r>
          </w:p>
        </w:tc>
      </w:tr>
      <w:tr w:rsidR="00E745C5" w14:paraId="05051A11" w14:textId="77777777">
        <w:trPr>
          <w:trHeight w:val="1245"/>
          <w:jc w:val="center"/>
        </w:trPr>
        <w:tc>
          <w:tcPr>
            <w:tcW w:w="1413" w:type="dxa"/>
            <w:shd w:val="clear" w:color="auto" w:fill="auto"/>
            <w:vAlign w:val="center"/>
          </w:tcPr>
          <w:p w14:paraId="2B67A68C" w14:textId="77777777" w:rsidR="00E745C5" w:rsidRDefault="00086951">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16</w:t>
            </w:r>
          </w:p>
        </w:tc>
        <w:tc>
          <w:tcPr>
            <w:tcW w:w="8108" w:type="dxa"/>
            <w:gridSpan w:val="8"/>
            <w:shd w:val="clear" w:color="auto" w:fill="auto"/>
            <w:vAlign w:val="center"/>
          </w:tcPr>
          <w:p w14:paraId="426D0A46" w14:textId="77777777" w:rsidR="00E745C5" w:rsidRDefault="00086951">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Bilgiye ulaşma yollarına karar verir ve uygular. </w:t>
            </w:r>
          </w:p>
        </w:tc>
        <w:tc>
          <w:tcPr>
            <w:tcW w:w="934" w:type="dxa"/>
            <w:shd w:val="clear" w:color="auto" w:fill="auto"/>
            <w:vAlign w:val="center"/>
          </w:tcPr>
          <w:p w14:paraId="6C2FE8DB" w14:textId="77777777" w:rsidR="00E745C5" w:rsidRDefault="00086951">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3</w:t>
            </w:r>
          </w:p>
        </w:tc>
      </w:tr>
      <w:tr w:rsidR="00E745C5" w14:paraId="468B7993" w14:textId="77777777">
        <w:trPr>
          <w:trHeight w:val="1245"/>
          <w:jc w:val="center"/>
        </w:trPr>
        <w:tc>
          <w:tcPr>
            <w:tcW w:w="1413" w:type="dxa"/>
            <w:shd w:val="clear" w:color="auto" w:fill="auto"/>
            <w:vAlign w:val="center"/>
          </w:tcPr>
          <w:p w14:paraId="2FC59F12" w14:textId="77777777" w:rsidR="00E745C5" w:rsidRDefault="00086951">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17</w:t>
            </w:r>
          </w:p>
        </w:tc>
        <w:tc>
          <w:tcPr>
            <w:tcW w:w="8108" w:type="dxa"/>
            <w:gridSpan w:val="8"/>
            <w:shd w:val="clear" w:color="auto" w:fill="auto"/>
            <w:vAlign w:val="center"/>
          </w:tcPr>
          <w:p w14:paraId="4B74456A" w14:textId="77777777" w:rsidR="00E745C5" w:rsidRDefault="00086951">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Tıp alanı ile ilgili konularda ilgili kişi ve kurumları bilgilendirir; düşüncelerini ve sorunlara ilişkin çözüm önerilerini yazılı ve sözlü olarak aktarır; ilgili kişi ve kurumların düşüncelerini, istek ve beklentilerini dinler. </w:t>
            </w:r>
          </w:p>
        </w:tc>
        <w:tc>
          <w:tcPr>
            <w:tcW w:w="934" w:type="dxa"/>
            <w:shd w:val="clear" w:color="auto" w:fill="auto"/>
            <w:vAlign w:val="center"/>
          </w:tcPr>
          <w:p w14:paraId="4697BF1C" w14:textId="77777777" w:rsidR="00E745C5" w:rsidRDefault="00086951">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0</w:t>
            </w:r>
          </w:p>
        </w:tc>
      </w:tr>
      <w:tr w:rsidR="00E745C5" w14:paraId="225083EB" w14:textId="77777777">
        <w:trPr>
          <w:trHeight w:val="1245"/>
          <w:jc w:val="center"/>
        </w:trPr>
        <w:tc>
          <w:tcPr>
            <w:tcW w:w="1413" w:type="dxa"/>
            <w:shd w:val="clear" w:color="auto" w:fill="auto"/>
            <w:vAlign w:val="center"/>
          </w:tcPr>
          <w:p w14:paraId="6FC3E586" w14:textId="77777777" w:rsidR="00E745C5" w:rsidRDefault="00086951">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18</w:t>
            </w:r>
          </w:p>
        </w:tc>
        <w:tc>
          <w:tcPr>
            <w:tcW w:w="8108" w:type="dxa"/>
            <w:gridSpan w:val="8"/>
            <w:shd w:val="clear" w:color="auto" w:fill="auto"/>
            <w:vAlign w:val="center"/>
          </w:tcPr>
          <w:p w14:paraId="49493FD0" w14:textId="77777777" w:rsidR="00E745C5" w:rsidRDefault="00086951">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Tıp alanı ile ilgili</w:t>
            </w:r>
            <w:r>
              <w:rPr>
                <w:rFonts w:ascii="Liberation Serif" w:eastAsia="Times New Roman" w:hAnsi="Liberation Serif" w:cs="Times New Roman"/>
                <w:color w:val="000000"/>
                <w:sz w:val="20"/>
                <w:szCs w:val="20"/>
                <w:lang w:eastAsia="tr-TR"/>
              </w:rPr>
              <w:t xml:space="preserve"> konularda düşüncelerini ve sorunlara ilişkin çözüm önerilerini nicel ve nitel verilerle destekleyerek ekip çalışması içinde ve sürecin etkin bir elemanı olarak uzman olan ve olmayan kişilerle paylaşır. </w:t>
            </w:r>
          </w:p>
        </w:tc>
        <w:tc>
          <w:tcPr>
            <w:tcW w:w="934" w:type="dxa"/>
            <w:shd w:val="clear" w:color="auto" w:fill="auto"/>
            <w:vAlign w:val="center"/>
          </w:tcPr>
          <w:p w14:paraId="1A21EB67" w14:textId="77777777" w:rsidR="00E745C5" w:rsidRDefault="00086951">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0</w:t>
            </w:r>
          </w:p>
        </w:tc>
      </w:tr>
      <w:tr w:rsidR="00E745C5" w14:paraId="6268349E" w14:textId="77777777">
        <w:trPr>
          <w:trHeight w:val="1245"/>
          <w:jc w:val="center"/>
        </w:trPr>
        <w:tc>
          <w:tcPr>
            <w:tcW w:w="1413" w:type="dxa"/>
            <w:shd w:val="clear" w:color="auto" w:fill="auto"/>
            <w:vAlign w:val="center"/>
          </w:tcPr>
          <w:p w14:paraId="05E19C60" w14:textId="77777777" w:rsidR="00E745C5" w:rsidRDefault="00086951">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19</w:t>
            </w:r>
          </w:p>
        </w:tc>
        <w:tc>
          <w:tcPr>
            <w:tcW w:w="8108" w:type="dxa"/>
            <w:gridSpan w:val="8"/>
            <w:shd w:val="clear" w:color="auto" w:fill="auto"/>
            <w:vAlign w:val="center"/>
          </w:tcPr>
          <w:p w14:paraId="3B38C5B9" w14:textId="77777777" w:rsidR="00E745C5" w:rsidRDefault="00086951">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Toplumsal sorumluluk bilinci ile yaşadığı sosyal çevre için diğer meslek grupları ile </w:t>
            </w:r>
            <w:proofErr w:type="gramStart"/>
            <w:r>
              <w:rPr>
                <w:rFonts w:ascii="Liberation Serif" w:eastAsia="Times New Roman" w:hAnsi="Liberation Serif" w:cs="Times New Roman"/>
                <w:color w:val="000000"/>
                <w:sz w:val="20"/>
                <w:szCs w:val="20"/>
                <w:lang w:eastAsia="tr-TR"/>
              </w:rPr>
              <w:t>işbirliği</w:t>
            </w:r>
            <w:proofErr w:type="gramEnd"/>
            <w:r>
              <w:rPr>
                <w:rFonts w:ascii="Liberation Serif" w:eastAsia="Times New Roman" w:hAnsi="Liberation Serif" w:cs="Times New Roman"/>
                <w:color w:val="000000"/>
                <w:sz w:val="20"/>
                <w:szCs w:val="20"/>
                <w:lang w:eastAsia="tr-TR"/>
              </w:rPr>
              <w:t xml:space="preserve"> içinde proje ve etkinlikler düzenler ve bunları uygular. </w:t>
            </w:r>
          </w:p>
        </w:tc>
        <w:tc>
          <w:tcPr>
            <w:tcW w:w="934" w:type="dxa"/>
            <w:shd w:val="clear" w:color="auto" w:fill="auto"/>
            <w:vAlign w:val="center"/>
          </w:tcPr>
          <w:p w14:paraId="0C06228D" w14:textId="77777777" w:rsidR="00E745C5" w:rsidRDefault="00086951">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0</w:t>
            </w:r>
          </w:p>
        </w:tc>
      </w:tr>
      <w:tr w:rsidR="00E745C5" w14:paraId="65AEE9FC" w14:textId="77777777">
        <w:trPr>
          <w:trHeight w:val="1245"/>
          <w:jc w:val="center"/>
        </w:trPr>
        <w:tc>
          <w:tcPr>
            <w:tcW w:w="1413" w:type="dxa"/>
            <w:shd w:val="clear" w:color="auto" w:fill="auto"/>
            <w:vAlign w:val="center"/>
          </w:tcPr>
          <w:p w14:paraId="52B7707B" w14:textId="77777777" w:rsidR="00E745C5" w:rsidRDefault="00086951">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20</w:t>
            </w:r>
          </w:p>
        </w:tc>
        <w:tc>
          <w:tcPr>
            <w:tcW w:w="8108" w:type="dxa"/>
            <w:gridSpan w:val="8"/>
            <w:shd w:val="clear" w:color="auto" w:fill="auto"/>
            <w:vAlign w:val="center"/>
          </w:tcPr>
          <w:p w14:paraId="62630BC7" w14:textId="77777777" w:rsidR="00E745C5" w:rsidRDefault="00086951">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Bir yabancı dili en az Avrupa Dil Portföyü B1 Genel Düzeyinde kullanarak alanındaki bilgileri izler ve meslektaşları ile iletişim kurar. </w:t>
            </w:r>
          </w:p>
        </w:tc>
        <w:tc>
          <w:tcPr>
            <w:tcW w:w="934" w:type="dxa"/>
            <w:shd w:val="clear" w:color="auto" w:fill="auto"/>
            <w:vAlign w:val="center"/>
          </w:tcPr>
          <w:p w14:paraId="0CC7BD1E" w14:textId="77777777" w:rsidR="00E745C5" w:rsidRDefault="00086951">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2</w:t>
            </w:r>
          </w:p>
        </w:tc>
      </w:tr>
      <w:tr w:rsidR="00E745C5" w14:paraId="26DD2C08" w14:textId="77777777">
        <w:trPr>
          <w:trHeight w:val="1245"/>
          <w:jc w:val="center"/>
        </w:trPr>
        <w:tc>
          <w:tcPr>
            <w:tcW w:w="1413" w:type="dxa"/>
            <w:shd w:val="clear" w:color="auto" w:fill="auto"/>
            <w:vAlign w:val="center"/>
          </w:tcPr>
          <w:p w14:paraId="02534A55" w14:textId="77777777" w:rsidR="00E745C5" w:rsidRDefault="00086951">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21</w:t>
            </w:r>
          </w:p>
        </w:tc>
        <w:tc>
          <w:tcPr>
            <w:tcW w:w="8108" w:type="dxa"/>
            <w:gridSpan w:val="8"/>
            <w:shd w:val="clear" w:color="auto" w:fill="auto"/>
            <w:vAlign w:val="center"/>
          </w:tcPr>
          <w:p w14:paraId="505753ED" w14:textId="77777777" w:rsidR="00E745C5" w:rsidRDefault="00086951">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Alanının gerektirdiği en az Avrupa Bilgisayar Kullanma Lisansı Düzeyinde bilgisayar yazılımı </w:t>
            </w:r>
            <w:proofErr w:type="gramStart"/>
            <w:r>
              <w:rPr>
                <w:rFonts w:ascii="Liberation Serif" w:eastAsia="Times New Roman" w:hAnsi="Liberation Serif" w:cs="Times New Roman"/>
                <w:color w:val="000000"/>
                <w:sz w:val="20"/>
                <w:szCs w:val="20"/>
                <w:lang w:eastAsia="tr-TR"/>
              </w:rPr>
              <w:t>ile birlikte</w:t>
            </w:r>
            <w:proofErr w:type="gramEnd"/>
            <w:r>
              <w:rPr>
                <w:rFonts w:ascii="Liberation Serif" w:eastAsia="Times New Roman" w:hAnsi="Liberation Serif" w:cs="Times New Roman"/>
                <w:color w:val="000000"/>
                <w:sz w:val="20"/>
                <w:szCs w:val="20"/>
                <w:lang w:eastAsia="tr-TR"/>
              </w:rPr>
              <w:t xml:space="preserve"> bilişi</w:t>
            </w:r>
            <w:r>
              <w:rPr>
                <w:rFonts w:ascii="Liberation Serif" w:eastAsia="Times New Roman" w:hAnsi="Liberation Serif" w:cs="Times New Roman"/>
                <w:color w:val="000000"/>
                <w:sz w:val="20"/>
                <w:szCs w:val="20"/>
                <w:lang w:eastAsia="tr-TR"/>
              </w:rPr>
              <w:t xml:space="preserve">m ve iletişim teknolojilerini kullanır. </w:t>
            </w:r>
          </w:p>
        </w:tc>
        <w:tc>
          <w:tcPr>
            <w:tcW w:w="934" w:type="dxa"/>
            <w:shd w:val="clear" w:color="auto" w:fill="auto"/>
            <w:vAlign w:val="center"/>
          </w:tcPr>
          <w:p w14:paraId="413B9C04" w14:textId="77777777" w:rsidR="00E745C5" w:rsidRDefault="00086951">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3</w:t>
            </w:r>
          </w:p>
        </w:tc>
      </w:tr>
      <w:tr w:rsidR="00E745C5" w14:paraId="50210CA8" w14:textId="77777777">
        <w:trPr>
          <w:trHeight w:val="1245"/>
          <w:jc w:val="center"/>
        </w:trPr>
        <w:tc>
          <w:tcPr>
            <w:tcW w:w="1413" w:type="dxa"/>
            <w:shd w:val="clear" w:color="auto" w:fill="auto"/>
            <w:vAlign w:val="center"/>
          </w:tcPr>
          <w:p w14:paraId="0DEEFBF0" w14:textId="77777777" w:rsidR="00E745C5" w:rsidRDefault="00086951">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22</w:t>
            </w:r>
          </w:p>
        </w:tc>
        <w:tc>
          <w:tcPr>
            <w:tcW w:w="8108" w:type="dxa"/>
            <w:gridSpan w:val="8"/>
            <w:shd w:val="clear" w:color="auto" w:fill="auto"/>
            <w:vAlign w:val="center"/>
          </w:tcPr>
          <w:p w14:paraId="2443CF2D" w14:textId="77777777" w:rsidR="00E745C5" w:rsidRDefault="00086951">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Tıp alanında toplumun ve dünyanın gündemindeki olayları/gelişmeleri izler ve değerlendirir. </w:t>
            </w:r>
          </w:p>
        </w:tc>
        <w:tc>
          <w:tcPr>
            <w:tcW w:w="934" w:type="dxa"/>
            <w:shd w:val="clear" w:color="auto" w:fill="auto"/>
            <w:vAlign w:val="center"/>
          </w:tcPr>
          <w:p w14:paraId="586FB289" w14:textId="77777777" w:rsidR="00E745C5" w:rsidRDefault="00086951">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1</w:t>
            </w:r>
          </w:p>
        </w:tc>
      </w:tr>
      <w:tr w:rsidR="00E745C5" w14:paraId="1546543A" w14:textId="77777777">
        <w:trPr>
          <w:trHeight w:val="1245"/>
          <w:jc w:val="center"/>
        </w:trPr>
        <w:tc>
          <w:tcPr>
            <w:tcW w:w="1413" w:type="dxa"/>
            <w:shd w:val="clear" w:color="auto" w:fill="auto"/>
            <w:vAlign w:val="center"/>
          </w:tcPr>
          <w:p w14:paraId="1EEF6F89" w14:textId="77777777" w:rsidR="00E745C5" w:rsidRDefault="00086951">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23</w:t>
            </w:r>
          </w:p>
        </w:tc>
        <w:tc>
          <w:tcPr>
            <w:tcW w:w="8108" w:type="dxa"/>
            <w:gridSpan w:val="8"/>
            <w:shd w:val="clear" w:color="auto" w:fill="auto"/>
            <w:vAlign w:val="center"/>
          </w:tcPr>
          <w:p w14:paraId="6296A0D3" w14:textId="77777777" w:rsidR="00E745C5" w:rsidRDefault="00086951">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Sözlü ve yazılı olarak etkili iletişim kurar. </w:t>
            </w:r>
          </w:p>
        </w:tc>
        <w:tc>
          <w:tcPr>
            <w:tcW w:w="934" w:type="dxa"/>
            <w:shd w:val="clear" w:color="auto" w:fill="auto"/>
            <w:vAlign w:val="center"/>
          </w:tcPr>
          <w:p w14:paraId="47A4B87C" w14:textId="77777777" w:rsidR="00E745C5" w:rsidRDefault="00086951">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3</w:t>
            </w:r>
          </w:p>
        </w:tc>
      </w:tr>
      <w:tr w:rsidR="00E745C5" w14:paraId="76EF42DA" w14:textId="77777777">
        <w:trPr>
          <w:trHeight w:val="1245"/>
          <w:jc w:val="center"/>
        </w:trPr>
        <w:tc>
          <w:tcPr>
            <w:tcW w:w="1413" w:type="dxa"/>
            <w:shd w:val="clear" w:color="auto" w:fill="auto"/>
            <w:vAlign w:val="center"/>
          </w:tcPr>
          <w:p w14:paraId="4619ED1E" w14:textId="77777777" w:rsidR="00E745C5" w:rsidRDefault="00086951">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lastRenderedPageBreak/>
              <w:t>24</w:t>
            </w:r>
          </w:p>
        </w:tc>
        <w:tc>
          <w:tcPr>
            <w:tcW w:w="8108" w:type="dxa"/>
            <w:gridSpan w:val="8"/>
            <w:shd w:val="clear" w:color="auto" w:fill="auto"/>
            <w:vAlign w:val="center"/>
          </w:tcPr>
          <w:p w14:paraId="6BAA6CA4" w14:textId="77777777" w:rsidR="00E745C5" w:rsidRDefault="00086951">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Kültürlerarası iletişim kurma bilgi ve </w:t>
            </w:r>
            <w:r>
              <w:rPr>
                <w:rFonts w:ascii="Liberation Serif" w:eastAsia="Times New Roman" w:hAnsi="Liberation Serif" w:cs="Times New Roman"/>
                <w:color w:val="000000"/>
                <w:sz w:val="20"/>
                <w:szCs w:val="20"/>
                <w:lang w:eastAsia="tr-TR"/>
              </w:rPr>
              <w:t>becerisine sahip olur.</w:t>
            </w:r>
          </w:p>
        </w:tc>
        <w:tc>
          <w:tcPr>
            <w:tcW w:w="934" w:type="dxa"/>
            <w:shd w:val="clear" w:color="auto" w:fill="auto"/>
            <w:vAlign w:val="center"/>
          </w:tcPr>
          <w:p w14:paraId="0416BA21" w14:textId="77777777" w:rsidR="00E745C5" w:rsidRDefault="00086951">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3</w:t>
            </w:r>
          </w:p>
        </w:tc>
      </w:tr>
      <w:tr w:rsidR="00E745C5" w14:paraId="175E2BB9" w14:textId="77777777">
        <w:trPr>
          <w:trHeight w:val="1245"/>
          <w:jc w:val="center"/>
        </w:trPr>
        <w:tc>
          <w:tcPr>
            <w:tcW w:w="1413" w:type="dxa"/>
            <w:shd w:val="clear" w:color="auto" w:fill="auto"/>
            <w:vAlign w:val="center"/>
          </w:tcPr>
          <w:p w14:paraId="53E48E3E" w14:textId="77777777" w:rsidR="00E745C5" w:rsidRDefault="00086951">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25</w:t>
            </w:r>
          </w:p>
        </w:tc>
        <w:tc>
          <w:tcPr>
            <w:tcW w:w="8108" w:type="dxa"/>
            <w:gridSpan w:val="8"/>
            <w:shd w:val="clear" w:color="auto" w:fill="auto"/>
            <w:vAlign w:val="center"/>
          </w:tcPr>
          <w:p w14:paraId="0231D3D8" w14:textId="77777777" w:rsidR="00E745C5" w:rsidRDefault="00086951">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Mesleki aktivite ve uygulamalarını etkin ve güvenli şekilde belgeler/doğru ve etkili kayıt tutar. </w:t>
            </w:r>
          </w:p>
        </w:tc>
        <w:tc>
          <w:tcPr>
            <w:tcW w:w="934" w:type="dxa"/>
            <w:shd w:val="clear" w:color="auto" w:fill="auto"/>
            <w:vAlign w:val="center"/>
          </w:tcPr>
          <w:p w14:paraId="4C98A77C" w14:textId="77777777" w:rsidR="00E745C5" w:rsidRDefault="00086951">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0</w:t>
            </w:r>
          </w:p>
        </w:tc>
      </w:tr>
      <w:tr w:rsidR="00E745C5" w14:paraId="247E2E2B" w14:textId="77777777">
        <w:trPr>
          <w:trHeight w:val="1245"/>
          <w:jc w:val="center"/>
        </w:trPr>
        <w:tc>
          <w:tcPr>
            <w:tcW w:w="1413" w:type="dxa"/>
            <w:shd w:val="clear" w:color="auto" w:fill="auto"/>
            <w:vAlign w:val="center"/>
          </w:tcPr>
          <w:p w14:paraId="12C0235D" w14:textId="77777777" w:rsidR="00E745C5" w:rsidRDefault="00086951">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26</w:t>
            </w:r>
          </w:p>
        </w:tc>
        <w:tc>
          <w:tcPr>
            <w:tcW w:w="8108" w:type="dxa"/>
            <w:gridSpan w:val="8"/>
            <w:shd w:val="clear" w:color="auto" w:fill="auto"/>
            <w:vAlign w:val="center"/>
          </w:tcPr>
          <w:p w14:paraId="70196160" w14:textId="77777777" w:rsidR="00E745C5" w:rsidRDefault="00086951">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Tıp alanı ile ilgili verileri toplar, yorumlar, uygular ve sonuçlarının duyurulması aşamalarında ilgili disiplinlerden kiş</w:t>
            </w:r>
            <w:r>
              <w:rPr>
                <w:rFonts w:ascii="Liberation Serif" w:eastAsia="Times New Roman" w:hAnsi="Liberation Serif" w:cs="Times New Roman"/>
                <w:color w:val="000000"/>
                <w:sz w:val="20"/>
                <w:szCs w:val="20"/>
                <w:lang w:eastAsia="tr-TR"/>
              </w:rPr>
              <w:t xml:space="preserve">ilerle </w:t>
            </w:r>
            <w:proofErr w:type="gramStart"/>
            <w:r>
              <w:rPr>
                <w:rFonts w:ascii="Liberation Serif" w:eastAsia="Times New Roman" w:hAnsi="Liberation Serif" w:cs="Times New Roman"/>
                <w:color w:val="000000"/>
                <w:sz w:val="20"/>
                <w:szCs w:val="20"/>
                <w:lang w:eastAsia="tr-TR"/>
              </w:rPr>
              <w:t>işbirliği</w:t>
            </w:r>
            <w:proofErr w:type="gramEnd"/>
            <w:r>
              <w:rPr>
                <w:rFonts w:ascii="Liberation Serif" w:eastAsia="Times New Roman" w:hAnsi="Liberation Serif" w:cs="Times New Roman"/>
                <w:color w:val="000000"/>
                <w:sz w:val="20"/>
                <w:szCs w:val="20"/>
                <w:lang w:eastAsia="tr-TR"/>
              </w:rPr>
              <w:t xml:space="preserve"> yapar ve toplumsal, bilimsel, kültürel ve etik değerlere uygun hareket eder. </w:t>
            </w:r>
          </w:p>
        </w:tc>
        <w:tc>
          <w:tcPr>
            <w:tcW w:w="934" w:type="dxa"/>
            <w:shd w:val="clear" w:color="auto" w:fill="auto"/>
            <w:vAlign w:val="center"/>
          </w:tcPr>
          <w:p w14:paraId="18B9A1BA" w14:textId="77777777" w:rsidR="00E745C5" w:rsidRDefault="00086951">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0</w:t>
            </w:r>
          </w:p>
        </w:tc>
      </w:tr>
      <w:tr w:rsidR="00E745C5" w14:paraId="33C66EFB" w14:textId="77777777">
        <w:trPr>
          <w:trHeight w:val="1245"/>
          <w:jc w:val="center"/>
        </w:trPr>
        <w:tc>
          <w:tcPr>
            <w:tcW w:w="1413" w:type="dxa"/>
            <w:shd w:val="clear" w:color="auto" w:fill="auto"/>
            <w:vAlign w:val="center"/>
          </w:tcPr>
          <w:p w14:paraId="17BDFA0C" w14:textId="77777777" w:rsidR="00E745C5" w:rsidRDefault="00086951">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27</w:t>
            </w:r>
          </w:p>
        </w:tc>
        <w:tc>
          <w:tcPr>
            <w:tcW w:w="8108" w:type="dxa"/>
            <w:gridSpan w:val="8"/>
            <w:shd w:val="clear" w:color="auto" w:fill="auto"/>
            <w:vAlign w:val="center"/>
          </w:tcPr>
          <w:p w14:paraId="6E2E4A57" w14:textId="77777777" w:rsidR="00E745C5" w:rsidRDefault="00086951">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Kalite yönetimi ve süreçlerine uygun davranır ve bu süreçlere katılır. </w:t>
            </w:r>
          </w:p>
        </w:tc>
        <w:tc>
          <w:tcPr>
            <w:tcW w:w="934" w:type="dxa"/>
            <w:shd w:val="clear" w:color="auto" w:fill="auto"/>
            <w:vAlign w:val="center"/>
          </w:tcPr>
          <w:p w14:paraId="00E6DD5A" w14:textId="77777777" w:rsidR="00E745C5" w:rsidRDefault="00086951">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1</w:t>
            </w:r>
          </w:p>
        </w:tc>
      </w:tr>
      <w:tr w:rsidR="00E745C5" w14:paraId="35657397" w14:textId="77777777">
        <w:trPr>
          <w:trHeight w:val="1245"/>
          <w:jc w:val="center"/>
        </w:trPr>
        <w:tc>
          <w:tcPr>
            <w:tcW w:w="1413" w:type="dxa"/>
            <w:shd w:val="clear" w:color="auto" w:fill="auto"/>
            <w:vAlign w:val="center"/>
          </w:tcPr>
          <w:p w14:paraId="5E9C703F" w14:textId="77777777" w:rsidR="00E745C5" w:rsidRDefault="00086951">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28</w:t>
            </w:r>
          </w:p>
        </w:tc>
        <w:tc>
          <w:tcPr>
            <w:tcW w:w="8108" w:type="dxa"/>
            <w:gridSpan w:val="8"/>
            <w:shd w:val="clear" w:color="auto" w:fill="auto"/>
            <w:vAlign w:val="center"/>
          </w:tcPr>
          <w:p w14:paraId="328AF6CB" w14:textId="77777777" w:rsidR="00E745C5" w:rsidRDefault="00086951">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Bebek ve çocukları da kapsayacak şekilde, birey ve halk sağlığı, çevre koruma ve iş güvenliği konularında yeterli bilince sahiptir ve uygular. </w:t>
            </w:r>
          </w:p>
        </w:tc>
        <w:tc>
          <w:tcPr>
            <w:tcW w:w="934" w:type="dxa"/>
            <w:shd w:val="clear" w:color="auto" w:fill="auto"/>
            <w:vAlign w:val="center"/>
          </w:tcPr>
          <w:p w14:paraId="182A9A12" w14:textId="77777777" w:rsidR="00E745C5" w:rsidRDefault="00086951">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2</w:t>
            </w:r>
          </w:p>
        </w:tc>
      </w:tr>
      <w:tr w:rsidR="00E745C5" w14:paraId="68305DC0" w14:textId="77777777">
        <w:trPr>
          <w:trHeight w:val="1245"/>
          <w:jc w:val="center"/>
        </w:trPr>
        <w:tc>
          <w:tcPr>
            <w:tcW w:w="1413" w:type="dxa"/>
            <w:shd w:val="clear" w:color="auto" w:fill="auto"/>
            <w:vAlign w:val="center"/>
          </w:tcPr>
          <w:p w14:paraId="10103389" w14:textId="77777777" w:rsidR="00E745C5" w:rsidRDefault="00086951">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29</w:t>
            </w:r>
          </w:p>
        </w:tc>
        <w:tc>
          <w:tcPr>
            <w:tcW w:w="8108" w:type="dxa"/>
            <w:gridSpan w:val="8"/>
            <w:shd w:val="clear" w:color="auto" w:fill="auto"/>
            <w:vAlign w:val="center"/>
          </w:tcPr>
          <w:p w14:paraId="5895D3C7" w14:textId="77777777" w:rsidR="00E745C5" w:rsidRDefault="00086951">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Birey olarak görev, hak ve sorumlulukları ile ilgili yasa, yönetmelik, mevzuata ve mesleki etik kurallarına uygun davranır. </w:t>
            </w:r>
          </w:p>
        </w:tc>
        <w:tc>
          <w:tcPr>
            <w:tcW w:w="934" w:type="dxa"/>
            <w:shd w:val="clear" w:color="auto" w:fill="auto"/>
            <w:vAlign w:val="center"/>
          </w:tcPr>
          <w:p w14:paraId="06EA5E4D" w14:textId="77777777" w:rsidR="00E745C5" w:rsidRDefault="00086951">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2</w:t>
            </w:r>
          </w:p>
        </w:tc>
      </w:tr>
      <w:tr w:rsidR="00E745C5" w14:paraId="1FF8D48B" w14:textId="77777777">
        <w:trPr>
          <w:trHeight w:val="1245"/>
          <w:jc w:val="center"/>
        </w:trPr>
        <w:tc>
          <w:tcPr>
            <w:tcW w:w="1413" w:type="dxa"/>
            <w:shd w:val="clear" w:color="auto" w:fill="auto"/>
            <w:vAlign w:val="center"/>
          </w:tcPr>
          <w:p w14:paraId="22898E48" w14:textId="77777777" w:rsidR="00E745C5" w:rsidRDefault="00086951">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30</w:t>
            </w:r>
          </w:p>
        </w:tc>
        <w:tc>
          <w:tcPr>
            <w:tcW w:w="8108" w:type="dxa"/>
            <w:gridSpan w:val="8"/>
            <w:shd w:val="clear" w:color="auto" w:fill="auto"/>
            <w:vAlign w:val="center"/>
          </w:tcPr>
          <w:p w14:paraId="1224197B" w14:textId="77777777" w:rsidR="00E745C5" w:rsidRDefault="00086951">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Profesyonel kimliği ile meslektaşlarına rol model ve topluma örnek olur. </w:t>
            </w:r>
          </w:p>
        </w:tc>
        <w:tc>
          <w:tcPr>
            <w:tcW w:w="934" w:type="dxa"/>
            <w:shd w:val="clear" w:color="auto" w:fill="auto"/>
            <w:vAlign w:val="center"/>
          </w:tcPr>
          <w:p w14:paraId="0DF23570" w14:textId="77777777" w:rsidR="00E745C5" w:rsidRDefault="00086951">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0</w:t>
            </w:r>
          </w:p>
        </w:tc>
      </w:tr>
      <w:tr w:rsidR="00E745C5" w14:paraId="0CC91F1E" w14:textId="77777777">
        <w:trPr>
          <w:trHeight w:val="1245"/>
          <w:jc w:val="center"/>
        </w:trPr>
        <w:tc>
          <w:tcPr>
            <w:tcW w:w="1413" w:type="dxa"/>
            <w:shd w:val="clear" w:color="auto" w:fill="auto"/>
            <w:vAlign w:val="center"/>
          </w:tcPr>
          <w:p w14:paraId="27FE9D95" w14:textId="77777777" w:rsidR="00E745C5" w:rsidRDefault="00086951">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31</w:t>
            </w:r>
          </w:p>
        </w:tc>
        <w:tc>
          <w:tcPr>
            <w:tcW w:w="8108" w:type="dxa"/>
            <w:gridSpan w:val="8"/>
            <w:shd w:val="clear" w:color="auto" w:fill="auto"/>
            <w:vAlign w:val="center"/>
          </w:tcPr>
          <w:p w14:paraId="6DF022BC" w14:textId="77777777" w:rsidR="00E745C5" w:rsidRDefault="00086951">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Hasta bireyin yapısı, fizyolojik fonksiyonlar</w:t>
            </w:r>
            <w:r>
              <w:rPr>
                <w:rFonts w:ascii="Liberation Serif" w:eastAsia="Times New Roman" w:hAnsi="Liberation Serif" w:cs="Times New Roman"/>
                <w:color w:val="000000"/>
                <w:sz w:val="20"/>
                <w:szCs w:val="20"/>
                <w:lang w:eastAsia="tr-TR"/>
              </w:rPr>
              <w:t xml:space="preserve">ı ve davranışları; bireyin sağlığı ile fiziksel ve sosyal çevresi arasındaki ilişkisini anlamaya yetkindir. </w:t>
            </w:r>
          </w:p>
        </w:tc>
        <w:tc>
          <w:tcPr>
            <w:tcW w:w="934" w:type="dxa"/>
            <w:shd w:val="clear" w:color="auto" w:fill="auto"/>
            <w:vAlign w:val="center"/>
          </w:tcPr>
          <w:p w14:paraId="30717CAF" w14:textId="77777777" w:rsidR="00E745C5" w:rsidRDefault="00086951">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0</w:t>
            </w:r>
          </w:p>
        </w:tc>
      </w:tr>
      <w:tr w:rsidR="00E745C5" w14:paraId="73E73CC2" w14:textId="77777777">
        <w:trPr>
          <w:trHeight w:val="1245"/>
          <w:jc w:val="center"/>
        </w:trPr>
        <w:tc>
          <w:tcPr>
            <w:tcW w:w="1413" w:type="dxa"/>
            <w:shd w:val="clear" w:color="auto" w:fill="auto"/>
            <w:vAlign w:val="center"/>
          </w:tcPr>
          <w:p w14:paraId="1ABB77B3" w14:textId="77777777" w:rsidR="00E745C5" w:rsidRDefault="00086951">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32</w:t>
            </w:r>
          </w:p>
        </w:tc>
        <w:tc>
          <w:tcPr>
            <w:tcW w:w="8108" w:type="dxa"/>
            <w:gridSpan w:val="8"/>
            <w:shd w:val="clear" w:color="auto" w:fill="auto"/>
            <w:vAlign w:val="center"/>
          </w:tcPr>
          <w:p w14:paraId="24EBD18A" w14:textId="77777777" w:rsidR="00E745C5" w:rsidRDefault="00086951">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Mezuniyet sonrası kurum içi, yerel, ulusal ve uluslararası eğitimlere katılır; bunları kredilendirir ve belgeler. </w:t>
            </w:r>
          </w:p>
        </w:tc>
        <w:tc>
          <w:tcPr>
            <w:tcW w:w="934" w:type="dxa"/>
            <w:shd w:val="clear" w:color="auto" w:fill="auto"/>
            <w:vAlign w:val="center"/>
          </w:tcPr>
          <w:p w14:paraId="05D267DD" w14:textId="77777777" w:rsidR="00E745C5" w:rsidRDefault="00086951">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0</w:t>
            </w:r>
          </w:p>
        </w:tc>
      </w:tr>
      <w:tr w:rsidR="00E745C5" w14:paraId="67FC32AD" w14:textId="77777777">
        <w:trPr>
          <w:trHeight w:val="1245"/>
          <w:jc w:val="center"/>
        </w:trPr>
        <w:tc>
          <w:tcPr>
            <w:tcW w:w="1413" w:type="dxa"/>
            <w:shd w:val="clear" w:color="auto" w:fill="auto"/>
            <w:vAlign w:val="center"/>
          </w:tcPr>
          <w:p w14:paraId="0912D684" w14:textId="77777777" w:rsidR="00E745C5" w:rsidRDefault="00086951">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33</w:t>
            </w:r>
          </w:p>
        </w:tc>
        <w:tc>
          <w:tcPr>
            <w:tcW w:w="8108" w:type="dxa"/>
            <w:gridSpan w:val="8"/>
            <w:shd w:val="clear" w:color="auto" w:fill="auto"/>
            <w:vAlign w:val="center"/>
          </w:tcPr>
          <w:p w14:paraId="32BC3921" w14:textId="77777777" w:rsidR="00E745C5" w:rsidRDefault="00086951">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Etik </w:t>
            </w:r>
            <w:r>
              <w:rPr>
                <w:rFonts w:ascii="Liberation Serif" w:eastAsia="Times New Roman" w:hAnsi="Liberation Serif" w:cs="Times New Roman"/>
                <w:color w:val="000000"/>
                <w:sz w:val="20"/>
                <w:szCs w:val="20"/>
                <w:lang w:eastAsia="tr-TR"/>
              </w:rPr>
              <w:t>ilkelerin ve etik kurulların eğitim- uygulama ve araştırma alanlarında birey ve toplum için önemini bilir.</w:t>
            </w:r>
          </w:p>
        </w:tc>
        <w:tc>
          <w:tcPr>
            <w:tcW w:w="934" w:type="dxa"/>
            <w:shd w:val="clear" w:color="auto" w:fill="auto"/>
            <w:vAlign w:val="center"/>
          </w:tcPr>
          <w:p w14:paraId="79E88326" w14:textId="77777777" w:rsidR="00E745C5" w:rsidRDefault="00086951">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0</w:t>
            </w:r>
          </w:p>
        </w:tc>
      </w:tr>
    </w:tbl>
    <w:p w14:paraId="51310A03" w14:textId="77777777" w:rsidR="00E745C5" w:rsidRDefault="00E745C5"/>
    <w:p w14:paraId="6159F5E5" w14:textId="77777777" w:rsidR="00E745C5" w:rsidRDefault="00E745C5">
      <w:pPr>
        <w:spacing w:after="0"/>
        <w:ind w:hanging="426"/>
      </w:pPr>
    </w:p>
    <w:sectPr w:rsidR="00E745C5">
      <w:pgSz w:w="11906" w:h="16838"/>
      <w:pgMar w:top="720" w:right="720" w:bottom="72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panose1 w:val="00000000000000000000"/>
    <w:charset w:val="00"/>
    <w:family w:val="roman"/>
    <w:notTrueType/>
    <w:pitch w:val="default"/>
  </w:font>
  <w:font w:name="Droid Sans Devanagari">
    <w:altName w:val="Segoe UI"/>
    <w:charset w:val="00"/>
    <w:family w:val="swiss"/>
    <w:pitch w:val="default"/>
  </w:font>
  <w:font w:name="Tahoma">
    <w:altName w:val="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Georgia">
    <w:panose1 w:val="02040502050405020303"/>
    <w:charset w:val="A2"/>
    <w:family w:val="roman"/>
    <w:pitch w:val="variable"/>
    <w:sig w:usb0="00000287" w:usb1="00000000" w:usb2="00000000" w:usb3="00000000" w:csb0="0000009F" w:csb1="00000000"/>
  </w:font>
  <w:font w:name="Liberation Serif">
    <w:altName w:val="Times New Roman"/>
    <w:charset w:val="01"/>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52F3F"/>
    <w:multiLevelType w:val="multilevel"/>
    <w:tmpl w:val="8ECA686E"/>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745C5"/>
    <w:rsid w:val="00086951"/>
    <w:rsid w:val="00E745C5"/>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5393"/>
  <w15:docId w15:val="{6ECF7378-60FD-4B15-BB69-E446B8EB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tr-T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E94"/>
    <w:pPr>
      <w:spacing w:after="160" w:line="259" w:lineRule="auto"/>
    </w:pPr>
    <w:rPr>
      <w:sz w:val="22"/>
    </w:rPr>
  </w:style>
  <w:style w:type="paragraph" w:styleId="Balk1">
    <w:name w:val="heading 1"/>
    <w:basedOn w:val="Normal"/>
    <w:next w:val="Normal"/>
    <w:link w:val="Balk1Char1"/>
    <w:uiPriority w:val="9"/>
    <w:qFormat/>
    <w:rsid w:val="004A48C9"/>
    <w:pPr>
      <w:keepNext/>
      <w:numPr>
        <w:numId w:val="1"/>
      </w:numPr>
      <w:spacing w:before="240" w:after="60" w:line="240" w:lineRule="auto"/>
      <w:outlineLvl w:val="0"/>
    </w:pPr>
    <w:rPr>
      <w:rFonts w:asciiTheme="majorHAnsi" w:eastAsiaTheme="majorEastAsia" w:hAnsiTheme="majorHAnsi" w:cstheme="majorBidi"/>
      <w:b/>
      <w:bCs/>
      <w:kern w:val="2"/>
      <w:sz w:val="32"/>
      <w:szCs w:val="32"/>
      <w:lang w:val="en-US"/>
    </w:rPr>
  </w:style>
  <w:style w:type="paragraph" w:styleId="Balk2">
    <w:name w:val="heading 2"/>
    <w:basedOn w:val="Normal"/>
    <w:next w:val="Normal"/>
    <w:link w:val="Balk2Char"/>
    <w:uiPriority w:val="9"/>
    <w:semiHidden/>
    <w:unhideWhenUsed/>
    <w:qFormat/>
    <w:rsid w:val="004A48C9"/>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Balk3">
    <w:name w:val="heading 3"/>
    <w:basedOn w:val="Normal"/>
    <w:next w:val="Normal"/>
    <w:link w:val="Balk3Char"/>
    <w:uiPriority w:val="9"/>
    <w:semiHidden/>
    <w:unhideWhenUsed/>
    <w:qFormat/>
    <w:rsid w:val="004A48C9"/>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Balk4">
    <w:name w:val="heading 4"/>
    <w:basedOn w:val="Normal"/>
    <w:next w:val="Normal"/>
    <w:link w:val="Balk4Char"/>
    <w:uiPriority w:val="9"/>
    <w:semiHidden/>
    <w:unhideWhenUsed/>
    <w:qFormat/>
    <w:rsid w:val="004A48C9"/>
    <w:pPr>
      <w:keepNext/>
      <w:numPr>
        <w:ilvl w:val="3"/>
        <w:numId w:val="1"/>
      </w:numPr>
      <w:spacing w:before="240" w:after="60" w:line="240" w:lineRule="auto"/>
      <w:outlineLvl w:val="3"/>
    </w:pPr>
    <w:rPr>
      <w:rFonts w:eastAsiaTheme="minorEastAsia"/>
      <w:b/>
      <w:bCs/>
      <w:sz w:val="28"/>
      <w:szCs w:val="28"/>
      <w:lang w:val="en-US"/>
    </w:rPr>
  </w:style>
  <w:style w:type="paragraph" w:styleId="Balk5">
    <w:name w:val="heading 5"/>
    <w:basedOn w:val="Normal"/>
    <w:next w:val="Normal"/>
    <w:link w:val="Balk5Char"/>
    <w:uiPriority w:val="9"/>
    <w:semiHidden/>
    <w:unhideWhenUsed/>
    <w:qFormat/>
    <w:rsid w:val="004A48C9"/>
    <w:pPr>
      <w:numPr>
        <w:ilvl w:val="4"/>
        <w:numId w:val="1"/>
      </w:numPr>
      <w:spacing w:before="240" w:after="60" w:line="240" w:lineRule="auto"/>
      <w:outlineLvl w:val="4"/>
    </w:pPr>
    <w:rPr>
      <w:rFonts w:eastAsiaTheme="minorEastAsia"/>
      <w:b/>
      <w:bCs/>
      <w:i/>
      <w:iCs/>
      <w:sz w:val="26"/>
      <w:szCs w:val="26"/>
      <w:lang w:val="en-US"/>
    </w:rPr>
  </w:style>
  <w:style w:type="paragraph" w:styleId="Balk6">
    <w:name w:val="heading 6"/>
    <w:basedOn w:val="Normal"/>
    <w:next w:val="Normal"/>
    <w:link w:val="Balk6Char"/>
    <w:qFormat/>
    <w:rsid w:val="004A48C9"/>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Balk7">
    <w:name w:val="heading 7"/>
    <w:basedOn w:val="Normal"/>
    <w:next w:val="Normal"/>
    <w:link w:val="Balk7Char"/>
    <w:uiPriority w:val="9"/>
    <w:semiHidden/>
    <w:unhideWhenUsed/>
    <w:qFormat/>
    <w:rsid w:val="004A48C9"/>
    <w:pPr>
      <w:numPr>
        <w:ilvl w:val="6"/>
        <w:numId w:val="1"/>
      </w:numPr>
      <w:spacing w:before="240" w:after="60" w:line="240" w:lineRule="auto"/>
      <w:outlineLvl w:val="6"/>
    </w:pPr>
    <w:rPr>
      <w:rFonts w:eastAsiaTheme="minorEastAsia"/>
      <w:sz w:val="24"/>
      <w:szCs w:val="24"/>
      <w:lang w:val="en-US"/>
    </w:rPr>
  </w:style>
  <w:style w:type="paragraph" w:styleId="Balk8">
    <w:name w:val="heading 8"/>
    <w:basedOn w:val="Normal"/>
    <w:next w:val="Normal"/>
    <w:link w:val="Balk8Char"/>
    <w:uiPriority w:val="9"/>
    <w:semiHidden/>
    <w:unhideWhenUsed/>
    <w:qFormat/>
    <w:rsid w:val="004A48C9"/>
    <w:pPr>
      <w:numPr>
        <w:ilvl w:val="7"/>
        <w:numId w:val="1"/>
      </w:numPr>
      <w:spacing w:before="240" w:after="60" w:line="240" w:lineRule="auto"/>
      <w:outlineLvl w:val="7"/>
    </w:pPr>
    <w:rPr>
      <w:rFonts w:eastAsiaTheme="minorEastAsia"/>
      <w:i/>
      <w:iCs/>
      <w:sz w:val="24"/>
      <w:szCs w:val="24"/>
      <w:lang w:val="en-US"/>
    </w:rPr>
  </w:style>
  <w:style w:type="paragraph" w:styleId="Balk9">
    <w:name w:val="heading 9"/>
    <w:basedOn w:val="Normal"/>
    <w:next w:val="Normal"/>
    <w:link w:val="Balk9Char"/>
    <w:uiPriority w:val="9"/>
    <w:semiHidden/>
    <w:unhideWhenUsed/>
    <w:qFormat/>
    <w:rsid w:val="004A48C9"/>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1"/>
    <w:uiPriority w:val="9"/>
    <w:qFormat/>
    <w:rsid w:val="00BE2231"/>
    <w:rPr>
      <w:rFonts w:ascii="Arial" w:eastAsia="Times New Roman" w:hAnsi="Arial" w:cs="Times New Roman"/>
      <w:b/>
      <w:bCs/>
      <w:color w:val="00000A"/>
      <w:sz w:val="20"/>
      <w:szCs w:val="20"/>
      <w:lang w:eastAsia="tr-TR"/>
    </w:rPr>
  </w:style>
  <w:style w:type="character" w:customStyle="1" w:styleId="GvdeMetniChar">
    <w:name w:val="Gövde Metni Char"/>
    <w:basedOn w:val="VarsaylanParagrafYazTipi"/>
    <w:link w:val="GvdeMetni"/>
    <w:uiPriority w:val="1"/>
    <w:qFormat/>
    <w:rsid w:val="00BE2231"/>
    <w:rPr>
      <w:rFonts w:ascii="Times New Roman" w:eastAsia="Times New Roman" w:hAnsi="Times New Roman" w:cs="Times New Roman"/>
      <w:color w:val="00000A"/>
      <w:sz w:val="24"/>
      <w:szCs w:val="24"/>
      <w:lang w:eastAsia="tr-TR"/>
    </w:rPr>
  </w:style>
  <w:style w:type="character" w:customStyle="1" w:styleId="BalonMetniChar">
    <w:name w:val="Balon Metni Char"/>
    <w:basedOn w:val="VarsaylanParagrafYazTipi"/>
    <w:link w:val="BalonMetni"/>
    <w:uiPriority w:val="99"/>
    <w:semiHidden/>
    <w:qFormat/>
    <w:rsid w:val="009913A7"/>
    <w:rPr>
      <w:rFonts w:ascii="Segoe UI" w:hAnsi="Segoe UI" w:cs="Segoe UI"/>
      <w:sz w:val="18"/>
      <w:szCs w:val="18"/>
    </w:rPr>
  </w:style>
  <w:style w:type="character" w:customStyle="1" w:styleId="Kpr1">
    <w:name w:val="Köprü1"/>
    <w:rsid w:val="00882AB1"/>
    <w:rPr>
      <w:color w:val="0000FF"/>
      <w:u w:val="single"/>
    </w:rPr>
  </w:style>
  <w:style w:type="character" w:styleId="zlenenKpr">
    <w:name w:val="FollowedHyperlink"/>
    <w:basedOn w:val="VarsaylanParagrafYazTipi"/>
    <w:uiPriority w:val="99"/>
    <w:semiHidden/>
    <w:unhideWhenUsed/>
    <w:qFormat/>
    <w:rsid w:val="00882AB1"/>
    <w:rPr>
      <w:color w:val="954F72" w:themeColor="followedHyperlink"/>
      <w:u w:val="single"/>
    </w:rPr>
  </w:style>
  <w:style w:type="character" w:customStyle="1" w:styleId="AltBilgiChar">
    <w:name w:val="Alt Bilgi Char"/>
    <w:basedOn w:val="VarsaylanParagrafYazTipi"/>
    <w:link w:val="AltBilgi1"/>
    <w:uiPriority w:val="99"/>
    <w:qFormat/>
    <w:rsid w:val="00BD1F95"/>
    <w:rPr>
      <w:rFonts w:ascii="Times New Roman" w:eastAsia="Times New Roman" w:hAnsi="Times New Roman" w:cs="Times New Roman"/>
      <w:sz w:val="24"/>
      <w:szCs w:val="24"/>
      <w:lang w:eastAsia="tr-TR"/>
    </w:rPr>
  </w:style>
  <w:style w:type="character" w:customStyle="1" w:styleId="stBilgiChar">
    <w:name w:val="Üst Bilgi Char"/>
    <w:basedOn w:val="VarsaylanParagrafYazTipi"/>
    <w:uiPriority w:val="99"/>
    <w:qFormat/>
    <w:rsid w:val="00BD1F95"/>
    <w:rPr>
      <w:rFonts w:ascii="Times New Roman" w:eastAsia="Times New Roman" w:hAnsi="Times New Roman" w:cs="Times New Roman"/>
      <w:sz w:val="24"/>
      <w:szCs w:val="24"/>
      <w:lang w:eastAsia="tr-TR"/>
    </w:rPr>
  </w:style>
  <w:style w:type="character" w:customStyle="1" w:styleId="AltBilgiChar1">
    <w:name w:val="Alt Bilgi Char1"/>
    <w:basedOn w:val="VarsaylanParagrafYazTipi"/>
    <w:uiPriority w:val="99"/>
    <w:semiHidden/>
    <w:qFormat/>
    <w:rsid w:val="00BD1F95"/>
  </w:style>
  <w:style w:type="character" w:customStyle="1" w:styleId="stBilgiChar1">
    <w:name w:val="Üst Bilgi Char1"/>
    <w:basedOn w:val="VarsaylanParagrafYazTipi"/>
    <w:uiPriority w:val="99"/>
    <w:semiHidden/>
    <w:qFormat/>
    <w:rsid w:val="00BD1F95"/>
  </w:style>
  <w:style w:type="character" w:customStyle="1" w:styleId="Balk1Char1">
    <w:name w:val="Başlık 1 Char1"/>
    <w:basedOn w:val="VarsaylanParagrafYazTipi"/>
    <w:link w:val="Balk1"/>
    <w:qFormat/>
    <w:rsid w:val="004A48C9"/>
    <w:rPr>
      <w:rFonts w:asciiTheme="majorHAnsi" w:eastAsiaTheme="majorEastAsia" w:hAnsiTheme="majorHAnsi" w:cstheme="majorBidi"/>
      <w:b/>
      <w:bCs/>
      <w:color w:val="2F5496" w:themeColor="accent1" w:themeShade="BF"/>
      <w:sz w:val="28"/>
      <w:szCs w:val="28"/>
    </w:rPr>
  </w:style>
  <w:style w:type="character" w:customStyle="1" w:styleId="Balk2Char">
    <w:name w:val="Başlık 2 Char"/>
    <w:basedOn w:val="VarsaylanParagrafYazTipi"/>
    <w:link w:val="Balk2"/>
    <w:uiPriority w:val="9"/>
    <w:semiHidden/>
    <w:qFormat/>
    <w:rsid w:val="004A48C9"/>
    <w:rPr>
      <w:rFonts w:asciiTheme="majorHAnsi" w:eastAsiaTheme="majorEastAsia" w:hAnsiTheme="majorHAnsi" w:cstheme="majorBidi"/>
      <w:b/>
      <w:bCs/>
      <w:i/>
      <w:iCs/>
      <w:sz w:val="28"/>
      <w:szCs w:val="28"/>
      <w:lang w:val="en-US"/>
    </w:rPr>
  </w:style>
  <w:style w:type="character" w:customStyle="1" w:styleId="Balk3Char">
    <w:name w:val="Başlık 3 Char"/>
    <w:basedOn w:val="VarsaylanParagrafYazTipi"/>
    <w:link w:val="Balk3"/>
    <w:uiPriority w:val="9"/>
    <w:semiHidden/>
    <w:qFormat/>
    <w:rsid w:val="004A48C9"/>
    <w:rPr>
      <w:rFonts w:asciiTheme="majorHAnsi" w:eastAsiaTheme="majorEastAsia" w:hAnsiTheme="majorHAnsi" w:cstheme="majorBidi"/>
      <w:b/>
      <w:bCs/>
      <w:sz w:val="26"/>
      <w:szCs w:val="26"/>
      <w:lang w:val="en-US"/>
    </w:rPr>
  </w:style>
  <w:style w:type="character" w:customStyle="1" w:styleId="Balk4Char">
    <w:name w:val="Başlık 4 Char"/>
    <w:basedOn w:val="VarsaylanParagrafYazTipi"/>
    <w:link w:val="Balk4"/>
    <w:uiPriority w:val="9"/>
    <w:semiHidden/>
    <w:qFormat/>
    <w:rsid w:val="004A48C9"/>
    <w:rPr>
      <w:rFonts w:eastAsiaTheme="minorEastAsia"/>
      <w:b/>
      <w:bCs/>
      <w:sz w:val="28"/>
      <w:szCs w:val="28"/>
      <w:lang w:val="en-US"/>
    </w:rPr>
  </w:style>
  <w:style w:type="character" w:customStyle="1" w:styleId="Balk5Char">
    <w:name w:val="Başlık 5 Char"/>
    <w:basedOn w:val="VarsaylanParagrafYazTipi"/>
    <w:link w:val="Balk5"/>
    <w:uiPriority w:val="9"/>
    <w:semiHidden/>
    <w:qFormat/>
    <w:rsid w:val="004A48C9"/>
    <w:rPr>
      <w:rFonts w:eastAsiaTheme="minorEastAsia"/>
      <w:b/>
      <w:bCs/>
      <w:i/>
      <w:iCs/>
      <w:sz w:val="26"/>
      <w:szCs w:val="26"/>
      <w:lang w:val="en-US"/>
    </w:rPr>
  </w:style>
  <w:style w:type="character" w:customStyle="1" w:styleId="Balk6Char">
    <w:name w:val="Başlık 6 Char"/>
    <w:basedOn w:val="VarsaylanParagrafYazTipi"/>
    <w:link w:val="Balk6"/>
    <w:qFormat/>
    <w:rsid w:val="004A48C9"/>
    <w:rPr>
      <w:rFonts w:ascii="Times New Roman" w:eastAsia="Times New Roman" w:hAnsi="Times New Roman" w:cs="Times New Roman"/>
      <w:b/>
      <w:bCs/>
      <w:sz w:val="22"/>
      <w:lang w:val="en-US"/>
    </w:rPr>
  </w:style>
  <w:style w:type="character" w:customStyle="1" w:styleId="Balk7Char">
    <w:name w:val="Başlık 7 Char"/>
    <w:basedOn w:val="VarsaylanParagrafYazTipi"/>
    <w:link w:val="Balk7"/>
    <w:uiPriority w:val="9"/>
    <w:semiHidden/>
    <w:qFormat/>
    <w:rsid w:val="004A48C9"/>
    <w:rPr>
      <w:rFonts w:eastAsiaTheme="minorEastAsia"/>
      <w:sz w:val="24"/>
      <w:szCs w:val="24"/>
      <w:lang w:val="en-US"/>
    </w:rPr>
  </w:style>
  <w:style w:type="character" w:customStyle="1" w:styleId="Balk8Char">
    <w:name w:val="Başlık 8 Char"/>
    <w:basedOn w:val="VarsaylanParagrafYazTipi"/>
    <w:link w:val="Balk8"/>
    <w:uiPriority w:val="9"/>
    <w:semiHidden/>
    <w:qFormat/>
    <w:rsid w:val="004A48C9"/>
    <w:rPr>
      <w:rFonts w:eastAsiaTheme="minorEastAsia"/>
      <w:i/>
      <w:iCs/>
      <w:sz w:val="24"/>
      <w:szCs w:val="24"/>
      <w:lang w:val="en-US"/>
    </w:rPr>
  </w:style>
  <w:style w:type="character" w:customStyle="1" w:styleId="Balk9Char">
    <w:name w:val="Başlık 9 Char"/>
    <w:basedOn w:val="VarsaylanParagrafYazTipi"/>
    <w:link w:val="Balk9"/>
    <w:uiPriority w:val="9"/>
    <w:semiHidden/>
    <w:qFormat/>
    <w:rsid w:val="004A48C9"/>
    <w:rPr>
      <w:rFonts w:asciiTheme="majorHAnsi" w:eastAsiaTheme="majorEastAsia" w:hAnsiTheme="majorHAnsi" w:cstheme="majorBidi"/>
      <w:sz w:val="22"/>
      <w:lang w:val="en-US"/>
    </w:rPr>
  </w:style>
  <w:style w:type="character" w:customStyle="1" w:styleId="AltbilgiChar0">
    <w:name w:val="Altbilgi Char"/>
    <w:basedOn w:val="VarsaylanParagrafYazTipi"/>
    <w:uiPriority w:val="99"/>
    <w:qFormat/>
    <w:rsid w:val="004A48C9"/>
    <w:rPr>
      <w:sz w:val="22"/>
    </w:rPr>
  </w:style>
  <w:style w:type="character" w:customStyle="1" w:styleId="AltbilgiChar10">
    <w:name w:val="Altbilgi Char1"/>
    <w:basedOn w:val="VarsaylanParagrafYazTipi"/>
    <w:uiPriority w:val="99"/>
    <w:semiHidden/>
    <w:qFormat/>
    <w:rsid w:val="004A48C9"/>
    <w:rPr>
      <w:rFonts w:ascii="Times New Roman" w:eastAsia="Times New Roman" w:hAnsi="Times New Roman" w:cs="Times New Roman"/>
      <w:szCs w:val="20"/>
      <w:lang w:val="en-US"/>
    </w:rPr>
  </w:style>
  <w:style w:type="character" w:customStyle="1" w:styleId="stbilgiChar0">
    <w:name w:val="Üstbilgi Char"/>
    <w:basedOn w:val="VarsaylanParagrafYazTipi"/>
    <w:uiPriority w:val="99"/>
    <w:semiHidden/>
    <w:qFormat/>
    <w:rsid w:val="004A48C9"/>
    <w:rPr>
      <w:rFonts w:ascii="Times New Roman" w:eastAsia="Times New Roman" w:hAnsi="Times New Roman" w:cs="Times New Roman"/>
      <w:szCs w:val="20"/>
      <w:lang w:val="en-US"/>
    </w:rPr>
  </w:style>
  <w:style w:type="paragraph" w:customStyle="1" w:styleId="Heading">
    <w:name w:val="Heading"/>
    <w:basedOn w:val="Normal"/>
    <w:next w:val="GvdeMetni"/>
    <w:qFormat/>
    <w:rsid w:val="00BE2231"/>
    <w:pPr>
      <w:keepNext/>
      <w:spacing w:before="240" w:after="120" w:line="240" w:lineRule="auto"/>
    </w:pPr>
    <w:rPr>
      <w:rFonts w:ascii="Liberation Sans" w:eastAsia="WenQuanYi Micro Hei" w:hAnsi="Liberation Sans" w:cs="Lohit Devanagari"/>
      <w:color w:val="00000A"/>
      <w:sz w:val="28"/>
      <w:szCs w:val="28"/>
      <w:lang w:eastAsia="tr-TR"/>
    </w:rPr>
  </w:style>
  <w:style w:type="paragraph" w:styleId="GvdeMetni">
    <w:name w:val="Body Text"/>
    <w:basedOn w:val="Normal"/>
    <w:link w:val="GvdeMetniChar"/>
    <w:uiPriority w:val="1"/>
    <w:qFormat/>
    <w:rsid w:val="00BE2231"/>
    <w:pPr>
      <w:spacing w:after="140" w:line="288" w:lineRule="auto"/>
    </w:pPr>
    <w:rPr>
      <w:rFonts w:ascii="Times New Roman" w:eastAsia="Times New Roman" w:hAnsi="Times New Roman" w:cs="Times New Roman"/>
      <w:color w:val="00000A"/>
      <w:sz w:val="24"/>
      <w:szCs w:val="24"/>
      <w:lang w:eastAsia="tr-TR"/>
    </w:rPr>
  </w:style>
  <w:style w:type="paragraph" w:styleId="Liste">
    <w:name w:val="List"/>
    <w:basedOn w:val="GvdeMetni"/>
    <w:rsid w:val="00BE2231"/>
    <w:rPr>
      <w:rFonts w:cs="Lohit Devanagari"/>
    </w:rPr>
  </w:style>
  <w:style w:type="paragraph" w:styleId="ResimYazs">
    <w:name w:val="caption"/>
    <w:basedOn w:val="Normal"/>
    <w:qFormat/>
    <w:rsid w:val="00BE2231"/>
    <w:pPr>
      <w:suppressLineNumbers/>
      <w:spacing w:before="120" w:after="120" w:line="240" w:lineRule="auto"/>
    </w:pPr>
    <w:rPr>
      <w:rFonts w:ascii="Times New Roman" w:eastAsia="Times New Roman" w:hAnsi="Times New Roman" w:cs="Lohit Devanagari"/>
      <w:i/>
      <w:iCs/>
      <w:color w:val="00000A"/>
      <w:sz w:val="24"/>
      <w:szCs w:val="24"/>
      <w:lang w:eastAsia="tr-TR"/>
    </w:rPr>
  </w:style>
  <w:style w:type="paragraph" w:customStyle="1" w:styleId="Index">
    <w:name w:val="Index"/>
    <w:basedOn w:val="Normal"/>
    <w:qFormat/>
    <w:rsid w:val="00BE2231"/>
    <w:pPr>
      <w:suppressLineNumbers/>
      <w:spacing w:after="0" w:line="240" w:lineRule="auto"/>
    </w:pPr>
    <w:rPr>
      <w:rFonts w:ascii="Times New Roman" w:eastAsia="Times New Roman" w:hAnsi="Times New Roman" w:cs="Lohit Devanagari"/>
      <w:color w:val="00000A"/>
      <w:sz w:val="24"/>
      <w:szCs w:val="24"/>
      <w:lang w:eastAsia="tr-TR"/>
    </w:rPr>
  </w:style>
  <w:style w:type="paragraph" w:customStyle="1" w:styleId="Balk11">
    <w:name w:val="Başlık 11"/>
    <w:basedOn w:val="Normal"/>
    <w:next w:val="Normal"/>
    <w:link w:val="Balk1Char"/>
    <w:qFormat/>
    <w:rsid w:val="00BE2231"/>
    <w:pPr>
      <w:keepNext/>
      <w:spacing w:after="0" w:line="240" w:lineRule="auto"/>
      <w:jc w:val="center"/>
      <w:outlineLvl w:val="0"/>
    </w:pPr>
    <w:rPr>
      <w:rFonts w:ascii="Arial" w:eastAsia="Times New Roman" w:hAnsi="Arial" w:cs="Times New Roman"/>
      <w:b/>
      <w:bCs/>
      <w:color w:val="00000A"/>
      <w:sz w:val="20"/>
      <w:szCs w:val="20"/>
      <w:lang w:eastAsia="tr-TR"/>
    </w:rPr>
  </w:style>
  <w:style w:type="paragraph" w:customStyle="1" w:styleId="ResimYazs1">
    <w:name w:val="Resim Yazısı1"/>
    <w:basedOn w:val="Normal"/>
    <w:qFormat/>
    <w:rsid w:val="00D41E94"/>
    <w:pPr>
      <w:suppressLineNumbers/>
      <w:spacing w:before="120" w:after="120"/>
    </w:pPr>
    <w:rPr>
      <w:rFonts w:cs="Droid Sans Devanagari"/>
      <w:i/>
      <w:iCs/>
      <w:sz w:val="24"/>
      <w:szCs w:val="24"/>
    </w:rPr>
  </w:style>
  <w:style w:type="paragraph" w:styleId="ListeParagraf">
    <w:name w:val="List Paragraph"/>
    <w:basedOn w:val="Normal"/>
    <w:uiPriority w:val="1"/>
    <w:qFormat/>
    <w:rsid w:val="009966DE"/>
    <w:pPr>
      <w:ind w:left="720"/>
      <w:contextualSpacing/>
    </w:pPr>
  </w:style>
  <w:style w:type="paragraph" w:styleId="NormalWeb">
    <w:name w:val="Normal (Web)"/>
    <w:basedOn w:val="Normal"/>
    <w:qFormat/>
    <w:rsid w:val="00BE2231"/>
    <w:pPr>
      <w:spacing w:before="100" w:after="100" w:line="240" w:lineRule="auto"/>
    </w:pPr>
    <w:rPr>
      <w:rFonts w:ascii="Times New Roman" w:eastAsia="Times New Roman" w:hAnsi="Times New Roman" w:cs="Times New Roman"/>
      <w:color w:val="00000A"/>
      <w:sz w:val="24"/>
      <w:szCs w:val="24"/>
      <w:lang w:eastAsia="tr-TR"/>
    </w:rPr>
  </w:style>
  <w:style w:type="paragraph" w:customStyle="1" w:styleId="Default">
    <w:name w:val="Default"/>
    <w:qFormat/>
    <w:rsid w:val="00BE2231"/>
    <w:pPr>
      <w:widowControl w:val="0"/>
    </w:pPr>
    <w:rPr>
      <w:rFonts w:ascii="Tahoma" w:eastAsia="Times New Roman" w:hAnsi="Tahoma" w:cs="Tahoma"/>
      <w:color w:val="000000"/>
      <w:sz w:val="24"/>
      <w:szCs w:val="24"/>
      <w:lang w:eastAsia="tr-TR"/>
    </w:rPr>
  </w:style>
  <w:style w:type="paragraph" w:customStyle="1" w:styleId="FrameContents">
    <w:name w:val="Fram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Contents">
    <w:name w:val="Tabl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Heading">
    <w:name w:val="Table Heading"/>
    <w:basedOn w:val="TableContents"/>
    <w:qFormat/>
    <w:rsid w:val="00BE2231"/>
  </w:style>
  <w:style w:type="paragraph" w:styleId="BalonMetni">
    <w:name w:val="Balloon Text"/>
    <w:basedOn w:val="Normal"/>
    <w:link w:val="BalonMetniChar"/>
    <w:uiPriority w:val="99"/>
    <w:semiHidden/>
    <w:unhideWhenUsed/>
    <w:qFormat/>
    <w:rsid w:val="009913A7"/>
    <w:pPr>
      <w:spacing w:after="0" w:line="240" w:lineRule="auto"/>
    </w:pPr>
    <w:rPr>
      <w:rFonts w:ascii="Segoe UI" w:hAnsi="Segoe UI" w:cs="Segoe UI"/>
      <w:sz w:val="18"/>
      <w:szCs w:val="18"/>
    </w:rPr>
  </w:style>
  <w:style w:type="paragraph" w:customStyle="1" w:styleId="AltBilgi1">
    <w:name w:val="Alt Bilgi1"/>
    <w:basedOn w:val="Normal"/>
    <w:link w:val="AltBilgiChar"/>
    <w:uiPriority w:val="99"/>
    <w:unhideWhenUsed/>
    <w:qFormat/>
    <w:rsid w:val="00BD1F9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paragraph" w:customStyle="1" w:styleId="stBilgi1">
    <w:name w:val="Üst Bilgi1"/>
    <w:basedOn w:val="Normal"/>
    <w:uiPriority w:val="99"/>
    <w:unhideWhenUsed/>
    <w:qFormat/>
    <w:rsid w:val="00BD1F95"/>
    <w:pPr>
      <w:tabs>
        <w:tab w:val="center" w:pos="4680"/>
        <w:tab w:val="right" w:pos="9360"/>
      </w:tabs>
      <w:spacing w:after="0" w:line="240" w:lineRule="auto"/>
    </w:pPr>
    <w:rPr>
      <w:rFonts w:ascii="Times New Roman" w:eastAsia="Times New Roman" w:hAnsi="Times New Roman" w:cs="Times New Roman"/>
      <w:sz w:val="24"/>
      <w:szCs w:val="24"/>
      <w:lang w:eastAsia="tr-TR"/>
    </w:rPr>
  </w:style>
  <w:style w:type="paragraph" w:customStyle="1" w:styleId="TableParagraph">
    <w:name w:val="Table Paragraph"/>
    <w:basedOn w:val="Normal"/>
    <w:uiPriority w:val="1"/>
    <w:qFormat/>
    <w:rsid w:val="004A48C9"/>
    <w:pPr>
      <w:widowControl w:val="0"/>
      <w:spacing w:before="64" w:after="0" w:line="240" w:lineRule="auto"/>
      <w:ind w:left="114"/>
    </w:pPr>
    <w:rPr>
      <w:rFonts w:ascii="Trebuchet MS" w:eastAsia="Trebuchet MS" w:hAnsi="Trebuchet MS" w:cs="Trebuchet MS"/>
      <w:lang w:val="en-US"/>
    </w:rPr>
  </w:style>
  <w:style w:type="paragraph" w:customStyle="1" w:styleId="HeaderandFooter">
    <w:name w:val="Header and Footer"/>
    <w:basedOn w:val="Normal"/>
    <w:qFormat/>
  </w:style>
  <w:style w:type="paragraph" w:styleId="AltBilgi">
    <w:name w:val="footer"/>
    <w:basedOn w:val="Normal"/>
    <w:uiPriority w:val="99"/>
    <w:semiHidden/>
    <w:unhideWhenUsed/>
    <w:rsid w:val="004A48C9"/>
    <w:pPr>
      <w:tabs>
        <w:tab w:val="center" w:pos="4536"/>
        <w:tab w:val="right" w:pos="9072"/>
      </w:tabs>
      <w:spacing w:after="0" w:line="240" w:lineRule="auto"/>
    </w:pPr>
    <w:rPr>
      <w:rFonts w:ascii="Times New Roman" w:eastAsia="Times New Roman" w:hAnsi="Times New Roman" w:cs="Times New Roman"/>
      <w:sz w:val="20"/>
      <w:szCs w:val="20"/>
      <w:lang w:val="en-US"/>
    </w:rPr>
  </w:style>
  <w:style w:type="paragraph" w:customStyle="1" w:styleId="Balk41">
    <w:name w:val="Başlık 41"/>
    <w:basedOn w:val="Normal"/>
    <w:uiPriority w:val="1"/>
    <w:qFormat/>
    <w:rsid w:val="004A48C9"/>
    <w:pPr>
      <w:widowControl w:val="0"/>
      <w:spacing w:before="48" w:after="0" w:line="240" w:lineRule="auto"/>
      <w:ind w:left="306"/>
      <w:outlineLvl w:val="4"/>
    </w:pPr>
    <w:rPr>
      <w:rFonts w:ascii="Georgia" w:eastAsia="Georgia" w:hAnsi="Georgia" w:cs="Georgia"/>
      <w:b/>
      <w:bCs/>
      <w:i/>
      <w:lang w:eastAsia="tr-TR" w:bidi="tr-TR"/>
    </w:rPr>
  </w:style>
  <w:style w:type="paragraph" w:customStyle="1" w:styleId="Balk21">
    <w:name w:val="Başlık 21"/>
    <w:basedOn w:val="Normal"/>
    <w:uiPriority w:val="1"/>
    <w:qFormat/>
    <w:rsid w:val="004A48C9"/>
    <w:pPr>
      <w:widowControl w:val="0"/>
      <w:spacing w:after="0" w:line="240" w:lineRule="auto"/>
      <w:jc w:val="right"/>
      <w:outlineLvl w:val="2"/>
    </w:pPr>
    <w:rPr>
      <w:rFonts w:ascii="Georgia" w:eastAsia="Georgia" w:hAnsi="Georgia" w:cs="Georgia"/>
      <w:b/>
      <w:bCs/>
      <w:i/>
      <w:sz w:val="28"/>
      <w:szCs w:val="28"/>
      <w:lang w:eastAsia="tr-TR" w:bidi="tr-TR"/>
    </w:rPr>
  </w:style>
  <w:style w:type="paragraph" w:styleId="stBilgi">
    <w:name w:val="header"/>
    <w:basedOn w:val="Normal"/>
    <w:uiPriority w:val="99"/>
    <w:semiHidden/>
    <w:unhideWhenUsed/>
    <w:rsid w:val="004A48C9"/>
    <w:pPr>
      <w:tabs>
        <w:tab w:val="center" w:pos="4536"/>
        <w:tab w:val="right" w:pos="9072"/>
      </w:tabs>
      <w:spacing w:after="0" w:line="240" w:lineRule="auto"/>
    </w:pPr>
    <w:rPr>
      <w:rFonts w:ascii="Times New Roman" w:eastAsia="Times New Roman" w:hAnsi="Times New Roman" w:cs="Times New Roman"/>
      <w:sz w:val="20"/>
      <w:szCs w:val="20"/>
      <w:lang w:val="en-US"/>
    </w:rPr>
  </w:style>
  <w:style w:type="numbering" w:customStyle="1" w:styleId="NoList1">
    <w:name w:val="No List1"/>
    <w:uiPriority w:val="99"/>
    <w:semiHidden/>
    <w:unhideWhenUsed/>
    <w:qFormat/>
    <w:rsid w:val="00D10D07"/>
  </w:style>
  <w:style w:type="table" w:styleId="TabloKlavuzu">
    <w:name w:val="Table Grid"/>
    <w:basedOn w:val="NormalTablo"/>
    <w:uiPriority w:val="39"/>
    <w:rsid w:val="007E6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A48C9"/>
    <w:rPr>
      <w:sz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77CBC-2136-49F4-84F7-6151F4684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7917</Words>
  <Characters>45130</Characters>
  <Application>Microsoft Office Word</Application>
  <DocSecurity>0</DocSecurity>
  <Lines>376</Lines>
  <Paragraphs>105</Paragraphs>
  <ScaleCrop>false</ScaleCrop>
  <Company>Hewlett-Packard Company</Company>
  <LinksUpToDate>false</LinksUpToDate>
  <CharactersWithSpaces>52942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TURAN</dc:creator>
  <dc:description/>
  <cp:lastModifiedBy>Ferhat BOZDUMAN</cp:lastModifiedBy>
  <cp:revision>5</cp:revision>
  <cp:lastPrinted>2017-07-19T08:48:00Z</cp:lastPrinted>
  <dcterms:created xsi:type="dcterms:W3CDTF">2019-07-21T21:39:00Z</dcterms:created>
  <dcterms:modified xsi:type="dcterms:W3CDTF">2021-06-30T08:26:00Z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