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CF" w:rsidRPr="0035154C" w:rsidRDefault="00BA4ACF">
      <w:pPr>
        <w:rPr>
          <w:b/>
          <w:i/>
          <w:color w:val="002060"/>
          <w:sz w:val="52"/>
          <w:szCs w:val="56"/>
        </w:rPr>
      </w:pPr>
      <w:bookmarkStart w:id="0" w:name="_GoBack"/>
      <w:bookmarkEnd w:id="0"/>
    </w:p>
    <w:p w:rsidR="001F2CEF" w:rsidRPr="00A95393" w:rsidRDefault="00BA4ACF" w:rsidP="00053E12">
      <w:pPr>
        <w:spacing w:after="0"/>
        <w:rPr>
          <w:rFonts w:ascii="Georgia" w:hAnsi="Georgia"/>
          <w:b/>
          <w:i/>
          <w:color w:val="002060"/>
          <w:sz w:val="72"/>
          <w:szCs w:val="72"/>
        </w:rPr>
      </w:pPr>
      <w:r w:rsidRPr="0035154C">
        <w:rPr>
          <w:rFonts w:ascii="Georgia" w:hAnsi="Georgia"/>
          <w:b/>
          <w:i/>
          <w:color w:val="002060"/>
          <w:sz w:val="72"/>
          <w:szCs w:val="72"/>
        </w:rPr>
        <w:t>FARMAK</w:t>
      </w:r>
      <w:r w:rsidR="001F2CEF" w:rsidRPr="0035154C">
        <w:rPr>
          <w:rFonts w:ascii="Georgia" w:hAnsi="Georgia"/>
          <w:b/>
          <w:i/>
          <w:color w:val="002060"/>
          <w:sz w:val="72"/>
          <w:szCs w:val="72"/>
        </w:rPr>
        <w:t>OGENETİK</w:t>
      </w:r>
    </w:p>
    <w:p w:rsidR="00617648" w:rsidRPr="001F2CEF" w:rsidRDefault="0010233E" w:rsidP="00053E12">
      <w:pPr>
        <w:spacing w:after="0"/>
        <w:rPr>
          <w:rFonts w:ascii="Georgia" w:hAnsi="Georgia"/>
          <w:b/>
          <w:i/>
          <w:color w:val="002060"/>
          <w:sz w:val="56"/>
          <w:szCs w:val="56"/>
        </w:rPr>
      </w:pPr>
      <w:r>
        <w:rPr>
          <w:b/>
          <w:i/>
          <w:noProof/>
          <w:color w:val="002060"/>
          <w:sz w:val="56"/>
          <w:szCs w:val="56"/>
          <w:lang w:eastAsia="tr-T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margin">
                  <wp:posOffset>4267200</wp:posOffset>
                </wp:positionV>
                <wp:extent cx="3733800" cy="1936115"/>
                <wp:effectExtent l="0" t="0" r="0" b="0"/>
                <wp:wrapSquare wrapText="bothSides"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93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7B" w:rsidRDefault="0047587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931515"/>
                                <w:sz w:val="56"/>
                                <w:szCs w:val="56"/>
                              </w:rPr>
                            </w:pPr>
                            <w:r w:rsidRPr="00A95393">
                              <w:rPr>
                                <w:b/>
                                <w:i/>
                                <w:iCs/>
                                <w:color w:val="931515"/>
                                <w:sz w:val="56"/>
                                <w:szCs w:val="56"/>
                              </w:rPr>
                              <w:t>Doç. Dr. Seyhan YAĞAR</w:t>
                            </w:r>
                          </w:p>
                          <w:p w:rsidR="00053E12" w:rsidRDefault="00053E12" w:rsidP="00053E1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931515"/>
                                <w:sz w:val="36"/>
                                <w:szCs w:val="56"/>
                              </w:rPr>
                            </w:pPr>
                            <w:r w:rsidRPr="00053E12">
                              <w:rPr>
                                <w:b/>
                                <w:i/>
                                <w:iCs/>
                                <w:color w:val="931515"/>
                                <w:sz w:val="36"/>
                                <w:szCs w:val="56"/>
                              </w:rPr>
                              <w:t xml:space="preserve">Türkiye Yüksek İhtisas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931515"/>
                                <w:sz w:val="36"/>
                                <w:szCs w:val="56"/>
                              </w:rPr>
                              <w:t xml:space="preserve">Eğitim ve Araştırma </w:t>
                            </w:r>
                            <w:r w:rsidRPr="00053E12">
                              <w:rPr>
                                <w:b/>
                                <w:i/>
                                <w:iCs/>
                                <w:color w:val="931515"/>
                                <w:sz w:val="36"/>
                                <w:szCs w:val="56"/>
                              </w:rPr>
                              <w:t>Hastanesi</w:t>
                            </w:r>
                          </w:p>
                          <w:p w:rsidR="00F55C43" w:rsidRPr="00F55C43" w:rsidRDefault="00F55C43" w:rsidP="00053E1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931515"/>
                                <w:sz w:val="36"/>
                                <w:szCs w:val="56"/>
                              </w:rPr>
                            </w:pPr>
                            <w:r w:rsidRPr="00F55C43">
                              <w:rPr>
                                <w:b/>
                                <w:i/>
                                <w:iCs/>
                                <w:color w:val="931515"/>
                                <w:sz w:val="36"/>
                                <w:szCs w:val="56"/>
                              </w:rPr>
                              <w:t>Anestezi ve Reanimasyon Kliniği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6.5pt;margin-top:336pt;width:294pt;height:152.4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" filled="f" stroked="f">
                <v:textbox>
                  <w:txbxContent>
                    <w:p w:rsidR="0047587B" w:rsidRDefault="0047587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931515"/>
                          <w:sz w:val="56"/>
                          <w:szCs w:val="56"/>
                        </w:rPr>
                      </w:pPr>
                      <w:r w:rsidRPr="00A95393">
                        <w:rPr>
                          <w:b/>
                          <w:i/>
                          <w:iCs/>
                          <w:color w:val="931515"/>
                          <w:sz w:val="56"/>
                          <w:szCs w:val="56"/>
                        </w:rPr>
                        <w:t>Doç. Dr. Seyhan YAĞAR</w:t>
                      </w:r>
                    </w:p>
                    <w:p w:rsidR="00053E12" w:rsidRDefault="00053E12" w:rsidP="00053E1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931515"/>
                          <w:sz w:val="36"/>
                          <w:szCs w:val="56"/>
                        </w:rPr>
                      </w:pPr>
                      <w:r w:rsidRPr="00053E12">
                        <w:rPr>
                          <w:b/>
                          <w:i/>
                          <w:iCs/>
                          <w:color w:val="931515"/>
                          <w:sz w:val="36"/>
                          <w:szCs w:val="56"/>
                        </w:rPr>
                        <w:t xml:space="preserve">Türkiye Yüksek İhtisas </w:t>
                      </w:r>
                      <w:r>
                        <w:rPr>
                          <w:b/>
                          <w:i/>
                          <w:iCs/>
                          <w:color w:val="931515"/>
                          <w:sz w:val="36"/>
                          <w:szCs w:val="56"/>
                        </w:rPr>
                        <w:t xml:space="preserve">Eğitim ve Araştırma </w:t>
                      </w:r>
                      <w:r w:rsidRPr="00053E12">
                        <w:rPr>
                          <w:b/>
                          <w:i/>
                          <w:iCs/>
                          <w:color w:val="931515"/>
                          <w:sz w:val="36"/>
                          <w:szCs w:val="56"/>
                        </w:rPr>
                        <w:t>Hastanesi</w:t>
                      </w:r>
                    </w:p>
                    <w:p w:rsidR="00F55C43" w:rsidRPr="00F55C43" w:rsidRDefault="00F55C43" w:rsidP="00053E1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931515"/>
                          <w:sz w:val="36"/>
                          <w:szCs w:val="56"/>
                        </w:rPr>
                      </w:pPr>
                      <w:r w:rsidRPr="00F55C43">
                        <w:rPr>
                          <w:b/>
                          <w:i/>
                          <w:iCs/>
                          <w:color w:val="931515"/>
                          <w:sz w:val="36"/>
                          <w:szCs w:val="56"/>
                        </w:rPr>
                        <w:t>Anestezi ve Reanimasyon Kliniği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i/>
          <w:noProof/>
          <w:color w:val="002060"/>
          <w:sz w:val="56"/>
          <w:szCs w:val="56"/>
          <w:lang w:eastAsia="tr-TR"/>
        </w:rPr>
        <mc:AlternateContent>
          <mc:Choice Requires="wpg">
            <w:drawing>
              <wp:anchor distT="91440" distB="91440" distL="182880" distR="182880" simplePos="0" relativeHeight="251663360" behindDoc="0" locked="0" layoutInCell="1" allowOverlap="1">
                <wp:simplePos x="0" y="0"/>
                <wp:positionH relativeFrom="margin">
                  <wp:posOffset>3181350</wp:posOffset>
                </wp:positionH>
                <wp:positionV relativeFrom="margin">
                  <wp:posOffset>5649595</wp:posOffset>
                </wp:positionV>
                <wp:extent cx="3800475" cy="3357880"/>
                <wp:effectExtent l="0" t="0" r="9525" b="13970"/>
                <wp:wrapSquare wrapText="bothSides"/>
                <wp:docPr id="77" name="Gr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0475" cy="3357880"/>
                          <a:chOff x="1070274" y="304800"/>
                          <a:chExt cx="2821660" cy="4179281"/>
                        </a:xfrm>
                      </wpg:grpSpPr>
                      <wpg:grpSp>
                        <wpg:cNvPr id="79" name="Grup 3"/>
                        <wpg:cNvGrpSpPr>
                          <a:grpSpLocks noChangeAspect="1"/>
                        </wpg:cNvGrpSpPr>
                        <wpg:grpSpPr>
                          <a:xfrm>
                            <a:off x="2038287" y="304800"/>
                            <a:ext cx="1760164" cy="2090135"/>
                            <a:chOff x="-1" y="0"/>
                            <a:chExt cx="1325564" cy="1554001"/>
                          </a:xfrm>
                        </wpg:grpSpPr>
                        <wps:wsp>
                          <wps:cNvPr id="80" name="Serbest Biçimli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Serbest Biçimli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Serbest Biçimli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Serbest Biçimli 83"/>
                          <wps:cNvSpPr>
                            <a:spLocks/>
                          </wps:cNvSpPr>
                          <wps:spPr bwMode="auto">
                            <a:xfrm>
                              <a:off x="241300" y="291438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Serbest Biçimli 84"/>
                          <wps:cNvSpPr>
                            <a:spLocks/>
                          </wps:cNvSpPr>
                          <wps:spPr bwMode="auto">
                            <a:xfrm>
                              <a:off x="-1" y="234788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Metin Kutusu 85"/>
                        <wps:cNvSpPr txBox="1"/>
                        <wps:spPr>
                          <a:xfrm>
                            <a:off x="1070274" y="2245914"/>
                            <a:ext cx="2821660" cy="2238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E12" w:rsidRPr="00053E12" w:rsidRDefault="00053E12" w:rsidP="00053E12">
                              <w:pPr>
                                <w:pStyle w:val="AralkYok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 xml:space="preserve">YER: </w:t>
                              </w:r>
                            </w:p>
                            <w:p w:rsidR="00053E12" w:rsidRPr="00053E12" w:rsidRDefault="00053E12" w:rsidP="00053E12">
                              <w:pPr>
                                <w:pStyle w:val="AralkYok"/>
                                <w:spacing w:line="276" w:lineRule="auto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KBÜ Eğitim ve Araştırma Hastanesi  </w:t>
                              </w:r>
                            </w:p>
                            <w:p w:rsidR="00053E12" w:rsidRPr="00053E12" w:rsidRDefault="00A95393" w:rsidP="00053E12">
                              <w:pPr>
                                <w:pStyle w:val="AralkYok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Eğitim Salonu</w:t>
                              </w:r>
                              <w:r w:rsidR="00053E12"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 2. Kat</w:t>
                              </w:r>
                            </w:p>
                            <w:p w:rsidR="00A95393" w:rsidRPr="00053E12" w:rsidRDefault="00053E12" w:rsidP="00053E12">
                              <w:pPr>
                                <w:pStyle w:val="AralkYok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>TARİH:</w:t>
                              </w:r>
                              <w:r w:rsidR="00991ADB"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A95393"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10.04.2017</w:t>
                              </w:r>
                            </w:p>
                            <w:p w:rsidR="00991ADB" w:rsidRPr="00053E12" w:rsidRDefault="00053E12" w:rsidP="00053E12">
                              <w:pPr>
                                <w:pStyle w:val="AralkYok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>SAAT:</w:t>
                              </w:r>
                              <w:r w:rsidR="0035154C"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991ADB"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12.30</w:t>
                              </w:r>
                              <w:r w:rsidRPr="00053E12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-13:30</w:t>
                              </w:r>
                            </w:p>
                            <w:p w:rsidR="00991ADB" w:rsidRDefault="00991ADB">
                              <w:pPr>
                                <w:spacing w:after="0" w:line="240" w:lineRule="auto"/>
                                <w:ind w:left="360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77" o:spid="_x0000_s1027" style="position:absolute;margin-left:250.5pt;margin-top:444.85pt;width:299.25pt;height:264.4pt;z-index:251663360;mso-wrap-distance-left:14.4pt;mso-wrap-distance-top:7.2pt;mso-wrap-distance-right:14.4pt;mso-wrap-distance-bottom:7.2pt;mso-position-horizontal-relative:margin;mso-position-vertical-relative:margin;mso-width-relative:margin;mso-height-relative:margin" coordorigin="10702,3048" coordsize="28216,4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">
                <v:group id="Grup 3" o:spid="_x0000_s1028" style="position:absolute;left:20382;top:3048;width:17602;height:20901" coordorigin="" coordsize="13255,1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o:lock v:ext="edit" aspectratio="t"/>
                  <v:shape id="Serbest Biçimli 80" o:spid="_x0000_s1029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EYb0A&#10;AADbAAAADwAAAGRycy9kb3ducmV2LnhtbERPTUsDMRC9F/wPYYTe2qw9lLI2LSIongpdPeht2Iyb&#10;xWSyJNk2/nvnUPD4eN/7Yw1eXSjlMbKBh3UDiriPduTBwMf7y2oHKhdkiz4yGfilDMfD3WKPrY1X&#10;PtOlK4OSEM4tGnClTK3WuXcUMK/jRCzcd0wBi8A0aJvwKuHB603TbHXAkaXB4UTPjvqfbg7Sq/Or&#10;n07V287Vz0BuxvQ1G7O8r0+PoArV8i++ud+sgZ2sly/yA/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mEYb0AAADbAAAADwAAAAAAAAAAAAAAAACYAgAAZHJzL2Rvd25yZXYu&#10;eG1sUEsFBgAAAAAEAAQA9QAAAIID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Serbest Biçimli 81" o:spid="_x0000_s1030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0AMMA&#10;AADbAAAADwAAAGRycy9kb3ducmV2LnhtbESPQWvCQBSE74X+h+UJvdVNPFSJWUWEltJLNYrg7ZF9&#10;SRazb0N2TdJ/3y0UPA4z8w2TbyfbioF6bxwrSOcJCOLSacO1gvPp/XUFwgdkja1jUvBDHrab56cc&#10;M+1GPtJQhFpECPsMFTQhdJmUvmzIop+7jjh6lesthij7Wuoexwi3rVwkyZu0aDguNNjRvqHyVtyt&#10;Ar6OZvFB0h+WyaWszDelX/au1Mts2q1BBJrCI/zf/tQKVi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0AMMAAADbAAAADwAAAAAAAAAAAAAAAACYAgAAZHJzL2Rv&#10;d25yZXYueG1sUEsFBgAAAAAEAAQA9QAAAIgDAAAAAA==&#10;" path="m,679r,l679,r4,l,679xe" fillcolor="#8496b0 [1951]" stroked="f">
                    <v:path arrowok="t" o:connecttype="custom" o:connectlocs="0,1077913;0,1077913;1077913,0;1084263,0;0,1077913" o:connectangles="0,0,0,0,0"/>
                  </v:shape>
                  <v:shape id="Serbest Biçimli 82" o:spid="_x0000_s1031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aT8QA&#10;AADbAAAADwAAAGRycy9kb3ducmV2LnhtbESPQUsDMRSE74L/ITzBm33bHrSsTUuxLPWk2BZab4/N&#10;c7N087Ik6Xb990YQPA4z8w2zWI2uUwOH2HrRMJ0UoFhqb1ppNBz21cMcVEwkhjovrOGbI6yWtzcL&#10;Ko2/ygcPu9SoDJFYkgabUl8ixtqyozjxPUv2vnxwlLIMDZpA1wx3Hc6K4hEdtZIXLPX8Yrk+7y5O&#10;wzG84XQ4PX1WF3uo1ueIuNm+a31/N66fQSUe03/4r/1qNMxn8Psl/w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mk/EAAAA2wAAAA8AAAAAAAAAAAAAAAAAmAIAAGRycy9k&#10;b3ducmV2LnhtbFBLBQYAAAAABAAEAPUAAACJAw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Serbest Biçimli 83" o:spid="_x0000_s1032" style="position:absolute;left:2413;top:2914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crMQA&#10;AADbAAAADwAAAGRycy9kb3ducmV2LnhtbESPQWsCMRSE74X+h/AKvdVsLRVdjVIEcXtTq+DxsXlu&#10;tt28LEnW3f77RhB6HGbmG2axGmwjruRD7VjB6ygDQVw6XXOl4Pi1eZmCCBFZY+OYFPxSgNXy8WGB&#10;uXY97+l6iJVIEA45KjAxtrmUoTRkMYxcS5y8i/MWY5K+ktpjn+C2keMsm0iLNacFgy2tDZU/h84q&#10;2HW+OG+7Wfju12bcnnbvk33xqdTz0/AxBxFpiP/he7vQCqZv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HKzEAAAA2wAAAA8AAAAAAAAAAAAAAAAAmAIAAGRycy9k&#10;b3ducmV2LnhtbFBLBQYAAAAABAAEAPUAAACJAw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Serbest Biçimli 84" o:spid="_x0000_s1033" style="position:absolute;top:2347;width:13255;height:13193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frMMA&#10;AADbAAAADwAAAGRycy9kb3ducmV2LnhtbESPQWvCQBSE70L/w/IK3nSjSAmpq9iC4ElpbHN+7L4m&#10;wezbsLvG+O9dodDjMDPfMOvtaDsxkA+tYwWLeQaCWDvTcq3g+7yf5SBCRDbYOSYFdwqw3bxM1lgY&#10;d+MvGspYiwThUKCCJsa+kDLohiyGueuJk/frvMWYpK+l8XhLcNvJZZa9SYstp4UGe/psSF/Kq1Xw&#10;cRrvy0qfymxxrY7nH5+vqkErNX0dd+8gIo3xP/zXPhgF+Qqe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ofrMMAAADbAAAADwAAAAAAAAAAAAAAAACYAgAAZHJzL2Rv&#10;d25yZXYueG1sUEsFBgAAAAAEAAQA9QAAAIgDAAAAAA==&#10;" path="m5,831r-5,l831,r4,l5,831xe" fillcolor="#8496b0 [1951]" stroked="f">
                    <v:path arrowok="t" o:connecttype="custom" o:connectlocs="7938,1319213;0,1319213;1319214,0;1325564,0;7938,1319213" o:connectangles="0,0,0,0,0"/>
                  </v:shape>
                </v:group>
                <v:shape id="Metin Kutusu 85" o:spid="_x0000_s1034" type="#_x0000_t202" style="position:absolute;left:10702;top:22459;width:28217;height:2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w5cMA&#10;AADbAAAADwAAAGRycy9kb3ducmV2LnhtbESPQWvCQBCF74X+h2UK3upGQZHoKkVURE/GUnocspNs&#10;bHY2ZNeY9te7gtDj48373rzFqre16Kj1lWMFo2ECgjh3uuJSwed5+z4D4QOyxtoxKfglD6vl68sC&#10;U+1ufKIuC6WIEPYpKjAhNKmUPjdk0Q9dQxy9wrUWQ5RtKXWLtwi3tRwnyVRarDg2GGxobSj/ya42&#10;vvF1TOzurzDf9oCFz8y5220uSg3e+o85iEB9+D9+pvdawWwCjy0RAH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w5c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053E12" w:rsidRPr="00053E12" w:rsidRDefault="00053E12" w:rsidP="00053E12">
                        <w:pPr>
                          <w:pStyle w:val="AralkYok"/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</w:pPr>
                        <w:r w:rsidRPr="00053E12"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 xml:space="preserve">YER: </w:t>
                        </w:r>
                      </w:p>
                      <w:p w:rsidR="00053E12" w:rsidRPr="00053E12" w:rsidRDefault="00053E12" w:rsidP="00053E12">
                        <w:pPr>
                          <w:pStyle w:val="AralkYok"/>
                          <w:spacing w:line="276" w:lineRule="auto"/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053E12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 xml:space="preserve">KBÜ Eğitim ve Araştırma Hastanesi  </w:t>
                        </w:r>
                      </w:p>
                      <w:p w:rsidR="00053E12" w:rsidRPr="00053E12" w:rsidRDefault="00A95393" w:rsidP="00053E12">
                        <w:pPr>
                          <w:pStyle w:val="AralkYok"/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053E12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Eğitim Salonu</w:t>
                        </w:r>
                        <w:r w:rsidR="00053E12" w:rsidRPr="00053E12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 xml:space="preserve"> 2. Kat</w:t>
                        </w:r>
                      </w:p>
                      <w:p w:rsidR="00A95393" w:rsidRPr="00053E12" w:rsidRDefault="00053E12" w:rsidP="00053E12">
                        <w:pPr>
                          <w:pStyle w:val="AralkYok"/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TARİH:</w:t>
                        </w:r>
                        <w:r w:rsidR="00991ADB" w:rsidRPr="00053E12"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A95393" w:rsidRPr="00053E12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10.04.2017</w:t>
                        </w:r>
                      </w:p>
                      <w:p w:rsidR="00991ADB" w:rsidRPr="00053E12" w:rsidRDefault="00053E12" w:rsidP="00053E12">
                        <w:pPr>
                          <w:pStyle w:val="AralkYok"/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SAAT:</w:t>
                        </w:r>
                        <w:r w:rsidR="0035154C" w:rsidRPr="00053E12"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991ADB" w:rsidRPr="00053E12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12.30</w:t>
                        </w:r>
                        <w:r w:rsidRPr="00053E12"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-13:30</w:t>
                        </w:r>
                      </w:p>
                      <w:p w:rsidR="00991ADB" w:rsidRDefault="00991ADB">
                        <w:pPr>
                          <w:spacing w:after="0" w:line="240" w:lineRule="auto"/>
                          <w:ind w:left="360"/>
                          <w:rPr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6344285</wp:posOffset>
                </wp:positionV>
                <wp:extent cx="3861435" cy="1851025"/>
                <wp:effectExtent l="0" t="0" r="5715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1435" cy="185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54C" w:rsidRPr="00053E12" w:rsidRDefault="00053E12" w:rsidP="00053E12">
                            <w:pPr>
                              <w:pStyle w:val="AralkYok"/>
                              <w:spacing w:line="276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3E12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DÜZENLEYENLER</w:t>
                            </w:r>
                          </w:p>
                          <w:p w:rsidR="00053E12" w:rsidRPr="00053E12" w:rsidRDefault="00053E12" w:rsidP="00053E12">
                            <w:pPr>
                              <w:pStyle w:val="AralkYok"/>
                              <w:spacing w:line="276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53E1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KBÜ Tıp Fakültesi Anesteziyoloji ve Reanimasyon Ana Bilim Dalı </w:t>
                            </w:r>
                          </w:p>
                          <w:p w:rsidR="0035154C" w:rsidRPr="00053E12" w:rsidRDefault="0035154C" w:rsidP="00053E12">
                            <w:pPr>
                              <w:pStyle w:val="AralkYok"/>
                              <w:spacing w:line="276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53E1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Prof. Dr. Afife Ayla KABALAK</w:t>
                            </w:r>
                          </w:p>
                          <w:p w:rsidR="0035154C" w:rsidRPr="00053E12" w:rsidRDefault="0035154C" w:rsidP="00053E12">
                            <w:pPr>
                              <w:pStyle w:val="AralkYok"/>
                              <w:spacing w:line="276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53E1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Prof. Dr. Ayşegül ÖZGÖK</w:t>
                            </w:r>
                          </w:p>
                          <w:p w:rsidR="0035154C" w:rsidRPr="00053E12" w:rsidRDefault="0035154C" w:rsidP="00053E12">
                            <w:pPr>
                              <w:pStyle w:val="AralkYok"/>
                              <w:spacing w:line="276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53E1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Yard. Doç. Alpay ATEŞ</w:t>
                            </w:r>
                          </w:p>
                          <w:p w:rsidR="0035154C" w:rsidRDefault="0035154C" w:rsidP="0035154C">
                            <w:pPr>
                              <w:spacing w:after="0" w:line="240" w:lineRule="auto"/>
                              <w:ind w:left="36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5" type="#_x0000_t202" style="position:absolute;margin-left:-4.05pt;margin-top:499.55pt;width:304.05pt;height:1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" filled="f" stroked="f" strokeweight=".5pt">
                <v:path arrowok="t"/>
                <v:textbox style="mso-fit-shape-to-text:t" inset="0,0,0,0">
                  <w:txbxContent>
                    <w:p w:rsidR="0035154C" w:rsidRPr="00053E12" w:rsidRDefault="00053E12" w:rsidP="00053E12">
                      <w:pPr>
                        <w:pStyle w:val="AralkYok"/>
                        <w:spacing w:line="276" w:lineRule="auto"/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053E12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DÜZENLEYENLER</w:t>
                      </w:r>
                    </w:p>
                    <w:p w:rsidR="00053E12" w:rsidRPr="00053E12" w:rsidRDefault="00053E12" w:rsidP="00053E12">
                      <w:pPr>
                        <w:pStyle w:val="AralkYok"/>
                        <w:spacing w:line="276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53E12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KBÜ Tıp Fakültesi Anesteziyoloji ve Reanimasyon Ana Bilim Dalı </w:t>
                      </w:r>
                    </w:p>
                    <w:p w:rsidR="0035154C" w:rsidRPr="00053E12" w:rsidRDefault="0035154C" w:rsidP="00053E12">
                      <w:pPr>
                        <w:pStyle w:val="AralkYok"/>
                        <w:spacing w:line="276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53E12">
                        <w:rPr>
                          <w:b/>
                          <w:color w:val="002060"/>
                          <w:sz w:val="32"/>
                          <w:szCs w:val="32"/>
                        </w:rPr>
                        <w:t>Prof. Dr. Afife Ayla KABALAK</w:t>
                      </w:r>
                    </w:p>
                    <w:p w:rsidR="0035154C" w:rsidRPr="00053E12" w:rsidRDefault="0035154C" w:rsidP="00053E12">
                      <w:pPr>
                        <w:pStyle w:val="AralkYok"/>
                        <w:spacing w:line="276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53E12">
                        <w:rPr>
                          <w:b/>
                          <w:color w:val="002060"/>
                          <w:sz w:val="32"/>
                          <w:szCs w:val="32"/>
                        </w:rPr>
                        <w:t>Prof. Dr. Ayşegül ÖZGÖK</w:t>
                      </w:r>
                    </w:p>
                    <w:p w:rsidR="0035154C" w:rsidRPr="00053E12" w:rsidRDefault="0035154C" w:rsidP="00053E12">
                      <w:pPr>
                        <w:pStyle w:val="AralkYok"/>
                        <w:spacing w:line="276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53E12">
                        <w:rPr>
                          <w:b/>
                          <w:color w:val="002060"/>
                          <w:sz w:val="32"/>
                          <w:szCs w:val="32"/>
                        </w:rPr>
                        <w:t>Yard. Doç. Alpay ATEŞ</w:t>
                      </w:r>
                    </w:p>
                    <w:p w:rsidR="0035154C" w:rsidRDefault="0035154C" w:rsidP="0035154C">
                      <w:pPr>
                        <w:spacing w:after="0" w:line="240" w:lineRule="auto"/>
                        <w:ind w:left="36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54C" w:rsidRPr="001F2CEF">
        <w:rPr>
          <w:b/>
          <w:i/>
          <w:noProof/>
          <w:color w:val="002060"/>
          <w:sz w:val="56"/>
          <w:szCs w:val="5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2019300</wp:posOffset>
            </wp:positionV>
            <wp:extent cx="4171950" cy="5467350"/>
            <wp:effectExtent l="0" t="0" r="0" b="0"/>
            <wp:wrapSquare wrapText="bothSides"/>
            <wp:docPr id="2" name="Resim 2" descr="https://www.liverpool.ac.uk/media/livacuk/instituteoftranslationalmedicine/pharmacology/Pharmacogene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verpool.ac.uk/media/livacuk/instituteoftranslationalmedicine/pharmacology/Pharmacogenet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CEF">
        <w:rPr>
          <w:rFonts w:ascii="Georgia" w:hAnsi="Georgia"/>
          <w:b/>
          <w:i/>
          <w:color w:val="002060"/>
          <w:sz w:val="56"/>
          <w:szCs w:val="56"/>
        </w:rPr>
        <w:t xml:space="preserve"> V</w:t>
      </w:r>
      <w:r w:rsidR="00BA4ACF" w:rsidRPr="001F2CEF">
        <w:rPr>
          <w:rFonts w:ascii="Georgia" w:hAnsi="Georgia"/>
          <w:b/>
          <w:i/>
          <w:color w:val="002060"/>
          <w:sz w:val="56"/>
          <w:szCs w:val="56"/>
        </w:rPr>
        <w:t xml:space="preserve">E </w:t>
      </w:r>
      <w:r w:rsidR="001F2CEF">
        <w:rPr>
          <w:rFonts w:ascii="Georgia" w:hAnsi="Georgia"/>
          <w:b/>
          <w:i/>
          <w:color w:val="002060"/>
          <w:sz w:val="56"/>
          <w:szCs w:val="56"/>
        </w:rPr>
        <w:t>BİREYSEL</w:t>
      </w:r>
      <w:r w:rsidR="00BA4ACF" w:rsidRPr="001F2CEF">
        <w:rPr>
          <w:rFonts w:ascii="Georgia" w:hAnsi="Georgia"/>
          <w:b/>
          <w:i/>
          <w:color w:val="002060"/>
          <w:sz w:val="56"/>
          <w:szCs w:val="56"/>
        </w:rPr>
        <w:t>TERAPİ</w:t>
      </w:r>
    </w:p>
    <w:sectPr w:rsidR="00617648" w:rsidRPr="001F2CEF" w:rsidSect="00BA4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B"/>
    <w:rsid w:val="00053E12"/>
    <w:rsid w:val="00062BC9"/>
    <w:rsid w:val="000C757C"/>
    <w:rsid w:val="0010233E"/>
    <w:rsid w:val="00113F58"/>
    <w:rsid w:val="001347EE"/>
    <w:rsid w:val="00136A7B"/>
    <w:rsid w:val="001B7C52"/>
    <w:rsid w:val="001D5270"/>
    <w:rsid w:val="001F2CEF"/>
    <w:rsid w:val="0035154C"/>
    <w:rsid w:val="003E7732"/>
    <w:rsid w:val="0047587B"/>
    <w:rsid w:val="00480EF1"/>
    <w:rsid w:val="005854E9"/>
    <w:rsid w:val="0061621D"/>
    <w:rsid w:val="00617648"/>
    <w:rsid w:val="006274AC"/>
    <w:rsid w:val="00673252"/>
    <w:rsid w:val="006E5210"/>
    <w:rsid w:val="007213C8"/>
    <w:rsid w:val="007E02E7"/>
    <w:rsid w:val="008A7E46"/>
    <w:rsid w:val="00906667"/>
    <w:rsid w:val="00991ADB"/>
    <w:rsid w:val="00A24FD4"/>
    <w:rsid w:val="00A95393"/>
    <w:rsid w:val="00B230C9"/>
    <w:rsid w:val="00BA4ACF"/>
    <w:rsid w:val="00C32D0B"/>
    <w:rsid w:val="00C57B54"/>
    <w:rsid w:val="00F55C43"/>
    <w:rsid w:val="00FA1D52"/>
    <w:rsid w:val="00FE2444"/>
    <w:rsid w:val="00FE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12F2-91C8-4C4F-8A6A-93307A1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7B"/>
  </w:style>
  <w:style w:type="paragraph" w:styleId="Balk1">
    <w:name w:val="heading 1"/>
    <w:basedOn w:val="Normal"/>
    <w:next w:val="Normal"/>
    <w:link w:val="Balk1Char"/>
    <w:uiPriority w:val="9"/>
    <w:qFormat/>
    <w:rsid w:val="0047587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758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58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758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758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758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758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758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758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587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7587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587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7587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7587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7587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7587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7587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7587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758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758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587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47587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7587B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47587B"/>
    <w:rPr>
      <w:b/>
      <w:bCs/>
    </w:rPr>
  </w:style>
  <w:style w:type="character" w:styleId="Vurgu">
    <w:name w:val="Emphasis"/>
    <w:basedOn w:val="VarsaylanParagrafYazTipi"/>
    <w:uiPriority w:val="20"/>
    <w:qFormat/>
    <w:rsid w:val="0047587B"/>
    <w:rPr>
      <w:i/>
      <w:iCs/>
      <w:color w:val="000000" w:themeColor="text1"/>
    </w:rPr>
  </w:style>
  <w:style w:type="paragraph" w:styleId="AralkYok">
    <w:name w:val="No Spacing"/>
    <w:uiPriority w:val="1"/>
    <w:qFormat/>
    <w:rsid w:val="0047587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758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758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7587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7587B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47587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7587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4758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7587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47587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7587B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E601-1463-45A8-B6BD-ECE08318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Ulukent</dc:creator>
  <cp:lastModifiedBy>İrfan SENCAR</cp:lastModifiedBy>
  <cp:revision>2</cp:revision>
  <cp:lastPrinted>2017-04-04T10:58:00Z</cp:lastPrinted>
  <dcterms:created xsi:type="dcterms:W3CDTF">2017-04-04T13:36:00Z</dcterms:created>
  <dcterms:modified xsi:type="dcterms:W3CDTF">2017-04-04T13:36:00Z</dcterms:modified>
</cp:coreProperties>
</file>