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oKlavuzu"/>
        <w:tblW w:w="10456" w:type="dxa"/>
        <w:jc w:val="center"/>
        <w:tblInd w:w="0" w:type="dxa"/>
        <w:tblLayout w:type="fixed"/>
        <w:tblCellMar>
          <w:top w:w="0" w:type="dxa"/>
          <w:left w:w="108" w:type="dxa"/>
          <w:bottom w:w="0" w:type="dxa"/>
          <w:right w:w="108" w:type="dxa"/>
        </w:tblCellMar>
        <w:tblLook w:val="04a0"/>
      </w:tblPr>
      <w:tblGrid>
        <w:gridCol w:w="1524"/>
        <w:gridCol w:w="1318"/>
        <w:gridCol w:w="2949"/>
        <w:gridCol w:w="1340"/>
        <w:gridCol w:w="1341"/>
        <w:gridCol w:w="406"/>
        <w:gridCol w:w="357"/>
        <w:gridCol w:w="1220"/>
      </w:tblGrid>
      <w:tr>
        <w:trPr>
          <w:trHeight w:val="300" w:hRule="atLeast"/>
        </w:trPr>
        <w:tc>
          <w:tcPr>
            <w:tcW w:w="5791" w:type="dxa"/>
            <w:gridSpan w:val="3"/>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rPr>
            </w:pPr>
            <w:r>
              <w:rPr>
                <w:rFonts w:eastAsia="Times New Roman" w:cs="Times New Roman" w:ascii="Times New Roman" w:hAnsi="Times New Roman"/>
                <w:b/>
                <w:bCs/>
                <w:kern w:val="0"/>
                <w:sz w:val="20"/>
                <w:szCs w:val="22"/>
                <w:lang w:val="tr-TR" w:eastAsia="tr-TR" w:bidi="ar-SA"/>
              </w:rPr>
              <w:t>Dersin Adı-Kodu: TIP507 Fiziksel Tıp ve Rehabilitasyon     Ders Kurulu</w:t>
            </w:r>
          </w:p>
        </w:tc>
        <w:tc>
          <w:tcPr>
            <w:tcW w:w="4664"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lang w:eastAsia="tr-TR"/>
              </w:rPr>
            </w:pPr>
            <w:r>
              <w:rPr>
                <w:rFonts w:eastAsia="Times New Roman" w:cs="Times New Roman" w:ascii="Times New Roman" w:hAnsi="Times New Roman"/>
                <w:b/>
                <w:bCs/>
                <w:kern w:val="0"/>
                <w:sz w:val="20"/>
                <w:szCs w:val="22"/>
                <w:lang w:val="tr-TR" w:eastAsia="tr-TR" w:bidi="ar-SA"/>
              </w:rPr>
              <w:t>Programın Adı: Tıp Fakültesi</w:t>
            </w:r>
          </w:p>
        </w:tc>
      </w:tr>
      <w:tr>
        <w:trPr>
          <w:trHeight w:val="300" w:hRule="atLeast"/>
        </w:trPr>
        <w:tc>
          <w:tcPr>
            <w:tcW w:w="1524" w:type="dxa"/>
            <w:vMerge w:val="restart"/>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lang w:eastAsia="tr-TR"/>
              </w:rPr>
            </w:pPr>
            <w:r>
              <w:rPr>
                <w:rFonts w:eastAsia="Times New Roman" w:cs="Times New Roman" w:ascii="Times New Roman" w:hAnsi="Times New Roman"/>
                <w:b/>
                <w:bCs/>
                <w:kern w:val="0"/>
                <w:sz w:val="20"/>
                <w:szCs w:val="22"/>
                <w:lang w:val="tr-TR" w:eastAsia="tr-TR" w:bidi="ar-SA"/>
              </w:rPr>
              <w:t>Yıl</w:t>
            </w:r>
          </w:p>
        </w:tc>
        <w:tc>
          <w:tcPr>
            <w:tcW w:w="6948" w:type="dxa"/>
            <w:gridSpan w:val="4"/>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lang w:eastAsia="tr-TR"/>
              </w:rPr>
            </w:pPr>
            <w:r>
              <w:rPr>
                <w:rFonts w:eastAsia="Times New Roman" w:cs="Times New Roman" w:ascii="Times New Roman" w:hAnsi="Times New Roman"/>
                <w:b/>
                <w:bCs/>
                <w:kern w:val="0"/>
                <w:sz w:val="20"/>
                <w:szCs w:val="22"/>
                <w:lang w:val="tr-TR" w:eastAsia="tr-TR" w:bidi="ar-SA"/>
              </w:rPr>
              <w:t>Eğitim ve Öğretim Yöntemleri</w:t>
            </w:r>
          </w:p>
        </w:tc>
        <w:tc>
          <w:tcPr>
            <w:tcW w:w="1983" w:type="dxa"/>
            <w:gridSpan w:val="3"/>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lang w:eastAsia="tr-TR"/>
              </w:rPr>
            </w:pPr>
            <w:r>
              <w:rPr>
                <w:rFonts w:eastAsia="Times New Roman" w:cs="Times New Roman" w:ascii="Times New Roman" w:hAnsi="Times New Roman"/>
                <w:b/>
                <w:bCs/>
                <w:kern w:val="0"/>
                <w:sz w:val="20"/>
                <w:szCs w:val="22"/>
                <w:lang w:val="tr-TR" w:eastAsia="tr-TR" w:bidi="ar-SA"/>
              </w:rPr>
              <w:t>Krediler</w:t>
            </w:r>
          </w:p>
        </w:tc>
      </w:tr>
      <w:tr>
        <w:trPr>
          <w:trHeight w:val="480" w:hRule="atLeast"/>
        </w:trPr>
        <w:tc>
          <w:tcPr>
            <w:tcW w:w="1524" w:type="dxa"/>
            <w:vMerge w:val="continue"/>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lang w:eastAsia="tr-TR"/>
              </w:rPr>
            </w:pPr>
            <w:r>
              <w:rPr>
                <w:rFonts w:eastAsia="Times New Roman" w:cs="Times New Roman" w:ascii="Times New Roman" w:hAnsi="Times New Roman"/>
                <w:b/>
                <w:bCs/>
                <w:kern w:val="0"/>
                <w:sz w:val="20"/>
                <w:szCs w:val="22"/>
                <w:lang w:val="tr-TR" w:eastAsia="tr-TR" w:bidi="ar-SA"/>
              </w:rPr>
            </w:r>
          </w:p>
        </w:tc>
        <w:tc>
          <w:tcPr>
            <w:tcW w:w="1318" w:type="dxa"/>
            <w:tcBorders/>
            <w:shd w:color="auto" w:fill="auto" w:val="clear"/>
            <w:vAlign w:val="center"/>
          </w:tcPr>
          <w:p>
            <w:pPr>
              <w:pStyle w:val="Normal"/>
              <w:widowControl/>
              <w:suppressAutoHyphens w:val="true"/>
              <w:spacing w:lineRule="auto" w:line="240" w:before="0" w:after="0"/>
              <w:jc w:val="center"/>
              <w:rPr>
                <w:rFonts w:ascii="Calibri" w:hAnsi="Calibri" w:eastAsia="Calibri" w:cs=""/>
                <w:kern w:val="0"/>
                <w:sz w:val="20"/>
                <w:szCs w:val="22"/>
                <w:lang w:val="tr-TR" w:eastAsia="en-US" w:bidi="ar-SA"/>
              </w:rPr>
            </w:pPr>
            <w:r>
              <w:rPr>
                <w:rFonts w:eastAsia="Times New Roman" w:cs="Times New Roman" w:ascii="Times New Roman" w:hAnsi="Times New Roman"/>
                <w:b/>
                <w:bCs/>
                <w:kern w:val="0"/>
                <w:sz w:val="20"/>
                <w:szCs w:val="22"/>
                <w:lang w:val="tr-TR" w:eastAsia="tr-TR" w:bidi="ar-SA"/>
              </w:rPr>
              <w:t>Teori</w:t>
            </w:r>
          </w:p>
          <w:p>
            <w:pPr>
              <w:pStyle w:val="Normal"/>
              <w:widowControl/>
              <w:suppressAutoHyphens w:val="true"/>
              <w:spacing w:lineRule="auto" w:line="240" w:before="0" w:after="0"/>
              <w:jc w:val="center"/>
              <w:rPr>
                <w:rFonts w:ascii="Calibri" w:hAnsi="Calibri" w:eastAsia="Calibri" w:cs=""/>
                <w:kern w:val="0"/>
                <w:sz w:val="20"/>
                <w:szCs w:val="22"/>
                <w:lang w:val="tr-TR" w:eastAsia="en-US" w:bidi="ar-SA"/>
              </w:rPr>
            </w:pPr>
            <w:r>
              <w:rPr>
                <w:rFonts w:eastAsia="Times New Roman" w:cs="Times New Roman" w:ascii="Times New Roman" w:hAnsi="Times New Roman"/>
                <w:b/>
                <w:bCs/>
                <w:kern w:val="0"/>
                <w:sz w:val="20"/>
                <w:szCs w:val="22"/>
                <w:lang w:val="tr-TR" w:eastAsia="tr-TR" w:bidi="ar-SA"/>
              </w:rPr>
              <w:t>(Saat)</w:t>
            </w:r>
          </w:p>
        </w:tc>
        <w:tc>
          <w:tcPr>
            <w:tcW w:w="2949" w:type="dxa"/>
            <w:tcBorders/>
            <w:shd w:color="auto" w:fill="auto" w:val="clear"/>
            <w:vAlign w:val="center"/>
          </w:tcPr>
          <w:p>
            <w:pPr>
              <w:pStyle w:val="Normal"/>
              <w:widowControl/>
              <w:suppressAutoHyphens w:val="true"/>
              <w:spacing w:lineRule="auto" w:line="240" w:before="0" w:after="0"/>
              <w:jc w:val="center"/>
              <w:rPr>
                <w:rFonts w:ascii="Calibri" w:hAnsi="Calibri" w:eastAsia="Calibri" w:cs=""/>
                <w:kern w:val="0"/>
                <w:sz w:val="20"/>
                <w:szCs w:val="22"/>
                <w:lang w:val="tr-TR" w:eastAsia="en-US" w:bidi="ar-SA"/>
              </w:rPr>
            </w:pPr>
            <w:r>
              <w:rPr>
                <w:rFonts w:eastAsia="Times New Roman" w:cs="Times New Roman" w:ascii="Times New Roman" w:hAnsi="Times New Roman"/>
                <w:b/>
                <w:bCs/>
                <w:kern w:val="0"/>
                <w:sz w:val="20"/>
                <w:szCs w:val="22"/>
                <w:lang w:val="tr-TR" w:eastAsia="tr-TR" w:bidi="ar-SA"/>
              </w:rPr>
              <w:t>Uygulama</w:t>
            </w:r>
          </w:p>
          <w:p>
            <w:pPr>
              <w:pStyle w:val="Normal"/>
              <w:widowControl/>
              <w:suppressAutoHyphens w:val="true"/>
              <w:spacing w:lineRule="auto" w:line="240" w:before="0" w:after="0"/>
              <w:jc w:val="center"/>
              <w:rPr>
                <w:rFonts w:ascii="Calibri" w:hAnsi="Calibri" w:eastAsia="Calibri" w:cs=""/>
                <w:kern w:val="0"/>
                <w:sz w:val="20"/>
                <w:szCs w:val="22"/>
                <w:lang w:val="tr-TR" w:eastAsia="en-US" w:bidi="ar-SA"/>
              </w:rPr>
            </w:pPr>
            <w:r>
              <w:rPr>
                <w:rFonts w:eastAsia="Times New Roman" w:cs="Times New Roman" w:ascii="Times New Roman" w:hAnsi="Times New Roman"/>
                <w:b/>
                <w:bCs/>
                <w:kern w:val="0"/>
                <w:sz w:val="20"/>
                <w:szCs w:val="22"/>
                <w:lang w:val="tr-TR" w:eastAsia="tr-TR" w:bidi="ar-SA"/>
              </w:rPr>
              <w:t>(Saat)</w:t>
            </w:r>
          </w:p>
        </w:tc>
        <w:tc>
          <w:tcPr>
            <w:tcW w:w="2681" w:type="dxa"/>
            <w:gridSpan w:val="2"/>
            <w:tcBorders/>
            <w:shd w:color="auto" w:fill="auto" w:val="clear"/>
            <w:vAlign w:val="center"/>
          </w:tcPr>
          <w:p>
            <w:pPr>
              <w:pStyle w:val="Normal"/>
              <w:widowControl/>
              <w:suppressAutoHyphens w:val="true"/>
              <w:spacing w:lineRule="auto" w:line="240" w:before="0" w:after="0"/>
              <w:jc w:val="center"/>
              <w:rPr>
                <w:rFonts w:ascii="Calibri" w:hAnsi="Calibri" w:eastAsia="Calibri" w:cs=""/>
                <w:kern w:val="0"/>
                <w:sz w:val="20"/>
                <w:szCs w:val="22"/>
                <w:lang w:val="tr-TR" w:eastAsia="en-US" w:bidi="ar-SA"/>
              </w:rPr>
            </w:pPr>
            <w:r>
              <w:rPr>
                <w:rFonts w:eastAsia="Times New Roman" w:cs="Times New Roman" w:ascii="Times New Roman" w:hAnsi="Times New Roman"/>
                <w:b/>
                <w:bCs/>
                <w:kern w:val="0"/>
                <w:sz w:val="20"/>
                <w:szCs w:val="22"/>
                <w:lang w:val="tr-TR" w:eastAsia="tr-TR" w:bidi="ar-SA"/>
              </w:rPr>
              <w:t>Toplam</w:t>
            </w:r>
          </w:p>
          <w:p>
            <w:pPr>
              <w:pStyle w:val="Normal"/>
              <w:widowControl/>
              <w:suppressAutoHyphens w:val="true"/>
              <w:spacing w:lineRule="auto" w:line="240" w:before="0" w:after="0"/>
              <w:jc w:val="center"/>
              <w:rPr>
                <w:rFonts w:ascii="Calibri" w:hAnsi="Calibri" w:eastAsia="Calibri" w:cs=""/>
                <w:kern w:val="0"/>
                <w:sz w:val="20"/>
                <w:szCs w:val="22"/>
                <w:lang w:val="tr-TR" w:eastAsia="en-US" w:bidi="ar-SA"/>
              </w:rPr>
            </w:pPr>
            <w:r>
              <w:rPr>
                <w:rFonts w:eastAsia="Times New Roman" w:cs="Times New Roman" w:ascii="Times New Roman" w:hAnsi="Times New Roman"/>
                <w:b/>
                <w:bCs/>
                <w:kern w:val="0"/>
                <w:sz w:val="20"/>
                <w:szCs w:val="22"/>
                <w:lang w:val="tr-TR" w:eastAsia="tr-TR" w:bidi="ar-SA"/>
              </w:rPr>
              <w:t>(Saat)</w:t>
            </w:r>
          </w:p>
        </w:tc>
        <w:tc>
          <w:tcPr>
            <w:tcW w:w="763" w:type="dxa"/>
            <w:gridSpan w:val="2"/>
            <w:tcBorders/>
            <w:shd w:color="auto" w:fill="auto" w:val="clear"/>
            <w:vAlign w:val="center"/>
          </w:tcPr>
          <w:p>
            <w:pPr>
              <w:pStyle w:val="Normal"/>
              <w:widowControl/>
              <w:suppressAutoHyphens w:val="true"/>
              <w:spacing w:lineRule="auto" w:line="240" w:before="0" w:after="0"/>
              <w:jc w:val="center"/>
              <w:rPr>
                <w:rFonts w:ascii="Calibri" w:hAnsi="Calibri" w:eastAsia="Calibri" w:cs=""/>
                <w:kern w:val="0"/>
                <w:sz w:val="20"/>
                <w:szCs w:val="22"/>
                <w:lang w:val="tr-TR" w:eastAsia="en-US" w:bidi="ar-SA"/>
              </w:rPr>
            </w:pPr>
            <w:r>
              <w:rPr>
                <w:rFonts w:eastAsia="Times New Roman" w:cs="Times New Roman" w:ascii="Times New Roman" w:hAnsi="Times New Roman"/>
                <w:b/>
                <w:bCs/>
                <w:kern w:val="0"/>
                <w:sz w:val="20"/>
                <w:szCs w:val="22"/>
                <w:lang w:val="tr-TR" w:eastAsia="tr-TR" w:bidi="ar-SA"/>
              </w:rPr>
              <w:t>Kredi</w:t>
            </w:r>
          </w:p>
        </w:tc>
        <w:tc>
          <w:tcPr>
            <w:tcW w:w="1220" w:type="dxa"/>
            <w:tcBorders/>
            <w:shd w:color="auto" w:fill="auto" w:val="clear"/>
            <w:vAlign w:val="center"/>
          </w:tcPr>
          <w:p>
            <w:pPr>
              <w:pStyle w:val="Normal"/>
              <w:widowControl/>
              <w:suppressAutoHyphens w:val="true"/>
              <w:spacing w:lineRule="auto" w:line="240" w:before="0" w:after="0"/>
              <w:jc w:val="center"/>
              <w:rPr>
                <w:rFonts w:ascii="Calibri" w:hAnsi="Calibri" w:eastAsia="Calibri" w:cs=""/>
                <w:kern w:val="0"/>
                <w:sz w:val="20"/>
                <w:szCs w:val="22"/>
                <w:lang w:val="tr-TR" w:eastAsia="en-US" w:bidi="ar-SA"/>
              </w:rPr>
            </w:pPr>
            <w:r>
              <w:rPr>
                <w:rFonts w:eastAsia="Times New Roman" w:cs="Times New Roman" w:ascii="Times New Roman" w:hAnsi="Times New Roman"/>
                <w:b/>
                <w:bCs/>
                <w:kern w:val="0"/>
                <w:sz w:val="20"/>
                <w:szCs w:val="22"/>
                <w:lang w:val="tr-TR" w:eastAsia="tr-TR" w:bidi="ar-SA"/>
              </w:rPr>
              <w:t>AKTS</w:t>
            </w:r>
          </w:p>
        </w:tc>
      </w:tr>
      <w:tr>
        <w:trPr>
          <w:trHeight w:val="300" w:hRule="atLeast"/>
        </w:trPr>
        <w:tc>
          <w:tcPr>
            <w:tcW w:w="1524" w:type="dxa"/>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lang w:eastAsia="tr-TR"/>
              </w:rPr>
            </w:pPr>
            <w:r>
              <w:rPr>
                <w:rFonts w:eastAsia="Times New Roman" w:cs="Times New Roman" w:ascii="Times New Roman" w:hAnsi="Times New Roman"/>
                <w:kern w:val="0"/>
                <w:sz w:val="20"/>
                <w:szCs w:val="22"/>
                <w:lang w:val="tr-TR" w:eastAsia="tr-TR" w:bidi="ar-SA"/>
              </w:rPr>
              <w:t>Dönem V</w:t>
            </w:r>
          </w:p>
        </w:tc>
        <w:tc>
          <w:tcPr>
            <w:tcW w:w="1318" w:type="dxa"/>
            <w:tcBorders/>
            <w:shd w:color="auto" w:fill="auto" w:val="clear"/>
            <w:vAlign w:val="center"/>
          </w:tcPr>
          <w:p>
            <w:pPr>
              <w:pStyle w:val="Normal"/>
              <w:widowControl/>
              <w:suppressAutoHyphens w:val="true"/>
              <w:spacing w:lineRule="auto" w:line="240" w:before="0" w:after="0"/>
              <w:jc w:val="center"/>
              <w:rPr>
                <w:rFonts w:ascii="Calibri" w:hAnsi="Calibri" w:eastAsia="Calibri" w:cs=""/>
                <w:kern w:val="0"/>
                <w:sz w:val="20"/>
                <w:szCs w:val="22"/>
                <w:lang w:val="tr-TR" w:eastAsia="en-US" w:bidi="ar-SA"/>
              </w:rPr>
            </w:pPr>
            <w:r>
              <w:rPr>
                <w:rFonts w:eastAsia="Calibri" w:cs="Times New Roman" w:ascii="Times New Roman" w:hAnsi="Times New Roman"/>
                <w:kern w:val="0"/>
                <w:sz w:val="20"/>
                <w:szCs w:val="22"/>
                <w:lang w:val="tr-TR" w:eastAsia="en-US" w:bidi="ar-SA"/>
              </w:rPr>
              <w:t>40</w:t>
            </w:r>
          </w:p>
        </w:tc>
        <w:tc>
          <w:tcPr>
            <w:tcW w:w="2949" w:type="dxa"/>
            <w:tcBorders/>
            <w:shd w:color="auto" w:fill="auto" w:val="clear"/>
            <w:vAlign w:val="center"/>
          </w:tcPr>
          <w:p>
            <w:pPr>
              <w:pStyle w:val="Normal"/>
              <w:widowControl/>
              <w:suppressAutoHyphens w:val="true"/>
              <w:spacing w:lineRule="auto" w:line="240" w:before="0" w:after="0"/>
              <w:jc w:val="center"/>
              <w:rPr>
                <w:rFonts w:ascii="Calibri" w:hAnsi="Calibri" w:eastAsia="Calibri" w:cs=""/>
                <w:kern w:val="0"/>
                <w:sz w:val="20"/>
                <w:szCs w:val="22"/>
                <w:lang w:val="tr-TR" w:eastAsia="en-US" w:bidi="ar-SA"/>
              </w:rPr>
            </w:pPr>
            <w:r>
              <w:rPr>
                <w:rFonts w:eastAsia="Calibri" w:cs="Times New Roman" w:ascii="Times New Roman" w:hAnsi="Times New Roman"/>
                <w:kern w:val="0"/>
                <w:sz w:val="20"/>
                <w:szCs w:val="22"/>
                <w:lang w:val="tr-TR" w:eastAsia="en-US" w:bidi="ar-SA"/>
              </w:rPr>
              <w:t>50</w:t>
            </w:r>
          </w:p>
        </w:tc>
        <w:tc>
          <w:tcPr>
            <w:tcW w:w="2681" w:type="dxa"/>
            <w:gridSpan w:val="2"/>
            <w:tcBorders/>
            <w:shd w:color="auto" w:fill="auto" w:val="clear"/>
            <w:vAlign w:val="center"/>
          </w:tcPr>
          <w:p>
            <w:pPr>
              <w:pStyle w:val="Normal"/>
              <w:widowControl/>
              <w:suppressAutoHyphens w:val="true"/>
              <w:spacing w:lineRule="auto" w:line="240" w:before="0" w:after="0"/>
              <w:jc w:val="center"/>
              <w:rPr>
                <w:rFonts w:ascii="Calibri" w:hAnsi="Calibri" w:eastAsia="Calibri" w:cs=""/>
                <w:kern w:val="0"/>
                <w:sz w:val="20"/>
                <w:szCs w:val="22"/>
                <w:lang w:val="tr-TR" w:eastAsia="en-US" w:bidi="ar-SA"/>
              </w:rPr>
            </w:pPr>
            <w:r>
              <w:rPr>
                <w:rFonts w:eastAsia="Calibri" w:cs="Times New Roman" w:ascii="Times New Roman" w:hAnsi="Times New Roman"/>
                <w:kern w:val="0"/>
                <w:sz w:val="20"/>
                <w:szCs w:val="22"/>
                <w:lang w:val="tr-TR" w:eastAsia="en-US" w:bidi="ar-SA"/>
              </w:rPr>
              <w:t>90</w:t>
            </w:r>
          </w:p>
        </w:tc>
        <w:tc>
          <w:tcPr>
            <w:tcW w:w="763" w:type="dxa"/>
            <w:gridSpan w:val="2"/>
            <w:tcBorders/>
            <w:shd w:color="auto" w:fill="auto" w:val="clear"/>
            <w:vAlign w:val="center"/>
          </w:tcPr>
          <w:p>
            <w:pPr>
              <w:pStyle w:val="Normal"/>
              <w:widowControl/>
              <w:suppressAutoHyphens w:val="true"/>
              <w:spacing w:lineRule="auto" w:line="240" w:before="0" w:after="0"/>
              <w:jc w:val="center"/>
              <w:rPr>
                <w:rFonts w:ascii="Calibri" w:hAnsi="Calibri" w:eastAsia="Calibri" w:cs=""/>
                <w:kern w:val="0"/>
                <w:sz w:val="20"/>
                <w:szCs w:val="22"/>
                <w:lang w:val="tr-TR" w:eastAsia="en-US" w:bidi="ar-SA"/>
              </w:rPr>
            </w:pPr>
            <w:r>
              <w:rPr>
                <w:rFonts w:eastAsia="Times New Roman" w:cs="Times New Roman" w:ascii="Times New Roman" w:hAnsi="Times New Roman"/>
                <w:kern w:val="0"/>
                <w:sz w:val="20"/>
                <w:szCs w:val="22"/>
                <w:lang w:val="tr-TR" w:eastAsia="tr-TR" w:bidi="ar-SA"/>
              </w:rPr>
              <w:t>90</w:t>
            </w:r>
          </w:p>
        </w:tc>
        <w:tc>
          <w:tcPr>
            <w:tcW w:w="1220" w:type="dxa"/>
            <w:tcBorders/>
            <w:shd w:color="auto" w:fill="auto" w:val="clear"/>
            <w:vAlign w:val="center"/>
          </w:tcPr>
          <w:p>
            <w:pPr>
              <w:pStyle w:val="Normal"/>
              <w:widowControl/>
              <w:suppressAutoHyphens w:val="true"/>
              <w:spacing w:lineRule="auto" w:line="240" w:before="0" w:after="0"/>
              <w:jc w:val="center"/>
              <w:rPr>
                <w:rFonts w:ascii="Calibri" w:hAnsi="Calibri" w:eastAsia="Calibri" w:cs=""/>
                <w:kern w:val="0"/>
                <w:sz w:val="20"/>
                <w:szCs w:val="22"/>
                <w:lang w:val="tr-TR" w:eastAsia="en-US" w:bidi="ar-SA"/>
              </w:rPr>
            </w:pPr>
            <w:r>
              <w:rPr>
                <w:rFonts w:eastAsia="Calibri" w:cs="Times New Roman" w:ascii="Times New Roman" w:hAnsi="Times New Roman"/>
                <w:kern w:val="0"/>
                <w:sz w:val="20"/>
                <w:szCs w:val="22"/>
                <w:lang w:val="tr-TR" w:eastAsia="en-US" w:bidi="ar-SA"/>
              </w:rPr>
              <w:t>4</w:t>
            </w:r>
          </w:p>
        </w:tc>
      </w:tr>
      <w:tr>
        <w:trPr>
          <w:trHeight w:val="300" w:hRule="atLeast"/>
        </w:trPr>
        <w:tc>
          <w:tcPr>
            <w:tcW w:w="1524" w:type="dxa"/>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lang w:eastAsia="tr-TR"/>
              </w:rPr>
            </w:pPr>
            <w:r>
              <w:rPr>
                <w:rFonts w:eastAsia="Times New Roman" w:cs="Times New Roman" w:ascii="Times New Roman" w:hAnsi="Times New Roman"/>
                <w:b/>
                <w:bCs/>
                <w:kern w:val="0"/>
                <w:sz w:val="20"/>
                <w:szCs w:val="22"/>
                <w:lang w:val="tr-TR" w:eastAsia="tr-TR" w:bidi="ar-SA"/>
              </w:rPr>
              <w:t>Ders dili</w:t>
            </w:r>
          </w:p>
        </w:tc>
        <w:tc>
          <w:tcPr>
            <w:tcW w:w="8931" w:type="dxa"/>
            <w:gridSpan w:val="7"/>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lang w:eastAsia="tr-TR"/>
              </w:rPr>
            </w:pPr>
            <w:r>
              <w:rPr>
                <w:rFonts w:eastAsia="Times New Roman" w:cs="Times New Roman" w:ascii="Times New Roman" w:hAnsi="Times New Roman"/>
                <w:kern w:val="0"/>
                <w:sz w:val="20"/>
                <w:szCs w:val="22"/>
                <w:lang w:val="tr-TR" w:eastAsia="tr-TR" w:bidi="ar-SA"/>
              </w:rPr>
              <w:t>Türkçe</w:t>
            </w:r>
          </w:p>
        </w:tc>
      </w:tr>
      <w:tr>
        <w:trPr>
          <w:trHeight w:val="510" w:hRule="atLeast"/>
        </w:trPr>
        <w:tc>
          <w:tcPr>
            <w:tcW w:w="1524" w:type="dxa"/>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lang w:eastAsia="tr-TR"/>
              </w:rPr>
            </w:pPr>
            <w:r>
              <w:rPr>
                <w:rFonts w:eastAsia="Times New Roman" w:cs="Times New Roman" w:ascii="Times New Roman" w:hAnsi="Times New Roman"/>
                <w:b/>
                <w:bCs/>
                <w:kern w:val="0"/>
                <w:sz w:val="20"/>
                <w:szCs w:val="22"/>
                <w:lang w:val="tr-TR" w:eastAsia="tr-TR" w:bidi="ar-SA"/>
              </w:rPr>
              <w:t>Zorunlu/ Seçmeli</w:t>
            </w:r>
          </w:p>
        </w:tc>
        <w:tc>
          <w:tcPr>
            <w:tcW w:w="8931" w:type="dxa"/>
            <w:gridSpan w:val="7"/>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lang w:eastAsia="tr-TR"/>
              </w:rPr>
            </w:pPr>
            <w:r>
              <w:rPr>
                <w:rFonts w:eastAsia="Times New Roman" w:cs="Times New Roman" w:ascii="Times New Roman" w:hAnsi="Times New Roman"/>
                <w:kern w:val="0"/>
                <w:sz w:val="20"/>
                <w:szCs w:val="22"/>
                <w:lang w:val="tr-TR" w:eastAsia="tr-TR" w:bidi="ar-SA"/>
              </w:rPr>
              <w:t>Zorunlu</w:t>
            </w:r>
          </w:p>
        </w:tc>
      </w:tr>
      <w:tr>
        <w:trPr>
          <w:trHeight w:val="300" w:hRule="atLeast"/>
        </w:trPr>
        <w:tc>
          <w:tcPr>
            <w:tcW w:w="1524" w:type="dxa"/>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lang w:eastAsia="tr-TR"/>
              </w:rPr>
            </w:pPr>
            <w:r>
              <w:rPr>
                <w:rFonts w:eastAsia="Times New Roman" w:cs="Times New Roman" w:ascii="Times New Roman" w:hAnsi="Times New Roman"/>
                <w:b/>
                <w:bCs/>
                <w:kern w:val="0"/>
                <w:sz w:val="20"/>
                <w:szCs w:val="22"/>
                <w:lang w:val="tr-TR" w:eastAsia="tr-TR" w:bidi="ar-SA"/>
              </w:rPr>
              <w:t>Ön şartlar</w:t>
            </w:r>
          </w:p>
        </w:tc>
        <w:tc>
          <w:tcPr>
            <w:tcW w:w="8931" w:type="dxa"/>
            <w:gridSpan w:val="7"/>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rPr>
            </w:pPr>
            <w:r>
              <w:rPr>
                <w:rFonts w:eastAsia="Times New Roman" w:cs="Times New Roman" w:ascii="Times New Roman" w:hAnsi="Times New Roman"/>
                <w:kern w:val="0"/>
                <w:sz w:val="20"/>
                <w:szCs w:val="22"/>
                <w:lang w:val="tr-TR" w:eastAsia="tr-TR" w:bidi="ar-SA"/>
              </w:rPr>
              <w:t>Tıp Fakültesi Sınıf 5 (Beş) Öğrencisi Olmak</w:t>
            </w:r>
          </w:p>
        </w:tc>
      </w:tr>
      <w:tr>
        <w:trPr>
          <w:trHeight w:val="300" w:hRule="atLeast"/>
        </w:trPr>
        <w:tc>
          <w:tcPr>
            <w:tcW w:w="1524" w:type="dxa"/>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b/>
                <w:bCs/>
              </w:rPr>
            </w:pPr>
            <w:r>
              <w:rPr>
                <w:rFonts w:eastAsia="Calibri" w:cs="Times New Roman" w:ascii="Times New Roman" w:hAnsi="Times New Roman"/>
                <w:b/>
                <w:bCs/>
                <w:kern w:val="0"/>
                <w:sz w:val="20"/>
                <w:szCs w:val="22"/>
                <w:lang w:val="tr-TR" w:eastAsia="en-US" w:bidi="ar-SA"/>
              </w:rPr>
              <w:t>Dersin amacı</w:t>
            </w:r>
          </w:p>
        </w:tc>
        <w:tc>
          <w:tcPr>
            <w:tcW w:w="8931" w:type="dxa"/>
            <w:gridSpan w:val="7"/>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0"/>
                <w:szCs w:val="22"/>
                <w:lang w:val="tr-TR" w:eastAsia="en-US" w:bidi="ar-SA"/>
              </w:rPr>
              <w:t>Bu staj süresinde, her yaştan hastada, ağrı, fonksiyon kaybı, yaşam kalitesinde bozulma ve özürlülüğe yol açan tüm romatizmal, nörolojik, ortopedik, kardiyopulmoner, spor ve algolojik hastalıkların tanı, ayırıcı tanı ve medikal, fiziksel tıp modaliteleri ve/veya beraberinde rehabilitasyon ve tamamlayıcı tedavisinin öğrenilmesi amaçlanmaktadır.</w:t>
            </w:r>
          </w:p>
        </w:tc>
      </w:tr>
      <w:tr>
        <w:trPr>
          <w:trHeight w:val="300" w:hRule="atLeast"/>
        </w:trPr>
        <w:tc>
          <w:tcPr>
            <w:tcW w:w="1524" w:type="dxa"/>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b/>
                <w:bCs/>
              </w:rPr>
            </w:pPr>
            <w:r>
              <w:rPr>
                <w:rFonts w:eastAsia="Calibri" w:cs="Times New Roman" w:ascii="Times New Roman" w:hAnsi="Times New Roman"/>
                <w:b/>
                <w:bCs/>
                <w:kern w:val="0"/>
                <w:sz w:val="20"/>
                <w:szCs w:val="22"/>
                <w:lang w:val="tr-TR" w:eastAsia="en-US" w:bidi="ar-SA"/>
              </w:rPr>
              <w:t>Ders içeriği</w:t>
            </w:r>
          </w:p>
        </w:tc>
        <w:tc>
          <w:tcPr>
            <w:tcW w:w="8931" w:type="dxa"/>
            <w:gridSpan w:val="7"/>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0"/>
                <w:szCs w:val="22"/>
                <w:lang w:val="tr-TR" w:eastAsia="en-US" w:bidi="ar-SA"/>
              </w:rPr>
            </w:r>
          </w:p>
          <w:p>
            <w:pPr>
              <w:pStyle w:val="ListParagraph"/>
              <w:widowControl/>
              <w:suppressAutoHyphens w:val="true"/>
              <w:spacing w:lineRule="auto" w:line="240"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 xml:space="preserve"> </w:t>
            </w:r>
            <w:r>
              <w:rPr>
                <w:rFonts w:eastAsia="Calibri" w:cs="Times New Roman" w:ascii="Times New Roman" w:hAnsi="Times New Roman"/>
                <w:kern w:val="0"/>
                <w:szCs w:val="22"/>
                <w:lang w:val="tr-TR" w:eastAsia="en-US" w:bidi="ar-SA"/>
              </w:rPr>
              <w:t xml:space="preserve">1-Fonksiyonel anatomi bilgilerini tekrarlamaları, </w:t>
            </w:r>
          </w:p>
          <w:p>
            <w:pPr>
              <w:pStyle w:val="ListParagraph"/>
              <w:widowControl/>
              <w:suppressAutoHyphens w:val="true"/>
              <w:spacing w:lineRule="auto" w:line="240"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 xml:space="preserve">2-Fiziksel Tıp ve Rehabilitasyon prensiplerini kavramaları, </w:t>
            </w:r>
          </w:p>
          <w:p>
            <w:pPr>
              <w:pStyle w:val="ListParagraph"/>
              <w:widowControl/>
              <w:suppressAutoHyphens w:val="true"/>
              <w:spacing w:lineRule="auto" w:line="240"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 xml:space="preserve">3-Kas- iskelet sistemi (hareket sistemi) hastalıklarının tanı, konservatif tedavi ve rehabilitasyonunu belirtebilmeleri, </w:t>
            </w:r>
          </w:p>
          <w:p>
            <w:pPr>
              <w:pStyle w:val="ListParagraph"/>
              <w:widowControl/>
              <w:suppressAutoHyphens w:val="true"/>
              <w:spacing w:lineRule="auto" w:line="240"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 xml:space="preserve">4-Akut ve Kronik ağrıya yaklaşım ve tedavi prensiplerini kavramaları, </w:t>
            </w:r>
          </w:p>
          <w:p>
            <w:pPr>
              <w:pStyle w:val="ListParagraph"/>
              <w:widowControl/>
              <w:suppressAutoHyphens w:val="true"/>
              <w:spacing w:lineRule="auto" w:line="240"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 xml:space="preserve">5-Nörolojik, ortopedik hastalıklarda rehabilitasyon prensiplerini kavramaları, </w:t>
            </w:r>
          </w:p>
          <w:p>
            <w:pPr>
              <w:pStyle w:val="ListParagraph"/>
              <w:widowControl/>
              <w:suppressAutoHyphens w:val="true"/>
              <w:spacing w:lineRule="auto" w:line="240"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 xml:space="preserve">6-İnflamatuvar romatizmal hastalıklarda tanı ve tedavi prensiplerini kavramaları, </w:t>
            </w:r>
          </w:p>
          <w:p>
            <w:pPr>
              <w:pStyle w:val="ListParagraph"/>
              <w:widowControl/>
              <w:suppressAutoHyphens w:val="true"/>
              <w:spacing w:lineRule="auto" w:line="240"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 xml:space="preserve">7-Tüm diğer sistemlere ait doğumsal veya edinilmiş hastalıklara bağlı fizyolojik ya da anatomik yetersizliği olan kişilerin, mevcut kapasitelerini en üst düzeye çıkarmak, bağımlılıklarını azaltmak ve yaşam kalitelerini yükseltmek için gerekli rehabilitasyon prensiplerini kavramaları, </w:t>
            </w:r>
          </w:p>
          <w:p>
            <w:pPr>
              <w:pStyle w:val="ListParagraph"/>
              <w:widowControl/>
              <w:suppressAutoHyphens w:val="true"/>
              <w:spacing w:lineRule="auto" w:line="240"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8-Yataklı ve ayaktan tedavide rehabilitasyon yaklaşımını kavramaları hedeflenmektedir</w:t>
            </w:r>
          </w:p>
        </w:tc>
      </w:tr>
      <w:tr>
        <w:trPr>
          <w:trHeight w:val="300" w:hRule="atLeast"/>
        </w:trPr>
        <w:tc>
          <w:tcPr>
            <w:tcW w:w="1524" w:type="dxa"/>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b/>
                <w:bCs/>
              </w:rPr>
            </w:pPr>
            <w:r>
              <w:rPr>
                <w:rFonts w:eastAsia="Calibri" w:cs="Times New Roman" w:ascii="Times New Roman" w:hAnsi="Times New Roman"/>
                <w:b/>
                <w:bCs/>
                <w:kern w:val="0"/>
                <w:sz w:val="20"/>
                <w:szCs w:val="22"/>
                <w:lang w:val="tr-TR" w:eastAsia="en-US" w:bidi="ar-SA"/>
              </w:rPr>
              <w:t>Hedefler</w:t>
            </w:r>
          </w:p>
        </w:tc>
        <w:tc>
          <w:tcPr>
            <w:tcW w:w="8931" w:type="dxa"/>
            <w:gridSpan w:val="7"/>
            <w:tcBorders>
              <w:top w:val="nil"/>
            </w:tcBorders>
            <w:shd w:color="auto" w:fill="auto" w:val="clear"/>
            <w:vAlign w:val="center"/>
          </w:tcPr>
          <w:p>
            <w:pPr>
              <w:pStyle w:val="Normal"/>
              <w:widowControl/>
              <w:suppressAutoHyphens w:val="true"/>
              <w:spacing w:lineRule="auto" w:line="240" w:before="0" w:after="160"/>
              <w:jc w:val="left"/>
              <w:rPr>
                <w:rFonts w:ascii="Times New Roman" w:hAnsi="Times New Roman" w:cs="Times New Roman"/>
                <w:b/>
              </w:rPr>
            </w:pPr>
            <w:r>
              <w:rPr>
                <w:rFonts w:eastAsia="Calibri" w:cs="Times New Roman" w:ascii="Times New Roman" w:hAnsi="Times New Roman"/>
                <w:b/>
                <w:kern w:val="0"/>
                <w:sz w:val="20"/>
                <w:szCs w:val="22"/>
                <w:lang w:val="tr-TR" w:eastAsia="en-US" w:bidi="ar-SA"/>
              </w:rPr>
              <w:t>TIP –5.15.1. Genel Eklem Anatomisi, Omurganın Klinik Anatomisi</w:t>
            </w:r>
          </w:p>
          <w:p>
            <w:pPr>
              <w:pStyle w:val="Normal"/>
              <w:widowControl/>
              <w:suppressAutoHyphens w:val="true"/>
              <w:spacing w:lineRule="auto" w:line="240" w:before="0" w:after="160"/>
              <w:jc w:val="left"/>
              <w:rPr>
                <w:rFonts w:ascii="Times New Roman" w:hAnsi="Times New Roman" w:cs="Times New Roman"/>
              </w:rPr>
            </w:pPr>
            <w:r>
              <w:rPr>
                <w:rFonts w:eastAsia="Calibri" w:cs="Times New Roman" w:ascii="Times New Roman" w:hAnsi="Times New Roman"/>
                <w:kern w:val="0"/>
                <w:sz w:val="20"/>
                <w:szCs w:val="22"/>
                <w:lang w:val="tr-TR" w:eastAsia="en-US" w:bidi="ar-SA"/>
              </w:rPr>
              <w:t>Fiziksel Tıp ve Rehabilitasyon Ana Bilim Dalı Öğretim Üyeleri</w:t>
            </w:r>
          </w:p>
          <w:p>
            <w:pPr>
              <w:pStyle w:val="BodyText"/>
              <w:widowControl/>
              <w:suppressAutoHyphens w:val="true"/>
              <w:spacing w:lineRule="auto" w:line="240" w:before="0" w:after="140"/>
              <w:ind w:left="306" w:right="1182"/>
              <w:jc w:val="left"/>
              <w:rPr>
                <w:color w:val="auto"/>
                <w:sz w:val="22"/>
                <w:szCs w:val="22"/>
              </w:rPr>
            </w:pPr>
            <w:r>
              <w:rPr>
                <w:b/>
                <w:color w:val="auto"/>
                <w:w w:val="110"/>
                <w:kern w:val="0"/>
                <w:sz w:val="22"/>
                <w:szCs w:val="22"/>
                <w:lang w:val="tr-TR" w:bidi="ar-SA"/>
              </w:rPr>
              <w:t xml:space="preserve">Dersin Amacı: </w:t>
            </w:r>
            <w:r>
              <w:rPr>
                <w:color w:val="auto"/>
                <w:w w:val="110"/>
                <w:kern w:val="0"/>
                <w:sz w:val="22"/>
                <w:szCs w:val="22"/>
                <w:lang w:val="tr-TR" w:bidi="ar-SA"/>
              </w:rPr>
              <w:t>Eklem ve omurganın klinik anatomisini öğrenmek</w:t>
            </w:r>
          </w:p>
          <w:p>
            <w:pPr>
              <w:pStyle w:val="Normal"/>
              <w:widowControl/>
              <w:suppressAutoHyphens w:val="true"/>
              <w:spacing w:lineRule="auto" w:line="240" w:before="1" w:after="160"/>
              <w:ind w:left="306"/>
              <w:jc w:val="left"/>
              <w:rPr>
                <w:rFonts w:ascii="Times New Roman" w:hAnsi="Times New Roman" w:cs="Times New Roman"/>
              </w:rPr>
            </w:pPr>
            <w:r>
              <w:rPr>
                <w:rFonts w:eastAsia="Calibri" w:cs="Times New Roman" w:ascii="Times New Roman" w:hAnsi="Times New Roman"/>
                <w:b/>
                <w:kern w:val="0"/>
                <w:sz w:val="20"/>
                <w:szCs w:val="22"/>
                <w:lang w:val="tr-TR" w:eastAsia="en-US" w:bidi="ar-SA"/>
              </w:rPr>
              <w:t>Öğrenim Hedefleri</w:t>
            </w:r>
            <w:r>
              <w:rPr>
                <w:rFonts w:eastAsia="Calibri" w:cs="Times New Roman" w:ascii="Times New Roman" w:hAnsi="Times New Roman"/>
                <w:kern w:val="0"/>
                <w:sz w:val="20"/>
                <w:szCs w:val="22"/>
                <w:lang w:val="tr-TR" w:eastAsia="en-US" w:bidi="ar-SA"/>
              </w:rPr>
              <w:t>: Bu dersin sonunda öğrenciler</w:t>
            </w:r>
          </w:p>
          <w:p>
            <w:pPr>
              <w:pStyle w:val="ListParagraph"/>
              <w:widowControl/>
              <w:numPr>
                <w:ilvl w:val="0"/>
                <w:numId w:val="11"/>
              </w:numPr>
              <w:suppressAutoHyphens w:val="true"/>
              <w:spacing w:lineRule="auto" w:line="240" w:before="1" w:after="16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Eklem ve omurga ile ilgili önemli klinik anatomik oluşumları bilir ve açıklar</w:t>
            </w:r>
          </w:p>
          <w:p>
            <w:pPr>
              <w:pStyle w:val="ListParagraph"/>
              <w:widowControl/>
              <w:numPr>
                <w:ilvl w:val="0"/>
                <w:numId w:val="11"/>
              </w:numPr>
              <w:suppressAutoHyphens w:val="true"/>
              <w:spacing w:lineRule="auto" w:line="240" w:before="1" w:after="16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Bu yapıların disfonksiyonlarında oluşabilecek hastalıkları tanımlar</w:t>
            </w:r>
          </w:p>
          <w:p>
            <w:pPr>
              <w:pStyle w:val="Normal"/>
              <w:widowControl/>
              <w:suppressAutoHyphens w:val="true"/>
              <w:spacing w:lineRule="auto" w:line="240" w:before="1" w:after="160"/>
              <w:ind w:left="306"/>
              <w:jc w:val="left"/>
              <w:rPr>
                <w:rFonts w:ascii="Times New Roman" w:hAnsi="Times New Roman" w:cs="Times New Roman"/>
              </w:rPr>
            </w:pPr>
            <w:r>
              <w:rPr>
                <w:rFonts w:eastAsia="Calibri" w:cs="Times New Roman" w:ascii="Times New Roman" w:hAnsi="Times New Roman"/>
                <w:kern w:val="0"/>
                <w:sz w:val="20"/>
                <w:szCs w:val="22"/>
                <w:lang w:val="tr-TR" w:eastAsia="en-US" w:bidi="ar-SA"/>
              </w:rPr>
            </w:r>
          </w:p>
          <w:p>
            <w:pPr>
              <w:pStyle w:val="Balk41"/>
              <w:suppressAutoHyphens w:val="true"/>
              <w:spacing w:before="0" w:after="0"/>
              <w:ind w:left="0"/>
              <w:jc w:val="left"/>
              <w:rPr>
                <w:rFonts w:ascii="Times New Roman" w:hAnsi="Times New Roman" w:cs="Times New Roman"/>
                <w:i w:val="false"/>
                <w:i w:val="false"/>
              </w:rPr>
            </w:pPr>
            <w:r>
              <w:rPr>
                <w:rFonts w:cs="Times New Roman" w:ascii="Times New Roman" w:hAnsi="Times New Roman"/>
                <w:i w:val="false"/>
                <w:kern w:val="0"/>
                <w:szCs w:val="22"/>
                <w:lang w:val="tr-TR"/>
              </w:rPr>
              <w:t>TIP – 5.15.2.Eklem ağrıları</w:t>
            </w:r>
          </w:p>
          <w:p>
            <w:pPr>
              <w:pStyle w:val="Normal"/>
              <w:widowControl/>
              <w:suppressAutoHyphens w:val="true"/>
              <w:spacing w:lineRule="auto" w:line="240" w:before="0" w:after="160"/>
              <w:jc w:val="left"/>
              <w:rPr>
                <w:rFonts w:ascii="Times New Roman" w:hAnsi="Times New Roman" w:cs="Times New Roman"/>
                <w:i/>
                <w:i/>
              </w:rPr>
            </w:pPr>
            <w:r>
              <w:rPr>
                <w:rFonts w:eastAsia="Calibri" w:cs="Times New Roman" w:ascii="Times New Roman" w:hAnsi="Times New Roman"/>
                <w:kern w:val="0"/>
                <w:sz w:val="20"/>
                <w:szCs w:val="22"/>
                <w:lang w:val="tr-TR" w:eastAsia="en-US" w:bidi="ar-SA"/>
              </w:rPr>
              <w:t>Fiziksel Tıp ve Rehabilitasyon Ana Bilim Dalı Öğretim Üyeleri</w:t>
            </w:r>
          </w:p>
          <w:p>
            <w:pPr>
              <w:pStyle w:val="BodyText"/>
              <w:widowControl/>
              <w:suppressAutoHyphens w:val="true"/>
              <w:spacing w:lineRule="auto" w:line="240" w:before="0" w:after="140"/>
              <w:ind w:left="306" w:right="1182"/>
              <w:jc w:val="left"/>
              <w:rPr>
                <w:color w:val="auto"/>
                <w:sz w:val="22"/>
                <w:szCs w:val="22"/>
              </w:rPr>
            </w:pPr>
            <w:r>
              <w:rPr>
                <w:b/>
                <w:color w:val="auto"/>
                <w:w w:val="110"/>
                <w:kern w:val="0"/>
                <w:sz w:val="22"/>
                <w:szCs w:val="22"/>
                <w:lang w:val="tr-TR" w:bidi="ar-SA"/>
              </w:rPr>
              <w:t xml:space="preserve">Dersin Amacı: </w:t>
            </w:r>
            <w:r>
              <w:rPr>
                <w:color w:val="auto"/>
                <w:w w:val="110"/>
                <w:kern w:val="0"/>
                <w:sz w:val="22"/>
                <w:szCs w:val="22"/>
                <w:lang w:val="tr-TR" w:bidi="ar-SA"/>
              </w:rPr>
              <w:t>Eklem ağrılarının tipleri ve tedavilerini öğrenmek</w:t>
            </w:r>
          </w:p>
          <w:p>
            <w:pPr>
              <w:pStyle w:val="Normal"/>
              <w:widowControl/>
              <w:suppressAutoHyphens w:val="true"/>
              <w:spacing w:lineRule="auto" w:line="240" w:before="1" w:after="160"/>
              <w:ind w:left="306"/>
              <w:jc w:val="left"/>
              <w:rPr>
                <w:rFonts w:ascii="Times New Roman" w:hAnsi="Times New Roman" w:cs="Times New Roman"/>
              </w:rPr>
            </w:pPr>
            <w:r>
              <w:rPr>
                <w:rFonts w:eastAsia="Calibri" w:cs="Times New Roman" w:ascii="Times New Roman" w:hAnsi="Times New Roman"/>
                <w:b/>
                <w:kern w:val="0"/>
                <w:sz w:val="20"/>
                <w:szCs w:val="22"/>
                <w:lang w:val="tr-TR" w:eastAsia="en-US" w:bidi="ar-SA"/>
              </w:rPr>
              <w:t>Öğrenim Hedefleri</w:t>
            </w:r>
            <w:r>
              <w:rPr>
                <w:rFonts w:eastAsia="Calibri" w:cs="Times New Roman" w:ascii="Times New Roman" w:hAnsi="Times New Roman"/>
                <w:kern w:val="0"/>
                <w:sz w:val="20"/>
                <w:szCs w:val="22"/>
                <w:lang w:val="tr-TR" w:eastAsia="en-US" w:bidi="ar-SA"/>
              </w:rPr>
              <w:t>: Bu dersin sonunda öğrenciler</w:t>
            </w:r>
          </w:p>
          <w:p>
            <w:pPr>
              <w:pStyle w:val="ListParagraph"/>
              <w:widowControl/>
              <w:numPr>
                <w:ilvl w:val="0"/>
                <w:numId w:val="2"/>
              </w:numPr>
              <w:suppressAutoHyphens w:val="true"/>
              <w:spacing w:lineRule="auto" w:line="240" w:before="1" w:after="16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Eklem ağrılarına yaklaşımı bilir</w:t>
            </w:r>
          </w:p>
          <w:p>
            <w:pPr>
              <w:pStyle w:val="ListParagraph"/>
              <w:widowControl/>
              <w:numPr>
                <w:ilvl w:val="0"/>
                <w:numId w:val="2"/>
              </w:numPr>
              <w:suppressAutoHyphens w:val="true"/>
              <w:spacing w:lineRule="auto" w:line="240" w:before="1" w:after="16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Mekanik ve inflamatuar eklem ağrısını ayırt eder</w:t>
            </w:r>
          </w:p>
          <w:p>
            <w:pPr>
              <w:pStyle w:val="ListParagraph"/>
              <w:widowControl/>
              <w:numPr>
                <w:ilvl w:val="0"/>
                <w:numId w:val="2"/>
              </w:numPr>
              <w:suppressAutoHyphens w:val="true"/>
              <w:spacing w:lineRule="auto" w:line="240" w:before="1" w:after="16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Eklem ağrısı ile gelen hastanın tedavisini bilir</w:t>
            </w:r>
          </w:p>
          <w:p>
            <w:pPr>
              <w:pStyle w:val="Balk41"/>
              <w:suppressAutoHyphens w:val="true"/>
              <w:spacing w:before="92" w:after="0"/>
              <w:ind w:left="0"/>
              <w:jc w:val="left"/>
              <w:rPr>
                <w:rFonts w:ascii="Times New Roman" w:hAnsi="Times New Roman" w:cs="Times New Roman"/>
              </w:rPr>
            </w:pPr>
            <w:r>
              <w:rPr>
                <w:rFonts w:cs="Times New Roman" w:ascii="Times New Roman" w:hAnsi="Times New Roman"/>
                <w:kern w:val="0"/>
                <w:szCs w:val="22"/>
                <w:lang w:val="tr-TR"/>
              </w:rPr>
            </w:r>
          </w:p>
          <w:p>
            <w:pPr>
              <w:pStyle w:val="Normal"/>
              <w:widowControl/>
              <w:suppressAutoHyphens w:val="true"/>
              <w:spacing w:lineRule="auto" w:line="240" w:before="0" w:after="160"/>
              <w:jc w:val="left"/>
              <w:rPr>
                <w:rFonts w:ascii="Times New Roman" w:hAnsi="Times New Roman" w:cs="Times New Roman"/>
                <w:b/>
              </w:rPr>
            </w:pPr>
            <w:r>
              <w:rPr>
                <w:rFonts w:eastAsia="Calibri" w:cs="Times New Roman" w:ascii="Times New Roman" w:hAnsi="Times New Roman"/>
                <w:b/>
                <w:kern w:val="0"/>
                <w:sz w:val="20"/>
                <w:szCs w:val="22"/>
                <w:lang w:val="tr-TR" w:eastAsia="en-US" w:bidi="ar-SA"/>
              </w:rPr>
              <w:t>TIP – 5.15.3. Artritlere Genel Yaklaşım ve Ayırıcı Tanısı</w:t>
            </w:r>
          </w:p>
          <w:p>
            <w:pPr>
              <w:pStyle w:val="Normal"/>
              <w:widowControl/>
              <w:suppressAutoHyphens w:val="true"/>
              <w:spacing w:lineRule="auto" w:line="240" w:before="0" w:after="160"/>
              <w:jc w:val="left"/>
              <w:rPr>
                <w:rFonts w:ascii="Times New Roman" w:hAnsi="Times New Roman" w:cs="Times New Roman"/>
                <w:b/>
              </w:rPr>
            </w:pPr>
            <w:r>
              <w:rPr>
                <w:rFonts w:eastAsia="Calibri" w:cs="Times New Roman" w:ascii="Times New Roman" w:hAnsi="Times New Roman"/>
                <w:kern w:val="0"/>
                <w:sz w:val="20"/>
                <w:szCs w:val="22"/>
                <w:lang w:val="tr-TR" w:eastAsia="en-US" w:bidi="ar-SA"/>
              </w:rPr>
              <w:t>Fiziksel Tıp ve Rehabilitasyon Ana Bilim Dalı Öğretim Üyeleri</w:t>
            </w:r>
          </w:p>
          <w:p>
            <w:pPr>
              <w:pStyle w:val="BodyText"/>
              <w:widowControl/>
              <w:suppressAutoHyphens w:val="true"/>
              <w:spacing w:lineRule="auto" w:line="240" w:before="0" w:after="140"/>
              <w:ind w:left="306" w:right="164"/>
              <w:jc w:val="left"/>
              <w:rPr>
                <w:color w:val="auto"/>
                <w:sz w:val="22"/>
                <w:szCs w:val="22"/>
              </w:rPr>
            </w:pPr>
            <w:r>
              <w:rPr>
                <w:b/>
                <w:color w:val="auto"/>
                <w:w w:val="110"/>
                <w:kern w:val="0"/>
                <w:sz w:val="22"/>
                <w:szCs w:val="22"/>
                <w:lang w:val="tr-TR" w:bidi="ar-SA"/>
              </w:rPr>
              <w:t>Dersin Amacı:</w:t>
            </w:r>
            <w:r>
              <w:rPr>
                <w:color w:val="auto"/>
                <w:w w:val="110"/>
                <w:kern w:val="0"/>
                <w:sz w:val="22"/>
                <w:szCs w:val="22"/>
                <w:lang w:val="tr-TR" w:bidi="ar-SA"/>
              </w:rPr>
              <w:t>Artritleri sınıflandırmayı ve ayırıcı tanı yapmayı öğrenmek</w:t>
            </w:r>
          </w:p>
          <w:p>
            <w:pPr>
              <w:pStyle w:val="Normal"/>
              <w:widowControl/>
              <w:suppressAutoHyphens w:val="true"/>
              <w:spacing w:lineRule="auto" w:line="240" w:before="0" w:after="160"/>
              <w:ind w:left="306"/>
              <w:jc w:val="left"/>
              <w:rPr>
                <w:rFonts w:ascii="Times New Roman" w:hAnsi="Times New Roman" w:cs="Times New Roman"/>
              </w:rPr>
            </w:pPr>
            <w:r>
              <w:rPr>
                <w:rFonts w:eastAsia="Calibri" w:cs="Times New Roman" w:ascii="Times New Roman" w:hAnsi="Times New Roman"/>
                <w:b/>
                <w:kern w:val="0"/>
                <w:sz w:val="20"/>
                <w:szCs w:val="22"/>
                <w:lang w:val="tr-TR" w:eastAsia="en-US" w:bidi="ar-SA"/>
              </w:rPr>
              <w:t xml:space="preserve">Öğrenim Hedefleri: </w:t>
            </w:r>
            <w:r>
              <w:rPr>
                <w:rFonts w:eastAsia="Calibri" w:cs="Times New Roman" w:ascii="Times New Roman" w:hAnsi="Times New Roman"/>
                <w:kern w:val="0"/>
                <w:sz w:val="20"/>
                <w:szCs w:val="22"/>
                <w:lang w:val="tr-TR" w:eastAsia="en-US" w:bidi="ar-SA"/>
              </w:rPr>
              <w:t>Bu ders sonunda öğrenciler</w:t>
            </w:r>
          </w:p>
          <w:p>
            <w:pPr>
              <w:pStyle w:val="ListParagraph"/>
              <w:widowControl/>
              <w:numPr>
                <w:ilvl w:val="0"/>
                <w:numId w:val="3"/>
              </w:numPr>
              <w:suppressAutoHyphens w:val="true"/>
              <w:spacing w:lineRule="auto" w:line="240" w:before="0" w:after="16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Artrit tanımını yapar ve artritleri sınıflandırabilir</w:t>
            </w:r>
          </w:p>
          <w:p>
            <w:pPr>
              <w:pStyle w:val="ListParagraph"/>
              <w:widowControl/>
              <w:numPr>
                <w:ilvl w:val="0"/>
                <w:numId w:val="3"/>
              </w:numPr>
              <w:suppressAutoHyphens w:val="true"/>
              <w:spacing w:lineRule="auto" w:line="240" w:before="0" w:after="16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Artritli hastanın anamnezini almayı ve muayene bulgularını bilir</w:t>
            </w:r>
          </w:p>
          <w:p>
            <w:pPr>
              <w:pStyle w:val="ListParagraph"/>
              <w:widowControl/>
              <w:numPr>
                <w:ilvl w:val="0"/>
                <w:numId w:val="3"/>
              </w:numPr>
              <w:suppressAutoHyphens w:val="true"/>
              <w:spacing w:lineRule="auto" w:line="240" w:before="0" w:after="16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Artrit ayırıcı tanısını yapar ve sınıflandırır</w:t>
            </w:r>
          </w:p>
          <w:p>
            <w:pPr>
              <w:pStyle w:val="ListParagraph"/>
              <w:widowControl/>
              <w:numPr>
                <w:ilvl w:val="0"/>
                <w:numId w:val="3"/>
              </w:numPr>
              <w:suppressAutoHyphens w:val="true"/>
              <w:spacing w:lineRule="auto" w:line="240" w:before="0" w:after="16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Atrit tedavisi ile ilgili gerekli bilgileri açıklar</w:t>
            </w:r>
          </w:p>
          <w:p>
            <w:pPr>
              <w:pStyle w:val="Normal"/>
              <w:widowControl/>
              <w:suppressAutoHyphens w:val="true"/>
              <w:spacing w:lineRule="auto" w:line="240" w:before="0" w:after="160"/>
              <w:jc w:val="left"/>
              <w:rPr>
                <w:rFonts w:ascii="Times New Roman" w:hAnsi="Times New Roman" w:cs="Times New Roman"/>
                <w:b/>
                <w:i/>
                <w:i/>
              </w:rPr>
            </w:pPr>
            <w:r>
              <w:rPr>
                <w:rFonts w:eastAsia="Calibri" w:cs="Times New Roman" w:ascii="Times New Roman" w:hAnsi="Times New Roman"/>
                <w:b/>
                <w:i/>
                <w:kern w:val="0"/>
                <w:sz w:val="20"/>
                <w:szCs w:val="22"/>
                <w:lang w:val="tr-TR" w:eastAsia="en-US" w:bidi="ar-SA"/>
              </w:rPr>
            </w:r>
          </w:p>
          <w:p>
            <w:pPr>
              <w:pStyle w:val="Normal"/>
              <w:widowControl/>
              <w:suppressAutoHyphens w:val="true"/>
              <w:spacing w:lineRule="auto" w:line="240" w:before="0" w:after="160"/>
              <w:jc w:val="left"/>
              <w:rPr>
                <w:rFonts w:ascii="Times New Roman" w:hAnsi="Times New Roman" w:cs="Times New Roman"/>
                <w:b/>
              </w:rPr>
            </w:pPr>
            <w:r>
              <w:rPr>
                <w:rFonts w:eastAsia="Calibri" w:cs="Times New Roman" w:ascii="Times New Roman" w:hAnsi="Times New Roman"/>
                <w:b/>
                <w:kern w:val="0"/>
                <w:sz w:val="20"/>
                <w:szCs w:val="22"/>
                <w:lang w:val="tr-TR" w:eastAsia="en-US" w:bidi="ar-SA"/>
              </w:rPr>
              <w:t>TIP – 5.15.4.Anamnez ve Üst Ekstremite Muayenesi</w:t>
            </w:r>
          </w:p>
          <w:p>
            <w:pPr>
              <w:pStyle w:val="Normal"/>
              <w:widowControl/>
              <w:suppressAutoHyphens w:val="true"/>
              <w:spacing w:lineRule="auto" w:line="240" w:before="0" w:after="160"/>
              <w:jc w:val="left"/>
              <w:rPr>
                <w:rFonts w:ascii="Times New Roman" w:hAnsi="Times New Roman" w:cs="Times New Roman"/>
              </w:rPr>
            </w:pPr>
            <w:r>
              <w:rPr>
                <w:rFonts w:eastAsia="Calibri" w:cs="Times New Roman" w:ascii="Times New Roman" w:hAnsi="Times New Roman"/>
                <w:kern w:val="0"/>
                <w:sz w:val="20"/>
                <w:szCs w:val="22"/>
                <w:lang w:val="tr-TR" w:eastAsia="en-US" w:bidi="ar-SA"/>
              </w:rPr>
              <w:t>Fiziksel Tıp ve Rehabilitasyon Ana Bilim Dalı Öğretim Üyeleri</w:t>
            </w:r>
          </w:p>
          <w:p>
            <w:pPr>
              <w:pStyle w:val="BodyText"/>
              <w:widowControl/>
              <w:suppressAutoHyphens w:val="true"/>
              <w:spacing w:lineRule="auto" w:line="240" w:before="0" w:after="140"/>
              <w:ind w:left="306" w:right="163"/>
              <w:jc w:val="left"/>
              <w:rPr>
                <w:color w:val="auto"/>
                <w:w w:val="110"/>
                <w:sz w:val="22"/>
                <w:szCs w:val="22"/>
              </w:rPr>
            </w:pPr>
            <w:r>
              <w:rPr>
                <w:b/>
                <w:color w:val="auto"/>
                <w:w w:val="110"/>
                <w:kern w:val="0"/>
                <w:sz w:val="22"/>
                <w:szCs w:val="22"/>
                <w:lang w:val="tr-TR" w:bidi="ar-SA"/>
              </w:rPr>
              <w:t xml:space="preserve">Dersin Amacı: </w:t>
            </w:r>
            <w:r>
              <w:rPr>
                <w:color w:val="auto"/>
                <w:w w:val="110"/>
                <w:kern w:val="0"/>
                <w:sz w:val="22"/>
                <w:szCs w:val="22"/>
                <w:lang w:val="tr-TR" w:bidi="ar-SA"/>
              </w:rPr>
              <w:t>Hastadan anamnez almayı ve üst ekstremite muayenesini öğrenmek</w:t>
            </w:r>
          </w:p>
          <w:p>
            <w:pPr>
              <w:pStyle w:val="Normal"/>
              <w:widowControl/>
              <w:suppressAutoHyphens w:val="true"/>
              <w:spacing w:lineRule="auto" w:line="240" w:before="0" w:after="160"/>
              <w:ind w:left="306"/>
              <w:jc w:val="left"/>
              <w:rPr>
                <w:rFonts w:ascii="Times New Roman" w:hAnsi="Times New Roman" w:cs="Times New Roman"/>
              </w:rPr>
            </w:pPr>
            <w:r>
              <w:rPr>
                <w:rFonts w:eastAsia="Calibri" w:cs="Times New Roman" w:ascii="Times New Roman" w:hAnsi="Times New Roman"/>
                <w:b/>
                <w:kern w:val="0"/>
                <w:sz w:val="20"/>
                <w:szCs w:val="22"/>
                <w:lang w:val="tr-TR" w:eastAsia="en-US" w:bidi="ar-SA"/>
              </w:rPr>
              <w:t>Öğrenim  Hedefleri:</w:t>
            </w:r>
          </w:p>
          <w:p>
            <w:pPr>
              <w:pStyle w:val="ListParagraph"/>
              <w:widowControl w:val="false"/>
              <w:numPr>
                <w:ilvl w:val="0"/>
                <w:numId w:val="1"/>
              </w:numPr>
              <w:tabs>
                <w:tab w:val="clear" w:pos="720"/>
                <w:tab w:val="left" w:pos="1015" w:leader="none"/>
              </w:tabs>
              <w:suppressAutoHyphens w:val="true"/>
              <w:spacing w:lineRule="auto" w:line="240" w:before="48" w:after="0"/>
              <w:ind w:hanging="360" w:left="102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Üst ekstremite muayenesini bilir ve yapar</w:t>
            </w:r>
          </w:p>
          <w:p>
            <w:pPr>
              <w:pStyle w:val="ListParagraph"/>
              <w:widowControl w:val="false"/>
              <w:numPr>
                <w:ilvl w:val="0"/>
                <w:numId w:val="1"/>
              </w:numPr>
              <w:tabs>
                <w:tab w:val="clear" w:pos="720"/>
                <w:tab w:val="left" w:pos="1015" w:leader="none"/>
              </w:tabs>
              <w:suppressAutoHyphens w:val="true"/>
              <w:spacing w:lineRule="auto" w:line="240" w:before="48" w:after="0"/>
              <w:ind w:hanging="360" w:left="102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Üst ekstremitedeki yapıların anatomisi, fonksiyonları, hastalıkları ve tedavisini bilir.</w:t>
            </w:r>
          </w:p>
          <w:p>
            <w:pPr>
              <w:pStyle w:val="Balk41"/>
              <w:suppressAutoHyphens w:val="true"/>
              <w:spacing w:before="1" w:after="0"/>
              <w:ind w:left="1020"/>
              <w:jc w:val="left"/>
              <w:rPr>
                <w:rFonts w:ascii="Times New Roman" w:hAnsi="Times New Roman" w:cs="Times New Roman"/>
                <w:i w:val="false"/>
                <w:i w:val="false"/>
              </w:rPr>
            </w:pPr>
            <w:r>
              <w:rPr>
                <w:rFonts w:cs="Times New Roman" w:ascii="Times New Roman" w:hAnsi="Times New Roman"/>
                <w:i w:val="false"/>
                <w:kern w:val="0"/>
                <w:szCs w:val="22"/>
                <w:lang w:val="tr-TR"/>
              </w:rPr>
            </w:r>
          </w:p>
          <w:p>
            <w:pPr>
              <w:pStyle w:val="Normal"/>
              <w:widowControl/>
              <w:suppressAutoHyphens w:val="true"/>
              <w:spacing w:lineRule="auto" w:line="240" w:before="0" w:after="160"/>
              <w:jc w:val="left"/>
              <w:rPr>
                <w:rFonts w:ascii="Times New Roman" w:hAnsi="Times New Roman" w:cs="Times New Roman"/>
                <w:b/>
              </w:rPr>
            </w:pPr>
            <w:r>
              <w:rPr>
                <w:rFonts w:eastAsia="Calibri" w:cs="Times New Roman" w:ascii="Times New Roman" w:hAnsi="Times New Roman"/>
                <w:b/>
                <w:kern w:val="0"/>
                <w:sz w:val="20"/>
                <w:szCs w:val="22"/>
                <w:lang w:val="tr-TR" w:eastAsia="en-US" w:bidi="ar-SA"/>
              </w:rPr>
              <w:t>TIP – 5.15.5.Alt Ekstremite Muayenesi</w:t>
            </w:r>
          </w:p>
          <w:p>
            <w:pPr>
              <w:pStyle w:val="Normal"/>
              <w:widowControl/>
              <w:suppressAutoHyphens w:val="true"/>
              <w:spacing w:lineRule="auto" w:line="240" w:before="0" w:after="160"/>
              <w:jc w:val="left"/>
              <w:rPr>
                <w:rFonts w:ascii="Times New Roman" w:hAnsi="Times New Roman" w:cs="Times New Roman"/>
              </w:rPr>
            </w:pPr>
            <w:r>
              <w:rPr>
                <w:rFonts w:eastAsia="Calibri" w:cs="Times New Roman" w:ascii="Times New Roman" w:hAnsi="Times New Roman"/>
                <w:kern w:val="0"/>
                <w:sz w:val="20"/>
                <w:szCs w:val="22"/>
                <w:lang w:val="tr-TR" w:eastAsia="en-US" w:bidi="ar-SA"/>
              </w:rPr>
              <w:t>Fiziksel Tıp ve Rehabilitasyon Ana Bilim Dalı Öğretim Üyeleri</w:t>
            </w:r>
          </w:p>
          <w:p>
            <w:pPr>
              <w:pStyle w:val="BodyText"/>
              <w:widowControl/>
              <w:suppressAutoHyphens w:val="true"/>
              <w:spacing w:lineRule="auto" w:line="240" w:before="0" w:after="140"/>
              <w:ind w:left="306" w:right="160"/>
              <w:jc w:val="left"/>
              <w:rPr>
                <w:color w:val="auto"/>
                <w:sz w:val="22"/>
                <w:szCs w:val="22"/>
              </w:rPr>
            </w:pPr>
            <w:r>
              <w:rPr>
                <w:b/>
                <w:color w:val="auto"/>
                <w:w w:val="110"/>
                <w:kern w:val="0"/>
                <w:sz w:val="22"/>
                <w:szCs w:val="22"/>
                <w:lang w:val="tr-TR" w:bidi="ar-SA"/>
              </w:rPr>
              <w:t>Dersin Amacı:</w:t>
            </w:r>
            <w:r>
              <w:rPr>
                <w:color w:val="auto"/>
                <w:kern w:val="0"/>
                <w:sz w:val="22"/>
                <w:szCs w:val="22"/>
                <w:lang w:val="tr-TR" w:bidi="ar-SA"/>
              </w:rPr>
              <w:t xml:space="preserve"> Alt ekstremite muayenesini öğrenmek</w:t>
            </w:r>
          </w:p>
          <w:p>
            <w:pPr>
              <w:pStyle w:val="Normal"/>
              <w:widowControl/>
              <w:suppressAutoHyphens w:val="true"/>
              <w:spacing w:lineRule="auto" w:line="240" w:before="0" w:after="160"/>
              <w:ind w:left="306"/>
              <w:jc w:val="left"/>
              <w:rPr>
                <w:rFonts w:ascii="Times New Roman" w:hAnsi="Times New Roman" w:cs="Times New Roman"/>
              </w:rPr>
            </w:pPr>
            <w:r>
              <w:rPr>
                <w:rFonts w:eastAsia="Calibri" w:cs="Times New Roman" w:ascii="Times New Roman" w:hAnsi="Times New Roman"/>
                <w:b/>
                <w:kern w:val="0"/>
                <w:sz w:val="20"/>
                <w:szCs w:val="22"/>
                <w:lang w:val="tr-TR" w:eastAsia="en-US" w:bidi="ar-SA"/>
              </w:rPr>
              <w:t xml:space="preserve">Öğrenim Hedefleri: </w:t>
            </w:r>
            <w:r>
              <w:rPr>
                <w:rFonts w:eastAsia="Calibri" w:cs="Times New Roman" w:ascii="Times New Roman" w:hAnsi="Times New Roman"/>
                <w:kern w:val="0"/>
                <w:sz w:val="20"/>
                <w:szCs w:val="22"/>
                <w:lang w:val="tr-TR" w:eastAsia="en-US" w:bidi="ar-SA"/>
              </w:rPr>
              <w:t>Bu dersin sonunda öğrenciler</w:t>
            </w:r>
          </w:p>
          <w:p>
            <w:pPr>
              <w:pStyle w:val="ListParagraph"/>
              <w:widowControl/>
              <w:numPr>
                <w:ilvl w:val="0"/>
                <w:numId w:val="4"/>
              </w:numPr>
              <w:tabs>
                <w:tab w:val="clear" w:pos="720"/>
                <w:tab w:val="left" w:pos="1015" w:leader="none"/>
                <w:tab w:val="left" w:pos="2993" w:leader="none"/>
                <w:tab w:val="left" w:pos="4237" w:leader="none"/>
                <w:tab w:val="left" w:pos="4771" w:leader="none"/>
                <w:tab w:val="left" w:pos="6001" w:leader="none"/>
                <w:tab w:val="left" w:pos="7147" w:leader="none"/>
                <w:tab w:val="left" w:pos="7682" w:leader="none"/>
              </w:tabs>
              <w:suppressAutoHyphens w:val="true"/>
              <w:spacing w:lineRule="auto" w:line="240" w:before="48" w:after="160"/>
              <w:ind w:hanging="360" w:left="984" w:right="167"/>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Alt ekstremitedeki muayenesini bilir ve yapar</w:t>
            </w:r>
          </w:p>
          <w:p>
            <w:pPr>
              <w:pStyle w:val="ListParagraph"/>
              <w:widowControl/>
              <w:numPr>
                <w:ilvl w:val="0"/>
                <w:numId w:val="4"/>
              </w:numPr>
              <w:tabs>
                <w:tab w:val="clear" w:pos="720"/>
                <w:tab w:val="left" w:pos="1015" w:leader="none"/>
                <w:tab w:val="left" w:pos="2993" w:leader="none"/>
                <w:tab w:val="left" w:pos="4237" w:leader="none"/>
                <w:tab w:val="left" w:pos="4771" w:leader="none"/>
                <w:tab w:val="left" w:pos="6001" w:leader="none"/>
                <w:tab w:val="left" w:pos="7147" w:leader="none"/>
                <w:tab w:val="left" w:pos="7682" w:leader="none"/>
              </w:tabs>
              <w:suppressAutoHyphens w:val="true"/>
              <w:spacing w:lineRule="auto" w:line="240" w:before="48" w:after="160"/>
              <w:ind w:hanging="360" w:left="984" w:right="167"/>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Alt ekstremitedeki yapıların anatomisi, fonksiyonları, hastalıkları ve tedavisini açıklar</w:t>
            </w:r>
          </w:p>
          <w:p>
            <w:pPr>
              <w:pStyle w:val="Balk41"/>
              <w:suppressAutoHyphens w:val="true"/>
              <w:spacing w:before="92" w:after="0"/>
              <w:ind w:left="0"/>
              <w:jc w:val="left"/>
              <w:rPr>
                <w:rFonts w:ascii="Times New Roman" w:hAnsi="Times New Roman" w:cs="Times New Roman"/>
                <w:i w:val="false"/>
                <w:i w:val="false"/>
              </w:rPr>
            </w:pPr>
            <w:r>
              <w:rPr>
                <w:rFonts w:cs="Times New Roman" w:ascii="Times New Roman" w:hAnsi="Times New Roman"/>
                <w:i w:val="false"/>
                <w:kern w:val="0"/>
                <w:szCs w:val="22"/>
                <w:lang w:val="tr-TR"/>
              </w:rPr>
            </w:r>
          </w:p>
          <w:p>
            <w:pPr>
              <w:pStyle w:val="Normal"/>
              <w:widowControl/>
              <w:suppressAutoHyphens w:val="true"/>
              <w:spacing w:lineRule="auto" w:line="240" w:before="0" w:after="160"/>
              <w:jc w:val="left"/>
              <w:rPr>
                <w:rFonts w:ascii="Times New Roman" w:hAnsi="Times New Roman" w:cs="Times New Roman"/>
                <w:b/>
              </w:rPr>
            </w:pPr>
            <w:r>
              <w:rPr>
                <w:rFonts w:eastAsia="Calibri" w:cs="Times New Roman" w:ascii="Times New Roman" w:hAnsi="Times New Roman"/>
                <w:b/>
                <w:kern w:val="0"/>
                <w:sz w:val="20"/>
                <w:szCs w:val="22"/>
                <w:lang w:val="tr-TR" w:eastAsia="en-US" w:bidi="ar-SA"/>
              </w:rPr>
              <w:t>TIP – 5.15.6. Omurga Muayenesi</w:t>
            </w:r>
          </w:p>
          <w:p>
            <w:pPr>
              <w:pStyle w:val="Normal"/>
              <w:widowControl/>
              <w:suppressAutoHyphens w:val="true"/>
              <w:spacing w:lineRule="auto" w:line="240" w:before="0" w:after="160"/>
              <w:jc w:val="left"/>
              <w:rPr>
                <w:rFonts w:ascii="Times New Roman" w:hAnsi="Times New Roman" w:cs="Times New Roman"/>
              </w:rPr>
            </w:pPr>
            <w:r>
              <w:rPr>
                <w:rFonts w:eastAsia="Calibri" w:cs="Times New Roman" w:ascii="Times New Roman" w:hAnsi="Times New Roman"/>
                <w:kern w:val="0"/>
                <w:sz w:val="20"/>
                <w:szCs w:val="22"/>
                <w:lang w:val="tr-TR" w:eastAsia="en-US" w:bidi="ar-SA"/>
              </w:rPr>
              <w:t>Fiziksel Tıp ve Rehabilitasyon Ana Bilim Dalı Öğretim Üyeleri</w:t>
            </w:r>
          </w:p>
          <w:p>
            <w:pPr>
              <w:pStyle w:val="BodyText"/>
              <w:widowControl/>
              <w:tabs>
                <w:tab w:val="clear" w:pos="720"/>
                <w:tab w:val="left" w:pos="1282" w:leader="none"/>
                <w:tab w:val="left" w:pos="2298" w:leader="none"/>
                <w:tab w:val="left" w:pos="3152" w:leader="none"/>
                <w:tab w:val="left" w:pos="4524" w:leader="none"/>
                <w:tab w:val="left" w:pos="5325" w:leader="none"/>
                <w:tab w:val="left" w:pos="6631" w:leader="none"/>
                <w:tab w:val="left" w:pos="7269" w:leader="none"/>
                <w:tab w:val="left" w:pos="7715" w:leader="none"/>
              </w:tabs>
              <w:suppressAutoHyphens w:val="true"/>
              <w:spacing w:lineRule="auto" w:line="240" w:before="0" w:after="140"/>
              <w:ind w:right="163"/>
              <w:jc w:val="left"/>
              <w:rPr>
                <w:color w:val="auto"/>
                <w:w w:val="110"/>
                <w:sz w:val="22"/>
                <w:szCs w:val="22"/>
              </w:rPr>
            </w:pPr>
            <w:r>
              <w:rPr>
                <w:b/>
                <w:color w:val="auto"/>
                <w:w w:val="105"/>
                <w:kern w:val="0"/>
                <w:sz w:val="22"/>
                <w:szCs w:val="22"/>
                <w:lang w:val="tr-TR" w:bidi="ar-SA"/>
              </w:rPr>
              <w:t xml:space="preserve">      </w:t>
            </w:r>
            <w:r>
              <w:rPr>
                <w:b/>
                <w:color w:val="auto"/>
                <w:w w:val="105"/>
                <w:kern w:val="0"/>
                <w:sz w:val="22"/>
                <w:szCs w:val="22"/>
                <w:lang w:val="tr-TR" w:bidi="ar-SA"/>
              </w:rPr>
              <w:t>Dersin Amacı:</w:t>
            </w:r>
            <w:r>
              <w:rPr>
                <w:color w:val="auto"/>
                <w:w w:val="110"/>
                <w:kern w:val="0"/>
                <w:sz w:val="22"/>
                <w:szCs w:val="22"/>
                <w:lang w:val="tr-TR" w:bidi="ar-SA"/>
              </w:rPr>
              <w:t xml:space="preserve"> Omurga muayenesini öğrenmek</w:t>
            </w:r>
          </w:p>
          <w:p>
            <w:pPr>
              <w:pStyle w:val="Normal"/>
              <w:widowControl/>
              <w:suppressAutoHyphens w:val="true"/>
              <w:spacing w:lineRule="auto" w:line="240" w:before="0" w:after="160"/>
              <w:ind w:left="306"/>
              <w:jc w:val="left"/>
              <w:rPr>
                <w:rFonts w:ascii="Times New Roman" w:hAnsi="Times New Roman" w:cs="Times New Roman"/>
              </w:rPr>
            </w:pPr>
            <w:r>
              <w:rPr>
                <w:rFonts w:eastAsia="Calibri" w:cs="Times New Roman" w:ascii="Times New Roman" w:hAnsi="Times New Roman"/>
                <w:b/>
                <w:kern w:val="0"/>
                <w:sz w:val="20"/>
                <w:szCs w:val="22"/>
                <w:lang w:val="tr-TR" w:eastAsia="en-US" w:bidi="ar-SA"/>
              </w:rPr>
              <w:t xml:space="preserve">Öğrenim Hedefleri: </w:t>
            </w:r>
            <w:r>
              <w:rPr>
                <w:rFonts w:eastAsia="Calibri" w:cs="Times New Roman" w:ascii="Times New Roman" w:hAnsi="Times New Roman"/>
                <w:kern w:val="0"/>
                <w:sz w:val="20"/>
                <w:szCs w:val="22"/>
                <w:lang w:val="tr-TR" w:eastAsia="en-US" w:bidi="ar-SA"/>
              </w:rPr>
              <w:t>Bu dersin sonunda öğrenciler</w:t>
            </w:r>
          </w:p>
          <w:p>
            <w:pPr>
              <w:pStyle w:val="ListParagraph"/>
              <w:widowControl w:val="false"/>
              <w:numPr>
                <w:ilvl w:val="0"/>
                <w:numId w:val="5"/>
              </w:numPr>
              <w:tabs>
                <w:tab w:val="clear" w:pos="720"/>
                <w:tab w:val="left" w:pos="1015" w:leader="none"/>
              </w:tabs>
              <w:suppressAutoHyphens w:val="true"/>
              <w:spacing w:lineRule="auto" w:line="240" w:before="46"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Üst-orta ve alt omurganın anatomisini ve fonksiyonlarını bilir</w:t>
            </w:r>
          </w:p>
          <w:p>
            <w:pPr>
              <w:pStyle w:val="ListParagraph"/>
              <w:widowControl w:val="false"/>
              <w:numPr>
                <w:ilvl w:val="0"/>
                <w:numId w:val="5"/>
              </w:numPr>
              <w:tabs>
                <w:tab w:val="clear" w:pos="720"/>
                <w:tab w:val="left" w:pos="1015" w:leader="none"/>
              </w:tabs>
              <w:suppressAutoHyphens w:val="true"/>
              <w:spacing w:lineRule="auto" w:line="240" w:before="4" w:after="0"/>
              <w:contextualSpacing/>
              <w:jc w:val="left"/>
              <w:rPr>
                <w:rFonts w:ascii="Calibri" w:hAnsi="Calibri" w:eastAsia="Calibri" w:cs=""/>
                <w:kern w:val="0"/>
                <w:szCs w:val="22"/>
                <w:lang w:val="tr-TR" w:eastAsia="en-US" w:bidi="ar-SA"/>
              </w:rPr>
            </w:pPr>
            <w:r>
              <w:rPr>
                <w:rFonts w:eastAsia="Calibri" w:cs="Times New Roman" w:ascii="Times New Roman" w:hAnsi="Times New Roman"/>
                <w:kern w:val="0"/>
                <w:szCs w:val="22"/>
                <w:lang w:val="tr-TR" w:eastAsia="en-US" w:bidi="ar-SA"/>
              </w:rPr>
              <w:t>Omurgayı tutan hastalıklarınnedenlerini bilir ve tedavisini açıklar</w:t>
            </w:r>
          </w:p>
          <w:p>
            <w:pPr>
              <w:pStyle w:val="Balk41"/>
              <w:suppressAutoHyphens w:val="true"/>
              <w:spacing w:before="92" w:after="0"/>
              <w:ind w:left="0"/>
              <w:jc w:val="left"/>
              <w:rPr>
                <w:rFonts w:ascii="Times New Roman" w:hAnsi="Times New Roman" w:eastAsia="Times New Roman" w:cs="Times New Roman"/>
                <w:b w:val="false"/>
                <w:bCs w:val="false"/>
                <w:i w:val="false"/>
                <w:i w:val="false"/>
                <w:lang w:bidi="ar-SA"/>
              </w:rPr>
            </w:pPr>
            <w:r>
              <w:rPr>
                <w:rFonts w:eastAsia="Times New Roman" w:cs="Times New Roman" w:ascii="Times New Roman" w:hAnsi="Times New Roman"/>
                <w:b w:val="false"/>
                <w:bCs w:val="false"/>
                <w:i w:val="false"/>
                <w:kern w:val="0"/>
                <w:szCs w:val="22"/>
                <w:lang w:val="tr-TR" w:bidi="ar-SA"/>
              </w:rPr>
            </w:r>
          </w:p>
          <w:p>
            <w:pPr>
              <w:pStyle w:val="Balk41"/>
              <w:suppressAutoHyphens w:val="true"/>
              <w:spacing w:before="92" w:after="0"/>
              <w:ind w:left="0"/>
              <w:jc w:val="left"/>
              <w:rPr>
                <w:rFonts w:ascii="Times New Roman" w:hAnsi="Times New Roman" w:cs="Times New Roman"/>
                <w:i w:val="false"/>
                <w:i w:val="false"/>
                <w:w w:val="95"/>
              </w:rPr>
            </w:pPr>
            <w:r>
              <w:rPr>
                <w:rFonts w:cs="Times New Roman" w:ascii="Times New Roman" w:hAnsi="Times New Roman"/>
                <w:i w:val="false"/>
                <w:w w:val="95"/>
                <w:kern w:val="0"/>
                <w:szCs w:val="22"/>
                <w:lang w:val="tr-TR"/>
              </w:rPr>
              <w:t>TIP –5.15.7. Bel ağrıları</w:t>
            </w:r>
          </w:p>
          <w:p>
            <w:pPr>
              <w:pStyle w:val="Balk41"/>
              <w:suppressAutoHyphens w:val="true"/>
              <w:spacing w:before="92" w:after="0"/>
              <w:ind w:left="0"/>
              <w:jc w:val="left"/>
              <w:rPr>
                <w:rFonts w:ascii="Times New Roman" w:hAnsi="Times New Roman" w:cs="Times New Roman"/>
                <w:i w:val="false"/>
                <w:i w:val="false"/>
                <w:w w:val="95"/>
              </w:rPr>
            </w:pPr>
            <w:r>
              <w:rPr>
                <w:rFonts w:cs="Times New Roman" w:ascii="Times New Roman" w:hAnsi="Times New Roman"/>
                <w:i w:val="false"/>
                <w:w w:val="95"/>
                <w:kern w:val="0"/>
                <w:szCs w:val="22"/>
                <w:lang w:val="tr-TR"/>
              </w:rPr>
            </w:r>
          </w:p>
          <w:p>
            <w:pPr>
              <w:pStyle w:val="Normal"/>
              <w:widowControl/>
              <w:suppressAutoHyphens w:val="true"/>
              <w:spacing w:lineRule="auto" w:line="240" w:before="0" w:after="160"/>
              <w:jc w:val="left"/>
              <w:rPr>
                <w:rFonts w:ascii="Times New Roman" w:hAnsi="Times New Roman" w:cs="Times New Roman"/>
                <w:i/>
                <w:i/>
              </w:rPr>
            </w:pPr>
            <w:r>
              <w:rPr>
                <w:rFonts w:eastAsia="Calibri" w:cs="Times New Roman" w:ascii="Times New Roman" w:hAnsi="Times New Roman"/>
                <w:kern w:val="0"/>
                <w:sz w:val="20"/>
                <w:szCs w:val="22"/>
                <w:lang w:val="tr-TR" w:eastAsia="en-US" w:bidi="ar-SA"/>
              </w:rPr>
              <w:t>Fiziksel Tıp ve Rehabilitasyon Ana Bilim Dalı Öğretim Üyeleri</w:t>
            </w:r>
          </w:p>
          <w:p>
            <w:pPr>
              <w:pStyle w:val="BodyText"/>
              <w:widowControl/>
              <w:suppressAutoHyphens w:val="true"/>
              <w:spacing w:lineRule="auto" w:line="240" w:before="0" w:after="140"/>
              <w:ind w:left="306" w:right="248"/>
              <w:jc w:val="left"/>
              <w:rPr>
                <w:color w:val="auto"/>
                <w:sz w:val="22"/>
                <w:szCs w:val="22"/>
              </w:rPr>
            </w:pPr>
            <w:r>
              <w:rPr>
                <w:b/>
                <w:color w:val="auto"/>
                <w:w w:val="110"/>
                <w:kern w:val="0"/>
                <w:sz w:val="22"/>
                <w:szCs w:val="22"/>
                <w:lang w:val="tr-TR" w:bidi="ar-SA"/>
              </w:rPr>
              <w:t xml:space="preserve">DersinAmacı: </w:t>
            </w:r>
            <w:r>
              <w:rPr>
                <w:color w:val="auto"/>
                <w:kern w:val="0"/>
                <w:sz w:val="22"/>
                <w:szCs w:val="22"/>
                <w:lang w:val="tr-TR" w:bidi="ar-SA"/>
              </w:rPr>
              <w:t>Bel ağrılarında tanıyı koyabilmek,konservatif tedavi yöntemlerini,korunma yöntemlerini ve rehabilitasyonu uygulanmasını öğrenmek</w:t>
            </w:r>
          </w:p>
          <w:p>
            <w:pPr>
              <w:pStyle w:val="Normal"/>
              <w:widowControl/>
              <w:suppressAutoHyphens w:val="true"/>
              <w:spacing w:lineRule="auto" w:line="240" w:before="0" w:after="160"/>
              <w:ind w:left="306"/>
              <w:jc w:val="left"/>
              <w:rPr>
                <w:rFonts w:ascii="Times New Roman" w:hAnsi="Times New Roman" w:cs="Times New Roman"/>
              </w:rPr>
            </w:pPr>
            <w:r>
              <w:rPr>
                <w:rFonts w:eastAsia="Calibri" w:cs="Times New Roman" w:ascii="Times New Roman" w:hAnsi="Times New Roman"/>
                <w:b/>
                <w:kern w:val="0"/>
                <w:sz w:val="20"/>
                <w:szCs w:val="22"/>
                <w:lang w:val="tr-TR" w:eastAsia="en-US" w:bidi="ar-SA"/>
              </w:rPr>
              <w:t xml:space="preserve">Öğrenim Hedefleri: </w:t>
            </w:r>
            <w:r>
              <w:rPr>
                <w:rFonts w:eastAsia="Calibri" w:cs="Times New Roman" w:ascii="Times New Roman" w:hAnsi="Times New Roman"/>
                <w:kern w:val="0"/>
                <w:sz w:val="20"/>
                <w:szCs w:val="22"/>
                <w:lang w:val="tr-TR" w:eastAsia="en-US" w:bidi="ar-SA"/>
              </w:rPr>
              <w:t>Bu dersin sonunda öğrenciler</w:t>
            </w:r>
          </w:p>
          <w:p>
            <w:pPr>
              <w:pStyle w:val="Normal"/>
              <w:widowControl/>
              <w:suppressAutoHyphens w:val="true"/>
              <w:spacing w:lineRule="auto" w:line="240" w:before="0" w:after="160"/>
              <w:ind w:left="306"/>
              <w:jc w:val="left"/>
              <w:rPr>
                <w:rFonts w:ascii="Times New Roman" w:hAnsi="Times New Roman" w:cs="Times New Roman"/>
              </w:rPr>
            </w:pPr>
            <w:r>
              <w:rPr>
                <w:rFonts w:eastAsia="Calibri" w:cs="Times New Roman" w:ascii="Times New Roman" w:hAnsi="Times New Roman"/>
                <w:kern w:val="0"/>
                <w:sz w:val="20"/>
                <w:szCs w:val="22"/>
                <w:lang w:val="tr-TR" w:eastAsia="en-US" w:bidi="ar-SA"/>
              </w:rPr>
              <w:t>1.Bel ağrısı nedenlerini ana başlıklar altında sınıflandırabilir</w:t>
            </w:r>
          </w:p>
          <w:p>
            <w:pPr>
              <w:pStyle w:val="Normal"/>
              <w:widowControl/>
              <w:suppressAutoHyphens w:val="true"/>
              <w:spacing w:lineRule="auto" w:line="240" w:before="0" w:after="160"/>
              <w:ind w:left="306"/>
              <w:jc w:val="left"/>
              <w:rPr>
                <w:rFonts w:ascii="Times New Roman" w:hAnsi="Times New Roman" w:cs="Times New Roman"/>
              </w:rPr>
            </w:pPr>
            <w:r>
              <w:rPr>
                <w:rFonts w:eastAsia="Calibri" w:cs="Times New Roman" w:ascii="Times New Roman" w:hAnsi="Times New Roman"/>
                <w:kern w:val="0"/>
                <w:sz w:val="20"/>
                <w:szCs w:val="22"/>
                <w:lang w:val="tr-TR" w:eastAsia="en-US" w:bidi="ar-SA"/>
              </w:rPr>
              <w:t>2. Akut ve kronik ağrı tarifini bilir</w:t>
            </w:r>
          </w:p>
          <w:p>
            <w:pPr>
              <w:pStyle w:val="Normal"/>
              <w:widowControl/>
              <w:suppressAutoHyphens w:val="true"/>
              <w:spacing w:lineRule="auto" w:line="240" w:before="0" w:after="160"/>
              <w:ind w:left="306"/>
              <w:jc w:val="left"/>
              <w:rPr>
                <w:rFonts w:ascii="Times New Roman" w:hAnsi="Times New Roman" w:cs="Times New Roman"/>
              </w:rPr>
            </w:pPr>
            <w:r>
              <w:rPr>
                <w:rFonts w:eastAsia="Calibri" w:cs="Times New Roman" w:ascii="Times New Roman" w:hAnsi="Times New Roman"/>
                <w:kern w:val="0"/>
                <w:sz w:val="20"/>
                <w:szCs w:val="22"/>
                <w:lang w:val="tr-TR" w:eastAsia="en-US" w:bidi="ar-SA"/>
              </w:rPr>
              <w:t xml:space="preserve">3. Bel ağrılarında tanı yöntemlerini bilir </w:t>
            </w:r>
          </w:p>
          <w:p>
            <w:pPr>
              <w:pStyle w:val="Normal"/>
              <w:widowControl/>
              <w:suppressAutoHyphens w:val="true"/>
              <w:spacing w:lineRule="auto" w:line="240" w:before="0" w:after="160"/>
              <w:ind w:left="306"/>
              <w:jc w:val="left"/>
              <w:rPr>
                <w:rFonts w:ascii="Times New Roman" w:hAnsi="Times New Roman" w:cs="Times New Roman"/>
              </w:rPr>
            </w:pPr>
            <w:r>
              <w:rPr>
                <w:rFonts w:eastAsia="Calibri" w:cs="Times New Roman" w:ascii="Times New Roman" w:hAnsi="Times New Roman"/>
                <w:kern w:val="0"/>
                <w:sz w:val="20"/>
                <w:szCs w:val="22"/>
                <w:lang w:val="tr-TR" w:eastAsia="en-US" w:bidi="ar-SA"/>
              </w:rPr>
              <w:t>4. Mekanik bel ağrılarının akut ve kronik dönemlerinde medikal ve fizik tedavi yöntemlerini bilir.</w:t>
            </w:r>
          </w:p>
          <w:p>
            <w:pPr>
              <w:pStyle w:val="Balk41"/>
              <w:suppressAutoHyphens w:val="true"/>
              <w:spacing w:before="1" w:after="0"/>
              <w:ind w:left="0"/>
              <w:jc w:val="left"/>
              <w:rPr>
                <w:rFonts w:ascii="Times New Roman" w:hAnsi="Times New Roman" w:cs="Times New Roman"/>
                <w:i w:val="false"/>
                <w:i w:val="false"/>
              </w:rPr>
            </w:pPr>
            <w:r>
              <w:rPr>
                <w:rFonts w:cs="Times New Roman" w:ascii="Times New Roman" w:hAnsi="Times New Roman"/>
                <w:i w:val="false"/>
                <w:kern w:val="0"/>
                <w:szCs w:val="22"/>
                <w:lang w:val="tr-TR"/>
              </w:rPr>
            </w:r>
          </w:p>
          <w:p>
            <w:pPr>
              <w:pStyle w:val="Balk41"/>
              <w:suppressAutoHyphens w:val="true"/>
              <w:spacing w:before="1" w:after="0"/>
              <w:ind w:left="0"/>
              <w:jc w:val="left"/>
              <w:rPr>
                <w:rFonts w:ascii="Times New Roman" w:hAnsi="Times New Roman" w:cs="Times New Roman"/>
                <w:i w:val="false"/>
                <w:i w:val="false"/>
              </w:rPr>
            </w:pPr>
            <w:r>
              <w:rPr>
                <w:rFonts w:cs="Times New Roman" w:ascii="Times New Roman" w:hAnsi="Times New Roman"/>
                <w:i w:val="false"/>
                <w:kern w:val="0"/>
                <w:szCs w:val="22"/>
                <w:lang w:val="tr-TR"/>
              </w:rPr>
              <w:t>TIP</w:t>
            </w:r>
            <w:r>
              <w:rPr>
                <w:rFonts w:cs="Times New Roman" w:ascii="Times New Roman" w:hAnsi="Times New Roman"/>
                <w:i w:val="false"/>
                <w:w w:val="95"/>
                <w:kern w:val="0"/>
                <w:szCs w:val="22"/>
                <w:lang w:val="tr-TR"/>
              </w:rPr>
              <w:t>– 5.15.8.</w:t>
            </w:r>
            <w:r>
              <w:rPr>
                <w:rFonts w:cs="Times New Roman" w:ascii="Times New Roman" w:hAnsi="Times New Roman"/>
                <w:i w:val="false"/>
                <w:kern w:val="0"/>
                <w:szCs w:val="22"/>
                <w:lang w:val="tr-TR"/>
              </w:rPr>
              <w:t>Osteoartrit</w:t>
            </w:r>
          </w:p>
          <w:p>
            <w:pPr>
              <w:pStyle w:val="Balk41"/>
              <w:suppressAutoHyphens w:val="true"/>
              <w:spacing w:before="1" w:after="0"/>
              <w:ind w:left="0"/>
              <w:jc w:val="left"/>
              <w:rPr>
                <w:rFonts w:ascii="Times New Roman" w:hAnsi="Times New Roman" w:cs="Times New Roman"/>
                <w:i w:val="false"/>
                <w:i w:val="false"/>
              </w:rPr>
            </w:pPr>
            <w:r>
              <w:rPr>
                <w:rFonts w:cs="Times New Roman" w:ascii="Times New Roman" w:hAnsi="Times New Roman"/>
                <w:i w:val="false"/>
                <w:kern w:val="0"/>
                <w:szCs w:val="22"/>
                <w:lang w:val="tr-TR"/>
              </w:rPr>
            </w:r>
          </w:p>
          <w:p>
            <w:pPr>
              <w:pStyle w:val="Normal"/>
              <w:widowControl/>
              <w:suppressAutoHyphens w:val="true"/>
              <w:spacing w:lineRule="auto" w:line="240" w:before="0" w:after="160"/>
              <w:jc w:val="left"/>
              <w:rPr>
                <w:b/>
                <w:w w:val="110"/>
              </w:rPr>
            </w:pPr>
            <w:r>
              <w:rPr>
                <w:rFonts w:eastAsia="Calibri" w:cs="Times New Roman" w:ascii="Times New Roman" w:hAnsi="Times New Roman"/>
                <w:kern w:val="0"/>
                <w:sz w:val="20"/>
                <w:szCs w:val="22"/>
                <w:lang w:val="tr-TR" w:eastAsia="en-US" w:bidi="ar-SA"/>
              </w:rPr>
              <w:t>Fiziksel Tıp ve Rehabilitasyon Ana Bilim Dalı Öğretim Üyeleri</w:t>
            </w:r>
          </w:p>
          <w:p>
            <w:pPr>
              <w:pStyle w:val="BodyText"/>
              <w:widowControl/>
              <w:suppressAutoHyphens w:val="true"/>
              <w:spacing w:lineRule="auto" w:line="240" w:before="0" w:after="140"/>
              <w:ind w:left="306" w:right="158"/>
              <w:jc w:val="left"/>
              <w:rPr>
                <w:color w:val="auto"/>
                <w:sz w:val="22"/>
                <w:szCs w:val="22"/>
              </w:rPr>
            </w:pPr>
            <w:r>
              <w:rPr>
                <w:b/>
                <w:color w:val="auto"/>
                <w:w w:val="110"/>
                <w:kern w:val="0"/>
                <w:sz w:val="22"/>
                <w:szCs w:val="22"/>
                <w:lang w:val="tr-TR" w:bidi="ar-SA"/>
              </w:rPr>
              <w:t>Dersin Amacı:</w:t>
            </w:r>
            <w:r>
              <w:rPr>
                <w:color w:val="auto"/>
                <w:kern w:val="0"/>
                <w:sz w:val="22"/>
                <w:szCs w:val="22"/>
                <w:lang w:val="tr-TR" w:bidi="ar-SA"/>
              </w:rPr>
              <w:t>Dejeneratif eklem hastalığı (osteoartrit) tanı, tedavi ve rehabilitasyonprensiplerini öğrenmek</w:t>
            </w:r>
          </w:p>
          <w:p>
            <w:pPr>
              <w:pStyle w:val="Normal"/>
              <w:widowControl/>
              <w:suppressAutoHyphens w:val="true"/>
              <w:spacing w:lineRule="auto" w:line="240" w:before="0" w:after="160"/>
              <w:ind w:left="306"/>
              <w:jc w:val="left"/>
              <w:rPr>
                <w:rFonts w:ascii="Times New Roman" w:hAnsi="Times New Roman" w:cs="Times New Roman"/>
              </w:rPr>
            </w:pPr>
            <w:r>
              <w:rPr>
                <w:rFonts w:eastAsia="Calibri" w:cs="Times New Roman" w:ascii="Times New Roman" w:hAnsi="Times New Roman"/>
                <w:b/>
                <w:kern w:val="0"/>
                <w:sz w:val="20"/>
                <w:szCs w:val="22"/>
                <w:lang w:val="tr-TR" w:eastAsia="en-US" w:bidi="ar-SA"/>
              </w:rPr>
              <w:t xml:space="preserve">Öğrenim Hedefleri: </w:t>
            </w:r>
            <w:r>
              <w:rPr>
                <w:rFonts w:eastAsia="Calibri" w:cs="Times New Roman" w:ascii="Times New Roman" w:hAnsi="Times New Roman"/>
                <w:kern w:val="0"/>
                <w:sz w:val="20"/>
                <w:szCs w:val="22"/>
                <w:lang w:val="tr-TR" w:eastAsia="en-US" w:bidi="ar-SA"/>
              </w:rPr>
              <w:t>Bu dersin sonunda öğrenciler</w:t>
            </w:r>
          </w:p>
          <w:p>
            <w:pPr>
              <w:pStyle w:val="Balk41"/>
              <w:suppressAutoHyphens w:val="true"/>
              <w:spacing w:before="0" w:after="0"/>
              <w:ind w:left="720"/>
              <w:jc w:val="left"/>
              <w:rPr>
                <w:rFonts w:ascii="Times New Roman" w:hAnsi="Times New Roman" w:cs="Times New Roman"/>
                <w:b w:val="false"/>
                <w:i w:val="false"/>
                <w:i w:val="false"/>
              </w:rPr>
            </w:pPr>
            <w:r>
              <w:rPr>
                <w:rFonts w:cs="Times New Roman" w:ascii="Times New Roman" w:hAnsi="Times New Roman"/>
                <w:b w:val="false"/>
                <w:i w:val="false"/>
                <w:kern w:val="0"/>
                <w:szCs w:val="22"/>
                <w:lang w:val="tr-TR"/>
              </w:rPr>
              <w:t>1. Osteoartritin tanımını yapabilir</w:t>
            </w:r>
          </w:p>
          <w:p>
            <w:pPr>
              <w:pStyle w:val="Balk41"/>
              <w:suppressAutoHyphens w:val="true"/>
              <w:spacing w:before="0" w:after="0"/>
              <w:ind w:left="720"/>
              <w:jc w:val="left"/>
              <w:rPr>
                <w:rFonts w:ascii="Times New Roman" w:hAnsi="Times New Roman" w:cs="Times New Roman"/>
                <w:b w:val="false"/>
                <w:i w:val="false"/>
                <w:i w:val="false"/>
              </w:rPr>
            </w:pPr>
            <w:r>
              <w:rPr>
                <w:rFonts w:cs="Times New Roman" w:ascii="Times New Roman" w:hAnsi="Times New Roman"/>
                <w:b w:val="false"/>
                <w:i w:val="false"/>
                <w:kern w:val="0"/>
                <w:szCs w:val="22"/>
                <w:lang w:val="tr-TR"/>
              </w:rPr>
              <w:t>2. Osteoartritin klinik bulgularını açıklar</w:t>
            </w:r>
          </w:p>
          <w:p>
            <w:pPr>
              <w:pStyle w:val="Balk41"/>
              <w:suppressAutoHyphens w:val="true"/>
              <w:spacing w:before="0" w:after="0"/>
              <w:ind w:left="720"/>
              <w:jc w:val="left"/>
              <w:rPr>
                <w:rFonts w:ascii="Times New Roman" w:hAnsi="Times New Roman" w:cs="Times New Roman"/>
                <w:b w:val="false"/>
                <w:i w:val="false"/>
                <w:i w:val="false"/>
              </w:rPr>
            </w:pPr>
            <w:r>
              <w:rPr>
                <w:rFonts w:cs="Times New Roman" w:ascii="Times New Roman" w:hAnsi="Times New Roman"/>
                <w:b w:val="false"/>
                <w:i w:val="false"/>
                <w:kern w:val="0"/>
                <w:szCs w:val="22"/>
                <w:lang w:val="tr-TR"/>
              </w:rPr>
              <w:t>3. Osteoartritin radyolojik bulgularını sıralar</w:t>
            </w:r>
          </w:p>
          <w:p>
            <w:pPr>
              <w:pStyle w:val="Balk41"/>
              <w:suppressAutoHyphens w:val="true"/>
              <w:spacing w:before="0" w:after="0"/>
              <w:ind w:left="720"/>
              <w:jc w:val="left"/>
              <w:rPr>
                <w:rFonts w:ascii="Times New Roman" w:hAnsi="Times New Roman" w:cs="Times New Roman"/>
                <w:b w:val="false"/>
                <w:i w:val="false"/>
                <w:i w:val="false"/>
              </w:rPr>
            </w:pPr>
            <w:r>
              <w:rPr>
                <w:rFonts w:cs="Times New Roman" w:ascii="Times New Roman" w:hAnsi="Times New Roman"/>
                <w:b w:val="false"/>
                <w:i w:val="false"/>
                <w:kern w:val="0"/>
                <w:szCs w:val="22"/>
                <w:lang w:val="tr-TR"/>
              </w:rPr>
              <w:t>4. Osteoartritin tedavi ve rehabilitasyon ilkelerini açıklar</w:t>
            </w:r>
          </w:p>
          <w:p>
            <w:pPr>
              <w:pStyle w:val="Balk41"/>
              <w:suppressAutoHyphens w:val="true"/>
              <w:spacing w:before="0" w:after="0"/>
              <w:ind w:left="720"/>
              <w:jc w:val="left"/>
              <w:rPr>
                <w:rFonts w:ascii="Times New Roman" w:hAnsi="Times New Roman" w:cs="Times New Roman"/>
                <w:b w:val="false"/>
                <w:i w:val="false"/>
                <w:i w:val="false"/>
              </w:rPr>
            </w:pPr>
            <w:r>
              <w:rPr>
                <w:rFonts w:cs="Times New Roman" w:ascii="Times New Roman" w:hAnsi="Times New Roman"/>
                <w:b w:val="false"/>
                <w:i w:val="false"/>
                <w:kern w:val="0"/>
                <w:szCs w:val="22"/>
                <w:lang w:val="tr-TR"/>
              </w:rPr>
            </w:r>
          </w:p>
          <w:p>
            <w:pPr>
              <w:pStyle w:val="Balk41"/>
              <w:suppressAutoHyphens w:val="true"/>
              <w:spacing w:before="0" w:after="0"/>
              <w:ind w:left="720"/>
              <w:jc w:val="left"/>
              <w:rPr>
                <w:rFonts w:ascii="Times New Roman" w:hAnsi="Times New Roman" w:cs="Times New Roman"/>
              </w:rPr>
            </w:pPr>
            <w:r>
              <w:rPr>
                <w:rFonts w:cs="Times New Roman" w:ascii="Times New Roman" w:hAnsi="Times New Roman"/>
                <w:kern w:val="0"/>
                <w:szCs w:val="22"/>
                <w:lang w:val="tr-TR"/>
              </w:rPr>
            </w:r>
          </w:p>
          <w:p>
            <w:pPr>
              <w:pStyle w:val="Balk41"/>
              <w:suppressAutoHyphens w:val="true"/>
              <w:spacing w:before="0" w:after="0"/>
              <w:ind w:left="0"/>
              <w:jc w:val="left"/>
              <w:rPr>
                <w:rFonts w:ascii="Times New Roman" w:hAnsi="Times New Roman" w:cs="Times New Roman"/>
                <w:i w:val="false"/>
                <w:i w:val="false"/>
              </w:rPr>
            </w:pPr>
            <w:r>
              <w:rPr>
                <w:rFonts w:cs="Times New Roman" w:ascii="Times New Roman" w:hAnsi="Times New Roman"/>
                <w:i w:val="false"/>
                <w:kern w:val="0"/>
                <w:szCs w:val="22"/>
                <w:lang w:val="tr-TR"/>
              </w:rPr>
              <w:t>TIP – 5.15.9. Osteoporoz</w:t>
            </w:r>
          </w:p>
          <w:p>
            <w:pPr>
              <w:pStyle w:val="Balk41"/>
              <w:suppressAutoHyphens w:val="true"/>
              <w:spacing w:before="0" w:after="0"/>
              <w:ind w:left="0"/>
              <w:jc w:val="left"/>
              <w:rPr>
                <w:rFonts w:ascii="Times New Roman" w:hAnsi="Times New Roman" w:cs="Times New Roman"/>
                <w:i w:val="false"/>
                <w:i w:val="false"/>
              </w:rPr>
            </w:pPr>
            <w:r>
              <w:rPr>
                <w:rFonts w:cs="Times New Roman" w:ascii="Times New Roman" w:hAnsi="Times New Roman"/>
                <w:i w:val="false"/>
                <w:kern w:val="0"/>
                <w:szCs w:val="22"/>
                <w:lang w:val="tr-TR"/>
              </w:rPr>
            </w:r>
          </w:p>
          <w:p>
            <w:pPr>
              <w:pStyle w:val="Normal"/>
              <w:widowControl/>
              <w:suppressAutoHyphens w:val="true"/>
              <w:spacing w:lineRule="auto" w:line="240" w:before="0" w:after="160"/>
              <w:jc w:val="left"/>
              <w:rPr>
                <w:b/>
                <w:w w:val="110"/>
              </w:rPr>
            </w:pPr>
            <w:r>
              <w:rPr>
                <w:rFonts w:eastAsia="Calibri" w:cs="Times New Roman" w:ascii="Times New Roman" w:hAnsi="Times New Roman"/>
                <w:kern w:val="0"/>
                <w:sz w:val="20"/>
                <w:szCs w:val="22"/>
                <w:lang w:val="tr-TR" w:eastAsia="en-US" w:bidi="ar-SA"/>
              </w:rPr>
              <w:t>Fiziksel Tıp ve Rehabilitasyon Ana Bilim Dalı Öğretim Üyeleri</w:t>
            </w:r>
          </w:p>
          <w:p>
            <w:pPr>
              <w:pStyle w:val="BodyText"/>
              <w:widowControl/>
              <w:suppressAutoHyphens w:val="true"/>
              <w:spacing w:lineRule="auto" w:line="240" w:before="0" w:after="140"/>
              <w:ind w:left="306" w:right="885"/>
              <w:jc w:val="left"/>
              <w:rPr>
                <w:color w:val="auto"/>
                <w:sz w:val="22"/>
                <w:szCs w:val="22"/>
              </w:rPr>
            </w:pPr>
            <w:r>
              <w:rPr>
                <w:b/>
                <w:color w:val="auto"/>
                <w:w w:val="110"/>
                <w:kern w:val="0"/>
                <w:sz w:val="22"/>
                <w:szCs w:val="22"/>
                <w:lang w:val="tr-TR" w:bidi="ar-SA"/>
              </w:rPr>
              <w:t xml:space="preserve">Dersin Amacı: </w:t>
            </w:r>
            <w:r>
              <w:rPr>
                <w:color w:val="auto"/>
                <w:w w:val="110"/>
                <w:kern w:val="0"/>
                <w:sz w:val="22"/>
                <w:szCs w:val="22"/>
                <w:lang w:val="tr-TR" w:bidi="ar-SA"/>
              </w:rPr>
              <w:t>Osteoporoz tanı ve tedavisini öğrenmek</w:t>
            </w:r>
          </w:p>
          <w:p>
            <w:pPr>
              <w:pStyle w:val="Normal"/>
              <w:widowControl/>
              <w:suppressAutoHyphens w:val="true"/>
              <w:spacing w:lineRule="auto" w:line="240" w:before="0" w:after="160"/>
              <w:ind w:left="306"/>
              <w:jc w:val="left"/>
              <w:rPr>
                <w:rFonts w:ascii="Times New Roman" w:hAnsi="Times New Roman" w:cs="Times New Roman"/>
              </w:rPr>
            </w:pPr>
            <w:r>
              <w:rPr>
                <w:rFonts w:eastAsia="Calibri" w:cs="Times New Roman" w:ascii="Times New Roman" w:hAnsi="Times New Roman"/>
                <w:b/>
                <w:kern w:val="0"/>
                <w:sz w:val="20"/>
                <w:szCs w:val="22"/>
                <w:lang w:val="tr-TR" w:eastAsia="en-US" w:bidi="ar-SA"/>
              </w:rPr>
              <w:t xml:space="preserve">Öğrenim Hedefleri: </w:t>
            </w:r>
            <w:r>
              <w:rPr>
                <w:rFonts w:eastAsia="Calibri" w:cs="Times New Roman" w:ascii="Times New Roman" w:hAnsi="Times New Roman"/>
                <w:kern w:val="0"/>
                <w:sz w:val="20"/>
                <w:szCs w:val="22"/>
                <w:lang w:val="tr-TR" w:eastAsia="en-US" w:bidi="ar-SA"/>
              </w:rPr>
              <w:t>Bu dersin sonunda öğrenciler</w:t>
            </w:r>
          </w:p>
          <w:p>
            <w:pPr>
              <w:pStyle w:val="ListParagraph"/>
              <w:widowControl/>
              <w:numPr>
                <w:ilvl w:val="0"/>
                <w:numId w:val="6"/>
              </w:numPr>
              <w:suppressAutoHyphens w:val="true"/>
              <w:spacing w:lineRule="auto" w:line="240" w:before="0" w:after="16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Osteoporoz tanımını yapar</w:t>
            </w:r>
          </w:p>
          <w:p>
            <w:pPr>
              <w:pStyle w:val="ListParagraph"/>
              <w:widowControl/>
              <w:numPr>
                <w:ilvl w:val="0"/>
                <w:numId w:val="6"/>
              </w:numPr>
              <w:suppressAutoHyphens w:val="true"/>
              <w:spacing w:lineRule="auto" w:line="240" w:before="0" w:after="16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Klinik ve radyolojik olarak bulgularını açıklar</w:t>
            </w:r>
          </w:p>
          <w:p>
            <w:pPr>
              <w:pStyle w:val="ListParagraph"/>
              <w:widowControl/>
              <w:numPr>
                <w:ilvl w:val="0"/>
                <w:numId w:val="6"/>
              </w:numPr>
              <w:suppressAutoHyphens w:val="true"/>
              <w:spacing w:lineRule="auto" w:line="240" w:before="0" w:after="16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Osteoporoz tedavi ilkelerini sıralar</w:t>
            </w:r>
          </w:p>
          <w:p>
            <w:pPr>
              <w:pStyle w:val="ListParagraph"/>
              <w:widowControl/>
              <w:suppressAutoHyphens w:val="true"/>
              <w:spacing w:lineRule="auto" w:line="240" w:before="0" w:after="160"/>
              <w:ind w:left="1026"/>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r>
          </w:p>
          <w:p>
            <w:pPr>
              <w:pStyle w:val="Normal"/>
              <w:widowControl/>
              <w:suppressAutoHyphens w:val="true"/>
              <w:spacing w:lineRule="auto" w:line="240" w:before="0" w:after="160"/>
              <w:jc w:val="left"/>
              <w:rPr>
                <w:rFonts w:ascii="Times New Roman" w:hAnsi="Times New Roman" w:cs="Times New Roman"/>
                <w:b/>
              </w:rPr>
            </w:pPr>
            <w:r>
              <w:rPr>
                <w:rFonts w:eastAsia="Calibri" w:cs="Times New Roman" w:ascii="Times New Roman" w:hAnsi="Times New Roman"/>
                <w:b/>
                <w:kern w:val="0"/>
                <w:sz w:val="20"/>
                <w:szCs w:val="22"/>
                <w:lang w:val="tr-TR" w:eastAsia="en-US" w:bidi="ar-SA"/>
              </w:rPr>
              <w:t>TIP –5.15.10. Spondiloartropatiler ve AnkilozanSpondilit</w:t>
            </w:r>
          </w:p>
          <w:p>
            <w:pPr>
              <w:pStyle w:val="Normal"/>
              <w:widowControl/>
              <w:suppressAutoHyphens w:val="true"/>
              <w:spacing w:lineRule="auto" w:line="240" w:before="0" w:after="160"/>
              <w:jc w:val="left"/>
              <w:rPr>
                <w:rFonts w:ascii="Times New Roman" w:hAnsi="Times New Roman" w:cs="Times New Roman"/>
                <w:b/>
              </w:rPr>
            </w:pPr>
            <w:r>
              <w:rPr>
                <w:rFonts w:eastAsia="Calibri" w:cs="Times New Roman" w:ascii="Times New Roman" w:hAnsi="Times New Roman"/>
                <w:kern w:val="0"/>
                <w:sz w:val="20"/>
                <w:szCs w:val="22"/>
                <w:lang w:val="tr-TR" w:eastAsia="en-US" w:bidi="ar-SA"/>
              </w:rPr>
              <w:t>Fiziksel Tıp ve Rehabilitasyon Ana Bilim Dalı Öğretim Üyeleri</w:t>
            </w:r>
          </w:p>
          <w:p>
            <w:pPr>
              <w:pStyle w:val="Normal"/>
              <w:widowControl/>
              <w:suppressAutoHyphens w:val="true"/>
              <w:spacing w:lineRule="auto" w:line="240" w:before="1" w:after="160"/>
              <w:ind w:left="306"/>
              <w:jc w:val="left"/>
              <w:rPr>
                <w:rFonts w:ascii="Times New Roman" w:hAnsi="Times New Roman" w:cs="Times New Roman"/>
              </w:rPr>
            </w:pPr>
            <w:r>
              <w:rPr>
                <w:rFonts w:eastAsia="Calibri" w:cs="Times New Roman" w:ascii="Times New Roman" w:hAnsi="Times New Roman"/>
                <w:b/>
                <w:w w:val="110"/>
                <w:kern w:val="0"/>
                <w:sz w:val="20"/>
                <w:szCs w:val="22"/>
                <w:lang w:val="tr-TR" w:eastAsia="en-US" w:bidi="ar-SA"/>
              </w:rPr>
              <w:t xml:space="preserve">Dersin Amacı: </w:t>
            </w:r>
            <w:r>
              <w:rPr>
                <w:rFonts w:eastAsia="Calibri" w:cs="Times New Roman" w:ascii="Times New Roman" w:hAnsi="Times New Roman"/>
                <w:kern w:val="0"/>
                <w:sz w:val="20"/>
                <w:szCs w:val="22"/>
                <w:lang w:val="tr-TR" w:eastAsia="en-US" w:bidi="ar-SA"/>
              </w:rPr>
              <w:t>:Spondiloartropatilerin,ankilozanspondilitin tanımını yapabilmek, klinik özelliklerini bilmek, tanı yöntemlerini ve tedavi yaklaşımlarını öğrenmek</w:t>
            </w:r>
          </w:p>
          <w:p>
            <w:pPr>
              <w:pStyle w:val="Normal"/>
              <w:widowControl/>
              <w:suppressAutoHyphens w:val="true"/>
              <w:spacing w:lineRule="auto" w:line="240" w:before="1" w:after="160"/>
              <w:ind w:left="306"/>
              <w:jc w:val="left"/>
              <w:rPr>
                <w:rFonts w:ascii="Times New Roman" w:hAnsi="Times New Roman" w:cs="Times New Roman"/>
              </w:rPr>
            </w:pPr>
            <w:r>
              <w:rPr>
                <w:rFonts w:eastAsia="Calibri" w:cs="Times New Roman" w:ascii="Times New Roman" w:hAnsi="Times New Roman"/>
                <w:b/>
                <w:kern w:val="0"/>
                <w:sz w:val="20"/>
                <w:szCs w:val="22"/>
                <w:lang w:val="tr-TR" w:eastAsia="en-US" w:bidi="ar-SA"/>
              </w:rPr>
              <w:t xml:space="preserve">Öğrenim Hedefleri: </w:t>
            </w:r>
            <w:r>
              <w:rPr>
                <w:rFonts w:eastAsia="Calibri" w:cs="Times New Roman" w:ascii="Times New Roman" w:hAnsi="Times New Roman"/>
                <w:kern w:val="0"/>
                <w:sz w:val="20"/>
                <w:szCs w:val="22"/>
                <w:lang w:val="tr-TR" w:eastAsia="en-US" w:bidi="ar-SA"/>
              </w:rPr>
              <w:t>Bu dersin sonunda öğrenciler</w:t>
            </w:r>
          </w:p>
          <w:p>
            <w:pPr>
              <w:pStyle w:val="BodyText"/>
              <w:widowControl/>
              <w:numPr>
                <w:ilvl w:val="0"/>
                <w:numId w:val="7"/>
              </w:numPr>
              <w:suppressAutoHyphens w:val="true"/>
              <w:spacing w:lineRule="auto" w:line="240" w:before="0" w:after="0"/>
              <w:jc w:val="left"/>
              <w:rPr>
                <w:color w:val="auto"/>
                <w:sz w:val="22"/>
                <w:szCs w:val="22"/>
              </w:rPr>
            </w:pPr>
            <w:r>
              <w:rPr>
                <w:color w:val="auto"/>
                <w:kern w:val="0"/>
                <w:sz w:val="22"/>
                <w:szCs w:val="22"/>
                <w:lang w:val="tr-TR" w:bidi="ar-SA"/>
              </w:rPr>
              <w:t>Spondiloartropatilerin, ankilozanspondilitin tanımını yapar</w:t>
            </w:r>
          </w:p>
          <w:p>
            <w:pPr>
              <w:pStyle w:val="BodyText"/>
              <w:widowControl/>
              <w:numPr>
                <w:ilvl w:val="0"/>
                <w:numId w:val="7"/>
              </w:numPr>
              <w:suppressAutoHyphens w:val="true"/>
              <w:spacing w:lineRule="auto" w:line="240" w:before="0" w:after="0"/>
              <w:jc w:val="left"/>
              <w:rPr>
                <w:color w:val="auto"/>
                <w:sz w:val="22"/>
                <w:szCs w:val="22"/>
              </w:rPr>
            </w:pPr>
            <w:r>
              <w:rPr>
                <w:color w:val="auto"/>
                <w:kern w:val="0"/>
                <w:sz w:val="22"/>
                <w:szCs w:val="22"/>
                <w:lang w:val="tr-TR" w:bidi="ar-SA"/>
              </w:rPr>
              <w:t>Spondiloartropatilerin alt gruplarını sayar</w:t>
            </w:r>
          </w:p>
          <w:p>
            <w:pPr>
              <w:pStyle w:val="BodyText"/>
              <w:widowControl/>
              <w:numPr>
                <w:ilvl w:val="0"/>
                <w:numId w:val="7"/>
              </w:numPr>
              <w:suppressAutoHyphens w:val="true"/>
              <w:spacing w:lineRule="auto" w:line="240" w:before="0" w:after="0"/>
              <w:jc w:val="left"/>
              <w:rPr>
                <w:color w:val="auto"/>
                <w:sz w:val="22"/>
                <w:szCs w:val="22"/>
              </w:rPr>
            </w:pPr>
            <w:r>
              <w:rPr>
                <w:color w:val="auto"/>
                <w:kern w:val="0"/>
                <w:sz w:val="22"/>
                <w:szCs w:val="22"/>
                <w:lang w:val="tr-TR" w:bidi="ar-SA"/>
              </w:rPr>
              <w:t>AnkilozanSpondilitin klinik özelliklerini, radyografik özelliklerini sıralar</w:t>
            </w:r>
          </w:p>
          <w:p>
            <w:pPr>
              <w:pStyle w:val="BodyText"/>
              <w:widowControl/>
              <w:numPr>
                <w:ilvl w:val="0"/>
                <w:numId w:val="7"/>
              </w:numPr>
              <w:suppressAutoHyphens w:val="true"/>
              <w:spacing w:lineRule="auto" w:line="240" w:before="0" w:after="0"/>
              <w:jc w:val="left"/>
              <w:rPr>
                <w:color w:val="auto"/>
                <w:sz w:val="22"/>
                <w:szCs w:val="22"/>
              </w:rPr>
            </w:pPr>
            <w:r>
              <w:rPr>
                <w:color w:val="auto"/>
                <w:kern w:val="0"/>
                <w:sz w:val="22"/>
                <w:szCs w:val="22"/>
                <w:lang w:val="tr-TR" w:bidi="ar-SA"/>
              </w:rPr>
              <w:t>AnkilozanSpondilitin tedavi prensiplerini açıklar</w:t>
            </w:r>
          </w:p>
          <w:p>
            <w:pPr>
              <w:pStyle w:val="Normal"/>
              <w:widowControl/>
              <w:suppressAutoHyphens w:val="true"/>
              <w:spacing w:lineRule="auto" w:line="240" w:before="0" w:after="160"/>
              <w:jc w:val="left"/>
              <w:rPr>
                <w:rFonts w:ascii="Times New Roman" w:hAnsi="Times New Roman" w:cs="Times New Roman"/>
              </w:rPr>
            </w:pPr>
            <w:r>
              <w:rPr>
                <w:rFonts w:eastAsia="Calibri" w:cs="Times New Roman" w:ascii="Times New Roman" w:hAnsi="Times New Roman"/>
                <w:kern w:val="0"/>
                <w:sz w:val="20"/>
                <w:szCs w:val="22"/>
                <w:lang w:val="tr-TR" w:eastAsia="en-US" w:bidi="ar-SA"/>
              </w:rPr>
            </w:r>
          </w:p>
          <w:p>
            <w:pPr>
              <w:pStyle w:val="Normal"/>
              <w:widowControl/>
              <w:suppressAutoHyphens w:val="true"/>
              <w:spacing w:lineRule="auto" w:line="240" w:before="0" w:after="160"/>
              <w:jc w:val="left"/>
              <w:rPr>
                <w:rFonts w:ascii="Times New Roman" w:hAnsi="Times New Roman" w:cs="Times New Roman"/>
                <w:b/>
              </w:rPr>
            </w:pPr>
            <w:r>
              <w:rPr>
                <w:rFonts w:eastAsia="Calibri" w:cs="Times New Roman" w:ascii="Times New Roman" w:hAnsi="Times New Roman"/>
                <w:b/>
                <w:kern w:val="0"/>
                <w:sz w:val="20"/>
                <w:szCs w:val="22"/>
                <w:lang w:val="tr-TR" w:eastAsia="en-US" w:bidi="ar-SA"/>
              </w:rPr>
              <w:t>TIP – 5.15.11. RomatoidArtrit</w:t>
            </w:r>
          </w:p>
          <w:p>
            <w:pPr>
              <w:pStyle w:val="Normal"/>
              <w:widowControl/>
              <w:suppressAutoHyphens w:val="true"/>
              <w:spacing w:lineRule="auto" w:line="240" w:before="0" w:after="160"/>
              <w:jc w:val="left"/>
              <w:rPr>
                <w:rFonts w:ascii="Times New Roman" w:hAnsi="Times New Roman" w:cs="Times New Roman"/>
                <w:b/>
                <w:i/>
                <w:i/>
              </w:rPr>
            </w:pPr>
            <w:r>
              <w:rPr>
                <w:rFonts w:eastAsia="Calibri" w:cs="Times New Roman" w:ascii="Times New Roman" w:hAnsi="Times New Roman"/>
                <w:kern w:val="0"/>
                <w:sz w:val="20"/>
                <w:szCs w:val="22"/>
                <w:lang w:val="tr-TR" w:eastAsia="en-US" w:bidi="ar-SA"/>
              </w:rPr>
              <w:t>Fiziksel Tıp ve Rehabilitasyon Ana Bilim Dalı Öğretim Üyeleri</w:t>
            </w:r>
          </w:p>
          <w:p>
            <w:pPr>
              <w:pStyle w:val="BodyText"/>
              <w:widowControl/>
              <w:suppressAutoHyphens w:val="true"/>
              <w:spacing w:lineRule="auto" w:line="240" w:before="0" w:after="140"/>
              <w:ind w:left="306" w:right="163"/>
              <w:jc w:val="left"/>
              <w:rPr>
                <w:color w:val="auto"/>
                <w:sz w:val="22"/>
                <w:szCs w:val="22"/>
              </w:rPr>
            </w:pPr>
            <w:r>
              <w:rPr>
                <w:b/>
                <w:color w:val="auto"/>
                <w:w w:val="110"/>
                <w:kern w:val="0"/>
                <w:sz w:val="22"/>
                <w:szCs w:val="22"/>
                <w:lang w:val="tr-TR" w:bidi="ar-SA"/>
              </w:rPr>
              <w:t xml:space="preserve">Dersin Amacı: </w:t>
            </w:r>
            <w:r>
              <w:rPr>
                <w:color w:val="auto"/>
                <w:kern w:val="0"/>
                <w:sz w:val="22"/>
                <w:szCs w:val="22"/>
                <w:lang w:val="tr-TR" w:bidi="ar-SA"/>
              </w:rPr>
              <w:t>RomatoidArtritin klinik özelliklerini bilmek, tanı yöntemlerini ve tedavi yaklaşımlarını öğrenmek</w:t>
            </w:r>
          </w:p>
          <w:p>
            <w:pPr>
              <w:pStyle w:val="Normal"/>
              <w:widowControl/>
              <w:suppressAutoHyphens w:val="true"/>
              <w:spacing w:lineRule="auto" w:line="240" w:before="0" w:after="160"/>
              <w:ind w:left="306"/>
              <w:jc w:val="left"/>
              <w:rPr>
                <w:rFonts w:ascii="Times New Roman" w:hAnsi="Times New Roman" w:cs="Times New Roman"/>
              </w:rPr>
            </w:pPr>
            <w:r>
              <w:rPr>
                <w:rFonts w:eastAsia="Calibri" w:cs="Times New Roman" w:ascii="Times New Roman" w:hAnsi="Times New Roman"/>
                <w:b/>
                <w:kern w:val="0"/>
                <w:sz w:val="20"/>
                <w:szCs w:val="22"/>
                <w:lang w:val="tr-TR" w:eastAsia="en-US" w:bidi="ar-SA"/>
              </w:rPr>
              <w:t xml:space="preserve">Öğrenim Hedefleri: </w:t>
            </w:r>
            <w:r>
              <w:rPr>
                <w:rFonts w:eastAsia="Calibri" w:cs="Times New Roman" w:ascii="Times New Roman" w:hAnsi="Times New Roman"/>
                <w:kern w:val="0"/>
                <w:sz w:val="20"/>
                <w:szCs w:val="22"/>
                <w:lang w:val="tr-TR" w:eastAsia="en-US" w:bidi="ar-SA"/>
              </w:rPr>
              <w:t>Bu dersin sonunda öğrenciler</w:t>
            </w:r>
          </w:p>
          <w:p>
            <w:pPr>
              <w:pStyle w:val="Normal"/>
              <w:widowControl/>
              <w:suppressAutoHyphens w:val="true"/>
              <w:spacing w:lineRule="auto" w:line="240" w:before="0" w:after="160"/>
              <w:ind w:left="306"/>
              <w:jc w:val="left"/>
              <w:rPr>
                <w:rFonts w:ascii="Times New Roman" w:hAnsi="Times New Roman" w:cs="Times New Roman"/>
              </w:rPr>
            </w:pPr>
            <w:r>
              <w:rPr>
                <w:rFonts w:eastAsia="Calibri" w:cs="Times New Roman" w:ascii="Times New Roman" w:hAnsi="Times New Roman"/>
                <w:kern w:val="0"/>
                <w:sz w:val="20"/>
                <w:szCs w:val="22"/>
                <w:lang w:val="tr-TR" w:eastAsia="en-US" w:bidi="ar-SA"/>
              </w:rPr>
              <w:t>1</w:t>
            </w:r>
            <w:r>
              <w:rPr>
                <w:rFonts w:eastAsia="Calibri" w:cs="Times New Roman" w:ascii="Times New Roman" w:hAnsi="Times New Roman"/>
                <w:b/>
                <w:kern w:val="0"/>
                <w:sz w:val="20"/>
                <w:szCs w:val="22"/>
                <w:lang w:val="tr-TR" w:eastAsia="en-US" w:bidi="ar-SA"/>
              </w:rPr>
              <w:t>.</w:t>
            </w:r>
            <w:r>
              <w:rPr>
                <w:rFonts w:eastAsia="Calibri" w:cs="Times New Roman" w:ascii="Times New Roman" w:hAnsi="Times New Roman"/>
                <w:kern w:val="0"/>
                <w:sz w:val="20"/>
                <w:szCs w:val="22"/>
                <w:lang w:val="tr-TR" w:eastAsia="en-US" w:bidi="ar-SA"/>
              </w:rPr>
              <w:t>RomatoidArtritin tanımını yapar,  etyopatogenezi ve epidemiyolojisini bilir</w:t>
            </w:r>
          </w:p>
          <w:p>
            <w:pPr>
              <w:pStyle w:val="Normal"/>
              <w:widowControl/>
              <w:suppressAutoHyphens w:val="true"/>
              <w:spacing w:lineRule="auto" w:line="240" w:before="0" w:after="160"/>
              <w:ind w:left="306"/>
              <w:jc w:val="left"/>
              <w:rPr>
                <w:rFonts w:ascii="Times New Roman" w:hAnsi="Times New Roman" w:cs="Times New Roman"/>
              </w:rPr>
            </w:pPr>
            <w:r>
              <w:rPr>
                <w:rFonts w:eastAsia="Calibri" w:cs="Times New Roman" w:ascii="Times New Roman" w:hAnsi="Times New Roman"/>
                <w:kern w:val="0"/>
                <w:sz w:val="20"/>
                <w:szCs w:val="22"/>
                <w:lang w:val="tr-TR" w:eastAsia="en-US" w:bidi="ar-SA"/>
              </w:rPr>
              <w:t>2.RomatoidArtritin klinik özelliklerini sayar</w:t>
            </w:r>
          </w:p>
          <w:p>
            <w:pPr>
              <w:pStyle w:val="Normal"/>
              <w:widowControl/>
              <w:suppressAutoHyphens w:val="true"/>
              <w:spacing w:lineRule="auto" w:line="240" w:before="0" w:after="160"/>
              <w:ind w:left="306"/>
              <w:jc w:val="left"/>
              <w:rPr>
                <w:rFonts w:ascii="Times New Roman" w:hAnsi="Times New Roman" w:cs="Times New Roman"/>
              </w:rPr>
            </w:pPr>
            <w:r>
              <w:rPr>
                <w:rFonts w:eastAsia="Calibri" w:cs="Times New Roman" w:ascii="Times New Roman" w:hAnsi="Times New Roman"/>
                <w:kern w:val="0"/>
                <w:sz w:val="20"/>
                <w:szCs w:val="22"/>
                <w:lang w:val="tr-TR" w:eastAsia="en-US" w:bidi="ar-SA"/>
              </w:rPr>
              <w:t>3. RomatoidArtrit tanısında temel ve güncel yaklaşımları sayar</w:t>
            </w:r>
          </w:p>
          <w:p>
            <w:pPr>
              <w:pStyle w:val="Normal"/>
              <w:widowControl/>
              <w:suppressAutoHyphens w:val="true"/>
              <w:spacing w:lineRule="auto" w:line="240" w:before="0" w:after="160"/>
              <w:ind w:left="306"/>
              <w:jc w:val="left"/>
              <w:rPr>
                <w:rFonts w:ascii="Times New Roman" w:hAnsi="Times New Roman" w:cs="Times New Roman"/>
              </w:rPr>
            </w:pPr>
            <w:r>
              <w:rPr>
                <w:rFonts w:eastAsia="Calibri" w:cs="Times New Roman" w:ascii="Times New Roman" w:hAnsi="Times New Roman"/>
                <w:kern w:val="0"/>
                <w:sz w:val="20"/>
                <w:szCs w:val="22"/>
                <w:lang w:val="tr-TR" w:eastAsia="en-US" w:bidi="ar-SA"/>
              </w:rPr>
              <w:t>4. RomatoidArtritinmedikal tedavisini ve rehabilitasyon uygulamalarını yapar</w:t>
            </w:r>
          </w:p>
          <w:p>
            <w:pPr>
              <w:pStyle w:val="Normal"/>
              <w:widowControl/>
              <w:suppressAutoHyphens w:val="true"/>
              <w:spacing w:lineRule="auto" w:line="240" w:before="0" w:after="160"/>
              <w:ind w:left="306"/>
              <w:jc w:val="left"/>
              <w:rPr>
                <w:rFonts w:ascii="Times New Roman" w:hAnsi="Times New Roman" w:cs="Times New Roman"/>
              </w:rPr>
            </w:pPr>
            <w:r>
              <w:rPr>
                <w:rFonts w:eastAsia="Calibri" w:cs="Times New Roman" w:ascii="Times New Roman" w:hAnsi="Times New Roman"/>
                <w:kern w:val="0"/>
                <w:sz w:val="20"/>
                <w:szCs w:val="22"/>
                <w:lang w:val="tr-TR" w:eastAsia="en-US" w:bidi="ar-SA"/>
              </w:rPr>
            </w:r>
          </w:p>
          <w:p>
            <w:pPr>
              <w:pStyle w:val="Normal"/>
              <w:widowControl/>
              <w:suppressAutoHyphens w:val="true"/>
              <w:spacing w:lineRule="auto" w:line="240" w:before="0" w:after="160"/>
              <w:jc w:val="left"/>
              <w:rPr>
                <w:rFonts w:ascii="Times New Roman" w:hAnsi="Times New Roman" w:cs="Times New Roman"/>
                <w:b/>
              </w:rPr>
            </w:pPr>
            <w:r>
              <w:rPr>
                <w:rFonts w:eastAsia="Calibri" w:cs="Times New Roman" w:ascii="Times New Roman" w:hAnsi="Times New Roman"/>
                <w:b/>
                <w:kern w:val="0"/>
                <w:sz w:val="20"/>
                <w:szCs w:val="22"/>
                <w:lang w:val="tr-TR" w:eastAsia="en-US" w:bidi="ar-SA"/>
              </w:rPr>
              <w:t>TIP – 5.15.12. Boyun Ağrıları</w:t>
            </w:r>
          </w:p>
          <w:p>
            <w:pPr>
              <w:pStyle w:val="Normal"/>
              <w:widowControl/>
              <w:suppressAutoHyphens w:val="true"/>
              <w:spacing w:lineRule="auto" w:line="240" w:before="0" w:after="160"/>
              <w:jc w:val="left"/>
              <w:rPr>
                <w:rFonts w:ascii="Times New Roman" w:hAnsi="Times New Roman" w:cs="Times New Roman"/>
                <w:i/>
                <w:i/>
              </w:rPr>
            </w:pPr>
            <w:r>
              <w:rPr>
                <w:rFonts w:eastAsia="Calibri" w:cs="Times New Roman" w:ascii="Times New Roman" w:hAnsi="Times New Roman"/>
                <w:kern w:val="0"/>
                <w:sz w:val="20"/>
                <w:szCs w:val="22"/>
                <w:lang w:val="tr-TR" w:eastAsia="en-US" w:bidi="ar-SA"/>
              </w:rPr>
              <w:t>Fiziksel Tıp ve Rehabilitasyon Ana Bilim Dalı Öğretim Üyeleri</w:t>
            </w:r>
          </w:p>
          <w:p>
            <w:pPr>
              <w:pStyle w:val="BodyText"/>
              <w:widowControl/>
              <w:suppressAutoHyphens w:val="true"/>
              <w:spacing w:lineRule="auto" w:line="240" w:before="0" w:after="140"/>
              <w:ind w:left="306" w:right="165"/>
              <w:jc w:val="left"/>
              <w:rPr>
                <w:color w:val="auto"/>
                <w:sz w:val="22"/>
                <w:szCs w:val="22"/>
              </w:rPr>
            </w:pPr>
            <w:r>
              <w:rPr>
                <w:b/>
                <w:color w:val="auto"/>
                <w:w w:val="110"/>
                <w:kern w:val="0"/>
                <w:sz w:val="22"/>
                <w:szCs w:val="22"/>
                <w:lang w:val="tr-TR" w:bidi="ar-SA"/>
              </w:rPr>
              <w:t xml:space="preserve">Dersin Amacı: </w:t>
            </w:r>
            <w:r>
              <w:rPr>
                <w:color w:val="auto"/>
                <w:w w:val="110"/>
                <w:kern w:val="0"/>
                <w:sz w:val="22"/>
                <w:szCs w:val="22"/>
                <w:lang w:val="tr-TR" w:bidi="ar-SA"/>
              </w:rPr>
              <w:t>Boyun ağrısı yapan hastalıkları bilmek ve sınıflandırmak</w:t>
            </w:r>
          </w:p>
          <w:p>
            <w:pPr>
              <w:pStyle w:val="Normal"/>
              <w:widowControl/>
              <w:suppressAutoHyphens w:val="true"/>
              <w:spacing w:lineRule="auto" w:line="240" w:before="0" w:after="160"/>
              <w:ind w:left="306"/>
              <w:jc w:val="left"/>
              <w:rPr>
                <w:rFonts w:ascii="Times New Roman" w:hAnsi="Times New Roman" w:cs="Times New Roman"/>
              </w:rPr>
            </w:pPr>
            <w:r>
              <w:rPr>
                <w:rFonts w:eastAsia="Calibri" w:cs="Times New Roman" w:ascii="Times New Roman" w:hAnsi="Times New Roman"/>
                <w:b/>
                <w:kern w:val="0"/>
                <w:sz w:val="20"/>
                <w:szCs w:val="22"/>
                <w:lang w:val="tr-TR" w:eastAsia="en-US" w:bidi="ar-SA"/>
              </w:rPr>
              <w:t xml:space="preserve">Öğrenim Hedefleri: </w:t>
            </w:r>
            <w:r>
              <w:rPr>
                <w:rFonts w:eastAsia="Calibri" w:cs="Times New Roman" w:ascii="Times New Roman" w:hAnsi="Times New Roman"/>
                <w:kern w:val="0"/>
                <w:sz w:val="20"/>
                <w:szCs w:val="22"/>
                <w:lang w:val="tr-TR" w:eastAsia="en-US" w:bidi="ar-SA"/>
              </w:rPr>
              <w:t>Bu dersin sonunda öğrenciler</w:t>
            </w:r>
          </w:p>
          <w:p>
            <w:pPr>
              <w:pStyle w:val="Normal"/>
              <w:widowControl/>
              <w:suppressAutoHyphens w:val="true"/>
              <w:spacing w:lineRule="auto" w:line="240" w:before="0" w:after="160"/>
              <w:ind w:left="306"/>
              <w:jc w:val="left"/>
              <w:rPr>
                <w:rFonts w:ascii="Times New Roman" w:hAnsi="Times New Roman" w:cs="Times New Roman"/>
              </w:rPr>
            </w:pPr>
            <w:r>
              <w:rPr>
                <w:rFonts w:eastAsia="Calibri" w:cs="Times New Roman" w:ascii="Times New Roman" w:hAnsi="Times New Roman"/>
                <w:kern w:val="0"/>
                <w:sz w:val="20"/>
                <w:szCs w:val="22"/>
                <w:lang w:val="tr-TR" w:eastAsia="en-US" w:bidi="ar-SA"/>
              </w:rPr>
              <w:t>1</w:t>
            </w:r>
            <w:r>
              <w:rPr>
                <w:rFonts w:eastAsia="Calibri" w:cs="Times New Roman" w:ascii="Times New Roman" w:hAnsi="Times New Roman"/>
                <w:b/>
                <w:kern w:val="0"/>
                <w:sz w:val="20"/>
                <w:szCs w:val="22"/>
                <w:lang w:val="tr-TR" w:eastAsia="en-US" w:bidi="ar-SA"/>
              </w:rPr>
              <w:t>.</w:t>
            </w:r>
            <w:r>
              <w:rPr>
                <w:rFonts w:eastAsia="Calibri" w:cs="Times New Roman" w:ascii="Times New Roman" w:hAnsi="Times New Roman"/>
                <w:kern w:val="0"/>
                <w:sz w:val="20"/>
                <w:szCs w:val="22"/>
                <w:lang w:val="tr-TR" w:eastAsia="en-US" w:bidi="ar-SA"/>
              </w:rPr>
              <w:t>Boyun ağrısı yapan hastalıkları sıralar</w:t>
            </w:r>
          </w:p>
          <w:p>
            <w:pPr>
              <w:pStyle w:val="Normal"/>
              <w:widowControl/>
              <w:suppressAutoHyphens w:val="true"/>
              <w:spacing w:lineRule="auto" w:line="240" w:before="0" w:after="160"/>
              <w:ind w:left="306"/>
              <w:jc w:val="left"/>
              <w:rPr>
                <w:rFonts w:ascii="Times New Roman" w:hAnsi="Times New Roman" w:cs="Times New Roman"/>
              </w:rPr>
            </w:pPr>
            <w:r>
              <w:rPr>
                <w:rFonts w:eastAsia="Calibri" w:cs="Times New Roman" w:ascii="Times New Roman" w:hAnsi="Times New Roman"/>
                <w:kern w:val="0"/>
                <w:sz w:val="20"/>
                <w:szCs w:val="22"/>
                <w:lang w:val="tr-TR" w:eastAsia="en-US" w:bidi="ar-SA"/>
              </w:rPr>
              <w:t>2. Boyun ağrısı yapan hastalıkların klinik özelliklerini bilir ve ayrıcı tanı yapar</w:t>
            </w:r>
          </w:p>
          <w:p>
            <w:pPr>
              <w:pStyle w:val="Normal"/>
              <w:widowControl/>
              <w:suppressAutoHyphens w:val="true"/>
              <w:spacing w:lineRule="auto" w:line="240" w:before="0" w:after="160"/>
              <w:ind w:left="306"/>
              <w:jc w:val="left"/>
              <w:rPr>
                <w:rFonts w:ascii="Times New Roman" w:hAnsi="Times New Roman" w:cs="Times New Roman"/>
              </w:rPr>
            </w:pPr>
            <w:r>
              <w:rPr>
                <w:rFonts w:eastAsia="Calibri" w:cs="Times New Roman" w:ascii="Times New Roman" w:hAnsi="Times New Roman"/>
                <w:kern w:val="0"/>
                <w:sz w:val="20"/>
                <w:szCs w:val="22"/>
                <w:lang w:val="tr-TR" w:eastAsia="en-US" w:bidi="ar-SA"/>
              </w:rPr>
            </w:r>
          </w:p>
          <w:p>
            <w:pPr>
              <w:pStyle w:val="Normal"/>
              <w:widowControl/>
              <w:suppressAutoHyphens w:val="true"/>
              <w:spacing w:lineRule="auto" w:line="240" w:before="0" w:after="160"/>
              <w:jc w:val="left"/>
              <w:rPr>
                <w:rFonts w:ascii="Times New Roman" w:hAnsi="Times New Roman" w:cs="Times New Roman"/>
                <w:b/>
              </w:rPr>
            </w:pPr>
            <w:r>
              <w:rPr>
                <w:rFonts w:eastAsia="Calibri" w:cs="Times New Roman" w:ascii="Times New Roman" w:hAnsi="Times New Roman"/>
                <w:b/>
                <w:kern w:val="0"/>
                <w:sz w:val="20"/>
                <w:szCs w:val="22"/>
                <w:lang w:val="tr-TR" w:eastAsia="en-US" w:bidi="ar-SA"/>
              </w:rPr>
              <w:t>TIP – 5.15.13.Romatolojik ve Ortopedik Rehabilitasyon</w:t>
            </w:r>
          </w:p>
          <w:p>
            <w:pPr>
              <w:pStyle w:val="Normal"/>
              <w:widowControl/>
              <w:suppressAutoHyphens w:val="true"/>
              <w:spacing w:lineRule="auto" w:line="240" w:before="0" w:after="160"/>
              <w:jc w:val="left"/>
              <w:rPr>
                <w:rFonts w:ascii="Times New Roman" w:hAnsi="Times New Roman" w:cs="Times New Roman"/>
                <w:i/>
                <w:i/>
              </w:rPr>
            </w:pPr>
            <w:r>
              <w:rPr>
                <w:rFonts w:eastAsia="Calibri" w:cs="Times New Roman" w:ascii="Times New Roman" w:hAnsi="Times New Roman"/>
                <w:kern w:val="0"/>
                <w:sz w:val="20"/>
                <w:szCs w:val="22"/>
                <w:lang w:val="tr-TR" w:eastAsia="en-US" w:bidi="ar-SA"/>
              </w:rPr>
              <w:t>Fiziksel Tıp ve Rehabilitasyon Ana Bilim Dalı Öğretim Üyeleri</w:t>
            </w:r>
          </w:p>
          <w:p>
            <w:pPr>
              <w:pStyle w:val="BodyText"/>
              <w:widowControl/>
              <w:suppressAutoHyphens w:val="true"/>
              <w:spacing w:lineRule="auto" w:line="240" w:before="0" w:after="140"/>
              <w:ind w:left="306" w:right="517"/>
              <w:jc w:val="left"/>
              <w:rPr>
                <w:color w:val="auto"/>
                <w:sz w:val="22"/>
                <w:szCs w:val="22"/>
              </w:rPr>
            </w:pPr>
            <w:r>
              <w:rPr>
                <w:b/>
                <w:color w:val="auto"/>
                <w:w w:val="110"/>
                <w:kern w:val="0"/>
                <w:sz w:val="22"/>
                <w:szCs w:val="22"/>
                <w:lang w:val="tr-TR" w:bidi="ar-SA"/>
              </w:rPr>
              <w:t xml:space="preserve">Dersin Amacı: </w:t>
            </w:r>
            <w:r>
              <w:rPr>
                <w:color w:val="auto"/>
                <w:w w:val="110"/>
                <w:kern w:val="0"/>
                <w:sz w:val="22"/>
                <w:szCs w:val="22"/>
                <w:lang w:val="tr-TR" w:bidi="ar-SA"/>
              </w:rPr>
              <w:t>Romatolojik ve ortopedik hastalıklarda rehabilitasyon hedeflerini öğrenmek</w:t>
            </w:r>
          </w:p>
          <w:p>
            <w:pPr>
              <w:pStyle w:val="Normal"/>
              <w:widowControl/>
              <w:suppressAutoHyphens w:val="true"/>
              <w:spacing w:lineRule="auto" w:line="240" w:before="1" w:after="160"/>
              <w:ind w:left="306"/>
              <w:jc w:val="left"/>
              <w:rPr>
                <w:rFonts w:ascii="Times New Roman" w:hAnsi="Times New Roman" w:cs="Times New Roman"/>
              </w:rPr>
            </w:pPr>
            <w:r>
              <w:rPr>
                <w:rFonts w:eastAsia="Calibri" w:cs="Times New Roman" w:ascii="Times New Roman" w:hAnsi="Times New Roman"/>
                <w:b/>
                <w:kern w:val="0"/>
                <w:sz w:val="20"/>
                <w:szCs w:val="22"/>
                <w:lang w:val="tr-TR" w:eastAsia="en-US" w:bidi="ar-SA"/>
              </w:rPr>
              <w:t xml:space="preserve">Öğrenim Hedefleri: </w:t>
            </w:r>
            <w:r>
              <w:rPr>
                <w:rFonts w:eastAsia="Calibri" w:cs="Times New Roman" w:ascii="Times New Roman" w:hAnsi="Times New Roman"/>
                <w:kern w:val="0"/>
                <w:sz w:val="20"/>
                <w:szCs w:val="22"/>
                <w:lang w:val="tr-TR" w:eastAsia="en-US" w:bidi="ar-SA"/>
              </w:rPr>
              <w:t>Bu dersin sonunda öğrenciler</w:t>
            </w:r>
          </w:p>
          <w:p>
            <w:pPr>
              <w:pStyle w:val="ListParagraph"/>
              <w:widowControl/>
              <w:numPr>
                <w:ilvl w:val="0"/>
                <w:numId w:val="8"/>
              </w:numPr>
              <w:suppressAutoHyphens w:val="true"/>
              <w:spacing w:lineRule="auto" w:line="240" w:before="48" w:after="160"/>
              <w:contextualSpacing/>
              <w:jc w:val="left"/>
              <w:rPr>
                <w:rFonts w:ascii="Times New Roman" w:hAnsi="Times New Roman" w:cs="Times New Roman"/>
              </w:rPr>
            </w:pPr>
            <w:r>
              <w:rPr>
                <w:rFonts w:eastAsia="Calibri" w:cs="Times New Roman" w:ascii="Times New Roman" w:hAnsi="Times New Roman"/>
                <w:w w:val="110"/>
                <w:kern w:val="0"/>
                <w:szCs w:val="22"/>
                <w:lang w:val="tr-TR" w:eastAsia="en-US" w:bidi="ar-SA"/>
              </w:rPr>
              <w:t xml:space="preserve">Romatolojik ve ortopedik hastalıklara yaklaşımı bilir, ayrıcı tanı yapabilir. </w:t>
            </w:r>
          </w:p>
          <w:p>
            <w:pPr>
              <w:pStyle w:val="ListParagraph"/>
              <w:widowControl/>
              <w:numPr>
                <w:ilvl w:val="0"/>
                <w:numId w:val="8"/>
              </w:numPr>
              <w:suppressAutoHyphens w:val="true"/>
              <w:spacing w:lineRule="auto" w:line="240" w:before="48" w:after="160"/>
              <w:contextualSpacing/>
              <w:jc w:val="left"/>
              <w:rPr>
                <w:rFonts w:ascii="Times New Roman" w:hAnsi="Times New Roman" w:cs="Times New Roman"/>
              </w:rPr>
            </w:pPr>
            <w:r>
              <w:rPr>
                <w:rFonts w:eastAsia="Calibri" w:cs="Times New Roman" w:ascii="Times New Roman" w:hAnsi="Times New Roman"/>
                <w:w w:val="110"/>
                <w:kern w:val="0"/>
                <w:szCs w:val="22"/>
                <w:lang w:val="tr-TR" w:eastAsia="en-US" w:bidi="ar-SA"/>
              </w:rPr>
              <w:t>Bu hastalıklarda etkili tedavi için planlama yapabilir</w:t>
            </w:r>
          </w:p>
          <w:p>
            <w:pPr>
              <w:pStyle w:val="ListParagraph"/>
              <w:widowControl/>
              <w:suppressAutoHyphens w:val="true"/>
              <w:spacing w:lineRule="auto" w:line="240" w:before="48" w:after="16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r>
          </w:p>
          <w:p>
            <w:pPr>
              <w:pStyle w:val="Normal"/>
              <w:widowControl/>
              <w:suppressAutoHyphens w:val="true"/>
              <w:spacing w:lineRule="auto" w:line="240" w:before="0" w:after="160"/>
              <w:jc w:val="left"/>
              <w:rPr>
                <w:rFonts w:ascii="Times New Roman" w:hAnsi="Times New Roman" w:cs="Times New Roman"/>
                <w:b/>
              </w:rPr>
            </w:pPr>
            <w:r>
              <w:rPr>
                <w:rFonts w:eastAsia="Calibri" w:cs="Times New Roman" w:ascii="Times New Roman" w:hAnsi="Times New Roman"/>
                <w:b/>
                <w:kern w:val="0"/>
                <w:sz w:val="20"/>
                <w:szCs w:val="22"/>
                <w:lang w:val="tr-TR" w:eastAsia="en-US" w:bidi="ar-SA"/>
              </w:rPr>
              <w:t>TIP – 5.15.14</w:t>
            </w:r>
            <w:r>
              <w:rPr>
                <w:rFonts w:eastAsia="Calibri" w:cs="Times New Roman" w:ascii="Times New Roman" w:hAnsi="Times New Roman"/>
                <w:b/>
                <w:i/>
                <w:kern w:val="0"/>
                <w:sz w:val="20"/>
                <w:szCs w:val="22"/>
                <w:lang w:val="tr-TR" w:eastAsia="en-US" w:bidi="ar-SA"/>
              </w:rPr>
              <w:t xml:space="preserve">. </w:t>
            </w:r>
            <w:r>
              <w:rPr>
                <w:rFonts w:eastAsia="Calibri" w:cs="Times New Roman" w:ascii="Times New Roman" w:hAnsi="Times New Roman"/>
                <w:b/>
                <w:kern w:val="0"/>
                <w:sz w:val="20"/>
                <w:szCs w:val="22"/>
                <w:lang w:val="tr-TR" w:eastAsia="en-US" w:bidi="ar-SA"/>
              </w:rPr>
              <w:t>Fiziksel Tıp ve Rehabilitasyonda Farmakolojik Yaklaşımlar</w:t>
            </w:r>
          </w:p>
          <w:p>
            <w:pPr>
              <w:pStyle w:val="Normal"/>
              <w:widowControl/>
              <w:suppressAutoHyphens w:val="true"/>
              <w:spacing w:lineRule="auto" w:line="240" w:before="0" w:after="160"/>
              <w:jc w:val="left"/>
              <w:rPr>
                <w:rFonts w:ascii="Times New Roman" w:hAnsi="Times New Roman" w:cs="Times New Roman"/>
              </w:rPr>
            </w:pPr>
            <w:r>
              <w:rPr>
                <w:rFonts w:eastAsia="Calibri" w:cs="Times New Roman" w:ascii="Times New Roman" w:hAnsi="Times New Roman"/>
                <w:kern w:val="0"/>
                <w:sz w:val="20"/>
                <w:szCs w:val="22"/>
                <w:lang w:val="tr-TR" w:eastAsia="en-US" w:bidi="ar-SA"/>
              </w:rPr>
              <w:t>Fiziksel Tıp ve Rehabilitasyon Ana Bilim Dalı Öğretim Üyeleri</w:t>
            </w:r>
          </w:p>
          <w:p>
            <w:pPr>
              <w:pStyle w:val="BodyText"/>
              <w:widowControl/>
              <w:suppressAutoHyphens w:val="true"/>
              <w:spacing w:lineRule="auto" w:line="240" w:before="0" w:after="140"/>
              <w:ind w:left="306" w:right="517"/>
              <w:jc w:val="left"/>
              <w:rPr>
                <w:color w:val="auto"/>
                <w:sz w:val="22"/>
                <w:szCs w:val="22"/>
              </w:rPr>
            </w:pPr>
            <w:r>
              <w:rPr>
                <w:b/>
                <w:color w:val="auto"/>
                <w:w w:val="110"/>
                <w:kern w:val="0"/>
                <w:sz w:val="22"/>
                <w:szCs w:val="22"/>
                <w:lang w:val="tr-TR" w:bidi="ar-SA"/>
              </w:rPr>
              <w:t xml:space="preserve">Dersin Amacı: </w:t>
            </w:r>
            <w:r>
              <w:rPr>
                <w:color w:val="auto"/>
                <w:w w:val="110"/>
                <w:kern w:val="0"/>
                <w:sz w:val="22"/>
                <w:szCs w:val="22"/>
                <w:lang w:val="tr-TR" w:bidi="ar-SA"/>
              </w:rPr>
              <w:t>Fiziksel tıp ve rehabilitasyon pratiğinde sık kullanılan ilaçları öğrenmek</w:t>
            </w:r>
          </w:p>
          <w:p>
            <w:pPr>
              <w:pStyle w:val="Normal"/>
              <w:widowControl/>
              <w:suppressAutoHyphens w:val="true"/>
              <w:spacing w:lineRule="auto" w:line="240" w:before="1" w:after="160"/>
              <w:ind w:left="306"/>
              <w:jc w:val="left"/>
              <w:rPr>
                <w:rFonts w:ascii="Times New Roman" w:hAnsi="Times New Roman" w:cs="Times New Roman"/>
              </w:rPr>
            </w:pPr>
            <w:r>
              <w:rPr>
                <w:rFonts w:eastAsia="Calibri" w:cs="Times New Roman" w:ascii="Times New Roman" w:hAnsi="Times New Roman"/>
                <w:b/>
                <w:kern w:val="0"/>
                <w:sz w:val="20"/>
                <w:szCs w:val="22"/>
                <w:lang w:val="tr-TR" w:eastAsia="en-US" w:bidi="ar-SA"/>
              </w:rPr>
              <w:t xml:space="preserve">Öğrenim Hedefleri: </w:t>
            </w:r>
            <w:r>
              <w:rPr>
                <w:rFonts w:eastAsia="Calibri" w:cs="Times New Roman" w:ascii="Times New Roman" w:hAnsi="Times New Roman"/>
                <w:kern w:val="0"/>
                <w:sz w:val="20"/>
                <w:szCs w:val="22"/>
                <w:lang w:val="tr-TR" w:eastAsia="en-US" w:bidi="ar-SA"/>
              </w:rPr>
              <w:t>Bu dersin sonunda öğrenciler</w:t>
            </w:r>
          </w:p>
          <w:p>
            <w:pPr>
              <w:pStyle w:val="Normal"/>
              <w:widowControl/>
              <w:suppressAutoHyphens w:val="true"/>
              <w:spacing w:lineRule="auto" w:line="240" w:before="1" w:after="160"/>
              <w:ind w:left="306"/>
              <w:jc w:val="left"/>
              <w:rPr>
                <w:rFonts w:ascii="Times New Roman" w:hAnsi="Times New Roman" w:cs="Times New Roman"/>
                <w:w w:val="110"/>
              </w:rPr>
            </w:pPr>
            <w:r>
              <w:rPr>
                <w:rFonts w:eastAsia="Calibri" w:cs="Times New Roman" w:ascii="Times New Roman" w:hAnsi="Times New Roman"/>
                <w:kern w:val="0"/>
                <w:sz w:val="20"/>
                <w:szCs w:val="22"/>
                <w:lang w:val="tr-TR" w:eastAsia="en-US" w:bidi="ar-SA"/>
              </w:rPr>
              <w:t>1.</w:t>
            </w:r>
            <w:r>
              <w:rPr>
                <w:rFonts w:eastAsia="Calibri" w:cs="Times New Roman" w:ascii="Times New Roman" w:hAnsi="Times New Roman"/>
                <w:w w:val="110"/>
                <w:kern w:val="0"/>
                <w:sz w:val="20"/>
                <w:szCs w:val="22"/>
                <w:lang w:val="tr-TR" w:eastAsia="en-US" w:bidi="ar-SA"/>
              </w:rPr>
              <w:t>Fiziksel tıp ve rehabilitasyon pratiğinde sık kullanılan ilaçları tanır</w:t>
            </w:r>
          </w:p>
          <w:p>
            <w:pPr>
              <w:pStyle w:val="Normal"/>
              <w:widowControl/>
              <w:suppressAutoHyphens w:val="true"/>
              <w:spacing w:lineRule="auto" w:line="240" w:before="1" w:after="160"/>
              <w:jc w:val="left"/>
              <w:rPr>
                <w:rFonts w:ascii="Times New Roman" w:hAnsi="Times New Roman" w:cs="Times New Roman"/>
              </w:rPr>
            </w:pPr>
            <w:r>
              <w:rPr>
                <w:rFonts w:eastAsia="Calibri" w:cs="Times New Roman" w:ascii="Times New Roman" w:hAnsi="Times New Roman"/>
                <w:kern w:val="0"/>
                <w:sz w:val="20"/>
                <w:szCs w:val="22"/>
                <w:lang w:val="tr-TR" w:eastAsia="en-US" w:bidi="ar-SA"/>
              </w:rPr>
              <w:t xml:space="preserve">      </w:t>
            </w:r>
            <w:r>
              <w:rPr>
                <w:rFonts w:eastAsia="Calibri" w:cs="Times New Roman" w:ascii="Times New Roman" w:hAnsi="Times New Roman"/>
                <w:kern w:val="0"/>
                <w:sz w:val="20"/>
                <w:szCs w:val="22"/>
                <w:lang w:val="tr-TR" w:eastAsia="en-US" w:bidi="ar-SA"/>
              </w:rPr>
              <w:t>2.  Kullanılan ilaçların etki mekanizmasını tanımlar</w:t>
            </w:r>
          </w:p>
          <w:p>
            <w:pPr>
              <w:pStyle w:val="Normal"/>
              <w:widowControl/>
              <w:suppressAutoHyphens w:val="true"/>
              <w:spacing w:lineRule="auto" w:line="240" w:before="1" w:after="160"/>
              <w:jc w:val="left"/>
              <w:rPr>
                <w:rFonts w:ascii="Times New Roman" w:hAnsi="Times New Roman" w:cs="Times New Roman"/>
              </w:rPr>
            </w:pPr>
            <w:r>
              <w:rPr>
                <w:rFonts w:eastAsia="Calibri" w:cs="Times New Roman" w:ascii="Times New Roman" w:hAnsi="Times New Roman"/>
                <w:kern w:val="0"/>
                <w:sz w:val="20"/>
                <w:szCs w:val="22"/>
                <w:lang w:val="tr-TR" w:eastAsia="en-US" w:bidi="ar-SA"/>
              </w:rPr>
              <w:t xml:space="preserve">      </w:t>
            </w:r>
            <w:r>
              <w:rPr>
                <w:rFonts w:eastAsia="Calibri" w:cs="Times New Roman" w:ascii="Times New Roman" w:hAnsi="Times New Roman"/>
                <w:kern w:val="0"/>
                <w:sz w:val="20"/>
                <w:szCs w:val="22"/>
                <w:lang w:val="tr-TR" w:eastAsia="en-US" w:bidi="ar-SA"/>
              </w:rPr>
              <w:t>3.  İlaçların yan etkilerini ve kullanım yerlerini bilir.</w:t>
            </w:r>
          </w:p>
          <w:p>
            <w:pPr>
              <w:pStyle w:val="Normal"/>
              <w:widowControl/>
              <w:suppressAutoHyphens w:val="true"/>
              <w:spacing w:lineRule="auto" w:line="240" w:before="1" w:after="160"/>
              <w:jc w:val="left"/>
              <w:rPr>
                <w:rFonts w:ascii="Times New Roman" w:hAnsi="Times New Roman" w:cs="Times New Roman"/>
              </w:rPr>
            </w:pPr>
            <w:r>
              <w:rPr>
                <w:rFonts w:eastAsia="Calibri" w:cs="Times New Roman" w:ascii="Times New Roman" w:hAnsi="Times New Roman"/>
                <w:kern w:val="0"/>
                <w:sz w:val="20"/>
                <w:szCs w:val="22"/>
                <w:lang w:val="tr-TR" w:eastAsia="en-US" w:bidi="ar-SA"/>
              </w:rPr>
            </w:r>
          </w:p>
          <w:p>
            <w:pPr>
              <w:pStyle w:val="Normal"/>
              <w:widowControl/>
              <w:suppressAutoHyphens w:val="true"/>
              <w:spacing w:lineRule="auto" w:line="240" w:before="0" w:after="160"/>
              <w:jc w:val="left"/>
              <w:rPr>
                <w:rFonts w:ascii="Times New Roman" w:hAnsi="Times New Roman" w:cs="Times New Roman"/>
                <w:b/>
              </w:rPr>
            </w:pPr>
            <w:r>
              <w:rPr>
                <w:rFonts w:eastAsia="Calibri" w:cs="Times New Roman" w:ascii="Times New Roman" w:hAnsi="Times New Roman"/>
                <w:b/>
                <w:kern w:val="0"/>
                <w:sz w:val="20"/>
                <w:szCs w:val="22"/>
                <w:lang w:val="tr-TR" w:eastAsia="en-US" w:bidi="ar-SA"/>
              </w:rPr>
              <w:t>TIP – 5.15.15.Edinilmiş Beyin Hastalıkları Rehabilitasyonu</w:t>
            </w:r>
          </w:p>
          <w:p>
            <w:pPr>
              <w:pStyle w:val="Normal"/>
              <w:widowControl/>
              <w:suppressAutoHyphens w:val="true"/>
              <w:spacing w:lineRule="auto" w:line="240" w:before="0" w:after="160"/>
              <w:jc w:val="left"/>
              <w:rPr>
                <w:rFonts w:ascii="Times New Roman" w:hAnsi="Times New Roman" w:cs="Times New Roman"/>
                <w:i/>
                <w:i/>
              </w:rPr>
            </w:pPr>
            <w:r>
              <w:rPr>
                <w:rFonts w:eastAsia="Calibri" w:cs="Times New Roman" w:ascii="Times New Roman" w:hAnsi="Times New Roman"/>
                <w:kern w:val="0"/>
                <w:sz w:val="20"/>
                <w:szCs w:val="22"/>
                <w:lang w:val="tr-TR" w:eastAsia="en-US" w:bidi="ar-SA"/>
              </w:rPr>
              <w:t>Fiziksel Tıp ve Rehabilitasyon Ana Bilim Dalı Öğretim Üyeleri</w:t>
            </w:r>
          </w:p>
          <w:p>
            <w:pPr>
              <w:pStyle w:val="BodyText"/>
              <w:widowControl/>
              <w:suppressAutoHyphens w:val="true"/>
              <w:spacing w:lineRule="auto" w:line="240" w:before="0" w:after="140"/>
              <w:ind w:left="306" w:right="517"/>
              <w:jc w:val="left"/>
              <w:rPr>
                <w:color w:val="auto"/>
                <w:sz w:val="22"/>
                <w:szCs w:val="22"/>
              </w:rPr>
            </w:pPr>
            <w:r>
              <w:rPr>
                <w:b/>
                <w:color w:val="auto"/>
                <w:w w:val="110"/>
                <w:kern w:val="0"/>
                <w:sz w:val="22"/>
                <w:szCs w:val="22"/>
                <w:lang w:val="tr-TR" w:bidi="ar-SA"/>
              </w:rPr>
              <w:t xml:space="preserve">Dersin Amacı: </w:t>
            </w:r>
            <w:r>
              <w:rPr>
                <w:color w:val="auto"/>
                <w:w w:val="110"/>
                <w:kern w:val="0"/>
                <w:sz w:val="22"/>
                <w:szCs w:val="22"/>
                <w:lang w:val="tr-TR" w:bidi="ar-SA"/>
              </w:rPr>
              <w:t>Edinilmiş beyin hastalıkları tiplerini ve rehabilitasyonunu öğrenmek</w:t>
            </w:r>
          </w:p>
          <w:p>
            <w:pPr>
              <w:pStyle w:val="Normal"/>
              <w:widowControl/>
              <w:suppressAutoHyphens w:val="true"/>
              <w:spacing w:lineRule="auto" w:line="240" w:before="1" w:after="160"/>
              <w:ind w:left="306"/>
              <w:jc w:val="left"/>
              <w:rPr>
                <w:rFonts w:ascii="Times New Roman" w:hAnsi="Times New Roman" w:cs="Times New Roman"/>
              </w:rPr>
            </w:pPr>
            <w:r>
              <w:rPr>
                <w:rFonts w:eastAsia="Calibri" w:cs="Times New Roman" w:ascii="Times New Roman" w:hAnsi="Times New Roman"/>
                <w:b/>
                <w:kern w:val="0"/>
                <w:sz w:val="20"/>
                <w:szCs w:val="22"/>
                <w:lang w:val="tr-TR" w:eastAsia="en-US" w:bidi="ar-SA"/>
              </w:rPr>
              <w:t xml:space="preserve">Öğrenim Hedefleri: </w:t>
            </w:r>
            <w:r>
              <w:rPr>
                <w:rFonts w:eastAsia="Calibri" w:cs="Times New Roman" w:ascii="Times New Roman" w:hAnsi="Times New Roman"/>
                <w:kern w:val="0"/>
                <w:sz w:val="20"/>
                <w:szCs w:val="22"/>
                <w:lang w:val="tr-TR" w:eastAsia="en-US" w:bidi="ar-SA"/>
              </w:rPr>
              <w:t>Bu dersin sonunda öğrenciler</w:t>
            </w:r>
          </w:p>
          <w:p>
            <w:pPr>
              <w:pStyle w:val="Normal"/>
              <w:widowControl/>
              <w:suppressAutoHyphens w:val="true"/>
              <w:spacing w:lineRule="auto" w:line="240" w:before="1" w:after="160"/>
              <w:ind w:left="306"/>
              <w:jc w:val="left"/>
              <w:rPr>
                <w:rFonts w:ascii="Times New Roman" w:hAnsi="Times New Roman" w:cs="Times New Roman"/>
              </w:rPr>
            </w:pPr>
            <w:r>
              <w:rPr>
                <w:rFonts w:eastAsia="Calibri" w:cs="Times New Roman" w:ascii="Times New Roman" w:hAnsi="Times New Roman"/>
                <w:kern w:val="0"/>
                <w:sz w:val="20"/>
                <w:szCs w:val="22"/>
                <w:lang w:val="tr-TR" w:eastAsia="en-US" w:bidi="ar-SA"/>
              </w:rPr>
              <w:t>1.Edinilmiş beyin hastalıklarını tanımlar, risk faktörlerini bilir ve alt tiplerini sıralar</w:t>
            </w:r>
          </w:p>
          <w:p>
            <w:pPr>
              <w:pStyle w:val="Normal"/>
              <w:widowControl/>
              <w:suppressAutoHyphens w:val="true"/>
              <w:spacing w:lineRule="auto" w:line="240" w:before="1" w:after="160"/>
              <w:ind w:left="306"/>
              <w:jc w:val="left"/>
              <w:rPr>
                <w:rFonts w:ascii="Times New Roman" w:hAnsi="Times New Roman" w:cs="Times New Roman"/>
              </w:rPr>
            </w:pPr>
            <w:r>
              <w:rPr>
                <w:rFonts w:eastAsia="Calibri" w:cs="Times New Roman" w:ascii="Times New Roman" w:hAnsi="Times New Roman"/>
                <w:kern w:val="0"/>
                <w:sz w:val="20"/>
                <w:szCs w:val="22"/>
                <w:lang w:val="tr-TR" w:eastAsia="en-US" w:bidi="ar-SA"/>
              </w:rPr>
              <w:t xml:space="preserve">2.Edinilmiş beyin hastalıkları olan hastaya yaklaşımı bilir ve rehabilitasyonilkelerini sıralar. </w:t>
            </w:r>
          </w:p>
          <w:p>
            <w:pPr>
              <w:pStyle w:val="Normal"/>
              <w:widowControl/>
              <w:suppressAutoHyphens w:val="true"/>
              <w:spacing w:lineRule="auto" w:line="240" w:before="0" w:after="160"/>
              <w:jc w:val="left"/>
              <w:rPr>
                <w:rFonts w:ascii="Times New Roman" w:hAnsi="Times New Roman" w:cs="Times New Roman"/>
                <w:b/>
                <w:i/>
                <w:i/>
              </w:rPr>
            </w:pPr>
            <w:r>
              <w:rPr>
                <w:rFonts w:eastAsia="Calibri" w:cs="Times New Roman" w:ascii="Times New Roman" w:hAnsi="Times New Roman"/>
                <w:b/>
                <w:i/>
                <w:kern w:val="0"/>
                <w:sz w:val="20"/>
                <w:szCs w:val="22"/>
                <w:lang w:val="tr-TR" w:eastAsia="en-US" w:bidi="ar-SA"/>
              </w:rPr>
            </w:r>
          </w:p>
          <w:p>
            <w:pPr>
              <w:pStyle w:val="Normal"/>
              <w:widowControl/>
              <w:suppressAutoHyphens w:val="true"/>
              <w:spacing w:lineRule="auto" w:line="240" w:before="0" w:after="160"/>
              <w:jc w:val="left"/>
              <w:rPr>
                <w:rFonts w:ascii="Times New Roman" w:hAnsi="Times New Roman" w:cs="Times New Roman"/>
                <w:b/>
              </w:rPr>
            </w:pPr>
            <w:r>
              <w:rPr>
                <w:rFonts w:eastAsia="Calibri" w:cs="Times New Roman" w:ascii="Times New Roman" w:hAnsi="Times New Roman"/>
                <w:b/>
                <w:kern w:val="0"/>
                <w:sz w:val="20"/>
                <w:szCs w:val="22"/>
                <w:lang w:val="tr-TR" w:eastAsia="en-US" w:bidi="ar-SA"/>
              </w:rPr>
              <w:t>TIP – 5.15.16.Pediatrik Rehabilitasyon</w:t>
            </w:r>
          </w:p>
          <w:p>
            <w:pPr>
              <w:pStyle w:val="Normal"/>
              <w:widowControl/>
              <w:suppressAutoHyphens w:val="true"/>
              <w:spacing w:lineRule="auto" w:line="240" w:before="0" w:after="160"/>
              <w:jc w:val="left"/>
              <w:rPr>
                <w:rFonts w:ascii="Times New Roman" w:hAnsi="Times New Roman" w:cs="Times New Roman"/>
              </w:rPr>
            </w:pPr>
            <w:r>
              <w:rPr>
                <w:rFonts w:eastAsia="Calibri" w:cs="Times New Roman" w:ascii="Times New Roman" w:hAnsi="Times New Roman"/>
                <w:kern w:val="0"/>
                <w:sz w:val="20"/>
                <w:szCs w:val="22"/>
                <w:lang w:val="tr-TR" w:eastAsia="en-US" w:bidi="ar-SA"/>
              </w:rPr>
              <w:t>Fiziksel Tıp ve Rehabilitasyon Ana Bilim Dalı Öğretim Üyeleri</w:t>
            </w:r>
          </w:p>
          <w:p>
            <w:pPr>
              <w:pStyle w:val="BodyText"/>
              <w:widowControl/>
              <w:suppressAutoHyphens w:val="true"/>
              <w:spacing w:lineRule="auto" w:line="240" w:before="0" w:after="140"/>
              <w:ind w:left="306" w:right="517"/>
              <w:jc w:val="left"/>
              <w:rPr>
                <w:color w:val="auto"/>
                <w:sz w:val="22"/>
                <w:szCs w:val="22"/>
              </w:rPr>
            </w:pPr>
            <w:r>
              <w:rPr>
                <w:b/>
                <w:color w:val="auto"/>
                <w:w w:val="110"/>
                <w:kern w:val="0"/>
                <w:sz w:val="22"/>
                <w:szCs w:val="22"/>
                <w:lang w:val="tr-TR" w:bidi="ar-SA"/>
              </w:rPr>
              <w:t xml:space="preserve">Dersin Amacı: </w:t>
            </w:r>
            <w:r>
              <w:rPr>
                <w:color w:val="auto"/>
                <w:w w:val="110"/>
                <w:kern w:val="0"/>
                <w:sz w:val="22"/>
                <w:szCs w:val="22"/>
                <w:lang w:val="tr-TR" w:bidi="ar-SA"/>
              </w:rPr>
              <w:t>Serebral palsi ve diğer pediatrik rehabilitasyon gerektiren hastalıkların etyopatogenezini öğrenmek</w:t>
            </w:r>
          </w:p>
          <w:p>
            <w:pPr>
              <w:pStyle w:val="Normal"/>
              <w:widowControl/>
              <w:suppressAutoHyphens w:val="true"/>
              <w:spacing w:lineRule="auto" w:line="240" w:before="1" w:after="160"/>
              <w:ind w:left="306"/>
              <w:jc w:val="left"/>
              <w:rPr>
                <w:rFonts w:ascii="Times New Roman" w:hAnsi="Times New Roman" w:cs="Times New Roman"/>
              </w:rPr>
            </w:pPr>
            <w:r>
              <w:rPr>
                <w:rFonts w:eastAsia="Calibri" w:cs="Times New Roman" w:ascii="Times New Roman" w:hAnsi="Times New Roman"/>
                <w:b/>
                <w:kern w:val="0"/>
                <w:sz w:val="20"/>
                <w:szCs w:val="22"/>
                <w:lang w:val="tr-TR" w:eastAsia="en-US" w:bidi="ar-SA"/>
              </w:rPr>
              <w:t xml:space="preserve">Öğrenim Hedefleri: </w:t>
            </w:r>
            <w:r>
              <w:rPr>
                <w:rFonts w:eastAsia="Calibri" w:cs="Times New Roman" w:ascii="Times New Roman" w:hAnsi="Times New Roman"/>
                <w:kern w:val="0"/>
                <w:sz w:val="20"/>
                <w:szCs w:val="22"/>
                <w:lang w:val="tr-TR" w:eastAsia="en-US" w:bidi="ar-SA"/>
              </w:rPr>
              <w:t>Bu dersin sonunda öğrenciler</w:t>
            </w:r>
          </w:p>
          <w:p>
            <w:pPr>
              <w:pStyle w:val="Normal"/>
              <w:widowControl/>
              <w:suppressAutoHyphens w:val="true"/>
              <w:spacing w:lineRule="auto" w:line="240" w:before="0" w:after="160"/>
              <w:jc w:val="left"/>
              <w:rPr>
                <w:rFonts w:ascii="Times New Roman" w:hAnsi="Times New Roman" w:cs="Times New Roman"/>
                <w:w w:val="110"/>
              </w:rPr>
            </w:pPr>
            <w:r>
              <w:rPr>
                <w:rFonts w:eastAsia="Calibri" w:cs="Times New Roman" w:ascii="Times New Roman" w:hAnsi="Times New Roman"/>
                <w:w w:val="110"/>
                <w:kern w:val="0"/>
                <w:sz w:val="20"/>
                <w:szCs w:val="22"/>
                <w:lang w:val="tr-TR" w:eastAsia="en-US" w:bidi="ar-SA"/>
              </w:rPr>
              <w:t xml:space="preserve">      </w:t>
            </w:r>
            <w:r>
              <w:rPr>
                <w:rFonts w:eastAsia="Calibri" w:cs="Times New Roman" w:ascii="Times New Roman" w:hAnsi="Times New Roman"/>
                <w:w w:val="110"/>
                <w:kern w:val="0"/>
                <w:sz w:val="20"/>
                <w:szCs w:val="22"/>
                <w:lang w:val="tr-TR" w:eastAsia="en-US" w:bidi="ar-SA"/>
              </w:rPr>
              <w:t>1.Serebralpalsi ve diğer pediatrik rehabilitasyon gerektiren hastalıkları tanımlar, etyopatogenezini bilir.</w:t>
            </w:r>
          </w:p>
          <w:p>
            <w:pPr>
              <w:pStyle w:val="Normal"/>
              <w:widowControl/>
              <w:suppressAutoHyphens w:val="true"/>
              <w:spacing w:lineRule="auto" w:line="240" w:before="0" w:after="160"/>
              <w:jc w:val="left"/>
              <w:rPr>
                <w:rFonts w:ascii="Times New Roman" w:hAnsi="Times New Roman" w:cs="Times New Roman"/>
                <w:w w:val="110"/>
              </w:rPr>
            </w:pPr>
            <w:r>
              <w:rPr>
                <w:rFonts w:eastAsia="Calibri" w:cs="Times New Roman" w:ascii="Times New Roman" w:hAnsi="Times New Roman"/>
                <w:w w:val="110"/>
                <w:kern w:val="0"/>
                <w:sz w:val="20"/>
                <w:szCs w:val="22"/>
                <w:lang w:val="tr-TR" w:eastAsia="en-US" w:bidi="ar-SA"/>
              </w:rPr>
              <w:t xml:space="preserve">      </w:t>
            </w:r>
            <w:r>
              <w:rPr>
                <w:rFonts w:eastAsia="Calibri" w:cs="Times New Roman" w:ascii="Times New Roman" w:hAnsi="Times New Roman"/>
                <w:w w:val="110"/>
                <w:kern w:val="0"/>
                <w:sz w:val="20"/>
                <w:szCs w:val="22"/>
                <w:lang w:val="tr-TR" w:eastAsia="en-US" w:bidi="ar-SA"/>
              </w:rPr>
              <w:t>2. Serebralpalsi ve diğer pediatrik rehabilitasyon gerektiren hastalıklarda rehabilitasyon yaklaşımlarını ve prensiplerini yapar</w:t>
            </w:r>
          </w:p>
          <w:p>
            <w:pPr>
              <w:pStyle w:val="Normal"/>
              <w:widowControl/>
              <w:suppressAutoHyphens w:val="true"/>
              <w:spacing w:lineRule="auto" w:line="240" w:before="0" w:after="160"/>
              <w:jc w:val="left"/>
              <w:rPr>
                <w:rFonts w:ascii="Times New Roman" w:hAnsi="Times New Roman" w:cs="Times New Roman"/>
                <w:b/>
                <w:i/>
                <w:i/>
              </w:rPr>
            </w:pPr>
            <w:r>
              <w:rPr>
                <w:rFonts w:eastAsia="Calibri" w:cs="Times New Roman" w:ascii="Times New Roman" w:hAnsi="Times New Roman"/>
                <w:b/>
                <w:i/>
                <w:kern w:val="0"/>
                <w:sz w:val="20"/>
                <w:szCs w:val="22"/>
                <w:lang w:val="tr-TR" w:eastAsia="en-US" w:bidi="ar-SA"/>
              </w:rPr>
            </w:r>
          </w:p>
          <w:p>
            <w:pPr>
              <w:pStyle w:val="Normal"/>
              <w:widowControl/>
              <w:suppressAutoHyphens w:val="true"/>
              <w:spacing w:lineRule="auto" w:line="240" w:before="0" w:after="160"/>
              <w:jc w:val="left"/>
              <w:rPr>
                <w:rFonts w:ascii="Times New Roman" w:hAnsi="Times New Roman" w:cs="Times New Roman"/>
                <w:b/>
              </w:rPr>
            </w:pPr>
            <w:r>
              <w:rPr>
                <w:rFonts w:eastAsia="Calibri" w:cs="Times New Roman" w:ascii="Times New Roman" w:hAnsi="Times New Roman"/>
                <w:b/>
                <w:kern w:val="0"/>
                <w:sz w:val="20"/>
                <w:szCs w:val="22"/>
                <w:lang w:val="tr-TR" w:eastAsia="en-US" w:bidi="ar-SA"/>
              </w:rPr>
              <w:t>TIP – 5.15.17</w:t>
            </w:r>
            <w:r>
              <w:rPr>
                <w:rFonts w:eastAsia="Calibri" w:cs="Times New Roman" w:ascii="Times New Roman" w:hAnsi="Times New Roman"/>
                <w:i/>
                <w:kern w:val="0"/>
                <w:sz w:val="20"/>
                <w:szCs w:val="22"/>
                <w:lang w:val="tr-TR" w:eastAsia="en-US" w:bidi="ar-SA"/>
              </w:rPr>
              <w:t xml:space="preserve">. </w:t>
            </w:r>
            <w:r>
              <w:rPr>
                <w:rFonts w:eastAsia="Calibri" w:cs="Times New Roman" w:ascii="Times New Roman" w:hAnsi="Times New Roman"/>
                <w:b/>
                <w:kern w:val="0"/>
                <w:sz w:val="20"/>
                <w:szCs w:val="22"/>
                <w:lang w:val="tr-TR" w:eastAsia="en-US" w:bidi="ar-SA"/>
              </w:rPr>
              <w:t>Omurilik Yaralanması Rehabilitasyonu</w:t>
            </w:r>
          </w:p>
          <w:p>
            <w:pPr>
              <w:pStyle w:val="Normal"/>
              <w:widowControl/>
              <w:suppressAutoHyphens w:val="true"/>
              <w:spacing w:lineRule="auto" w:line="240" w:before="0" w:after="160"/>
              <w:jc w:val="left"/>
              <w:rPr>
                <w:rFonts w:ascii="Times New Roman" w:hAnsi="Times New Roman" w:cs="Times New Roman"/>
              </w:rPr>
            </w:pPr>
            <w:r>
              <w:rPr>
                <w:rFonts w:eastAsia="Calibri" w:cs="Times New Roman" w:ascii="Times New Roman" w:hAnsi="Times New Roman"/>
                <w:kern w:val="0"/>
                <w:sz w:val="20"/>
                <w:szCs w:val="22"/>
                <w:lang w:val="tr-TR" w:eastAsia="en-US" w:bidi="ar-SA"/>
              </w:rPr>
              <w:t>Fiziksel Tıp ve Rehabilitasyon Ana Bilim Dalı Öğretim Üyeleri</w:t>
            </w:r>
          </w:p>
          <w:p>
            <w:pPr>
              <w:pStyle w:val="BodyText"/>
              <w:widowControl/>
              <w:suppressAutoHyphens w:val="true"/>
              <w:spacing w:lineRule="auto" w:line="240" w:before="0" w:after="140"/>
              <w:ind w:left="306" w:right="517"/>
              <w:jc w:val="left"/>
              <w:rPr>
                <w:color w:val="auto"/>
                <w:sz w:val="22"/>
                <w:szCs w:val="22"/>
              </w:rPr>
            </w:pPr>
            <w:r>
              <w:rPr>
                <w:b/>
                <w:color w:val="auto"/>
                <w:w w:val="110"/>
                <w:kern w:val="0"/>
                <w:sz w:val="22"/>
                <w:szCs w:val="22"/>
                <w:lang w:val="tr-TR" w:bidi="ar-SA"/>
              </w:rPr>
              <w:t xml:space="preserve">Dersin Amacı: </w:t>
            </w:r>
            <w:r>
              <w:rPr>
                <w:kern w:val="0"/>
                <w:sz w:val="22"/>
                <w:szCs w:val="22"/>
                <w:lang w:val="tr-TR" w:bidi="ar-SA"/>
              </w:rPr>
              <w:t>: Omurilik yaralanmasında fizik tedavinin rolünü, omurilik yaralanmasının tanı-tedavi ve rehabilitasyonunu bilmek</w:t>
            </w:r>
          </w:p>
          <w:p>
            <w:pPr>
              <w:pStyle w:val="Normal"/>
              <w:widowControl/>
              <w:suppressAutoHyphens w:val="true"/>
              <w:spacing w:lineRule="auto" w:line="240" w:before="1" w:after="160"/>
              <w:ind w:left="306"/>
              <w:jc w:val="left"/>
              <w:rPr>
                <w:rFonts w:ascii="Times New Roman" w:hAnsi="Times New Roman" w:cs="Times New Roman"/>
              </w:rPr>
            </w:pPr>
            <w:r>
              <w:rPr>
                <w:rFonts w:eastAsia="Calibri" w:cs="Times New Roman" w:ascii="Times New Roman" w:hAnsi="Times New Roman"/>
                <w:b/>
                <w:kern w:val="0"/>
                <w:sz w:val="20"/>
                <w:szCs w:val="22"/>
                <w:lang w:val="tr-TR" w:eastAsia="en-US" w:bidi="ar-SA"/>
              </w:rPr>
              <w:t xml:space="preserve">Öğrenim Hedefleri: </w:t>
            </w:r>
            <w:r>
              <w:rPr>
                <w:rFonts w:eastAsia="Calibri" w:cs="Times New Roman" w:ascii="Times New Roman" w:hAnsi="Times New Roman"/>
                <w:kern w:val="0"/>
                <w:sz w:val="20"/>
                <w:szCs w:val="22"/>
                <w:lang w:val="tr-TR" w:eastAsia="en-US" w:bidi="ar-SA"/>
              </w:rPr>
              <w:t>Bu dersin sonunda öğrenciler</w:t>
            </w:r>
          </w:p>
          <w:p>
            <w:pPr>
              <w:pStyle w:val="ListParagraph"/>
              <w:widowControl/>
              <w:numPr>
                <w:ilvl w:val="0"/>
                <w:numId w:val="10"/>
              </w:numPr>
              <w:suppressAutoHyphens w:val="true"/>
              <w:spacing w:lineRule="auto" w:line="240" w:before="48" w:after="16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Omurilik yaralanması tiplerini bilir ve omurilik yaralanmalarını sınıflandırır</w:t>
            </w:r>
          </w:p>
          <w:p>
            <w:pPr>
              <w:pStyle w:val="ListParagraph"/>
              <w:widowControl/>
              <w:numPr>
                <w:ilvl w:val="0"/>
                <w:numId w:val="10"/>
              </w:numPr>
              <w:suppressAutoHyphens w:val="true"/>
              <w:spacing w:lineRule="auto" w:line="240" w:before="48" w:after="16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 xml:space="preserve">Omurilik yaralanması komplikasyonlarını bilir ve rehabilitasyonun temel prensiplerini sayar </w:t>
            </w:r>
          </w:p>
          <w:p>
            <w:pPr>
              <w:pStyle w:val="Normal"/>
              <w:widowControl/>
              <w:suppressAutoHyphens w:val="true"/>
              <w:spacing w:lineRule="auto" w:line="240" w:before="48" w:after="160"/>
              <w:jc w:val="left"/>
              <w:rPr>
                <w:rFonts w:ascii="Times New Roman" w:hAnsi="Times New Roman" w:cs="Times New Roman"/>
              </w:rPr>
            </w:pPr>
            <w:r>
              <w:rPr>
                <w:rFonts w:eastAsia="Calibri" w:cs="Times New Roman" w:ascii="Times New Roman" w:hAnsi="Times New Roman"/>
                <w:kern w:val="0"/>
                <w:sz w:val="20"/>
                <w:szCs w:val="22"/>
                <w:lang w:val="tr-TR" w:eastAsia="en-US" w:bidi="ar-SA"/>
              </w:rPr>
            </w:r>
          </w:p>
          <w:p>
            <w:pPr>
              <w:pStyle w:val="Normal"/>
              <w:widowControl/>
              <w:suppressAutoHyphens w:val="true"/>
              <w:spacing w:lineRule="auto" w:line="240" w:before="0" w:after="160"/>
              <w:jc w:val="left"/>
              <w:rPr>
                <w:rFonts w:ascii="Times New Roman" w:hAnsi="Times New Roman" w:cs="Times New Roman"/>
                <w:b/>
              </w:rPr>
            </w:pPr>
            <w:r>
              <w:rPr>
                <w:rFonts w:eastAsia="Calibri" w:cs="Times New Roman" w:ascii="Times New Roman" w:hAnsi="Times New Roman"/>
                <w:b/>
                <w:kern w:val="0"/>
                <w:sz w:val="20"/>
                <w:szCs w:val="22"/>
                <w:lang w:val="tr-TR" w:eastAsia="en-US" w:bidi="ar-SA"/>
              </w:rPr>
              <w:t>TIP –5.15.18.Fiziksel Tıp ve Rehabilitasyonda Nonfarmakolojik Yaklaşımlar</w:t>
            </w:r>
          </w:p>
          <w:p>
            <w:pPr>
              <w:pStyle w:val="Normal"/>
              <w:widowControl/>
              <w:suppressAutoHyphens w:val="true"/>
              <w:spacing w:lineRule="auto" w:line="240" w:before="0" w:after="160"/>
              <w:jc w:val="left"/>
              <w:rPr>
                <w:rFonts w:ascii="Times New Roman" w:hAnsi="Times New Roman" w:cs="Times New Roman"/>
              </w:rPr>
            </w:pPr>
            <w:r>
              <w:rPr>
                <w:rFonts w:eastAsia="Calibri" w:cs="Times New Roman" w:ascii="Times New Roman" w:hAnsi="Times New Roman"/>
                <w:kern w:val="0"/>
                <w:sz w:val="20"/>
                <w:szCs w:val="22"/>
                <w:lang w:val="tr-TR" w:eastAsia="en-US" w:bidi="ar-SA"/>
              </w:rPr>
              <w:t>Fiziksel Tıp ve Rehabilitasyon Ana Bilim Dalı Öğretim Üyeleri</w:t>
            </w:r>
          </w:p>
          <w:p>
            <w:pPr>
              <w:pStyle w:val="BodyText"/>
              <w:widowControl/>
              <w:suppressAutoHyphens w:val="true"/>
              <w:spacing w:lineRule="auto" w:line="240" w:before="0" w:after="140"/>
              <w:ind w:left="306" w:right="517"/>
              <w:jc w:val="left"/>
              <w:rPr>
                <w:sz w:val="22"/>
                <w:szCs w:val="22"/>
              </w:rPr>
            </w:pPr>
            <w:r>
              <w:rPr>
                <w:b/>
                <w:color w:val="auto"/>
                <w:w w:val="110"/>
                <w:kern w:val="0"/>
                <w:sz w:val="22"/>
                <w:szCs w:val="22"/>
                <w:lang w:val="tr-TR" w:bidi="ar-SA"/>
              </w:rPr>
              <w:t xml:space="preserve">Dersin Amacı: </w:t>
            </w:r>
            <w:r>
              <w:rPr>
                <w:kern w:val="0"/>
                <w:sz w:val="22"/>
                <w:szCs w:val="22"/>
                <w:lang w:val="tr-TR" w:bidi="ar-SA"/>
              </w:rPr>
              <w:t>Fizik tedavi modalitelerini ve rehabilitasyon prensiplerini öğrenmek</w:t>
            </w:r>
          </w:p>
          <w:p>
            <w:pPr>
              <w:pStyle w:val="Normal"/>
              <w:widowControl/>
              <w:suppressAutoHyphens w:val="true"/>
              <w:spacing w:lineRule="auto" w:line="240" w:before="1" w:after="160"/>
              <w:ind w:left="306"/>
              <w:jc w:val="left"/>
              <w:rPr>
                <w:rFonts w:ascii="Times New Roman" w:hAnsi="Times New Roman" w:cs="Times New Roman"/>
              </w:rPr>
            </w:pPr>
            <w:r>
              <w:rPr>
                <w:rFonts w:eastAsia="Calibri" w:cs="Times New Roman" w:ascii="Times New Roman" w:hAnsi="Times New Roman"/>
                <w:b/>
                <w:kern w:val="0"/>
                <w:sz w:val="20"/>
                <w:szCs w:val="22"/>
                <w:lang w:val="tr-TR" w:eastAsia="en-US" w:bidi="ar-SA"/>
              </w:rPr>
              <w:t xml:space="preserve">Öğrenim Hedefleri: </w:t>
            </w:r>
            <w:r>
              <w:rPr>
                <w:rFonts w:eastAsia="Calibri" w:cs="Times New Roman" w:ascii="Times New Roman" w:hAnsi="Times New Roman"/>
                <w:kern w:val="0"/>
                <w:sz w:val="20"/>
                <w:szCs w:val="22"/>
                <w:lang w:val="tr-TR" w:eastAsia="en-US" w:bidi="ar-SA"/>
              </w:rPr>
              <w:t>Bu dersin sonunda öğrenciler</w:t>
            </w:r>
          </w:p>
          <w:p>
            <w:pPr>
              <w:pStyle w:val="Normal"/>
              <w:widowControl/>
              <w:suppressAutoHyphens w:val="true"/>
              <w:spacing w:lineRule="auto" w:line="240" w:before="1" w:after="160"/>
              <w:ind w:left="306"/>
              <w:jc w:val="left"/>
              <w:rPr>
                <w:rFonts w:ascii="Times New Roman" w:hAnsi="Times New Roman" w:cs="Times New Roman"/>
              </w:rPr>
            </w:pPr>
            <w:r>
              <w:rPr>
                <w:rFonts w:eastAsia="Calibri" w:cs="Times New Roman" w:ascii="Times New Roman" w:hAnsi="Times New Roman"/>
                <w:kern w:val="0"/>
                <w:sz w:val="20"/>
                <w:szCs w:val="22"/>
                <w:lang w:val="tr-TR" w:eastAsia="en-US" w:bidi="ar-SA"/>
              </w:rPr>
              <w:t>1</w:t>
            </w:r>
            <w:r>
              <w:rPr>
                <w:rFonts w:eastAsia="Calibri" w:cs="Times New Roman" w:ascii="Times New Roman" w:hAnsi="Times New Roman"/>
                <w:b/>
                <w:kern w:val="0"/>
                <w:sz w:val="20"/>
                <w:szCs w:val="22"/>
                <w:lang w:val="tr-TR" w:eastAsia="en-US" w:bidi="ar-SA"/>
              </w:rPr>
              <w:t>.</w:t>
            </w:r>
            <w:r>
              <w:rPr>
                <w:rFonts w:eastAsia="Calibri" w:cs="Times New Roman" w:ascii="Times New Roman" w:hAnsi="Times New Roman"/>
                <w:kern w:val="0"/>
                <w:sz w:val="20"/>
                <w:szCs w:val="22"/>
                <w:lang w:val="tr-TR" w:eastAsia="en-US" w:bidi="ar-SA"/>
              </w:rPr>
              <w:t xml:space="preserve">Fiziksel tıp kavramına dahil olan hastalıklar grubunun non- farmakolojik yaklaşımı yapar </w:t>
            </w:r>
          </w:p>
          <w:p>
            <w:pPr>
              <w:pStyle w:val="Normal"/>
              <w:widowControl/>
              <w:suppressAutoHyphens w:val="true"/>
              <w:spacing w:lineRule="auto" w:line="240" w:before="1" w:after="160"/>
              <w:ind w:left="306"/>
              <w:jc w:val="left"/>
              <w:rPr>
                <w:rFonts w:ascii="Times New Roman" w:hAnsi="Times New Roman" w:cs="Times New Roman"/>
              </w:rPr>
            </w:pPr>
            <w:r>
              <w:rPr>
                <w:rFonts w:eastAsia="Calibri" w:cs="Times New Roman" w:ascii="Times New Roman" w:hAnsi="Times New Roman"/>
                <w:kern w:val="0"/>
                <w:sz w:val="20"/>
                <w:szCs w:val="22"/>
                <w:lang w:val="tr-TR" w:eastAsia="en-US" w:bidi="ar-SA"/>
              </w:rPr>
              <w:t>2. Fizik tedavi modalitelerini bilir ve sınıflandırır</w:t>
            </w:r>
          </w:p>
          <w:p>
            <w:pPr>
              <w:pStyle w:val="Normal"/>
              <w:widowControl/>
              <w:suppressAutoHyphens w:val="true"/>
              <w:spacing w:lineRule="auto" w:line="240" w:before="1" w:after="160"/>
              <w:ind w:left="306"/>
              <w:jc w:val="left"/>
              <w:rPr>
                <w:rFonts w:ascii="Times New Roman" w:hAnsi="Times New Roman" w:cs="Times New Roman"/>
              </w:rPr>
            </w:pPr>
            <w:r>
              <w:rPr>
                <w:rFonts w:eastAsia="Calibri" w:cs="Times New Roman" w:ascii="Times New Roman" w:hAnsi="Times New Roman"/>
                <w:kern w:val="0"/>
                <w:sz w:val="20"/>
                <w:szCs w:val="22"/>
                <w:lang w:val="tr-TR" w:eastAsia="en-US" w:bidi="ar-SA"/>
              </w:rPr>
              <w:t>3.  Tedavi yöntemlerinin endikasyon ve kontrendikasyonlarınısayar</w:t>
            </w:r>
          </w:p>
          <w:p>
            <w:pPr>
              <w:pStyle w:val="Normal"/>
              <w:widowControl/>
              <w:suppressAutoHyphens w:val="true"/>
              <w:spacing w:lineRule="auto" w:line="240" w:before="0" w:after="160"/>
              <w:jc w:val="left"/>
              <w:rPr>
                <w:rFonts w:ascii="Times New Roman" w:hAnsi="Times New Roman" w:cs="Times New Roman"/>
                <w:b/>
              </w:rPr>
            </w:pPr>
            <w:r>
              <w:rPr>
                <w:rFonts w:eastAsia="Calibri" w:cs="Times New Roman" w:ascii="Times New Roman" w:hAnsi="Times New Roman"/>
                <w:b/>
                <w:kern w:val="0"/>
                <w:sz w:val="20"/>
                <w:szCs w:val="22"/>
                <w:lang w:val="tr-TR" w:eastAsia="en-US" w:bidi="ar-SA"/>
              </w:rPr>
            </w:r>
          </w:p>
          <w:p>
            <w:pPr>
              <w:pStyle w:val="Normal"/>
              <w:widowControl/>
              <w:suppressAutoHyphens w:val="true"/>
              <w:spacing w:lineRule="auto" w:line="240" w:before="0" w:after="160"/>
              <w:jc w:val="left"/>
              <w:rPr>
                <w:rFonts w:ascii="Times New Roman" w:hAnsi="Times New Roman" w:cs="Times New Roman"/>
                <w:b/>
              </w:rPr>
            </w:pPr>
            <w:r>
              <w:rPr>
                <w:rFonts w:eastAsia="Calibri" w:cs="Times New Roman" w:ascii="Times New Roman" w:hAnsi="Times New Roman"/>
                <w:b/>
                <w:kern w:val="0"/>
                <w:sz w:val="20"/>
                <w:szCs w:val="22"/>
                <w:lang w:val="tr-TR" w:eastAsia="en-US" w:bidi="ar-SA"/>
              </w:rPr>
              <w:t>TIP – 5.15.19.Periferik sinir lezyonları</w:t>
            </w:r>
          </w:p>
          <w:p>
            <w:pPr>
              <w:pStyle w:val="Normal"/>
              <w:widowControl/>
              <w:suppressAutoHyphens w:val="true"/>
              <w:spacing w:lineRule="auto" w:line="240" w:before="0" w:after="160"/>
              <w:jc w:val="left"/>
              <w:rPr>
                <w:rFonts w:ascii="Times New Roman" w:hAnsi="Times New Roman" w:cs="Times New Roman"/>
              </w:rPr>
            </w:pPr>
            <w:r>
              <w:rPr>
                <w:rFonts w:eastAsia="Calibri" w:cs="Times New Roman" w:ascii="Times New Roman" w:hAnsi="Times New Roman"/>
                <w:kern w:val="0"/>
                <w:sz w:val="20"/>
                <w:szCs w:val="22"/>
                <w:lang w:val="tr-TR" w:eastAsia="en-US" w:bidi="ar-SA"/>
              </w:rPr>
              <w:t>Fiziksel Tıp ve Rehabilitasyon Ana Bilim Dalı Öğretim Üyeleri</w:t>
            </w:r>
          </w:p>
          <w:p>
            <w:pPr>
              <w:pStyle w:val="BodyText"/>
              <w:widowControl/>
              <w:suppressAutoHyphens w:val="true"/>
              <w:spacing w:lineRule="auto" w:line="240" w:before="0" w:after="140"/>
              <w:ind w:left="306" w:right="517"/>
              <w:jc w:val="left"/>
              <w:rPr>
                <w:color w:val="auto"/>
                <w:sz w:val="22"/>
                <w:szCs w:val="22"/>
              </w:rPr>
            </w:pPr>
            <w:r>
              <w:rPr>
                <w:b/>
                <w:color w:val="auto"/>
                <w:w w:val="110"/>
                <w:kern w:val="0"/>
                <w:sz w:val="22"/>
                <w:szCs w:val="22"/>
                <w:lang w:val="tr-TR" w:bidi="ar-SA"/>
              </w:rPr>
              <w:t xml:space="preserve">Dersin Amacı: </w:t>
            </w:r>
            <w:r>
              <w:rPr>
                <w:kern w:val="0"/>
                <w:sz w:val="22"/>
                <w:szCs w:val="22"/>
                <w:lang w:val="tr-TR" w:bidi="ar-SA"/>
              </w:rPr>
              <w:t>Periferik sinir yaralanmalarının tanı ve konservatif tedavi yöntemlerini öğrenmek</w:t>
            </w:r>
          </w:p>
          <w:p>
            <w:pPr>
              <w:pStyle w:val="Normal"/>
              <w:widowControl/>
              <w:suppressAutoHyphens w:val="true"/>
              <w:spacing w:lineRule="auto" w:line="240" w:before="1" w:after="160"/>
              <w:ind w:left="306"/>
              <w:jc w:val="left"/>
              <w:rPr>
                <w:rFonts w:ascii="Times New Roman" w:hAnsi="Times New Roman" w:cs="Times New Roman"/>
              </w:rPr>
            </w:pPr>
            <w:r>
              <w:rPr>
                <w:rFonts w:eastAsia="Calibri" w:cs="Times New Roman" w:ascii="Times New Roman" w:hAnsi="Times New Roman"/>
                <w:b/>
                <w:kern w:val="0"/>
                <w:sz w:val="20"/>
                <w:szCs w:val="22"/>
                <w:lang w:val="tr-TR" w:eastAsia="en-US" w:bidi="ar-SA"/>
              </w:rPr>
              <w:t xml:space="preserve">Öğrenim Hedefleri: </w:t>
            </w:r>
            <w:r>
              <w:rPr>
                <w:rFonts w:eastAsia="Calibri" w:cs="Times New Roman" w:ascii="Times New Roman" w:hAnsi="Times New Roman"/>
                <w:kern w:val="0"/>
                <w:sz w:val="20"/>
                <w:szCs w:val="22"/>
                <w:lang w:val="tr-TR" w:eastAsia="en-US" w:bidi="ar-SA"/>
              </w:rPr>
              <w:t>Bu dersin sonunda öğrenciler</w:t>
            </w:r>
          </w:p>
          <w:p>
            <w:pPr>
              <w:pStyle w:val="Normal"/>
              <w:widowControl/>
              <w:suppressAutoHyphens w:val="true"/>
              <w:spacing w:lineRule="auto" w:line="240" w:before="1" w:after="160"/>
              <w:ind w:left="306"/>
              <w:jc w:val="left"/>
              <w:rPr>
                <w:rFonts w:ascii="Times New Roman" w:hAnsi="Times New Roman" w:cs="Times New Roman"/>
              </w:rPr>
            </w:pPr>
            <w:r>
              <w:rPr>
                <w:rFonts w:eastAsia="Calibri" w:cs="Times New Roman" w:ascii="Times New Roman" w:hAnsi="Times New Roman"/>
                <w:kern w:val="0"/>
                <w:sz w:val="20"/>
                <w:szCs w:val="22"/>
                <w:lang w:val="tr-TR" w:eastAsia="en-US" w:bidi="ar-SA"/>
              </w:rPr>
              <w:t>1</w:t>
            </w:r>
            <w:r>
              <w:rPr>
                <w:rFonts w:eastAsia="Calibri" w:cs="Times New Roman" w:ascii="Times New Roman" w:hAnsi="Times New Roman"/>
                <w:b/>
                <w:kern w:val="0"/>
                <w:sz w:val="20"/>
                <w:szCs w:val="22"/>
                <w:lang w:val="tr-TR" w:eastAsia="en-US" w:bidi="ar-SA"/>
              </w:rPr>
              <w:t>.</w:t>
            </w:r>
            <w:r>
              <w:rPr>
                <w:rFonts w:eastAsia="Calibri" w:cs="Times New Roman" w:ascii="Times New Roman" w:hAnsi="Times New Roman"/>
                <w:kern w:val="0"/>
                <w:sz w:val="20"/>
                <w:szCs w:val="22"/>
                <w:lang w:val="tr-TR" w:eastAsia="en-US" w:bidi="ar-SA"/>
              </w:rPr>
              <w:t>Periferik sinir lezyonlarını ve tuzak nöropatisi kavramını tanımlar</w:t>
            </w:r>
          </w:p>
          <w:p>
            <w:pPr>
              <w:pStyle w:val="Normal"/>
              <w:widowControl/>
              <w:suppressAutoHyphens w:val="true"/>
              <w:spacing w:lineRule="auto" w:line="240" w:before="1" w:after="160"/>
              <w:ind w:left="306"/>
              <w:jc w:val="left"/>
              <w:rPr>
                <w:rFonts w:ascii="Times New Roman" w:hAnsi="Times New Roman" w:cs="Times New Roman"/>
              </w:rPr>
            </w:pPr>
            <w:r>
              <w:rPr>
                <w:rFonts w:eastAsia="Calibri" w:cs="Times New Roman" w:ascii="Times New Roman" w:hAnsi="Times New Roman"/>
                <w:kern w:val="0"/>
                <w:sz w:val="20"/>
                <w:szCs w:val="22"/>
                <w:lang w:val="tr-TR" w:eastAsia="en-US" w:bidi="ar-SA"/>
              </w:rPr>
              <w:t>2. Periferik sinir lezyonlarının muayenesini ve tanı yöntemlerini bilir</w:t>
            </w:r>
          </w:p>
          <w:p>
            <w:pPr>
              <w:pStyle w:val="Normal"/>
              <w:widowControl/>
              <w:suppressAutoHyphens w:val="true"/>
              <w:spacing w:lineRule="auto" w:line="240" w:before="1" w:after="160"/>
              <w:ind w:left="306"/>
              <w:jc w:val="left"/>
              <w:rPr>
                <w:rFonts w:ascii="Times New Roman" w:hAnsi="Times New Roman" w:cs="Times New Roman"/>
              </w:rPr>
            </w:pPr>
            <w:r>
              <w:rPr>
                <w:rFonts w:eastAsia="Calibri" w:cs="Times New Roman" w:ascii="Times New Roman" w:hAnsi="Times New Roman"/>
                <w:kern w:val="0"/>
                <w:sz w:val="20"/>
                <w:szCs w:val="22"/>
                <w:lang w:val="tr-TR" w:eastAsia="en-US" w:bidi="ar-SA"/>
              </w:rPr>
              <w:t>3. Periferik sinir lezyonu türlerine göre tedavi prensiplerini sayar</w:t>
            </w:r>
          </w:p>
          <w:p>
            <w:pPr>
              <w:pStyle w:val="Normal"/>
              <w:widowControl/>
              <w:suppressAutoHyphens w:val="true"/>
              <w:spacing w:lineRule="auto" w:line="240" w:before="1" w:after="160"/>
              <w:ind w:left="306"/>
              <w:jc w:val="left"/>
              <w:rPr>
                <w:rFonts w:ascii="Times New Roman" w:hAnsi="Times New Roman" w:cs="Times New Roman"/>
              </w:rPr>
            </w:pPr>
            <w:r>
              <w:rPr>
                <w:rFonts w:eastAsia="Calibri" w:cs="Times New Roman" w:ascii="Times New Roman" w:hAnsi="Times New Roman"/>
                <w:kern w:val="0"/>
                <w:sz w:val="20"/>
                <w:szCs w:val="22"/>
                <w:lang w:val="tr-TR" w:eastAsia="en-US" w:bidi="ar-SA"/>
              </w:rPr>
            </w:r>
          </w:p>
          <w:p>
            <w:pPr>
              <w:pStyle w:val="Normal"/>
              <w:widowControl/>
              <w:suppressAutoHyphens w:val="true"/>
              <w:spacing w:lineRule="auto" w:line="240" w:before="0" w:after="160"/>
              <w:jc w:val="left"/>
              <w:rPr>
                <w:rFonts w:ascii="Times New Roman" w:hAnsi="Times New Roman" w:cs="Times New Roman"/>
                <w:b/>
              </w:rPr>
            </w:pPr>
            <w:r>
              <w:rPr>
                <w:rFonts w:eastAsia="Calibri" w:cs="Times New Roman" w:ascii="Times New Roman" w:hAnsi="Times New Roman"/>
                <w:b/>
                <w:kern w:val="0"/>
                <w:sz w:val="20"/>
                <w:szCs w:val="22"/>
                <w:lang w:val="tr-TR" w:eastAsia="en-US" w:bidi="ar-SA"/>
              </w:rPr>
              <w:t>TIP – 5.15.20.Egzersiz</w:t>
            </w:r>
          </w:p>
          <w:p>
            <w:pPr>
              <w:pStyle w:val="Normal"/>
              <w:widowControl/>
              <w:suppressAutoHyphens w:val="true"/>
              <w:spacing w:lineRule="auto" w:line="240" w:before="0" w:after="160"/>
              <w:jc w:val="left"/>
              <w:rPr>
                <w:rFonts w:ascii="Times New Roman" w:hAnsi="Times New Roman" w:cs="Times New Roman"/>
              </w:rPr>
            </w:pPr>
            <w:r>
              <w:rPr>
                <w:rFonts w:eastAsia="Calibri" w:cs="Times New Roman" w:ascii="Times New Roman" w:hAnsi="Times New Roman"/>
                <w:kern w:val="0"/>
                <w:sz w:val="20"/>
                <w:szCs w:val="22"/>
                <w:lang w:val="tr-TR" w:eastAsia="en-US" w:bidi="ar-SA"/>
              </w:rPr>
              <w:t>Fiziksel Tıp ve Rehabilitasyon Ana Bilim Dalı Öğretim Üyeleri</w:t>
            </w:r>
          </w:p>
          <w:p>
            <w:pPr>
              <w:pStyle w:val="BodyText"/>
              <w:widowControl/>
              <w:suppressAutoHyphens w:val="true"/>
              <w:spacing w:lineRule="auto" w:line="240" w:before="0" w:after="140"/>
              <w:ind w:left="306" w:right="517"/>
              <w:jc w:val="left"/>
              <w:rPr>
                <w:color w:val="auto"/>
                <w:sz w:val="22"/>
                <w:szCs w:val="22"/>
              </w:rPr>
            </w:pPr>
            <w:r>
              <w:rPr>
                <w:b/>
                <w:color w:val="auto"/>
                <w:w w:val="110"/>
                <w:kern w:val="0"/>
                <w:sz w:val="22"/>
                <w:szCs w:val="22"/>
                <w:lang w:val="tr-TR" w:bidi="ar-SA"/>
              </w:rPr>
              <w:t xml:space="preserve">Dersin Amacı: </w:t>
            </w:r>
            <w:r>
              <w:rPr>
                <w:color w:val="auto"/>
                <w:w w:val="110"/>
                <w:kern w:val="0"/>
                <w:sz w:val="22"/>
                <w:szCs w:val="22"/>
                <w:lang w:val="tr-TR" w:bidi="ar-SA"/>
              </w:rPr>
              <w:t>Egzersiz fizyolojisini, tiplerini ve etkilerini bilmek, egzersiz reçetelemeyi öğrenmek</w:t>
            </w:r>
          </w:p>
          <w:p>
            <w:pPr>
              <w:pStyle w:val="Normal"/>
              <w:widowControl/>
              <w:suppressAutoHyphens w:val="true"/>
              <w:spacing w:lineRule="auto" w:line="240" w:before="1" w:after="160"/>
              <w:ind w:left="306"/>
              <w:jc w:val="left"/>
              <w:rPr>
                <w:rFonts w:ascii="Times New Roman" w:hAnsi="Times New Roman" w:cs="Times New Roman"/>
              </w:rPr>
            </w:pPr>
            <w:r>
              <w:rPr>
                <w:rFonts w:eastAsia="Calibri" w:cs="Times New Roman" w:ascii="Times New Roman" w:hAnsi="Times New Roman"/>
                <w:b/>
                <w:kern w:val="0"/>
                <w:sz w:val="20"/>
                <w:szCs w:val="22"/>
                <w:lang w:val="tr-TR" w:eastAsia="en-US" w:bidi="ar-SA"/>
              </w:rPr>
              <w:t xml:space="preserve">Öğrenim Hedefleri: </w:t>
            </w:r>
            <w:r>
              <w:rPr>
                <w:rFonts w:eastAsia="Calibri" w:cs="Times New Roman" w:ascii="Times New Roman" w:hAnsi="Times New Roman"/>
                <w:kern w:val="0"/>
                <w:sz w:val="20"/>
                <w:szCs w:val="22"/>
                <w:lang w:val="tr-TR" w:eastAsia="en-US" w:bidi="ar-SA"/>
              </w:rPr>
              <w:t>Bu dersin sonunda öğrenciler</w:t>
            </w:r>
          </w:p>
          <w:p>
            <w:pPr>
              <w:pStyle w:val="Normal"/>
              <w:widowControl/>
              <w:suppressAutoHyphens w:val="true"/>
              <w:spacing w:lineRule="auto" w:line="240" w:before="1" w:after="160"/>
              <w:ind w:left="306"/>
              <w:jc w:val="left"/>
              <w:rPr>
                <w:rFonts w:ascii="Times New Roman" w:hAnsi="Times New Roman" w:cs="Times New Roman"/>
              </w:rPr>
            </w:pPr>
            <w:r>
              <w:rPr>
                <w:rFonts w:eastAsia="Calibri" w:cs="Times New Roman" w:ascii="Times New Roman" w:hAnsi="Times New Roman"/>
                <w:kern w:val="0"/>
                <w:sz w:val="20"/>
                <w:szCs w:val="22"/>
                <w:lang w:val="tr-TR" w:eastAsia="en-US" w:bidi="ar-SA"/>
              </w:rPr>
              <w:t>1. Egzersiz fizyolosini ve egzersiz tiplerini bilir</w:t>
            </w:r>
          </w:p>
          <w:p>
            <w:pPr>
              <w:pStyle w:val="Normal"/>
              <w:widowControl/>
              <w:suppressAutoHyphens w:val="true"/>
              <w:spacing w:lineRule="auto" w:line="240" w:before="1" w:after="160"/>
              <w:ind w:left="306"/>
              <w:jc w:val="left"/>
              <w:rPr>
                <w:rFonts w:ascii="Times New Roman" w:hAnsi="Times New Roman" w:cs="Times New Roman"/>
              </w:rPr>
            </w:pPr>
            <w:r>
              <w:rPr>
                <w:rFonts w:eastAsia="Calibri" w:cs="Times New Roman" w:ascii="Times New Roman" w:hAnsi="Times New Roman"/>
                <w:kern w:val="0"/>
                <w:sz w:val="20"/>
                <w:szCs w:val="22"/>
                <w:lang w:val="tr-TR" w:eastAsia="en-US" w:bidi="ar-SA"/>
              </w:rPr>
              <w:t>2.  Egzersiz testleri tiplerini, endikasyon ve kontrendikasyonlarını bilir</w:t>
            </w:r>
          </w:p>
          <w:p>
            <w:pPr>
              <w:pStyle w:val="Normal"/>
              <w:widowControl/>
              <w:suppressAutoHyphens w:val="true"/>
              <w:spacing w:lineRule="auto" w:line="240" w:before="1" w:after="160"/>
              <w:ind w:left="306"/>
              <w:jc w:val="left"/>
              <w:rPr>
                <w:rFonts w:ascii="Times New Roman" w:hAnsi="Times New Roman" w:cs="Times New Roman"/>
              </w:rPr>
            </w:pPr>
            <w:r>
              <w:rPr>
                <w:rFonts w:eastAsia="Calibri" w:cs="Times New Roman" w:ascii="Times New Roman" w:hAnsi="Times New Roman"/>
                <w:kern w:val="0"/>
                <w:sz w:val="20"/>
                <w:szCs w:val="22"/>
                <w:lang w:val="tr-TR" w:eastAsia="en-US" w:bidi="ar-SA"/>
              </w:rPr>
              <w:t>3.  Egzersizin vücut üzerine akut ve kronik etkilerini sayar</w:t>
            </w:r>
          </w:p>
          <w:p>
            <w:pPr>
              <w:pStyle w:val="Normal"/>
              <w:widowControl/>
              <w:suppressAutoHyphens w:val="true"/>
              <w:spacing w:lineRule="auto" w:line="240" w:before="1" w:after="160"/>
              <w:ind w:left="306"/>
              <w:jc w:val="left"/>
              <w:rPr>
                <w:rFonts w:ascii="Times New Roman" w:hAnsi="Times New Roman" w:cs="Times New Roman"/>
              </w:rPr>
            </w:pPr>
            <w:r>
              <w:rPr>
                <w:rFonts w:eastAsia="Calibri" w:cs="Times New Roman" w:ascii="Times New Roman" w:hAnsi="Times New Roman"/>
                <w:kern w:val="0"/>
                <w:sz w:val="20"/>
                <w:szCs w:val="22"/>
                <w:lang w:val="tr-TR" w:eastAsia="en-US" w:bidi="ar-SA"/>
              </w:rPr>
              <w:t>4.  Egzersiz önerilen hastalıkları tanımlar, bireysel egzersiz reçetelendirmeyi yapabilir</w:t>
            </w:r>
          </w:p>
          <w:p>
            <w:pPr>
              <w:pStyle w:val="Normal"/>
              <w:widowControl/>
              <w:suppressAutoHyphens w:val="true"/>
              <w:spacing w:lineRule="auto" w:line="240" w:before="1" w:after="160"/>
              <w:ind w:left="306"/>
              <w:jc w:val="left"/>
              <w:rPr>
                <w:rFonts w:ascii="Times New Roman" w:hAnsi="Times New Roman" w:cs="Times New Roman"/>
              </w:rPr>
            </w:pPr>
            <w:r>
              <w:rPr>
                <w:rFonts w:eastAsia="Calibri" w:cs="Times New Roman" w:ascii="Times New Roman" w:hAnsi="Times New Roman"/>
                <w:kern w:val="0"/>
                <w:sz w:val="20"/>
                <w:szCs w:val="22"/>
                <w:lang w:val="tr-TR" w:eastAsia="en-US" w:bidi="ar-SA"/>
              </w:rPr>
            </w:r>
          </w:p>
          <w:p>
            <w:pPr>
              <w:pStyle w:val="Normal"/>
              <w:widowControl/>
              <w:suppressAutoHyphens w:val="true"/>
              <w:spacing w:lineRule="auto" w:line="240" w:before="0" w:after="160"/>
              <w:jc w:val="left"/>
              <w:rPr>
                <w:rFonts w:ascii="Times New Roman" w:hAnsi="Times New Roman" w:cs="Times New Roman"/>
                <w:b/>
              </w:rPr>
            </w:pPr>
            <w:r>
              <w:rPr>
                <w:rFonts w:eastAsia="Calibri" w:cs="Times New Roman" w:ascii="Times New Roman" w:hAnsi="Times New Roman"/>
                <w:b/>
                <w:kern w:val="0"/>
                <w:sz w:val="20"/>
                <w:szCs w:val="22"/>
                <w:lang w:val="tr-TR" w:eastAsia="en-US" w:bidi="ar-SA"/>
              </w:rPr>
              <w:t>TIP – 5.15.21.Yumuşak Doku Romatizmaları</w:t>
            </w:r>
          </w:p>
          <w:p>
            <w:pPr>
              <w:pStyle w:val="Normal"/>
              <w:widowControl/>
              <w:suppressAutoHyphens w:val="true"/>
              <w:spacing w:lineRule="auto" w:line="240" w:before="0" w:after="160"/>
              <w:jc w:val="left"/>
              <w:rPr>
                <w:rFonts w:ascii="Times New Roman" w:hAnsi="Times New Roman" w:cs="Times New Roman"/>
              </w:rPr>
            </w:pPr>
            <w:r>
              <w:rPr>
                <w:rFonts w:eastAsia="Calibri" w:cs="Times New Roman" w:ascii="Times New Roman" w:hAnsi="Times New Roman"/>
                <w:kern w:val="0"/>
                <w:sz w:val="20"/>
                <w:szCs w:val="22"/>
                <w:lang w:val="tr-TR" w:eastAsia="en-US" w:bidi="ar-SA"/>
              </w:rPr>
              <w:t>Fiziksel Tıp ve Rehabilitasyon Ana Bilim Dalı Öğretim Üyeleri</w:t>
            </w:r>
          </w:p>
          <w:p>
            <w:pPr>
              <w:pStyle w:val="Normal"/>
              <w:widowControl/>
              <w:suppressAutoHyphens w:val="true"/>
              <w:spacing w:lineRule="auto" w:line="240" w:before="1" w:after="160"/>
              <w:ind w:left="306"/>
              <w:jc w:val="left"/>
              <w:rPr>
                <w:rFonts w:ascii="Times New Roman" w:hAnsi="Times New Roman" w:cs="Times New Roman"/>
              </w:rPr>
            </w:pPr>
            <w:r>
              <w:rPr>
                <w:rFonts w:eastAsia="Calibri" w:cs=""/>
                <w:b/>
                <w:w w:val="110"/>
                <w:kern w:val="0"/>
                <w:sz w:val="20"/>
                <w:szCs w:val="22"/>
                <w:lang w:val="tr-TR" w:eastAsia="en-US" w:bidi="ar-SA"/>
              </w:rPr>
              <w:t xml:space="preserve">Dersin Amacı: </w:t>
            </w:r>
            <w:r>
              <w:rPr>
                <w:rFonts w:eastAsia="Calibri" w:cs="Times New Roman" w:ascii="Times New Roman" w:hAnsi="Times New Roman"/>
                <w:kern w:val="0"/>
                <w:sz w:val="20"/>
                <w:szCs w:val="22"/>
                <w:lang w:val="tr-TR" w:eastAsia="en-US" w:bidi="ar-SA"/>
              </w:rPr>
              <w:t>Yumuşak doku romatizmaların tanımını yapabilmek, klinik özelliklerini bilmek, tanı yöntemlerini ve tedavi yaklaşımlarını öğrenmek</w:t>
            </w:r>
          </w:p>
          <w:p>
            <w:pPr>
              <w:pStyle w:val="Normal"/>
              <w:widowControl/>
              <w:suppressAutoHyphens w:val="true"/>
              <w:spacing w:lineRule="auto" w:line="240" w:before="1" w:after="160"/>
              <w:ind w:left="306"/>
              <w:jc w:val="left"/>
              <w:rPr>
                <w:rFonts w:ascii="Times New Roman" w:hAnsi="Times New Roman" w:cs="Times New Roman"/>
              </w:rPr>
            </w:pPr>
            <w:r>
              <w:rPr>
                <w:rFonts w:eastAsia="Calibri" w:cs="Times New Roman" w:ascii="Times New Roman" w:hAnsi="Times New Roman"/>
                <w:b/>
                <w:kern w:val="0"/>
                <w:sz w:val="20"/>
                <w:szCs w:val="22"/>
                <w:lang w:val="tr-TR" w:eastAsia="en-US" w:bidi="ar-SA"/>
              </w:rPr>
              <w:t xml:space="preserve">Öğrenim Hedefleri: </w:t>
            </w:r>
            <w:r>
              <w:rPr>
                <w:rFonts w:eastAsia="Calibri" w:cs="Times New Roman" w:ascii="Times New Roman" w:hAnsi="Times New Roman"/>
                <w:kern w:val="0"/>
                <w:sz w:val="20"/>
                <w:szCs w:val="22"/>
                <w:lang w:val="tr-TR" w:eastAsia="en-US" w:bidi="ar-SA"/>
              </w:rPr>
              <w:t>Bu dersin sonunda öğrenciler</w:t>
            </w:r>
          </w:p>
          <w:p>
            <w:pPr>
              <w:pStyle w:val="BodyText"/>
              <w:widowControl/>
              <w:numPr>
                <w:ilvl w:val="0"/>
                <w:numId w:val="12"/>
              </w:numPr>
              <w:suppressAutoHyphens w:val="true"/>
              <w:spacing w:lineRule="auto" w:line="240" w:before="0" w:after="0"/>
              <w:jc w:val="left"/>
              <w:rPr>
                <w:color w:val="auto"/>
                <w:sz w:val="22"/>
                <w:szCs w:val="22"/>
              </w:rPr>
            </w:pPr>
            <w:r>
              <w:rPr>
                <w:color w:val="auto"/>
                <w:kern w:val="0"/>
                <w:sz w:val="22"/>
                <w:szCs w:val="22"/>
                <w:lang w:val="tr-TR" w:bidi="ar-SA"/>
              </w:rPr>
              <w:t xml:space="preserve">Yumuşak doku romatizmalarının tanımını yapar </w:t>
            </w:r>
          </w:p>
          <w:p>
            <w:pPr>
              <w:pStyle w:val="BodyText"/>
              <w:widowControl/>
              <w:numPr>
                <w:ilvl w:val="0"/>
                <w:numId w:val="12"/>
              </w:numPr>
              <w:suppressAutoHyphens w:val="true"/>
              <w:spacing w:lineRule="auto" w:line="240" w:before="0" w:after="0"/>
              <w:jc w:val="left"/>
              <w:rPr>
                <w:color w:val="auto"/>
                <w:sz w:val="22"/>
                <w:szCs w:val="22"/>
              </w:rPr>
            </w:pPr>
            <w:r>
              <w:rPr>
                <w:color w:val="auto"/>
                <w:kern w:val="0"/>
                <w:sz w:val="22"/>
                <w:szCs w:val="22"/>
                <w:lang w:val="tr-TR" w:bidi="ar-SA"/>
              </w:rPr>
              <w:t>Yumuşak doku romatizmalarını sınıflandırabilir</w:t>
            </w:r>
          </w:p>
          <w:p>
            <w:pPr>
              <w:pStyle w:val="BodyText"/>
              <w:widowControl/>
              <w:numPr>
                <w:ilvl w:val="0"/>
                <w:numId w:val="12"/>
              </w:numPr>
              <w:suppressAutoHyphens w:val="true"/>
              <w:spacing w:lineRule="auto" w:line="240" w:before="0" w:after="0"/>
              <w:jc w:val="left"/>
              <w:rPr>
                <w:color w:val="auto"/>
                <w:sz w:val="22"/>
                <w:szCs w:val="22"/>
              </w:rPr>
            </w:pPr>
            <w:r>
              <w:rPr>
                <w:color w:val="auto"/>
                <w:kern w:val="0"/>
                <w:sz w:val="22"/>
                <w:szCs w:val="22"/>
                <w:lang w:val="tr-TR" w:bidi="ar-SA"/>
              </w:rPr>
              <w:t xml:space="preserve">Yumuşak doku romatizmalarının klinik özelliklerini, muayene bulgularını sıralar </w:t>
            </w:r>
          </w:p>
          <w:p>
            <w:pPr>
              <w:pStyle w:val="BodyText"/>
              <w:widowControl/>
              <w:numPr>
                <w:ilvl w:val="0"/>
                <w:numId w:val="12"/>
              </w:numPr>
              <w:suppressAutoHyphens w:val="true"/>
              <w:spacing w:lineRule="auto" w:line="240" w:before="0" w:after="0"/>
              <w:jc w:val="left"/>
              <w:rPr>
                <w:color w:val="auto"/>
                <w:sz w:val="22"/>
                <w:szCs w:val="22"/>
              </w:rPr>
            </w:pPr>
            <w:r>
              <w:rPr>
                <w:color w:val="auto"/>
                <w:kern w:val="0"/>
                <w:sz w:val="22"/>
                <w:szCs w:val="22"/>
                <w:lang w:val="tr-TR" w:bidi="ar-SA"/>
              </w:rPr>
              <w:t>Yumuşak doku romatizmalarının</w:t>
            </w:r>
            <w:bookmarkStart w:id="0" w:name="_GoBack"/>
            <w:bookmarkEnd w:id="0"/>
            <w:r>
              <w:rPr>
                <w:color w:val="auto"/>
                <w:kern w:val="0"/>
                <w:sz w:val="22"/>
                <w:szCs w:val="22"/>
                <w:lang w:val="tr-TR" w:bidi="ar-SA"/>
              </w:rPr>
              <w:t xml:space="preserve"> tedavi prensiplerini açıklar</w:t>
            </w:r>
          </w:p>
          <w:p>
            <w:pPr>
              <w:pStyle w:val="BodyText"/>
              <w:widowControl/>
              <w:suppressAutoHyphens w:val="true"/>
              <w:spacing w:lineRule="auto" w:line="240" w:before="0" w:after="0"/>
              <w:ind w:left="720"/>
              <w:jc w:val="left"/>
              <w:rPr>
                <w:color w:val="auto"/>
                <w:sz w:val="22"/>
                <w:szCs w:val="22"/>
              </w:rPr>
            </w:pPr>
            <w:r>
              <w:rPr>
                <w:color w:val="auto"/>
                <w:kern w:val="0"/>
                <w:sz w:val="22"/>
                <w:szCs w:val="22"/>
                <w:lang w:val="tr-TR" w:bidi="ar-SA"/>
              </w:rPr>
            </w:r>
          </w:p>
          <w:p>
            <w:pPr>
              <w:pStyle w:val="Balk41"/>
              <w:suppressAutoHyphens w:val="true"/>
              <w:spacing w:before="92" w:after="0"/>
              <w:ind w:left="0"/>
              <w:jc w:val="left"/>
              <w:rPr>
                <w:rFonts w:ascii="Times New Roman" w:hAnsi="Times New Roman" w:cs="Times New Roman"/>
                <w:i w:val="false"/>
                <w:i w:val="false"/>
                <w:w w:val="95"/>
              </w:rPr>
            </w:pPr>
            <w:r>
              <w:rPr>
                <w:rFonts w:cs="Times New Roman" w:ascii="Times New Roman" w:hAnsi="Times New Roman"/>
                <w:i w:val="false"/>
                <w:w w:val="95"/>
                <w:kern w:val="0"/>
                <w:szCs w:val="22"/>
                <w:lang w:val="tr-TR"/>
              </w:rPr>
              <w:t>TIP –5.15.22. Omurganın Anatomik Bozuklukları</w:t>
            </w:r>
          </w:p>
          <w:p>
            <w:pPr>
              <w:pStyle w:val="Balk41"/>
              <w:suppressAutoHyphens w:val="true"/>
              <w:spacing w:before="92" w:after="0"/>
              <w:ind w:left="0"/>
              <w:jc w:val="left"/>
              <w:rPr>
                <w:rFonts w:ascii="Times New Roman" w:hAnsi="Times New Roman" w:cs="Times New Roman"/>
                <w:i w:val="false"/>
                <w:i w:val="false"/>
                <w:w w:val="95"/>
              </w:rPr>
            </w:pPr>
            <w:r>
              <w:rPr>
                <w:rFonts w:cs="Times New Roman" w:ascii="Times New Roman" w:hAnsi="Times New Roman"/>
                <w:i w:val="false"/>
                <w:w w:val="95"/>
                <w:kern w:val="0"/>
                <w:szCs w:val="22"/>
                <w:lang w:val="tr-TR"/>
              </w:rPr>
            </w:r>
          </w:p>
          <w:p>
            <w:pPr>
              <w:pStyle w:val="Normal"/>
              <w:widowControl/>
              <w:suppressAutoHyphens w:val="true"/>
              <w:spacing w:lineRule="auto" w:line="240" w:before="0" w:after="160"/>
              <w:jc w:val="left"/>
              <w:rPr>
                <w:rFonts w:ascii="Times New Roman" w:hAnsi="Times New Roman" w:cs="Times New Roman"/>
                <w:i/>
                <w:i/>
              </w:rPr>
            </w:pPr>
            <w:r>
              <w:rPr>
                <w:rFonts w:eastAsia="Calibri" w:cs="Times New Roman" w:ascii="Times New Roman" w:hAnsi="Times New Roman"/>
                <w:kern w:val="0"/>
                <w:sz w:val="20"/>
                <w:szCs w:val="22"/>
                <w:lang w:val="tr-TR" w:eastAsia="en-US" w:bidi="ar-SA"/>
              </w:rPr>
              <w:t>Fiziksel Tıp ve Rehabilitasyon Ana Bilim Dalı Öğretim Üyeleri</w:t>
            </w:r>
          </w:p>
          <w:p>
            <w:pPr>
              <w:pStyle w:val="BodyText"/>
              <w:widowControl/>
              <w:suppressAutoHyphens w:val="true"/>
              <w:spacing w:lineRule="auto" w:line="240" w:before="0" w:after="140"/>
              <w:ind w:left="306" w:right="248"/>
              <w:jc w:val="left"/>
              <w:rPr>
                <w:color w:val="auto"/>
                <w:sz w:val="22"/>
                <w:szCs w:val="22"/>
              </w:rPr>
            </w:pPr>
            <w:r>
              <w:rPr>
                <w:b/>
                <w:color w:val="auto"/>
                <w:w w:val="110"/>
                <w:kern w:val="0"/>
                <w:sz w:val="22"/>
                <w:szCs w:val="22"/>
                <w:lang w:val="tr-TR" w:bidi="ar-SA"/>
              </w:rPr>
              <w:t xml:space="preserve">Dersin Amacı: </w:t>
            </w:r>
            <w:r>
              <w:rPr>
                <w:color w:val="auto"/>
                <w:kern w:val="0"/>
                <w:sz w:val="22"/>
                <w:szCs w:val="22"/>
                <w:lang w:val="tr-TR" w:bidi="ar-SA"/>
              </w:rPr>
              <w:t xml:space="preserve">Omurganın anatomik bozukluklarını tanımak, tedavi yaklaşımlarını bilmek </w:t>
            </w:r>
          </w:p>
          <w:p>
            <w:pPr>
              <w:pStyle w:val="Normal"/>
              <w:widowControl/>
              <w:suppressAutoHyphens w:val="true"/>
              <w:spacing w:lineRule="auto" w:line="240" w:before="0" w:after="160"/>
              <w:ind w:left="306"/>
              <w:jc w:val="left"/>
              <w:rPr>
                <w:rFonts w:ascii="Times New Roman" w:hAnsi="Times New Roman" w:cs="Times New Roman"/>
              </w:rPr>
            </w:pPr>
            <w:r>
              <w:rPr>
                <w:rFonts w:eastAsia="Calibri" w:cs="Times New Roman" w:ascii="Times New Roman" w:hAnsi="Times New Roman"/>
                <w:b/>
                <w:kern w:val="0"/>
                <w:sz w:val="20"/>
                <w:szCs w:val="22"/>
                <w:lang w:val="tr-TR" w:eastAsia="en-US" w:bidi="ar-SA"/>
              </w:rPr>
              <w:t xml:space="preserve">Öğrenim Hedefleri: </w:t>
            </w:r>
            <w:r>
              <w:rPr>
                <w:rFonts w:eastAsia="Calibri" w:cs="Times New Roman" w:ascii="Times New Roman" w:hAnsi="Times New Roman"/>
                <w:kern w:val="0"/>
                <w:sz w:val="20"/>
                <w:szCs w:val="22"/>
                <w:lang w:val="tr-TR" w:eastAsia="en-US" w:bidi="ar-SA"/>
              </w:rPr>
              <w:t>Bu dersin sonunda öğrenciler</w:t>
            </w:r>
          </w:p>
          <w:p>
            <w:pPr>
              <w:pStyle w:val="Normal"/>
              <w:widowControl/>
              <w:suppressAutoHyphens w:val="true"/>
              <w:spacing w:lineRule="auto" w:line="240" w:before="0" w:after="160"/>
              <w:ind w:left="306"/>
              <w:jc w:val="left"/>
              <w:rPr>
                <w:rFonts w:ascii="Times New Roman" w:hAnsi="Times New Roman" w:cs="Times New Roman"/>
              </w:rPr>
            </w:pPr>
            <w:r>
              <w:rPr>
                <w:rFonts w:eastAsia="Calibri" w:cs="Times New Roman" w:ascii="Times New Roman" w:hAnsi="Times New Roman"/>
                <w:kern w:val="0"/>
                <w:sz w:val="20"/>
                <w:szCs w:val="22"/>
                <w:lang w:val="tr-TR" w:eastAsia="en-US" w:bidi="ar-SA"/>
              </w:rPr>
              <w:t xml:space="preserve">1.Skolyoz ve kifoz tanısını, tiplerini ve etyolojisini bilmek </w:t>
            </w:r>
          </w:p>
          <w:p>
            <w:pPr>
              <w:pStyle w:val="Normal"/>
              <w:widowControl/>
              <w:suppressAutoHyphens w:val="true"/>
              <w:spacing w:lineRule="auto" w:line="240" w:before="0" w:after="160"/>
              <w:ind w:left="306"/>
              <w:jc w:val="left"/>
              <w:rPr>
                <w:rFonts w:ascii="Times New Roman" w:hAnsi="Times New Roman" w:cs="Times New Roman"/>
              </w:rPr>
            </w:pPr>
            <w:r>
              <w:rPr>
                <w:rFonts w:eastAsia="Calibri" w:cs="Times New Roman" w:ascii="Times New Roman" w:hAnsi="Times New Roman"/>
                <w:kern w:val="0"/>
                <w:sz w:val="20"/>
                <w:szCs w:val="22"/>
                <w:lang w:val="tr-TR" w:eastAsia="en-US" w:bidi="ar-SA"/>
              </w:rPr>
              <w:t>2. Skolyoz ve kifoz muayene ve radyolojik bulgularını tanımlamak</w:t>
            </w:r>
          </w:p>
          <w:p>
            <w:pPr>
              <w:pStyle w:val="Normal"/>
              <w:widowControl/>
              <w:suppressAutoHyphens w:val="true"/>
              <w:spacing w:lineRule="auto" w:line="240" w:before="0" w:after="160"/>
              <w:ind w:left="306"/>
              <w:jc w:val="left"/>
              <w:rPr>
                <w:rFonts w:ascii="Times New Roman" w:hAnsi="Times New Roman" w:cs="Times New Roman"/>
              </w:rPr>
            </w:pPr>
            <w:r>
              <w:rPr>
                <w:rFonts w:eastAsia="Calibri" w:cs="Times New Roman" w:ascii="Times New Roman" w:hAnsi="Times New Roman"/>
                <w:kern w:val="0"/>
                <w:sz w:val="20"/>
                <w:szCs w:val="22"/>
                <w:lang w:val="tr-TR" w:eastAsia="en-US" w:bidi="ar-SA"/>
              </w:rPr>
              <w:t>3. Skolyoz ve kifoz hastalıklarına yönelik egzersiz reçetesi oluşturabilmek</w:t>
            </w:r>
          </w:p>
          <w:p>
            <w:pPr>
              <w:pStyle w:val="Normal"/>
              <w:widowControl/>
              <w:suppressAutoHyphens w:val="true"/>
              <w:spacing w:lineRule="auto" w:line="240" w:before="0" w:after="160"/>
              <w:ind w:left="306"/>
              <w:jc w:val="left"/>
              <w:rPr>
                <w:rFonts w:ascii="Times New Roman" w:hAnsi="Times New Roman" w:cs="Times New Roman"/>
              </w:rPr>
            </w:pPr>
            <w:r>
              <w:rPr>
                <w:rFonts w:eastAsia="Calibri" w:cs="Times New Roman" w:ascii="Times New Roman" w:hAnsi="Times New Roman"/>
                <w:kern w:val="0"/>
                <w:sz w:val="20"/>
                <w:szCs w:val="22"/>
                <w:lang w:val="tr-TR" w:eastAsia="en-US" w:bidi="ar-SA"/>
              </w:rPr>
              <w:t>4. Skolyoz ve kifoz hastalıklarında tedavi yaklaşımlarını bilmek</w:t>
            </w:r>
          </w:p>
          <w:p>
            <w:pPr>
              <w:pStyle w:val="Normal"/>
              <w:widowControl/>
              <w:suppressAutoHyphens w:val="true"/>
              <w:spacing w:lineRule="auto" w:line="240" w:before="0" w:after="160"/>
              <w:ind w:left="306"/>
              <w:jc w:val="left"/>
              <w:rPr>
                <w:rFonts w:ascii="Times New Roman" w:hAnsi="Times New Roman" w:cs="Times New Roman"/>
              </w:rPr>
            </w:pPr>
            <w:r>
              <w:rPr>
                <w:rFonts w:eastAsia="Calibri" w:cs="Times New Roman" w:ascii="Times New Roman" w:hAnsi="Times New Roman"/>
                <w:kern w:val="0"/>
                <w:sz w:val="20"/>
                <w:szCs w:val="22"/>
                <w:lang w:val="tr-TR" w:eastAsia="en-US" w:bidi="ar-SA"/>
              </w:rPr>
            </w:r>
          </w:p>
          <w:p>
            <w:pPr>
              <w:pStyle w:val="BodyText"/>
              <w:widowControl/>
              <w:suppressAutoHyphens w:val="true"/>
              <w:spacing w:lineRule="auto" w:line="240" w:before="0" w:after="0"/>
              <w:ind w:left="720"/>
              <w:jc w:val="left"/>
              <w:rPr>
                <w:color w:val="auto"/>
                <w:sz w:val="22"/>
                <w:szCs w:val="22"/>
              </w:rPr>
            </w:pPr>
            <w:r>
              <w:rPr>
                <w:color w:val="auto"/>
                <w:kern w:val="0"/>
                <w:sz w:val="22"/>
                <w:szCs w:val="22"/>
                <w:lang w:val="tr-TR" w:bidi="ar-SA"/>
              </w:rPr>
            </w:r>
          </w:p>
          <w:p>
            <w:pPr>
              <w:pStyle w:val="Normal"/>
              <w:widowControl/>
              <w:suppressAutoHyphens w:val="true"/>
              <w:spacing w:lineRule="auto" w:line="240" w:before="0" w:after="160"/>
              <w:jc w:val="left"/>
              <w:rPr>
                <w:rFonts w:ascii="Times New Roman" w:hAnsi="Times New Roman" w:cs="Times New Roman"/>
              </w:rPr>
            </w:pPr>
            <w:r>
              <w:rPr>
                <w:rFonts w:eastAsia="Calibri" w:cs="Times New Roman" w:ascii="Times New Roman" w:hAnsi="Times New Roman"/>
                <w:kern w:val="0"/>
                <w:sz w:val="20"/>
                <w:szCs w:val="22"/>
                <w:lang w:val="tr-TR" w:eastAsia="en-US" w:bidi="ar-SA"/>
              </w:rPr>
            </w:r>
          </w:p>
          <w:p>
            <w:pPr>
              <w:pStyle w:val="Normal"/>
              <w:widowControl/>
              <w:suppressAutoHyphens w:val="true"/>
              <w:spacing w:lineRule="auto" w:line="240" w:before="1" w:after="160"/>
              <w:ind w:left="306"/>
              <w:jc w:val="left"/>
              <w:rPr>
                <w:rFonts w:ascii="Times New Roman" w:hAnsi="Times New Roman" w:cs="Times New Roman"/>
              </w:rPr>
            </w:pPr>
            <w:r>
              <w:rPr>
                <w:rFonts w:eastAsia="Calibri" w:cs="Times New Roman" w:ascii="Times New Roman" w:hAnsi="Times New Roman"/>
                <w:kern w:val="0"/>
                <w:sz w:val="20"/>
                <w:szCs w:val="22"/>
                <w:lang w:val="tr-TR" w:eastAsia="en-US" w:bidi="ar-SA"/>
              </w:rPr>
            </w:r>
          </w:p>
        </w:tc>
      </w:tr>
      <w:tr>
        <w:trPr>
          <w:trHeight w:val="300" w:hRule="atLeast"/>
        </w:trPr>
        <w:tc>
          <w:tcPr>
            <w:tcW w:w="1524" w:type="dxa"/>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b/>
                <w:bCs/>
              </w:rPr>
            </w:pPr>
            <w:r>
              <w:rPr>
                <w:rFonts w:eastAsia="Calibri" w:cs="Times New Roman" w:ascii="Times New Roman" w:hAnsi="Times New Roman"/>
                <w:b/>
                <w:bCs/>
                <w:kern w:val="0"/>
                <w:sz w:val="20"/>
                <w:szCs w:val="22"/>
                <w:lang w:val="tr-TR" w:eastAsia="en-US" w:bidi="ar-SA"/>
              </w:rPr>
              <w:t>Kaynak kitap</w:t>
            </w:r>
          </w:p>
        </w:tc>
        <w:tc>
          <w:tcPr>
            <w:tcW w:w="8931" w:type="dxa"/>
            <w:gridSpan w:val="7"/>
            <w:tcBorders>
              <w:top w:val="nil"/>
            </w:tcBorders>
            <w:shd w:color="auto" w:fill="auto" w:val="clear"/>
            <w:vAlign w:val="center"/>
          </w:tcPr>
          <w:p>
            <w:pPr>
              <w:pStyle w:val="ListParagraph"/>
              <w:widowControl/>
              <w:numPr>
                <w:ilvl w:val="0"/>
                <w:numId w:val="9"/>
              </w:numPr>
              <w:suppressAutoHyphens w:val="true"/>
              <w:spacing w:lineRule="auto" w:line="240" w:before="0" w:after="0"/>
              <w:contextualSpacing/>
              <w:jc w:val="left"/>
              <w:rPr>
                <w:rFonts w:ascii="Times New Roman" w:hAnsi="Times New Roman" w:cs="Times New Roman"/>
              </w:rPr>
            </w:pPr>
            <w:r>
              <w:rPr>
                <w:rFonts w:eastAsia="Calibri" w:cs=""/>
                <w:kern w:val="0"/>
                <w:szCs w:val="22"/>
                <w:lang w:val="tr-TR" w:eastAsia="en-US" w:bidi="ar-SA"/>
              </w:rPr>
              <w:t>BeyazovaM,Gökçe-Kutsal Y. Fiziksel Tıp ve Rehabilitasyon.2016</w:t>
            </w:r>
          </w:p>
          <w:p>
            <w:pPr>
              <w:pStyle w:val="ListParagraph"/>
              <w:widowControl/>
              <w:numPr>
                <w:ilvl w:val="0"/>
                <w:numId w:val="9"/>
              </w:numPr>
              <w:suppressAutoHyphens w:val="true"/>
              <w:spacing w:lineRule="auto" w:line="240" w:before="0" w:after="0"/>
              <w:contextualSpacing/>
              <w:jc w:val="left"/>
              <w:rPr>
                <w:rFonts w:ascii="Times New Roman" w:hAnsi="Times New Roman" w:cs="Times New Roman"/>
              </w:rPr>
            </w:pPr>
            <w:r>
              <w:rPr>
                <w:rFonts w:eastAsia="Calibri" w:cs=""/>
                <w:kern w:val="0"/>
                <w:szCs w:val="22"/>
                <w:lang w:val="tr-TR" w:eastAsia="en-US" w:bidi="ar-SA"/>
              </w:rPr>
              <w:t>Oğuz H,Dursun N. Tıbbi Rehabilitasyon.2015</w:t>
            </w:r>
          </w:p>
          <w:p>
            <w:pPr>
              <w:pStyle w:val="ListParagraph"/>
              <w:widowControl/>
              <w:numPr>
                <w:ilvl w:val="0"/>
                <w:numId w:val="9"/>
              </w:numPr>
              <w:suppressAutoHyphens w:val="true"/>
              <w:spacing w:lineRule="auto" w:line="240" w:before="0" w:after="0"/>
              <w:contextualSpacing/>
              <w:jc w:val="left"/>
              <w:rPr>
                <w:rFonts w:ascii="Times New Roman" w:hAnsi="Times New Roman" w:cs="Times New Roman"/>
              </w:rPr>
            </w:pPr>
            <w:r>
              <w:rPr>
                <w:rFonts w:eastAsia="Calibri" w:cs=""/>
                <w:kern w:val="0"/>
                <w:szCs w:val="22"/>
                <w:lang w:val="tr-TR" w:eastAsia="en-US" w:bidi="ar-SA"/>
              </w:rPr>
              <w:t>DuruözMT,Cerrahoğlu L.,Romatizmal Hastalıklarda RehabilitasyonYöntemleri,In: Göksoy T. Romatizmal hastalıkların Tanı veTedavisi.Yüce Yayınları,2002</w:t>
            </w:r>
          </w:p>
          <w:p>
            <w:pPr>
              <w:pStyle w:val="ListParagraph"/>
              <w:widowControl/>
              <w:numPr>
                <w:ilvl w:val="0"/>
                <w:numId w:val="9"/>
              </w:numPr>
              <w:suppressAutoHyphens w:val="true"/>
              <w:spacing w:lineRule="auto" w:line="240" w:before="0" w:after="0"/>
              <w:contextualSpacing/>
              <w:jc w:val="left"/>
              <w:rPr>
                <w:rFonts w:ascii="Times New Roman" w:hAnsi="Times New Roman" w:cs="Times New Roman"/>
              </w:rPr>
            </w:pPr>
            <w:r>
              <w:rPr>
                <w:rFonts w:eastAsia="Calibri" w:cs=""/>
                <w:kern w:val="0"/>
                <w:szCs w:val="22"/>
                <w:lang w:val="tr-TR" w:eastAsia="en-US" w:bidi="ar-SA"/>
              </w:rPr>
              <w:t>Hasan Oğuz,Romatizmal ağrılar</w:t>
            </w:r>
          </w:p>
        </w:tc>
      </w:tr>
      <w:tr>
        <w:trPr>
          <w:trHeight w:val="300" w:hRule="atLeast"/>
        </w:trPr>
        <w:tc>
          <w:tcPr>
            <w:tcW w:w="1524" w:type="dxa"/>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b/>
                <w:bCs/>
              </w:rPr>
            </w:pPr>
            <w:r>
              <w:rPr>
                <w:rFonts w:eastAsia="Calibri" w:cs="Times New Roman" w:ascii="Times New Roman" w:hAnsi="Times New Roman"/>
                <w:b/>
                <w:bCs/>
                <w:kern w:val="0"/>
                <w:sz w:val="20"/>
                <w:szCs w:val="22"/>
                <w:lang w:val="tr-TR" w:eastAsia="en-US" w:bidi="ar-SA"/>
              </w:rPr>
              <w:t>Değerlendime ölçütleri</w:t>
            </w:r>
          </w:p>
        </w:tc>
        <w:tc>
          <w:tcPr>
            <w:tcW w:w="8931" w:type="dxa"/>
            <w:gridSpan w:val="7"/>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rPr>
            </w:pPr>
            <w:r>
              <w:rPr>
                <w:rFonts w:eastAsia="Times New Roman" w:cs="Times New Roman" w:ascii="Times New Roman" w:hAnsi="Times New Roman"/>
                <w:kern w:val="0"/>
                <w:sz w:val="20"/>
                <w:szCs w:val="22"/>
                <w:lang w:val="tr-TR" w:eastAsia="tr-TR" w:bidi="ar-SA"/>
              </w:rPr>
              <w:t>Ders sonu teorik ve/veya pratik sınav/sınavları. Ödev puanı ve diğer etkinlik puanları disiplinler tarafından gerekli olduğu takdirde kullanılacaktır. Ders içindeki değerlendirme ölçütleri Tıp Fakültesi Sınav Yönergesinde belirtildiği üzere yapılacaktır.</w:t>
            </w:r>
          </w:p>
        </w:tc>
      </w:tr>
      <w:tr>
        <w:trPr>
          <w:trHeight w:val="300" w:hRule="atLeast"/>
        </w:trPr>
        <w:tc>
          <w:tcPr>
            <w:tcW w:w="10455" w:type="dxa"/>
            <w:gridSpan w:val="8"/>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rPr>
            </w:pPr>
            <w:r>
              <w:rPr>
                <w:rFonts w:eastAsia="Times New Roman" w:cs="Times New Roman" w:ascii="Times New Roman" w:hAnsi="Times New Roman"/>
                <w:b/>
                <w:bCs/>
                <w:kern w:val="0"/>
                <w:sz w:val="20"/>
                <w:szCs w:val="22"/>
                <w:lang w:val="tr-TR" w:eastAsia="tr-TR" w:bidi="ar-SA"/>
              </w:rPr>
              <w:t>Dersin Adı-Kodu: TIP507 Fiziksel Tıp ve Rehabilitasyon</w:t>
            </w:r>
          </w:p>
        </w:tc>
      </w:tr>
      <w:tr>
        <w:trPr>
          <w:trHeight w:val="300" w:hRule="atLeast"/>
        </w:trPr>
        <w:tc>
          <w:tcPr>
            <w:tcW w:w="5791" w:type="dxa"/>
            <w:gridSpan w:val="3"/>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lang w:eastAsia="tr-TR"/>
              </w:rPr>
            </w:pPr>
            <w:r>
              <w:rPr>
                <w:rFonts w:eastAsia="Times New Roman" w:cs="Times New Roman" w:ascii="Times New Roman" w:hAnsi="Times New Roman"/>
                <w:b/>
                <w:bCs/>
                <w:kern w:val="0"/>
                <w:sz w:val="20"/>
                <w:szCs w:val="22"/>
                <w:lang w:val="tr-TR" w:eastAsia="tr-TR" w:bidi="ar-SA"/>
              </w:rPr>
              <w:t>Etkinlik</w:t>
            </w:r>
          </w:p>
        </w:tc>
        <w:tc>
          <w:tcPr>
            <w:tcW w:w="1340" w:type="dxa"/>
            <w:tcBorders>
              <w:right w:val="nil"/>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lang w:eastAsia="tr-TR"/>
              </w:rPr>
            </w:pPr>
            <w:r>
              <w:rPr>
                <w:rFonts w:eastAsia="Times New Roman" w:cs="Times New Roman" w:ascii="Times New Roman" w:hAnsi="Times New Roman"/>
                <w:b/>
                <w:bCs/>
                <w:kern w:val="0"/>
                <w:sz w:val="20"/>
                <w:szCs w:val="22"/>
                <w:lang w:val="tr-TR" w:eastAsia="tr-TR" w:bidi="ar-SA"/>
              </w:rPr>
              <w:t>Süresi</w:t>
            </w:r>
          </w:p>
        </w:tc>
        <w:tc>
          <w:tcPr>
            <w:tcW w:w="1341" w:type="dxa"/>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lang w:eastAsia="tr-TR"/>
              </w:rPr>
            </w:pPr>
            <w:r>
              <w:rPr>
                <w:rFonts w:eastAsia="Times New Roman" w:cs="Times New Roman" w:ascii="Times New Roman" w:hAnsi="Times New Roman"/>
                <w:b/>
                <w:bCs/>
                <w:kern w:val="0"/>
                <w:sz w:val="20"/>
                <w:szCs w:val="22"/>
                <w:lang w:val="tr-TR" w:eastAsia="tr-TR" w:bidi="ar-SA"/>
              </w:rPr>
            </w:r>
          </w:p>
        </w:tc>
        <w:tc>
          <w:tcPr>
            <w:tcW w:w="1983" w:type="dxa"/>
            <w:gridSpan w:val="3"/>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lang w:eastAsia="tr-TR"/>
              </w:rPr>
            </w:pPr>
            <w:r>
              <w:rPr>
                <w:rFonts w:eastAsia="Times New Roman" w:cs="Times New Roman" w:ascii="Times New Roman" w:hAnsi="Times New Roman"/>
                <w:b/>
                <w:bCs/>
                <w:kern w:val="0"/>
                <w:sz w:val="20"/>
                <w:szCs w:val="22"/>
                <w:lang w:val="tr-TR" w:eastAsia="tr-TR" w:bidi="ar-SA"/>
              </w:rPr>
              <w:t>Toplam İş Yükü</w:t>
            </w:r>
          </w:p>
        </w:tc>
      </w:tr>
      <w:tr>
        <w:trPr>
          <w:trHeight w:val="300" w:hRule="atLeast"/>
        </w:trPr>
        <w:tc>
          <w:tcPr>
            <w:tcW w:w="5791"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Dersin sınıf için öğrenim süreci</w:t>
            </w:r>
          </w:p>
        </w:tc>
        <w:tc>
          <w:tcPr>
            <w:tcW w:w="1340" w:type="dxa"/>
            <w:tcBorders>
              <w:right w:val="nil"/>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8</w:t>
            </w:r>
          </w:p>
        </w:tc>
        <w:tc>
          <w:tcPr>
            <w:tcW w:w="1341" w:type="dxa"/>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4</w:t>
            </w:r>
          </w:p>
        </w:tc>
        <w:tc>
          <w:tcPr>
            <w:tcW w:w="1983" w:type="dxa"/>
            <w:gridSpan w:val="3"/>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32</w:t>
            </w:r>
          </w:p>
        </w:tc>
      </w:tr>
      <w:tr>
        <w:trPr>
          <w:trHeight w:val="300" w:hRule="atLeast"/>
        </w:trPr>
        <w:tc>
          <w:tcPr>
            <w:tcW w:w="5791"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Sınıf Dışı Ders Çalışma Süresi</w:t>
            </w:r>
          </w:p>
        </w:tc>
        <w:tc>
          <w:tcPr>
            <w:tcW w:w="1340" w:type="dxa"/>
            <w:tcBorders>
              <w:right w:val="nil"/>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8</w:t>
            </w:r>
          </w:p>
        </w:tc>
        <w:tc>
          <w:tcPr>
            <w:tcW w:w="1341" w:type="dxa"/>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4</w:t>
            </w:r>
          </w:p>
        </w:tc>
        <w:tc>
          <w:tcPr>
            <w:tcW w:w="1983" w:type="dxa"/>
            <w:gridSpan w:val="3"/>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32</w:t>
            </w:r>
          </w:p>
        </w:tc>
      </w:tr>
      <w:tr>
        <w:trPr>
          <w:trHeight w:val="300" w:hRule="atLeast"/>
        </w:trPr>
        <w:tc>
          <w:tcPr>
            <w:tcW w:w="5791"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Ara Sınavlar (Hekimlik becerileri vb.)</w:t>
            </w:r>
          </w:p>
        </w:tc>
        <w:tc>
          <w:tcPr>
            <w:tcW w:w="1340" w:type="dxa"/>
            <w:tcBorders>
              <w:right w:val="nil"/>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0</w:t>
            </w:r>
          </w:p>
        </w:tc>
        <w:tc>
          <w:tcPr>
            <w:tcW w:w="1341" w:type="dxa"/>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4</w:t>
            </w:r>
          </w:p>
        </w:tc>
        <w:tc>
          <w:tcPr>
            <w:tcW w:w="1983" w:type="dxa"/>
            <w:gridSpan w:val="3"/>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0</w:t>
            </w:r>
          </w:p>
        </w:tc>
      </w:tr>
      <w:tr>
        <w:trPr>
          <w:trHeight w:val="300" w:hRule="atLeast"/>
        </w:trPr>
        <w:tc>
          <w:tcPr>
            <w:tcW w:w="5791"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Kısa Sınavlar (Vizit vb.)</w:t>
            </w:r>
          </w:p>
        </w:tc>
        <w:tc>
          <w:tcPr>
            <w:tcW w:w="1340" w:type="dxa"/>
            <w:tcBorders>
              <w:right w:val="nil"/>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8</w:t>
            </w:r>
          </w:p>
        </w:tc>
        <w:tc>
          <w:tcPr>
            <w:tcW w:w="1341" w:type="dxa"/>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4</w:t>
            </w:r>
          </w:p>
        </w:tc>
        <w:tc>
          <w:tcPr>
            <w:tcW w:w="1983" w:type="dxa"/>
            <w:gridSpan w:val="3"/>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32</w:t>
            </w:r>
          </w:p>
        </w:tc>
      </w:tr>
      <w:tr>
        <w:trPr>
          <w:trHeight w:val="300" w:hRule="atLeast"/>
        </w:trPr>
        <w:tc>
          <w:tcPr>
            <w:tcW w:w="5791"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Laboratuvar çalışması</w:t>
            </w:r>
          </w:p>
        </w:tc>
        <w:tc>
          <w:tcPr>
            <w:tcW w:w="1340" w:type="dxa"/>
            <w:tcBorders>
              <w:right w:val="nil"/>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8</w:t>
            </w:r>
          </w:p>
        </w:tc>
        <w:tc>
          <w:tcPr>
            <w:tcW w:w="1341" w:type="dxa"/>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1</w:t>
            </w:r>
          </w:p>
        </w:tc>
        <w:tc>
          <w:tcPr>
            <w:tcW w:w="1983" w:type="dxa"/>
            <w:gridSpan w:val="3"/>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8</w:t>
            </w:r>
          </w:p>
        </w:tc>
      </w:tr>
      <w:tr>
        <w:trPr>
          <w:trHeight w:val="300" w:hRule="atLeast"/>
        </w:trPr>
        <w:tc>
          <w:tcPr>
            <w:tcW w:w="5791"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Pratik sınav</w:t>
            </w:r>
          </w:p>
        </w:tc>
        <w:tc>
          <w:tcPr>
            <w:tcW w:w="1340" w:type="dxa"/>
            <w:tcBorders>
              <w:right w:val="nil"/>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6</w:t>
            </w:r>
          </w:p>
        </w:tc>
        <w:tc>
          <w:tcPr>
            <w:tcW w:w="1341" w:type="dxa"/>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1</w:t>
            </w:r>
          </w:p>
        </w:tc>
        <w:tc>
          <w:tcPr>
            <w:tcW w:w="1983" w:type="dxa"/>
            <w:gridSpan w:val="3"/>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6</w:t>
            </w:r>
          </w:p>
        </w:tc>
      </w:tr>
      <w:tr>
        <w:trPr>
          <w:trHeight w:val="300" w:hRule="atLeast"/>
        </w:trPr>
        <w:tc>
          <w:tcPr>
            <w:tcW w:w="5791"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Teorik sınav</w:t>
            </w:r>
          </w:p>
        </w:tc>
        <w:tc>
          <w:tcPr>
            <w:tcW w:w="1340" w:type="dxa"/>
            <w:tcBorders>
              <w:right w:val="nil"/>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6</w:t>
            </w:r>
          </w:p>
        </w:tc>
        <w:tc>
          <w:tcPr>
            <w:tcW w:w="1341" w:type="dxa"/>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1</w:t>
            </w:r>
          </w:p>
        </w:tc>
        <w:tc>
          <w:tcPr>
            <w:tcW w:w="1983" w:type="dxa"/>
            <w:gridSpan w:val="3"/>
            <w:tcBorders/>
            <w:shd w:color="auto" w:fill="auto" w:val="clear"/>
            <w:vAlign w:val="center"/>
          </w:tcPr>
          <w:p>
            <w:pPr>
              <w:pStyle w:val="Tabloerii"/>
              <w:jc w:val="center"/>
              <w:rPr>
                <w:rFonts w:ascii="Times New Roman" w:hAnsi="Times New Roman"/>
                <w:color w:val="00000A"/>
                <w:sz w:val="20"/>
                <w:szCs w:val="20"/>
              </w:rPr>
            </w:pPr>
            <w:r>
              <w:rPr>
                <w:rFonts w:ascii="Times New Roman" w:hAnsi="Times New Roman"/>
                <w:color w:val="00000A"/>
                <w:sz w:val="20"/>
                <w:szCs w:val="20"/>
              </w:rPr>
              <w:t>6</w:t>
            </w:r>
          </w:p>
        </w:tc>
      </w:tr>
      <w:tr>
        <w:trPr>
          <w:trHeight w:val="300" w:hRule="atLeast"/>
        </w:trPr>
        <w:tc>
          <w:tcPr>
            <w:tcW w:w="8472" w:type="dxa"/>
            <w:gridSpan w:val="5"/>
            <w:tcBorders/>
            <w:shd w:color="auto" w:fill="auto" w:val="clear"/>
            <w:vAlign w:val="center"/>
          </w:tcPr>
          <w:p>
            <w:pPr>
              <w:pStyle w:val="Normal"/>
              <w:widowControl/>
              <w:suppressAutoHyphens w:val="true"/>
              <w:spacing w:lineRule="auto" w:line="240" w:before="0" w:after="0"/>
              <w:jc w:val="right"/>
              <w:rPr>
                <w:rFonts w:ascii="Calibri" w:hAnsi="Calibri" w:eastAsia="Calibri" w:cs=""/>
                <w:kern w:val="0"/>
                <w:sz w:val="20"/>
                <w:szCs w:val="22"/>
                <w:lang w:val="tr-TR" w:eastAsia="en-US" w:bidi="ar-SA"/>
              </w:rPr>
            </w:pPr>
            <w:r>
              <w:rPr>
                <w:rFonts w:eastAsia="Times New Roman" w:cs="Times New Roman" w:ascii="Times New Roman" w:hAnsi="Times New Roman"/>
                <w:b/>
                <w:bCs/>
                <w:kern w:val="0"/>
                <w:sz w:val="20"/>
                <w:szCs w:val="22"/>
                <w:lang w:val="tr-TR" w:eastAsia="tr-TR" w:bidi="ar-SA"/>
              </w:rPr>
              <w:t>Toplam İş Yükü:</w:t>
            </w:r>
          </w:p>
        </w:tc>
        <w:tc>
          <w:tcPr>
            <w:tcW w:w="1983" w:type="dxa"/>
            <w:gridSpan w:val="3"/>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0"/>
                <w:szCs w:val="22"/>
                <w:lang w:val="tr-TR" w:eastAsia="en-US" w:bidi="ar-SA"/>
              </w:rPr>
              <w:t>116</w:t>
            </w:r>
          </w:p>
        </w:tc>
      </w:tr>
      <w:tr>
        <w:trPr>
          <w:trHeight w:val="300" w:hRule="atLeast"/>
        </w:trPr>
        <w:tc>
          <w:tcPr>
            <w:tcW w:w="8472" w:type="dxa"/>
            <w:gridSpan w:val="5"/>
            <w:tcBorders/>
            <w:shd w:color="auto" w:fill="auto" w:val="clear"/>
            <w:vAlign w:val="center"/>
          </w:tcPr>
          <w:p>
            <w:pPr>
              <w:pStyle w:val="Normal"/>
              <w:widowControl/>
              <w:suppressAutoHyphens w:val="true"/>
              <w:spacing w:lineRule="auto" w:line="240" w:before="0" w:after="0"/>
              <w:jc w:val="right"/>
              <w:rPr>
                <w:rFonts w:ascii="Calibri" w:hAnsi="Calibri" w:eastAsia="Calibri" w:cs=""/>
                <w:kern w:val="0"/>
                <w:sz w:val="20"/>
                <w:szCs w:val="22"/>
                <w:lang w:val="tr-TR" w:eastAsia="en-US" w:bidi="ar-SA"/>
              </w:rPr>
            </w:pPr>
            <w:r>
              <w:rPr>
                <w:rFonts w:eastAsia="Times New Roman" w:cs="Times New Roman" w:ascii="Times New Roman" w:hAnsi="Times New Roman"/>
                <w:b/>
                <w:bCs/>
                <w:kern w:val="0"/>
                <w:sz w:val="20"/>
                <w:szCs w:val="22"/>
                <w:lang w:val="tr-TR" w:eastAsia="tr-TR" w:bidi="ar-SA"/>
              </w:rPr>
              <w:t>Toplam İş Yükü / 30(s):</w:t>
            </w:r>
          </w:p>
        </w:tc>
        <w:tc>
          <w:tcPr>
            <w:tcW w:w="1983" w:type="dxa"/>
            <w:gridSpan w:val="3"/>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0"/>
                <w:szCs w:val="22"/>
                <w:lang w:val="tr-TR" w:eastAsia="en-US" w:bidi="ar-SA"/>
              </w:rPr>
              <w:t>3,86</w:t>
            </w:r>
          </w:p>
        </w:tc>
      </w:tr>
      <w:tr>
        <w:trPr>
          <w:trHeight w:val="315" w:hRule="atLeast"/>
        </w:trPr>
        <w:tc>
          <w:tcPr>
            <w:tcW w:w="8472" w:type="dxa"/>
            <w:gridSpan w:val="5"/>
            <w:tcBorders/>
            <w:shd w:color="auto" w:fill="auto" w:val="clear"/>
            <w:vAlign w:val="center"/>
          </w:tcPr>
          <w:p>
            <w:pPr>
              <w:pStyle w:val="Normal"/>
              <w:widowControl/>
              <w:suppressAutoHyphens w:val="true"/>
              <w:spacing w:lineRule="auto" w:line="240" w:before="0" w:after="0"/>
              <w:jc w:val="right"/>
              <w:rPr>
                <w:rFonts w:ascii="Calibri" w:hAnsi="Calibri" w:eastAsia="Calibri" w:cs=""/>
                <w:kern w:val="0"/>
                <w:sz w:val="20"/>
                <w:szCs w:val="22"/>
                <w:lang w:val="tr-TR" w:eastAsia="en-US" w:bidi="ar-SA"/>
              </w:rPr>
            </w:pPr>
            <w:r>
              <w:rPr>
                <w:rFonts w:eastAsia="Times New Roman" w:cs="Times New Roman" w:ascii="Times New Roman" w:hAnsi="Times New Roman"/>
                <w:b/>
                <w:bCs/>
                <w:kern w:val="0"/>
                <w:sz w:val="20"/>
                <w:szCs w:val="22"/>
                <w:lang w:val="tr-TR" w:eastAsia="tr-TR" w:bidi="ar-SA"/>
              </w:rPr>
              <w:t>AKTS Kredisi:</w:t>
            </w:r>
          </w:p>
        </w:tc>
        <w:tc>
          <w:tcPr>
            <w:tcW w:w="1983" w:type="dxa"/>
            <w:gridSpan w:val="3"/>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0"/>
                <w:szCs w:val="22"/>
                <w:lang w:val="tr-TR" w:eastAsia="en-US" w:bidi="ar-SA"/>
              </w:rPr>
              <w:t>4</w:t>
            </w:r>
          </w:p>
        </w:tc>
      </w:tr>
      <w:tr>
        <w:trPr>
          <w:trHeight w:val="300" w:hRule="atLeast"/>
        </w:trPr>
        <w:tc>
          <w:tcPr>
            <w:tcW w:w="1524" w:type="dxa"/>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lang w:eastAsia="tr-TR"/>
              </w:rPr>
            </w:pPr>
            <w:r>
              <w:rPr>
                <w:rFonts w:eastAsia="Times New Roman" w:cs="Times New Roman" w:ascii="Times New Roman" w:hAnsi="Times New Roman"/>
                <w:b/>
                <w:bCs/>
                <w:kern w:val="0"/>
                <w:sz w:val="20"/>
                <w:szCs w:val="22"/>
                <w:lang w:val="tr-TR" w:eastAsia="tr-TR" w:bidi="ar-SA"/>
              </w:rPr>
              <w:t>No</w:t>
            </w:r>
          </w:p>
        </w:tc>
        <w:tc>
          <w:tcPr>
            <w:tcW w:w="7354"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lang w:eastAsia="tr-TR"/>
              </w:rPr>
            </w:pPr>
            <w:r>
              <w:rPr>
                <w:rFonts w:eastAsia="Times New Roman" w:cs="Times New Roman" w:ascii="Times New Roman" w:hAnsi="Times New Roman"/>
                <w:b/>
                <w:bCs/>
                <w:kern w:val="0"/>
                <w:sz w:val="20"/>
                <w:szCs w:val="22"/>
                <w:lang w:val="tr-TR" w:eastAsia="tr-TR" w:bidi="ar-SA"/>
              </w:rPr>
              <w:t xml:space="preserve">Program Yeterlilikleri (Öğrenme Çıktıları) </w:t>
            </w:r>
          </w:p>
        </w:tc>
        <w:tc>
          <w:tcPr>
            <w:tcW w:w="1577" w:type="dxa"/>
            <w:gridSpan w:val="2"/>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lang w:eastAsia="tr-TR"/>
              </w:rPr>
            </w:pPr>
            <w:r>
              <w:rPr>
                <w:rFonts w:eastAsia="Times New Roman" w:cs="Times New Roman" w:ascii="Times New Roman" w:hAnsi="Times New Roman"/>
                <w:b/>
                <w:bCs/>
                <w:kern w:val="0"/>
                <w:sz w:val="20"/>
                <w:szCs w:val="22"/>
                <w:lang w:val="tr-TR" w:eastAsia="tr-TR" w:bidi="ar-SA"/>
              </w:rPr>
              <w:t>Etki (1-5)</w:t>
            </w:r>
          </w:p>
        </w:tc>
      </w:tr>
      <w:tr>
        <w:trPr>
          <w:trHeight w:val="1245" w:hRule="atLeast"/>
        </w:trPr>
        <w:tc>
          <w:tcPr>
            <w:tcW w:w="152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1</w:t>
            </w:r>
          </w:p>
        </w:tc>
        <w:tc>
          <w:tcPr>
            <w:tcW w:w="7354"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Mezuniyet öncesi ve sonrası tıp eğitimi ile sürekli mesleki gelişim alanlarında bilgileri uzmanlık düzeyinde geliştirebilme</w:t>
            </w:r>
          </w:p>
        </w:tc>
        <w:tc>
          <w:tcPr>
            <w:tcW w:w="1577"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52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2</w:t>
            </w:r>
          </w:p>
        </w:tc>
        <w:tc>
          <w:tcPr>
            <w:tcW w:w="7354"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Öğrenme ve öğretme ile ilgili kuram ve yaklaşımlar ve bunların dayandığı eğitim felsefeleri konusunda derinlemesine bilgi sahibi olabilme</w:t>
            </w:r>
          </w:p>
        </w:tc>
        <w:tc>
          <w:tcPr>
            <w:tcW w:w="1577"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52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3</w:t>
            </w:r>
          </w:p>
        </w:tc>
        <w:tc>
          <w:tcPr>
            <w:tcW w:w="7354"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alanına özel öğretim yöntemlerini uygulayabilme ve tıp ve sağlık bilimleri ile ilgili alanlarda eğitim programı geliştirebilme</w:t>
            </w:r>
          </w:p>
        </w:tc>
        <w:tc>
          <w:tcPr>
            <w:tcW w:w="1577"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52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4</w:t>
            </w:r>
          </w:p>
        </w:tc>
        <w:tc>
          <w:tcPr>
            <w:tcW w:w="7354"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öğrencilere yönelik ölçme ve değerlendirme çalışmalarını yapabilme</w:t>
            </w:r>
          </w:p>
        </w:tc>
        <w:tc>
          <w:tcPr>
            <w:tcW w:w="1577"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52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5</w:t>
            </w:r>
          </w:p>
        </w:tc>
        <w:tc>
          <w:tcPr>
            <w:tcW w:w="7354"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programın değerlendirilmesine yönelik çalışmalar yapabilme</w:t>
            </w:r>
          </w:p>
        </w:tc>
        <w:tc>
          <w:tcPr>
            <w:tcW w:w="1577"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52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6</w:t>
            </w:r>
          </w:p>
        </w:tc>
        <w:tc>
          <w:tcPr>
            <w:tcW w:w="7354"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uzmanlık düzeyindeki bilgilerini kullanarak araştırma yapabilme</w:t>
            </w:r>
          </w:p>
        </w:tc>
        <w:tc>
          <w:tcPr>
            <w:tcW w:w="1577"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52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7</w:t>
            </w:r>
          </w:p>
        </w:tc>
        <w:tc>
          <w:tcPr>
            <w:tcW w:w="7354"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güncel eğitim ve iletişim teknolojilerini kullanabilme</w:t>
            </w:r>
          </w:p>
        </w:tc>
        <w:tc>
          <w:tcPr>
            <w:tcW w:w="1577"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52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8</w:t>
            </w:r>
          </w:p>
        </w:tc>
        <w:tc>
          <w:tcPr>
            <w:tcW w:w="7354"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Ü</w:t>
            </w:r>
            <w:r>
              <w:rPr>
                <w:rFonts w:eastAsia="Times New Roman" w:cs="Times New Roman" w:ascii="Times New Roman" w:hAnsi="Times New Roman"/>
                <w:color w:val="000000"/>
                <w:sz w:val="20"/>
                <w:szCs w:val="20"/>
                <w:lang w:eastAsia="tr-TR"/>
              </w:rPr>
              <w:t>st düzey düşünsel süreçleri kullanarak tıp eğitimi alanında bilimsel düşünce ve yöntem geliştirebilme</w:t>
            </w:r>
          </w:p>
        </w:tc>
        <w:tc>
          <w:tcPr>
            <w:tcW w:w="1577"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52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9</w:t>
            </w:r>
          </w:p>
        </w:tc>
        <w:tc>
          <w:tcPr>
            <w:tcW w:w="7354"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eğitimcisi olarak görev ve sorumluluklarını mesleksel değerler ve etik ilkeler doğrultusunda yerine getirebilme</w:t>
            </w:r>
          </w:p>
        </w:tc>
        <w:tc>
          <w:tcPr>
            <w:tcW w:w="1577"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52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10</w:t>
            </w:r>
          </w:p>
        </w:tc>
        <w:tc>
          <w:tcPr>
            <w:tcW w:w="7354"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öğretimin her düzeyinde toplumsal bakışı, meslekler arası işbirliğini önceleyerek bu alanların gereksinim duyduğu alanlarda danışmanlık yapabilme</w:t>
            </w:r>
          </w:p>
        </w:tc>
        <w:tc>
          <w:tcPr>
            <w:tcW w:w="1577"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52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11</w:t>
            </w:r>
          </w:p>
        </w:tc>
        <w:tc>
          <w:tcPr>
            <w:tcW w:w="7354"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Kişisel ve mesleksel gelişimi için yetkinliklerini, kanıta dayalı tıp çerçevesinde ve yaşam boyu öğrenme ilkelerine dayalı olarak güncel tutabilme</w:t>
            </w:r>
          </w:p>
        </w:tc>
        <w:tc>
          <w:tcPr>
            <w:tcW w:w="1577"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52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12</w:t>
            </w:r>
          </w:p>
        </w:tc>
        <w:tc>
          <w:tcPr>
            <w:tcW w:w="7354"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Yaşam boyu öğrenme ve vatandaşlık bilincine, dil ve iletişim becerisine, tarih bilgisine sahip olur</w:t>
            </w:r>
          </w:p>
        </w:tc>
        <w:tc>
          <w:tcPr>
            <w:tcW w:w="1577"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bl>
    <w:p>
      <w:pPr>
        <w:pStyle w:val="Normal"/>
        <w:spacing w:before="0" w:after="160"/>
        <w:rPr>
          <w:rFonts w:ascii="Times New Roman" w:hAnsi="Times New Roman" w:cs="Times New Roman"/>
        </w:rPr>
      </w:pPr>
      <w:r>
        <w:rPr>
          <w:rFonts w:cs="Times New Roman" w:ascii="Times New Roman" w:hAnsi="Times New Roman"/>
        </w:rPr>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Segoe UI">
    <w:charset w:val="01"/>
    <w:family w:val="roman"/>
    <w:pitch w:val="variable"/>
  </w:font>
  <w:font w:name="Trebuchet MS">
    <w:charset w:val="01"/>
    <w:family w:val="roman"/>
    <w:pitch w:val="variable"/>
  </w:font>
  <w:font w:name="Liberation Sans">
    <w:altName w:val="Arial"/>
    <w:charset w:val="01"/>
    <w:family w:val="roman"/>
    <w:pitch w:val="variable"/>
  </w:font>
  <w:font w:name="Tahoma">
    <w:charset w:val="01"/>
    <w:family w:val="roman"/>
    <w:pitch w:val="variable"/>
  </w:font>
  <w:font w:name="Georgia">
    <w:charset w:val="01"/>
    <w:family w:val="roman"/>
    <w:pitch w:val="variable"/>
  </w:font>
  <w:font w:name="Times New Roman">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386" w:hanging="360"/>
      </w:pPr>
      <w:rPr/>
    </w:lvl>
    <w:lvl w:ilvl="1">
      <w:start w:val="1"/>
      <w:numFmt w:val="lowerLetter"/>
      <w:lvlText w:val="%2."/>
      <w:lvlJc w:val="left"/>
      <w:pPr>
        <w:tabs>
          <w:tab w:val="num" w:pos="0"/>
        </w:tabs>
        <w:ind w:left="2106" w:hanging="360"/>
      </w:pPr>
      <w:rPr/>
    </w:lvl>
    <w:lvl w:ilvl="2">
      <w:start w:val="1"/>
      <w:numFmt w:val="lowerRoman"/>
      <w:lvlText w:val="%3."/>
      <w:lvlJc w:val="right"/>
      <w:pPr>
        <w:tabs>
          <w:tab w:val="num" w:pos="0"/>
        </w:tabs>
        <w:ind w:left="2826" w:hanging="180"/>
      </w:pPr>
      <w:rPr/>
    </w:lvl>
    <w:lvl w:ilvl="3">
      <w:start w:val="1"/>
      <w:numFmt w:val="decimal"/>
      <w:lvlText w:val="%4."/>
      <w:lvlJc w:val="left"/>
      <w:pPr>
        <w:tabs>
          <w:tab w:val="num" w:pos="0"/>
        </w:tabs>
        <w:ind w:left="3546" w:hanging="360"/>
      </w:pPr>
      <w:rPr/>
    </w:lvl>
    <w:lvl w:ilvl="4">
      <w:start w:val="1"/>
      <w:numFmt w:val="lowerLetter"/>
      <w:lvlText w:val="%5."/>
      <w:lvlJc w:val="left"/>
      <w:pPr>
        <w:tabs>
          <w:tab w:val="num" w:pos="0"/>
        </w:tabs>
        <w:ind w:left="4266" w:hanging="360"/>
      </w:pPr>
      <w:rPr/>
    </w:lvl>
    <w:lvl w:ilvl="5">
      <w:start w:val="1"/>
      <w:numFmt w:val="lowerRoman"/>
      <w:lvlText w:val="%6."/>
      <w:lvlJc w:val="right"/>
      <w:pPr>
        <w:tabs>
          <w:tab w:val="num" w:pos="0"/>
        </w:tabs>
        <w:ind w:left="4986" w:hanging="180"/>
      </w:pPr>
      <w:rPr/>
    </w:lvl>
    <w:lvl w:ilvl="6">
      <w:start w:val="1"/>
      <w:numFmt w:val="decimal"/>
      <w:lvlText w:val="%7."/>
      <w:lvlJc w:val="left"/>
      <w:pPr>
        <w:tabs>
          <w:tab w:val="num" w:pos="0"/>
        </w:tabs>
        <w:ind w:left="5706" w:hanging="360"/>
      </w:pPr>
      <w:rPr/>
    </w:lvl>
    <w:lvl w:ilvl="7">
      <w:start w:val="1"/>
      <w:numFmt w:val="lowerLetter"/>
      <w:lvlText w:val="%8."/>
      <w:lvlJc w:val="left"/>
      <w:pPr>
        <w:tabs>
          <w:tab w:val="num" w:pos="0"/>
        </w:tabs>
        <w:ind w:left="6426" w:hanging="360"/>
      </w:pPr>
      <w:rPr/>
    </w:lvl>
    <w:lvl w:ilvl="8">
      <w:start w:val="1"/>
      <w:numFmt w:val="lowerRoman"/>
      <w:lvlText w:val="%9."/>
      <w:lvlJc w:val="right"/>
      <w:pPr>
        <w:tabs>
          <w:tab w:val="num" w:pos="0"/>
        </w:tabs>
        <w:ind w:left="7146" w:hanging="180"/>
      </w:pPr>
      <w:rPr/>
    </w:lvl>
  </w:abstractNum>
  <w:abstractNum w:abstractNumId="2">
    <w:lvl w:ilvl="0">
      <w:start w:val="1"/>
      <w:numFmt w:val="decimal"/>
      <w:lvlText w:val="%1."/>
      <w:lvlJc w:val="left"/>
      <w:pPr>
        <w:tabs>
          <w:tab w:val="num" w:pos="0"/>
        </w:tabs>
        <w:ind w:left="1026" w:hanging="360"/>
      </w:pPr>
      <w:rPr/>
    </w:lvl>
    <w:lvl w:ilvl="1">
      <w:start w:val="1"/>
      <w:numFmt w:val="lowerLetter"/>
      <w:lvlText w:val="%2."/>
      <w:lvlJc w:val="left"/>
      <w:pPr>
        <w:tabs>
          <w:tab w:val="num" w:pos="0"/>
        </w:tabs>
        <w:ind w:left="1746" w:hanging="360"/>
      </w:pPr>
      <w:rPr/>
    </w:lvl>
    <w:lvl w:ilvl="2">
      <w:start w:val="1"/>
      <w:numFmt w:val="lowerRoman"/>
      <w:lvlText w:val="%3."/>
      <w:lvlJc w:val="right"/>
      <w:pPr>
        <w:tabs>
          <w:tab w:val="num" w:pos="0"/>
        </w:tabs>
        <w:ind w:left="2466" w:hanging="180"/>
      </w:pPr>
      <w:rPr/>
    </w:lvl>
    <w:lvl w:ilvl="3">
      <w:start w:val="1"/>
      <w:numFmt w:val="decimal"/>
      <w:lvlText w:val="%4."/>
      <w:lvlJc w:val="left"/>
      <w:pPr>
        <w:tabs>
          <w:tab w:val="num" w:pos="0"/>
        </w:tabs>
        <w:ind w:left="3186" w:hanging="360"/>
      </w:pPr>
      <w:rPr/>
    </w:lvl>
    <w:lvl w:ilvl="4">
      <w:start w:val="1"/>
      <w:numFmt w:val="lowerLetter"/>
      <w:lvlText w:val="%5."/>
      <w:lvlJc w:val="left"/>
      <w:pPr>
        <w:tabs>
          <w:tab w:val="num" w:pos="0"/>
        </w:tabs>
        <w:ind w:left="3906" w:hanging="360"/>
      </w:pPr>
      <w:rPr/>
    </w:lvl>
    <w:lvl w:ilvl="5">
      <w:start w:val="1"/>
      <w:numFmt w:val="lowerRoman"/>
      <w:lvlText w:val="%6."/>
      <w:lvlJc w:val="right"/>
      <w:pPr>
        <w:tabs>
          <w:tab w:val="num" w:pos="0"/>
        </w:tabs>
        <w:ind w:left="4626" w:hanging="180"/>
      </w:pPr>
      <w:rPr/>
    </w:lvl>
    <w:lvl w:ilvl="6">
      <w:start w:val="1"/>
      <w:numFmt w:val="decimal"/>
      <w:lvlText w:val="%7."/>
      <w:lvlJc w:val="left"/>
      <w:pPr>
        <w:tabs>
          <w:tab w:val="num" w:pos="0"/>
        </w:tabs>
        <w:ind w:left="5346" w:hanging="360"/>
      </w:pPr>
      <w:rPr/>
    </w:lvl>
    <w:lvl w:ilvl="7">
      <w:start w:val="1"/>
      <w:numFmt w:val="lowerLetter"/>
      <w:lvlText w:val="%8."/>
      <w:lvlJc w:val="left"/>
      <w:pPr>
        <w:tabs>
          <w:tab w:val="num" w:pos="0"/>
        </w:tabs>
        <w:ind w:left="6066" w:hanging="360"/>
      </w:pPr>
      <w:rPr/>
    </w:lvl>
    <w:lvl w:ilvl="8">
      <w:start w:val="1"/>
      <w:numFmt w:val="lowerRoman"/>
      <w:lvlText w:val="%9."/>
      <w:lvlJc w:val="right"/>
      <w:pPr>
        <w:tabs>
          <w:tab w:val="num" w:pos="0"/>
        </w:tabs>
        <w:ind w:left="6786" w:hanging="180"/>
      </w:pPr>
      <w:rPr/>
    </w:lvl>
  </w:abstractNum>
  <w:abstractNum w:abstractNumId="3">
    <w:lvl w:ilvl="0">
      <w:start w:val="1"/>
      <w:numFmt w:val="decimal"/>
      <w:lvlText w:val="%1."/>
      <w:lvlJc w:val="left"/>
      <w:pPr>
        <w:tabs>
          <w:tab w:val="num" w:pos="0"/>
        </w:tabs>
        <w:ind w:left="1026" w:hanging="360"/>
      </w:pPr>
      <w:rPr/>
    </w:lvl>
    <w:lvl w:ilvl="1">
      <w:start w:val="1"/>
      <w:numFmt w:val="lowerLetter"/>
      <w:lvlText w:val="%2."/>
      <w:lvlJc w:val="left"/>
      <w:pPr>
        <w:tabs>
          <w:tab w:val="num" w:pos="0"/>
        </w:tabs>
        <w:ind w:left="1746" w:hanging="360"/>
      </w:pPr>
      <w:rPr/>
    </w:lvl>
    <w:lvl w:ilvl="2">
      <w:start w:val="1"/>
      <w:numFmt w:val="lowerRoman"/>
      <w:lvlText w:val="%3."/>
      <w:lvlJc w:val="right"/>
      <w:pPr>
        <w:tabs>
          <w:tab w:val="num" w:pos="0"/>
        </w:tabs>
        <w:ind w:left="2466" w:hanging="180"/>
      </w:pPr>
      <w:rPr/>
    </w:lvl>
    <w:lvl w:ilvl="3">
      <w:start w:val="1"/>
      <w:numFmt w:val="decimal"/>
      <w:lvlText w:val="%4."/>
      <w:lvlJc w:val="left"/>
      <w:pPr>
        <w:tabs>
          <w:tab w:val="num" w:pos="0"/>
        </w:tabs>
        <w:ind w:left="3186" w:hanging="360"/>
      </w:pPr>
      <w:rPr/>
    </w:lvl>
    <w:lvl w:ilvl="4">
      <w:start w:val="1"/>
      <w:numFmt w:val="lowerLetter"/>
      <w:lvlText w:val="%5."/>
      <w:lvlJc w:val="left"/>
      <w:pPr>
        <w:tabs>
          <w:tab w:val="num" w:pos="0"/>
        </w:tabs>
        <w:ind w:left="3906" w:hanging="360"/>
      </w:pPr>
      <w:rPr/>
    </w:lvl>
    <w:lvl w:ilvl="5">
      <w:start w:val="1"/>
      <w:numFmt w:val="lowerRoman"/>
      <w:lvlText w:val="%6."/>
      <w:lvlJc w:val="right"/>
      <w:pPr>
        <w:tabs>
          <w:tab w:val="num" w:pos="0"/>
        </w:tabs>
        <w:ind w:left="4626" w:hanging="180"/>
      </w:pPr>
      <w:rPr/>
    </w:lvl>
    <w:lvl w:ilvl="6">
      <w:start w:val="1"/>
      <w:numFmt w:val="decimal"/>
      <w:lvlText w:val="%7."/>
      <w:lvlJc w:val="left"/>
      <w:pPr>
        <w:tabs>
          <w:tab w:val="num" w:pos="0"/>
        </w:tabs>
        <w:ind w:left="5346" w:hanging="360"/>
      </w:pPr>
      <w:rPr/>
    </w:lvl>
    <w:lvl w:ilvl="7">
      <w:start w:val="1"/>
      <w:numFmt w:val="lowerLetter"/>
      <w:lvlText w:val="%8."/>
      <w:lvlJc w:val="left"/>
      <w:pPr>
        <w:tabs>
          <w:tab w:val="num" w:pos="0"/>
        </w:tabs>
        <w:ind w:left="6066" w:hanging="360"/>
      </w:pPr>
      <w:rPr/>
    </w:lvl>
    <w:lvl w:ilvl="8">
      <w:start w:val="1"/>
      <w:numFmt w:val="lowerRoman"/>
      <w:lvlText w:val="%9."/>
      <w:lvlJc w:val="right"/>
      <w:pPr>
        <w:tabs>
          <w:tab w:val="num" w:pos="0"/>
        </w:tabs>
        <w:ind w:left="6786"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1026" w:hanging="360"/>
      </w:pPr>
      <w:rPr/>
    </w:lvl>
    <w:lvl w:ilvl="1">
      <w:start w:val="1"/>
      <w:numFmt w:val="lowerLetter"/>
      <w:lvlText w:val="%2."/>
      <w:lvlJc w:val="left"/>
      <w:pPr>
        <w:tabs>
          <w:tab w:val="num" w:pos="0"/>
        </w:tabs>
        <w:ind w:left="1746" w:hanging="360"/>
      </w:pPr>
      <w:rPr/>
    </w:lvl>
    <w:lvl w:ilvl="2">
      <w:start w:val="1"/>
      <w:numFmt w:val="lowerRoman"/>
      <w:lvlText w:val="%3."/>
      <w:lvlJc w:val="right"/>
      <w:pPr>
        <w:tabs>
          <w:tab w:val="num" w:pos="0"/>
        </w:tabs>
        <w:ind w:left="2466" w:hanging="180"/>
      </w:pPr>
      <w:rPr/>
    </w:lvl>
    <w:lvl w:ilvl="3">
      <w:start w:val="1"/>
      <w:numFmt w:val="decimal"/>
      <w:lvlText w:val="%4."/>
      <w:lvlJc w:val="left"/>
      <w:pPr>
        <w:tabs>
          <w:tab w:val="num" w:pos="0"/>
        </w:tabs>
        <w:ind w:left="3186" w:hanging="360"/>
      </w:pPr>
      <w:rPr/>
    </w:lvl>
    <w:lvl w:ilvl="4">
      <w:start w:val="1"/>
      <w:numFmt w:val="lowerLetter"/>
      <w:lvlText w:val="%5."/>
      <w:lvlJc w:val="left"/>
      <w:pPr>
        <w:tabs>
          <w:tab w:val="num" w:pos="0"/>
        </w:tabs>
        <w:ind w:left="3906" w:hanging="360"/>
      </w:pPr>
      <w:rPr/>
    </w:lvl>
    <w:lvl w:ilvl="5">
      <w:start w:val="1"/>
      <w:numFmt w:val="lowerRoman"/>
      <w:lvlText w:val="%6."/>
      <w:lvlJc w:val="right"/>
      <w:pPr>
        <w:tabs>
          <w:tab w:val="num" w:pos="0"/>
        </w:tabs>
        <w:ind w:left="4626" w:hanging="180"/>
      </w:pPr>
      <w:rPr/>
    </w:lvl>
    <w:lvl w:ilvl="6">
      <w:start w:val="1"/>
      <w:numFmt w:val="decimal"/>
      <w:lvlText w:val="%7."/>
      <w:lvlJc w:val="left"/>
      <w:pPr>
        <w:tabs>
          <w:tab w:val="num" w:pos="0"/>
        </w:tabs>
        <w:ind w:left="5346" w:hanging="360"/>
      </w:pPr>
      <w:rPr/>
    </w:lvl>
    <w:lvl w:ilvl="7">
      <w:start w:val="1"/>
      <w:numFmt w:val="lowerLetter"/>
      <w:lvlText w:val="%8."/>
      <w:lvlJc w:val="left"/>
      <w:pPr>
        <w:tabs>
          <w:tab w:val="num" w:pos="0"/>
        </w:tabs>
        <w:ind w:left="6066" w:hanging="360"/>
      </w:pPr>
      <w:rPr/>
    </w:lvl>
    <w:lvl w:ilvl="8">
      <w:start w:val="1"/>
      <w:numFmt w:val="lowerRoman"/>
      <w:lvlText w:val="%9."/>
      <w:lvlJc w:val="right"/>
      <w:pPr>
        <w:tabs>
          <w:tab w:val="num" w:pos="0"/>
        </w:tabs>
        <w:ind w:left="6786"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rFonts w:eastAsia="Calibri"/>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564" w:hanging="360"/>
      </w:pPr>
      <w:rPr/>
    </w:lvl>
    <w:lvl w:ilvl="1">
      <w:start w:val="1"/>
      <w:numFmt w:val="lowerLetter"/>
      <w:lvlText w:val="%2."/>
      <w:lvlJc w:val="left"/>
      <w:pPr>
        <w:tabs>
          <w:tab w:val="num" w:pos="0"/>
        </w:tabs>
        <w:ind w:left="1284" w:hanging="360"/>
      </w:pPr>
      <w:rPr/>
    </w:lvl>
    <w:lvl w:ilvl="2">
      <w:start w:val="1"/>
      <w:numFmt w:val="lowerRoman"/>
      <w:lvlText w:val="%3."/>
      <w:lvlJc w:val="right"/>
      <w:pPr>
        <w:tabs>
          <w:tab w:val="num" w:pos="0"/>
        </w:tabs>
        <w:ind w:left="2004" w:hanging="180"/>
      </w:pPr>
      <w:rPr/>
    </w:lvl>
    <w:lvl w:ilvl="3">
      <w:start w:val="1"/>
      <w:numFmt w:val="decimal"/>
      <w:lvlText w:val="%4."/>
      <w:lvlJc w:val="left"/>
      <w:pPr>
        <w:tabs>
          <w:tab w:val="num" w:pos="0"/>
        </w:tabs>
        <w:ind w:left="2724" w:hanging="360"/>
      </w:pPr>
      <w:rPr/>
    </w:lvl>
    <w:lvl w:ilvl="4">
      <w:start w:val="1"/>
      <w:numFmt w:val="lowerLetter"/>
      <w:lvlText w:val="%5."/>
      <w:lvlJc w:val="left"/>
      <w:pPr>
        <w:tabs>
          <w:tab w:val="num" w:pos="0"/>
        </w:tabs>
        <w:ind w:left="3444" w:hanging="360"/>
      </w:pPr>
      <w:rPr/>
    </w:lvl>
    <w:lvl w:ilvl="5">
      <w:start w:val="1"/>
      <w:numFmt w:val="lowerRoman"/>
      <w:lvlText w:val="%6."/>
      <w:lvlJc w:val="right"/>
      <w:pPr>
        <w:tabs>
          <w:tab w:val="num" w:pos="0"/>
        </w:tabs>
        <w:ind w:left="4164" w:hanging="180"/>
      </w:pPr>
      <w:rPr/>
    </w:lvl>
    <w:lvl w:ilvl="6">
      <w:start w:val="1"/>
      <w:numFmt w:val="decimal"/>
      <w:lvlText w:val="%7."/>
      <w:lvlJc w:val="left"/>
      <w:pPr>
        <w:tabs>
          <w:tab w:val="num" w:pos="0"/>
        </w:tabs>
        <w:ind w:left="4884" w:hanging="360"/>
      </w:pPr>
      <w:rPr/>
    </w:lvl>
    <w:lvl w:ilvl="7">
      <w:start w:val="1"/>
      <w:numFmt w:val="lowerLetter"/>
      <w:lvlText w:val="%8."/>
      <w:lvlJc w:val="left"/>
      <w:pPr>
        <w:tabs>
          <w:tab w:val="num" w:pos="0"/>
        </w:tabs>
        <w:ind w:left="5604" w:hanging="360"/>
      </w:pPr>
      <w:rPr/>
    </w:lvl>
    <w:lvl w:ilvl="8">
      <w:start w:val="1"/>
      <w:numFmt w:val="lowerRoman"/>
      <w:lvlText w:val="%9."/>
      <w:lvlJc w:val="right"/>
      <w:pPr>
        <w:tabs>
          <w:tab w:val="num" w:pos="0"/>
        </w:tabs>
        <w:ind w:left="6324"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666" w:hanging="360"/>
      </w:pPr>
      <w:rPr>
        <w:b/>
      </w:rPr>
    </w:lvl>
    <w:lvl w:ilvl="1">
      <w:start w:val="1"/>
      <w:numFmt w:val="lowerLetter"/>
      <w:lvlText w:val="%2."/>
      <w:lvlJc w:val="left"/>
      <w:pPr>
        <w:tabs>
          <w:tab w:val="num" w:pos="0"/>
        </w:tabs>
        <w:ind w:left="1386" w:hanging="360"/>
      </w:pPr>
      <w:rPr/>
    </w:lvl>
    <w:lvl w:ilvl="2">
      <w:start w:val="1"/>
      <w:numFmt w:val="lowerRoman"/>
      <w:lvlText w:val="%3."/>
      <w:lvlJc w:val="right"/>
      <w:pPr>
        <w:tabs>
          <w:tab w:val="num" w:pos="0"/>
        </w:tabs>
        <w:ind w:left="2106" w:hanging="180"/>
      </w:pPr>
      <w:rPr/>
    </w:lvl>
    <w:lvl w:ilvl="3">
      <w:start w:val="1"/>
      <w:numFmt w:val="decimal"/>
      <w:lvlText w:val="%4."/>
      <w:lvlJc w:val="left"/>
      <w:pPr>
        <w:tabs>
          <w:tab w:val="num" w:pos="0"/>
        </w:tabs>
        <w:ind w:left="2826" w:hanging="360"/>
      </w:pPr>
      <w:rPr/>
    </w:lvl>
    <w:lvl w:ilvl="4">
      <w:start w:val="1"/>
      <w:numFmt w:val="lowerLetter"/>
      <w:lvlText w:val="%5."/>
      <w:lvlJc w:val="left"/>
      <w:pPr>
        <w:tabs>
          <w:tab w:val="num" w:pos="0"/>
        </w:tabs>
        <w:ind w:left="3546" w:hanging="360"/>
      </w:pPr>
      <w:rPr/>
    </w:lvl>
    <w:lvl w:ilvl="5">
      <w:start w:val="1"/>
      <w:numFmt w:val="lowerRoman"/>
      <w:lvlText w:val="%6."/>
      <w:lvlJc w:val="right"/>
      <w:pPr>
        <w:tabs>
          <w:tab w:val="num" w:pos="0"/>
        </w:tabs>
        <w:ind w:left="4266" w:hanging="180"/>
      </w:pPr>
      <w:rPr/>
    </w:lvl>
    <w:lvl w:ilvl="6">
      <w:start w:val="1"/>
      <w:numFmt w:val="decimal"/>
      <w:lvlText w:val="%7."/>
      <w:lvlJc w:val="left"/>
      <w:pPr>
        <w:tabs>
          <w:tab w:val="num" w:pos="0"/>
        </w:tabs>
        <w:ind w:left="4986" w:hanging="360"/>
      </w:pPr>
      <w:rPr/>
    </w:lvl>
    <w:lvl w:ilvl="7">
      <w:start w:val="1"/>
      <w:numFmt w:val="lowerLetter"/>
      <w:lvlText w:val="%8."/>
      <w:lvlJc w:val="left"/>
      <w:pPr>
        <w:tabs>
          <w:tab w:val="num" w:pos="0"/>
        </w:tabs>
        <w:ind w:left="5706" w:hanging="360"/>
      </w:pPr>
      <w:rPr/>
    </w:lvl>
    <w:lvl w:ilvl="8">
      <w:start w:val="1"/>
      <w:numFmt w:val="lowerRoman"/>
      <w:lvlText w:val="%9."/>
      <w:lvlJc w:val="right"/>
      <w:pPr>
        <w:tabs>
          <w:tab w:val="num" w:pos="0"/>
        </w:tabs>
        <w:ind w:left="6426"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2"/>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tr-T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FollowedHyperlink" w:qFormat="1"/>
    <w:lsdException w:name="Strong" w:uiPriority="22" w:semiHidden="0" w:unhideWhenUsed="0" w:qFormat="1"/>
    <w:lsdException w:name="Emphasis" w:uiPriority="20" w:semiHidden="0" w:unhideWhenUsed="0" w:qFormat="1"/>
    <w:lsdException w:name="Normal (Web)" w:uiPriority="0" w:qFormat="1"/>
    <w:lsdException w:name="Balloon Text"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83bcf"/>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Balk1Char" w:customStyle="1">
    <w:name w:val="Başlık 1 Char"/>
    <w:basedOn w:val="DefaultParagraphFont"/>
    <w:link w:val="Balk11"/>
    <w:qFormat/>
    <w:rsid w:val="00be2231"/>
    <w:rPr>
      <w:rFonts w:ascii="Arial" w:hAnsi="Arial" w:eastAsia="Times New Roman" w:cs="Times New Roman"/>
      <w:b/>
      <w:bCs/>
      <w:color w:val="00000A"/>
      <w:sz w:val="20"/>
      <w:szCs w:val="20"/>
      <w:lang w:eastAsia="tr-TR"/>
    </w:rPr>
  </w:style>
  <w:style w:type="character" w:styleId="GvdeMetniChar" w:customStyle="1">
    <w:name w:val="Gövde Metni Char"/>
    <w:basedOn w:val="DefaultParagraphFont"/>
    <w:uiPriority w:val="1"/>
    <w:qFormat/>
    <w:rsid w:val="00be2231"/>
    <w:rPr>
      <w:rFonts w:ascii="Times New Roman" w:hAnsi="Times New Roman" w:eastAsia="Times New Roman" w:cs="Times New Roman"/>
      <w:color w:val="00000A"/>
      <w:sz w:val="24"/>
      <w:szCs w:val="24"/>
      <w:lang w:eastAsia="tr-TR"/>
    </w:rPr>
  </w:style>
  <w:style w:type="character" w:styleId="BalonMetniChar" w:customStyle="1">
    <w:name w:val="Balon Metni Char"/>
    <w:basedOn w:val="DefaultParagraphFont"/>
    <w:link w:val="BalloonText"/>
    <w:uiPriority w:val="99"/>
    <w:semiHidden/>
    <w:qFormat/>
    <w:rsid w:val="009913a7"/>
    <w:rPr>
      <w:rFonts w:ascii="Segoe UI" w:hAnsi="Segoe UI" w:cs="Segoe UI"/>
      <w:sz w:val="18"/>
      <w:szCs w:val="18"/>
    </w:rPr>
  </w:style>
  <w:style w:type="character" w:styleId="InternetLink">
    <w:name w:val="Internet Link"/>
    <w:basedOn w:val="DefaultParagraphFont"/>
    <w:uiPriority w:val="99"/>
    <w:unhideWhenUsed/>
    <w:qFormat/>
    <w:rsid w:val="00ad3e95"/>
    <w:rPr>
      <w:color w:themeColor="hyperlink" w:val="0563C1"/>
      <w:u w:val="single"/>
    </w:rPr>
  </w:style>
  <w:style w:type="character" w:styleId="FollowedHyperlink">
    <w:name w:val="FollowedHyperlink"/>
    <w:basedOn w:val="DefaultParagraphFont"/>
    <w:uiPriority w:val="99"/>
    <w:semiHidden/>
    <w:unhideWhenUsed/>
    <w:qFormat/>
    <w:rsid w:val="00882ab1"/>
    <w:rPr>
      <w:color w:themeColor="followedHyperlink" w:val="954F72"/>
      <w:u w:val="single"/>
    </w:rPr>
  </w:style>
  <w:style w:type="character" w:styleId="AltBilgiChar" w:customStyle="1">
    <w:name w:val="Alt Bilgi Char"/>
    <w:basedOn w:val="DefaultParagraphFont"/>
    <w:link w:val="AltBilgi1"/>
    <w:uiPriority w:val="99"/>
    <w:qFormat/>
    <w:rsid w:val="00bd1f95"/>
    <w:rPr>
      <w:rFonts w:ascii="Times New Roman" w:hAnsi="Times New Roman" w:eastAsia="Times New Roman" w:cs="Times New Roman"/>
      <w:sz w:val="24"/>
      <w:szCs w:val="24"/>
      <w:lang w:eastAsia="tr-TR"/>
    </w:rPr>
  </w:style>
  <w:style w:type="character" w:styleId="stBilgiChar" w:customStyle="1">
    <w:name w:val="Üst Bilgi Char"/>
    <w:basedOn w:val="DefaultParagraphFont"/>
    <w:uiPriority w:val="99"/>
    <w:qFormat/>
    <w:rsid w:val="00bd1f95"/>
    <w:rPr>
      <w:rFonts w:ascii="Times New Roman" w:hAnsi="Times New Roman" w:eastAsia="Times New Roman" w:cs="Times New Roman"/>
      <w:sz w:val="24"/>
      <w:szCs w:val="24"/>
      <w:lang w:eastAsia="tr-TR"/>
    </w:rPr>
  </w:style>
  <w:style w:type="character" w:styleId="AltBilgiChar1" w:customStyle="1">
    <w:name w:val="Alt Bilgi Char1"/>
    <w:basedOn w:val="DefaultParagraphFont"/>
    <w:uiPriority w:val="99"/>
    <w:semiHidden/>
    <w:qFormat/>
    <w:rsid w:val="00bd1f95"/>
    <w:rPr/>
  </w:style>
  <w:style w:type="character" w:styleId="stBilgiChar1" w:customStyle="1">
    <w:name w:val="Üst Bilgi Char1"/>
    <w:basedOn w:val="DefaultParagraphFont"/>
    <w:uiPriority w:val="99"/>
    <w:semiHidden/>
    <w:qFormat/>
    <w:rsid w:val="00bd1f95"/>
    <w:rPr/>
  </w:style>
  <w:style w:type="character" w:styleId="stbilgiChar2" w:customStyle="1">
    <w:name w:val="Üstbilgi Char"/>
    <w:basedOn w:val="DefaultParagraphFont"/>
    <w:uiPriority w:val="99"/>
    <w:semiHidden/>
    <w:qFormat/>
    <w:rsid w:val="00ea2fc5"/>
    <w:rPr>
      <w:rFonts w:ascii="Trebuchet MS" w:hAnsi="Trebuchet MS" w:eastAsia="Trebuchet MS" w:cs="Trebuchet MS"/>
      <w:sz w:val="22"/>
      <w:lang w:val="en-US"/>
    </w:rPr>
  </w:style>
  <w:style w:type="character" w:styleId="AltbilgiChar2" w:customStyle="1">
    <w:name w:val="Altbilgi Char"/>
    <w:basedOn w:val="DefaultParagraphFont"/>
    <w:uiPriority w:val="99"/>
    <w:semiHidden/>
    <w:qFormat/>
    <w:rsid w:val="00ea2fc5"/>
    <w:rPr>
      <w:rFonts w:ascii="Trebuchet MS" w:hAnsi="Trebuchet MS" w:eastAsia="Trebuchet MS" w:cs="Trebuchet MS"/>
      <w:sz w:val="22"/>
      <w:lang w:val="en-US"/>
    </w:rPr>
  </w:style>
  <w:style w:type="paragraph" w:styleId="Balk" w:customStyle="1">
    <w:name w:val="Başlık"/>
    <w:basedOn w:val="Normal"/>
    <w:next w:val="BodyText"/>
    <w:qFormat/>
    <w:rsid w:val="00be2231"/>
    <w:pPr>
      <w:keepNext w:val="true"/>
      <w:spacing w:lineRule="auto" w:line="240" w:before="240" w:after="120"/>
    </w:pPr>
    <w:rPr>
      <w:rFonts w:ascii="Liberation Sans" w:hAnsi="Liberation Sans" w:eastAsia="WenQuanYi Micro Hei" w:cs="Lohit Devanagari"/>
      <w:color w:val="00000A"/>
      <w:sz w:val="28"/>
      <w:szCs w:val="28"/>
      <w:lang w:eastAsia="tr-TR"/>
    </w:rPr>
  </w:style>
  <w:style w:type="paragraph" w:styleId="BodyText">
    <w:name w:val="Body Text"/>
    <w:basedOn w:val="Normal"/>
    <w:link w:val="GvdeMetniChar"/>
    <w:uiPriority w:val="1"/>
    <w:qFormat/>
    <w:rsid w:val="00be2231"/>
    <w:pPr>
      <w:spacing w:lineRule="auto" w:line="288" w:before="0" w:after="140"/>
    </w:pPr>
    <w:rPr>
      <w:rFonts w:ascii="Times New Roman" w:hAnsi="Times New Roman" w:eastAsia="Times New Roman" w:cs="Times New Roman"/>
      <w:color w:val="00000A"/>
      <w:sz w:val="24"/>
      <w:szCs w:val="24"/>
      <w:lang w:eastAsia="tr-TR"/>
    </w:rPr>
  </w:style>
  <w:style w:type="paragraph" w:styleId="List">
    <w:name w:val="List"/>
    <w:basedOn w:val="BodyText"/>
    <w:rsid w:val="00be2231"/>
    <w:pPr/>
    <w:rPr>
      <w:rFonts w:cs="Lohit Devanagari"/>
    </w:rPr>
  </w:style>
  <w:style w:type="paragraph" w:styleId="Caption">
    <w:name w:val="Caption"/>
    <w:basedOn w:val="Normal"/>
    <w:qFormat/>
    <w:rsid w:val="00be2231"/>
    <w:pPr>
      <w:suppressLineNumbers/>
      <w:spacing w:lineRule="auto" w:line="240" w:before="120" w:after="120"/>
    </w:pPr>
    <w:rPr>
      <w:rFonts w:ascii="Times New Roman" w:hAnsi="Times New Roman" w:eastAsia="Times New Roman" w:cs="Lohit Devanagari"/>
      <w:i/>
      <w:iCs/>
      <w:color w:val="00000A"/>
      <w:sz w:val="24"/>
      <w:szCs w:val="24"/>
      <w:lang w:eastAsia="tr-TR"/>
    </w:rPr>
  </w:style>
  <w:style w:type="paragraph" w:styleId="Dizin" w:customStyle="1">
    <w:name w:val="Dizin"/>
    <w:basedOn w:val="Normal"/>
    <w:qFormat/>
    <w:rsid w:val="00be2231"/>
    <w:pPr>
      <w:suppressLineNumbers/>
      <w:spacing w:lineRule="auto" w:line="240" w:before="0" w:after="0"/>
    </w:pPr>
    <w:rPr>
      <w:rFonts w:ascii="Times New Roman" w:hAnsi="Times New Roman" w:eastAsia="Times New Roman" w:cs="Lohit Devanagari"/>
      <w:color w:val="00000A"/>
      <w:sz w:val="24"/>
      <w:szCs w:val="24"/>
      <w:lang w:eastAsia="tr-TR"/>
    </w:rPr>
  </w:style>
  <w:style w:type="paragraph" w:styleId="ResimYazs1" w:customStyle="1">
    <w:name w:val="Resim Yazısı1"/>
    <w:basedOn w:val="Normal"/>
    <w:qFormat/>
    <w:rsid w:val="00a83bcf"/>
    <w:pPr>
      <w:suppressLineNumbers/>
      <w:spacing w:before="120" w:after="120"/>
    </w:pPr>
    <w:rPr>
      <w:rFonts w:cs="Droid Sans Devanagari"/>
      <w:i/>
      <w:iCs/>
      <w:sz w:val="24"/>
      <w:szCs w:val="24"/>
    </w:rPr>
  </w:style>
  <w:style w:type="paragraph" w:styleId="Balk11" w:customStyle="1">
    <w:name w:val="Başlık 11"/>
    <w:basedOn w:val="Normal"/>
    <w:next w:val="Normal"/>
    <w:link w:val="Balk1Char"/>
    <w:qFormat/>
    <w:rsid w:val="00be2231"/>
    <w:pPr>
      <w:keepNext w:val="true"/>
      <w:spacing w:lineRule="auto" w:line="240" w:before="0" w:after="0"/>
      <w:jc w:val="center"/>
      <w:outlineLvl w:val="0"/>
    </w:pPr>
    <w:rPr>
      <w:rFonts w:ascii="Arial" w:hAnsi="Arial" w:eastAsia="Times New Roman" w:cs="Times New Roman"/>
      <w:b/>
      <w:bCs/>
      <w:color w:val="00000A"/>
      <w:sz w:val="20"/>
      <w:szCs w:val="20"/>
      <w:lang w:eastAsia="tr-TR"/>
    </w:rPr>
  </w:style>
  <w:style w:type="paragraph" w:styleId="ListParagraph">
    <w:name w:val="List Paragraph"/>
    <w:basedOn w:val="Normal"/>
    <w:uiPriority w:val="1"/>
    <w:qFormat/>
    <w:rsid w:val="009966de"/>
    <w:pPr>
      <w:spacing w:before="0" w:after="160"/>
      <w:ind w:left="720"/>
      <w:contextualSpacing/>
    </w:pPr>
    <w:rPr/>
  </w:style>
  <w:style w:type="paragraph" w:styleId="NormalWeb">
    <w:name w:val="Normal (Web)"/>
    <w:basedOn w:val="Normal"/>
    <w:qFormat/>
    <w:rsid w:val="00be2231"/>
    <w:pPr>
      <w:spacing w:lineRule="auto" w:line="240" w:before="100" w:after="100"/>
    </w:pPr>
    <w:rPr>
      <w:rFonts w:ascii="Times New Roman" w:hAnsi="Times New Roman" w:eastAsia="Times New Roman" w:cs="Times New Roman"/>
      <w:color w:val="00000A"/>
      <w:sz w:val="24"/>
      <w:szCs w:val="24"/>
      <w:lang w:eastAsia="tr-TR"/>
    </w:rPr>
  </w:style>
  <w:style w:type="paragraph" w:styleId="Default" w:customStyle="1">
    <w:name w:val="Default"/>
    <w:qFormat/>
    <w:rsid w:val="00be2231"/>
    <w:pPr>
      <w:widowControl w:val="false"/>
      <w:suppressAutoHyphens w:val="true"/>
      <w:bidi w:val="0"/>
      <w:spacing w:before="0" w:after="0"/>
      <w:jc w:val="left"/>
    </w:pPr>
    <w:rPr>
      <w:rFonts w:ascii="Tahoma" w:hAnsi="Tahoma" w:eastAsia="Times New Roman" w:cs="Tahoma"/>
      <w:color w:val="000000"/>
      <w:kern w:val="0"/>
      <w:sz w:val="24"/>
      <w:szCs w:val="24"/>
      <w:lang w:eastAsia="tr-TR" w:val="tr-TR" w:bidi="ar-SA"/>
    </w:rPr>
  </w:style>
  <w:style w:type="paragraph" w:styleId="FrameContents" w:customStyle="1">
    <w:name w:val="Frame Contents"/>
    <w:basedOn w:val="Normal"/>
    <w:qFormat/>
    <w:rsid w:val="00be2231"/>
    <w:pPr>
      <w:spacing w:lineRule="auto" w:line="240" w:before="0" w:after="0"/>
    </w:pPr>
    <w:rPr>
      <w:rFonts w:ascii="Times New Roman" w:hAnsi="Times New Roman" w:eastAsia="Times New Roman" w:cs="Times New Roman"/>
      <w:color w:val="00000A"/>
      <w:sz w:val="24"/>
      <w:szCs w:val="24"/>
      <w:lang w:eastAsia="tr-TR"/>
    </w:rPr>
  </w:style>
  <w:style w:type="paragraph" w:styleId="Tabloerii" w:customStyle="1">
    <w:name w:val="Tablo İçeriği"/>
    <w:basedOn w:val="Normal"/>
    <w:qFormat/>
    <w:rsid w:val="00be2231"/>
    <w:pPr>
      <w:spacing w:lineRule="auto" w:line="240" w:before="0" w:after="0"/>
    </w:pPr>
    <w:rPr>
      <w:rFonts w:ascii="Times New Roman" w:hAnsi="Times New Roman" w:eastAsia="Times New Roman" w:cs="Times New Roman"/>
      <w:color w:val="00000A"/>
      <w:sz w:val="24"/>
      <w:szCs w:val="24"/>
      <w:lang w:eastAsia="tr-TR"/>
    </w:rPr>
  </w:style>
  <w:style w:type="paragraph" w:styleId="TabloBal" w:customStyle="1">
    <w:name w:val="Tablo Başlığı"/>
    <w:basedOn w:val="Tabloerii"/>
    <w:qFormat/>
    <w:rsid w:val="00be2231"/>
    <w:pPr/>
    <w:rPr/>
  </w:style>
  <w:style w:type="paragraph" w:styleId="BalloonText">
    <w:name w:val="Balloon Text"/>
    <w:basedOn w:val="Normal"/>
    <w:link w:val="BalonMetniChar"/>
    <w:uiPriority w:val="99"/>
    <w:semiHidden/>
    <w:unhideWhenUsed/>
    <w:qFormat/>
    <w:rsid w:val="009913a7"/>
    <w:pPr>
      <w:spacing w:lineRule="auto" w:line="240" w:before="0" w:after="0"/>
    </w:pPr>
    <w:rPr>
      <w:rFonts w:ascii="Segoe UI" w:hAnsi="Segoe UI" w:cs="Segoe UI"/>
      <w:sz w:val="18"/>
      <w:szCs w:val="18"/>
    </w:rPr>
  </w:style>
  <w:style w:type="paragraph" w:styleId="AltBilgi1" w:customStyle="1">
    <w:name w:val="Alt Bilgi1"/>
    <w:basedOn w:val="Normal"/>
    <w:link w:val="AltBilgiChar"/>
    <w:uiPriority w:val="99"/>
    <w:unhideWhenUsed/>
    <w:qFormat/>
    <w:rsid w:val="00bd1f95"/>
    <w:pPr>
      <w:tabs>
        <w:tab w:val="clear" w:pos="720"/>
        <w:tab w:val="center" w:pos="4536" w:leader="none"/>
        <w:tab w:val="right" w:pos="9072" w:leader="none"/>
      </w:tabs>
      <w:spacing w:lineRule="auto" w:line="240" w:before="0" w:after="0"/>
    </w:pPr>
    <w:rPr>
      <w:rFonts w:ascii="Times New Roman" w:hAnsi="Times New Roman" w:eastAsia="Times New Roman" w:cs="Times New Roman"/>
      <w:sz w:val="24"/>
      <w:szCs w:val="24"/>
      <w:lang w:eastAsia="tr-TR"/>
    </w:rPr>
  </w:style>
  <w:style w:type="paragraph" w:styleId="stBilgi1" w:customStyle="1">
    <w:name w:val="Üst Bilgi1"/>
    <w:basedOn w:val="Normal"/>
    <w:uiPriority w:val="99"/>
    <w:unhideWhenUsed/>
    <w:qFormat/>
    <w:rsid w:val="00bd1f95"/>
    <w:pPr>
      <w:tabs>
        <w:tab w:val="clear" w:pos="720"/>
        <w:tab w:val="center" w:pos="4680" w:leader="none"/>
        <w:tab w:val="right" w:pos="9360" w:leader="none"/>
      </w:tabs>
      <w:spacing w:lineRule="auto" w:line="240" w:before="0" w:after="0"/>
    </w:pPr>
    <w:rPr>
      <w:rFonts w:ascii="Times New Roman" w:hAnsi="Times New Roman" w:eastAsia="Times New Roman" w:cs="Times New Roman"/>
      <w:sz w:val="24"/>
      <w:szCs w:val="24"/>
      <w:lang w:eastAsia="tr-TR"/>
    </w:rPr>
  </w:style>
  <w:style w:type="paragraph" w:styleId="TableParagraph" w:customStyle="1">
    <w:name w:val="Table Paragraph"/>
    <w:basedOn w:val="Normal"/>
    <w:uiPriority w:val="1"/>
    <w:qFormat/>
    <w:rsid w:val="00ea2fc5"/>
    <w:pPr>
      <w:widowControl w:val="false"/>
      <w:spacing w:lineRule="auto" w:line="240" w:before="64" w:after="0"/>
      <w:ind w:left="114"/>
    </w:pPr>
    <w:rPr>
      <w:rFonts w:ascii="Trebuchet MS" w:hAnsi="Trebuchet MS" w:eastAsia="Trebuchet MS" w:cs="Trebuchet MS"/>
      <w:lang w:val="en-US"/>
    </w:rPr>
  </w:style>
  <w:style w:type="paragraph" w:styleId="stBilgiveAltBilgi" w:customStyle="1">
    <w:name w:val="Üst Bilgi ve Alt Bilgi"/>
    <w:basedOn w:val="Normal"/>
    <w:qFormat/>
    <w:rsid w:val="00272e90"/>
    <w:pPr/>
    <w:rPr/>
  </w:style>
  <w:style w:type="paragraph" w:styleId="stBilgi2" w:customStyle="1">
    <w:name w:val="Üst Bilgi2"/>
    <w:basedOn w:val="Normal"/>
    <w:uiPriority w:val="99"/>
    <w:semiHidden/>
    <w:unhideWhenUsed/>
    <w:qFormat/>
    <w:rsid w:val="00ea2fc5"/>
    <w:pPr>
      <w:widowControl w:val="false"/>
      <w:tabs>
        <w:tab w:val="clear" w:pos="720"/>
        <w:tab w:val="center" w:pos="4536" w:leader="none"/>
        <w:tab w:val="right" w:pos="9072" w:leader="none"/>
      </w:tabs>
      <w:spacing w:lineRule="auto" w:line="240" w:before="0" w:after="0"/>
    </w:pPr>
    <w:rPr>
      <w:rFonts w:ascii="Trebuchet MS" w:hAnsi="Trebuchet MS" w:eastAsia="Trebuchet MS" w:cs="Trebuchet MS"/>
      <w:lang w:val="en-US"/>
    </w:rPr>
  </w:style>
  <w:style w:type="paragraph" w:styleId="AltBilgi2" w:customStyle="1">
    <w:name w:val="Alt Bilgi2"/>
    <w:basedOn w:val="Normal"/>
    <w:uiPriority w:val="99"/>
    <w:semiHidden/>
    <w:unhideWhenUsed/>
    <w:qFormat/>
    <w:rsid w:val="00ea2fc5"/>
    <w:pPr>
      <w:widowControl w:val="false"/>
      <w:tabs>
        <w:tab w:val="clear" w:pos="720"/>
        <w:tab w:val="center" w:pos="4536" w:leader="none"/>
        <w:tab w:val="right" w:pos="9072" w:leader="none"/>
      </w:tabs>
      <w:spacing w:lineRule="auto" w:line="240" w:before="0" w:after="0"/>
    </w:pPr>
    <w:rPr>
      <w:rFonts w:ascii="Trebuchet MS" w:hAnsi="Trebuchet MS" w:eastAsia="Trebuchet MS" w:cs="Trebuchet MS"/>
      <w:lang w:val="en-US"/>
    </w:rPr>
  </w:style>
  <w:style w:type="paragraph" w:styleId="Balk41" w:customStyle="1">
    <w:name w:val="Başlık 41"/>
    <w:basedOn w:val="Normal"/>
    <w:uiPriority w:val="1"/>
    <w:qFormat/>
    <w:rsid w:val="00ea2fc5"/>
    <w:pPr>
      <w:widowControl w:val="false"/>
      <w:spacing w:lineRule="auto" w:line="240" w:before="48" w:after="0"/>
      <w:ind w:left="306"/>
      <w:outlineLvl w:val="4"/>
    </w:pPr>
    <w:rPr>
      <w:rFonts w:ascii="Georgia" w:hAnsi="Georgia" w:eastAsia="Georgia" w:cs="Georgia"/>
      <w:b/>
      <w:bCs/>
      <w:i/>
      <w:lang w:eastAsia="tr-TR" w:bidi="tr-TR"/>
    </w:rPr>
  </w:style>
  <w:style w:type="paragraph" w:styleId="Balk21" w:customStyle="1">
    <w:name w:val="Başlık 21"/>
    <w:basedOn w:val="Normal"/>
    <w:uiPriority w:val="1"/>
    <w:qFormat/>
    <w:rsid w:val="00ea2fc5"/>
    <w:pPr>
      <w:widowControl w:val="false"/>
      <w:spacing w:lineRule="auto" w:line="240" w:before="0" w:after="0"/>
      <w:jc w:val="right"/>
      <w:outlineLvl w:val="2"/>
    </w:pPr>
    <w:rPr>
      <w:rFonts w:ascii="Georgia" w:hAnsi="Georgia" w:eastAsia="Georgia" w:cs="Georgia"/>
      <w:b/>
      <w:bCs/>
      <w:i/>
      <w:sz w:val="28"/>
      <w:szCs w:val="28"/>
      <w:lang w:eastAsia="tr-TR" w:bidi="tr-TR"/>
    </w:rPr>
  </w:style>
  <w:style w:type="numbering" w:styleId="ListeYok" w:default="1">
    <w:name w:val="Liste Yok"/>
    <w:uiPriority w:val="99"/>
    <w:semiHidden/>
    <w:unhideWhenUsed/>
    <w:qFormat/>
  </w:style>
  <w:style w:type="numbering" w:styleId="NoList1" w:customStyle="1">
    <w:name w:val="No List1"/>
    <w:uiPriority w:val="99"/>
    <w:semiHidden/>
    <w:unhideWhenUsed/>
    <w:qFormat/>
    <w:rsid w:val="00d10d07"/>
  </w:style>
  <w:style w:type="table" w:default="1" w:styleId="NormalTablo">
    <w:name w:val="Normal Table"/>
    <w:uiPriority w:val="99"/>
    <w:semiHidden/>
    <w:unhideWhenUsed/>
    <w:qFormat/>
    <w:tblPr>
      <w:tblCellMar>
        <w:top w:w="0" w:type="dxa"/>
        <w:left w:w="108" w:type="dxa"/>
        <w:bottom w:w="0" w:type="dxa"/>
        <w:right w:w="108" w:type="dxa"/>
      </w:tblCellMar>
    </w:tblPr>
  </w:style>
  <w:style w:type="table" w:styleId="TabloKlavuzu">
    <w:name w:val="Table Grid"/>
    <w:basedOn w:val="NormalTablo"/>
    <w:uiPriority w:val="39"/>
    <w:rsid w:val="007e6cb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ea2fc5"/>
    <w:rPr>
      <w:lang w:val="en-US"/>
      <w:sz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eması">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90F3D-0038-496B-B18F-17361786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LibreOffice/24.2.5.2$Linux_X86_64 LibreOffice_project/420$Build-2</Application>
  <AppVersion>15.0000</AppVersion>
  <DocSecurity>0</DocSecurity>
  <Pages>7</Pages>
  <Words>1676</Words>
  <Characters>12005</Characters>
  <CharactersWithSpaces>13461</CharactersWithSpaces>
  <Paragraphs>262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2023-05-03T13:42:00Z</dcterms:created>
  <dc:creator>KAMİL TURAN</dc:creator>
  <dc:description/>
  <dc:language>tr-TR</dc:language>
  <cp:lastModifiedBy>Muhammed Kamil Turan</cp:lastModifiedBy>
  <cp:lastPrinted>2020-08-27T08:42:00Z</cp:lastPrinted>
  <dcterms:modified xsi:type="dcterms:W3CDTF">2024-08-07T15:13:00Z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