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5BC4" w14:textId="00A2164E" w:rsidR="007B5C0B" w:rsidRDefault="00753A06">
      <w:pPr>
        <w:ind w:left="-27"/>
      </w:pPr>
      <w:r>
        <w:t xml:space="preserve">1.HAFTA </w:t>
      </w:r>
      <w:r w:rsidR="001A2B41">
        <w:t>(</w:t>
      </w:r>
      <w:r w:rsidR="00604D7E">
        <w:t>30</w:t>
      </w:r>
      <w:r w:rsidR="001A2B41">
        <w:t>.</w:t>
      </w:r>
      <w:r w:rsidR="00604D7E">
        <w:t>01</w:t>
      </w:r>
      <w:r w:rsidR="001A2B41">
        <w:t>.202</w:t>
      </w:r>
      <w:r w:rsidR="00604D7E">
        <w:t>3</w:t>
      </w:r>
      <w:r w:rsidR="001A2B41">
        <w:t xml:space="preserve"> – </w:t>
      </w:r>
      <w:r w:rsidR="00604D7E">
        <w:t>03</w:t>
      </w:r>
      <w:r w:rsidR="001A2B41">
        <w:t>.</w:t>
      </w:r>
      <w:r w:rsidR="00604D7E">
        <w:t>02</w:t>
      </w:r>
      <w:r w:rsidR="001A2B41">
        <w:t>.202</w:t>
      </w:r>
      <w:r w:rsidR="00604D7E">
        <w:t>3</w:t>
      </w:r>
      <w:r w:rsidR="001A2B41">
        <w:t>)</w:t>
      </w:r>
    </w:p>
    <w:tbl>
      <w:tblPr>
        <w:tblStyle w:val="TableGrid"/>
        <w:tblW w:w="13994" w:type="dxa"/>
        <w:tblInd w:w="-17" w:type="dxa"/>
        <w:tblCellMar>
          <w:top w:w="75" w:type="dxa"/>
          <w:left w:w="8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2551"/>
        <w:gridCol w:w="2551"/>
        <w:gridCol w:w="2551"/>
        <w:gridCol w:w="2551"/>
        <w:gridCol w:w="2551"/>
      </w:tblGrid>
      <w:tr w:rsidR="007B5C0B" w14:paraId="7C532782" w14:textId="77777777">
        <w:trPr>
          <w:trHeight w:val="417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E133A9" w14:textId="77777777" w:rsidR="007B5C0B" w:rsidRDefault="007B5C0B">
            <w:pPr>
              <w:spacing w:after="160"/>
              <w:ind w:left="0" w:firstLine="0"/>
            </w:pP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7F87C2D7" w14:textId="58D755CE" w:rsidR="007B5C0B" w:rsidRDefault="00753A06">
            <w:pPr>
              <w:ind w:left="0" w:firstLine="0"/>
            </w:pPr>
            <w:r>
              <w:rPr>
                <w:color w:val="FFFFFF"/>
              </w:rPr>
              <w:t>PAZARTESİ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164ABA41" w14:textId="06369228" w:rsidR="007B5C0B" w:rsidRDefault="00753A06">
            <w:pPr>
              <w:ind w:left="0" w:firstLine="0"/>
            </w:pPr>
            <w:r>
              <w:rPr>
                <w:color w:val="FFFFFF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4BD804BD" w14:textId="102FD8D4" w:rsidR="007B5C0B" w:rsidRDefault="00753A06">
            <w:pPr>
              <w:ind w:left="0" w:firstLine="0"/>
            </w:pPr>
            <w:r>
              <w:rPr>
                <w:color w:val="FFFFFF"/>
              </w:rPr>
              <w:t>ÇARŞAMBA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393A982F" w14:textId="7087401B" w:rsidR="007B5C0B" w:rsidRDefault="00753A06">
            <w:pPr>
              <w:ind w:left="0" w:firstLine="0"/>
            </w:pPr>
            <w:r>
              <w:rPr>
                <w:color w:val="FFFFFF"/>
              </w:rPr>
              <w:t>PERŞEMBE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17ED0E88" w14:textId="6921A1FD" w:rsidR="007B5C0B" w:rsidRDefault="00753A06">
            <w:pPr>
              <w:ind w:left="0" w:firstLine="0"/>
            </w:pPr>
            <w:r>
              <w:rPr>
                <w:color w:val="FFFFFF"/>
              </w:rPr>
              <w:t>CUMA</w:t>
            </w:r>
          </w:p>
        </w:tc>
      </w:tr>
      <w:tr w:rsidR="007B5C0B" w14:paraId="3623E263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1F9798" w14:textId="77777777" w:rsidR="007B5C0B" w:rsidRDefault="00753A06">
            <w:pPr>
              <w:ind w:left="0" w:firstLine="0"/>
            </w:pPr>
            <w:proofErr w:type="gramStart"/>
            <w:r>
              <w:rPr>
                <w:b/>
                <w:sz w:val="20"/>
              </w:rPr>
              <w:t>8:30 -</w:t>
            </w:r>
            <w:proofErr w:type="gramEnd"/>
            <w:r>
              <w:rPr>
                <w:b/>
                <w:sz w:val="20"/>
              </w:rPr>
              <w:t xml:space="preserve"> 9:20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60077550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192C68C3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Göz Anatomisi </w:t>
            </w:r>
          </w:p>
          <w:p w14:paraId="57BBCD7E" w14:textId="77777777" w:rsidR="007B5C0B" w:rsidRDefault="00753A06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Doç.Dr.Mehmet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Coşkun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DCDEA"/>
          </w:tcPr>
          <w:p w14:paraId="5AC72DA5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262EE8BC" w14:textId="77777777" w:rsidR="007B5C0B" w:rsidRDefault="00753A06">
            <w:pPr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Strabismus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  <w:p w14:paraId="70A34D4F" w14:textId="77777777" w:rsidR="007B5C0B" w:rsidRDefault="00753A06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Ahmet Ekizoğlu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DCDEA"/>
          </w:tcPr>
          <w:p w14:paraId="43D9C7CF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14D330A3" w14:textId="77777777" w:rsidR="007B5C0B" w:rsidRDefault="00753A06">
            <w:pPr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Okuler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Travmalar </w:t>
            </w:r>
          </w:p>
          <w:p w14:paraId="04FD87EE" w14:textId="77777777" w:rsidR="007B5C0B" w:rsidRDefault="00753A06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0D54571B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779E6FA3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142DAF56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37AC381B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64F130AF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13E5915A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905F31F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244CECC4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</w:tr>
      <w:tr w:rsidR="007B5C0B" w14:paraId="656DF5AE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B0B8DF" w14:textId="77777777" w:rsidR="007B5C0B" w:rsidRDefault="00753A06">
            <w:pPr>
              <w:ind w:left="0" w:firstLine="0"/>
            </w:pPr>
            <w:proofErr w:type="gramStart"/>
            <w:r>
              <w:rPr>
                <w:b/>
                <w:sz w:val="20"/>
              </w:rPr>
              <w:t>9:30 -</w:t>
            </w:r>
            <w:proofErr w:type="gramEnd"/>
            <w:r>
              <w:rPr>
                <w:b/>
                <w:sz w:val="20"/>
              </w:rPr>
              <w:t xml:space="preserve"> 10:20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2BB112BD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43289A54" w14:textId="77777777" w:rsidR="007B5C0B" w:rsidRDefault="00753A06">
            <w:pPr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Orbita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Hastalıkları </w:t>
            </w:r>
          </w:p>
          <w:p w14:paraId="07B54ECD" w14:textId="77777777" w:rsidR="007B5C0B" w:rsidRDefault="00753A06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Doç.Dr.Mehmet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Coşkun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519CD07C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07F6FFDD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Görme Yolları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Pupilla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  <w:p w14:paraId="29C27A75" w14:textId="77777777" w:rsidR="007B5C0B" w:rsidRDefault="00753A06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Ahmet Ekizoğlu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24E0A4AF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591AA0AB" w14:textId="77777777" w:rsidR="007B5C0B" w:rsidRDefault="00753A06">
            <w:pPr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Üveit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  <w:p w14:paraId="6D92AAD1" w14:textId="77777777" w:rsidR="007B5C0B" w:rsidRDefault="00753A06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EB006F1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32071E7F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629CAE6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1C59AE73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378643E6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34E7AB64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36A6F731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3E65E0CD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</w:tr>
      <w:tr w:rsidR="007B5C0B" w14:paraId="7687B078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7712EA" w14:textId="77777777" w:rsidR="007B5C0B" w:rsidRDefault="00753A06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10:30 -</w:t>
            </w:r>
            <w:proofErr w:type="gramEnd"/>
            <w:r>
              <w:rPr>
                <w:b/>
                <w:sz w:val="20"/>
              </w:rPr>
              <w:t xml:space="preserve"> 11:20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611D7AC4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42FB904A" w14:textId="77777777" w:rsidR="007B5C0B" w:rsidRDefault="00753A06">
            <w:pPr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Refraksiyon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Kusurları </w:t>
            </w:r>
          </w:p>
          <w:p w14:paraId="47DB2D9D" w14:textId="77777777" w:rsidR="007B5C0B" w:rsidRDefault="00753A06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Doç.Dr.Mehmet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Coşkun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3E71CBDB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2EA67903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Retina Hastalıkları </w:t>
            </w:r>
          </w:p>
          <w:p w14:paraId="437D2382" w14:textId="77777777" w:rsidR="007B5C0B" w:rsidRDefault="00753A06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Ahmet Ekizoğlu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32C80DA4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3FC01722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Optik Sinir Hastalıkları </w:t>
            </w:r>
          </w:p>
          <w:p w14:paraId="474442ED" w14:textId="77777777" w:rsidR="007B5C0B" w:rsidRDefault="00753A06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0C85431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4052AA53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3E5D19C7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14B2C927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9DB9930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68908CDE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0C7916F7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1C72ADF1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</w:t>
            </w:r>
          </w:p>
        </w:tc>
      </w:tr>
      <w:tr w:rsidR="007B5C0B" w14:paraId="0FA84D4A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89D518" w14:textId="77777777" w:rsidR="007B5C0B" w:rsidRDefault="00753A06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11:30 -</w:t>
            </w:r>
            <w:proofErr w:type="gramEnd"/>
            <w:r>
              <w:rPr>
                <w:b/>
                <w:sz w:val="20"/>
              </w:rPr>
              <w:t xml:space="preserve"> 12:20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18C0C9F8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3710F72D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Glokom </w:t>
            </w:r>
          </w:p>
          <w:p w14:paraId="20E74926" w14:textId="77777777" w:rsidR="007B5C0B" w:rsidRDefault="00753A06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Doç.Dr.Mehmet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Coşkun 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DCDEA"/>
          </w:tcPr>
          <w:p w14:paraId="63EDFB70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3BD3E037" w14:textId="77777777" w:rsidR="007B5C0B" w:rsidRDefault="00753A06">
            <w:pPr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Konjonktiva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Hastalıkları </w:t>
            </w:r>
          </w:p>
          <w:p w14:paraId="4A4D605E" w14:textId="77777777" w:rsidR="007B5C0B" w:rsidRDefault="00753A06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Ahmet Ekizoğlu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1576CD71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09B432FC" w14:textId="77777777" w:rsidR="007B5C0B" w:rsidRDefault="00753A06">
            <w:pPr>
              <w:ind w:left="0" w:right="-45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Göz Kapağı Hastalıkları ve L</w:t>
            </w:r>
          </w:p>
          <w:p w14:paraId="6114933C" w14:textId="77777777" w:rsidR="007B5C0B" w:rsidRDefault="00753A06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6D614CA5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48C64CB4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7A796B7B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1F1D4293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408FC2AA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662BD59D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3AAECA6B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5E98314D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</w:t>
            </w:r>
          </w:p>
        </w:tc>
      </w:tr>
      <w:tr w:rsidR="007B5C0B" w14:paraId="6B4FBCB6" w14:textId="77777777">
        <w:trPr>
          <w:trHeight w:val="417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6A9BC17" w14:textId="77777777" w:rsidR="007B5C0B" w:rsidRDefault="00753A06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12:30 -</w:t>
            </w:r>
            <w:proofErr w:type="gramEnd"/>
            <w:r>
              <w:rPr>
                <w:b/>
                <w:sz w:val="20"/>
              </w:rPr>
              <w:t xml:space="preserve"> 13:30</w:t>
            </w:r>
          </w:p>
        </w:tc>
        <w:tc>
          <w:tcPr>
            <w:tcW w:w="127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A19EA3" w14:textId="77777777" w:rsidR="007B5C0B" w:rsidRDefault="00753A06">
            <w:pPr>
              <w:ind w:left="0" w:right="85" w:firstLine="0"/>
              <w:jc w:val="center"/>
            </w:pPr>
            <w:r>
              <w:rPr>
                <w:i/>
              </w:rPr>
              <w:t>ÖĞLE ARASI</w:t>
            </w:r>
          </w:p>
        </w:tc>
      </w:tr>
      <w:tr w:rsidR="007B5C0B" w14:paraId="6365C5D3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0788BA" w14:textId="77777777" w:rsidR="007B5C0B" w:rsidRDefault="00753A06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13:30 -</w:t>
            </w:r>
            <w:proofErr w:type="gramEnd"/>
            <w:r>
              <w:rPr>
                <w:b/>
                <w:sz w:val="20"/>
              </w:rPr>
              <w:t xml:space="preserve"> 14:20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DCDEA"/>
          </w:tcPr>
          <w:p w14:paraId="55153617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29C8E733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Katarakt </w:t>
            </w:r>
          </w:p>
          <w:p w14:paraId="1B5A5703" w14:textId="77777777" w:rsidR="007B5C0B" w:rsidRDefault="00753A06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Doç.Dr.Mehmet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Coşkun 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73C8CC81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795A5676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Kornea Hastalıkları </w:t>
            </w:r>
          </w:p>
          <w:p w14:paraId="19B3F8C3" w14:textId="77777777" w:rsidR="007B5C0B" w:rsidRDefault="00753A06">
            <w:pPr>
              <w:ind w:left="0" w:firstLine="0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Ahmet Ekizoğlu 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285B091D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477960D2" w14:textId="77777777" w:rsidR="007B5C0B" w:rsidRDefault="00753A06">
            <w:pPr>
              <w:ind w:left="0" w:right="-45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Göz Kapağı Hastalıkları ve L</w:t>
            </w:r>
          </w:p>
          <w:p w14:paraId="1684367A" w14:textId="77777777" w:rsidR="007B5C0B" w:rsidRDefault="00753A06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692AA628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24354372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2A692A02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1F7D4E0B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527C222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14F466E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94DA6A7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12FF3375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</w:t>
            </w:r>
          </w:p>
        </w:tc>
      </w:tr>
      <w:tr w:rsidR="007B5C0B" w14:paraId="10E98BD0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6323F1" w14:textId="77777777" w:rsidR="007B5C0B" w:rsidRDefault="00753A06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14:30 -</w:t>
            </w:r>
            <w:proofErr w:type="gramEnd"/>
            <w:r>
              <w:rPr>
                <w:b/>
                <w:sz w:val="20"/>
              </w:rPr>
              <w:t xml:space="preserve"> 15:20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DCDEA"/>
          </w:tcPr>
          <w:p w14:paraId="4066AACB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3DB30A35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Katarakt </w:t>
            </w:r>
          </w:p>
          <w:p w14:paraId="189B72A4" w14:textId="77777777" w:rsidR="007B5C0B" w:rsidRDefault="00753A06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Doç.Dr.Mehmet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Coşkun 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1E89B9D3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24AA88A1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Kornea Hastalıkları </w:t>
            </w:r>
          </w:p>
          <w:p w14:paraId="3D484C13" w14:textId="77777777" w:rsidR="007B5C0B" w:rsidRDefault="00753A06">
            <w:pPr>
              <w:ind w:left="0" w:firstLine="0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Ahmet Ekizoğlu 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DD6ED"/>
          </w:tcPr>
          <w:p w14:paraId="199B489A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Kuramsal Ders </w:t>
            </w:r>
          </w:p>
          <w:p w14:paraId="753CEB4C" w14:textId="77777777" w:rsidR="007B5C0B" w:rsidRDefault="00753A06">
            <w:pPr>
              <w:ind w:left="0" w:firstLine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Okuler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Onkoloji </w:t>
            </w:r>
          </w:p>
          <w:p w14:paraId="3D1BBB05" w14:textId="77777777" w:rsidR="007B5C0B" w:rsidRDefault="00753A06">
            <w:pPr>
              <w:ind w:left="0" w:firstLine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Dr.Öğr.Üy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6BE284C2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6C0BED6D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20A05E9E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435A9C27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06256C52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64B94BB2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3399D790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2FEF785E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</w:t>
            </w:r>
          </w:p>
        </w:tc>
      </w:tr>
      <w:tr w:rsidR="007B5C0B" w14:paraId="2207EB12" w14:textId="77777777">
        <w:trPr>
          <w:trHeight w:val="1482"/>
        </w:trPr>
        <w:tc>
          <w:tcPr>
            <w:tcW w:w="379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A55FFC" w14:textId="77777777" w:rsidR="007B5C0B" w:rsidRDefault="00753A06">
            <w:pPr>
              <w:ind w:left="0" w:firstLine="0"/>
            </w:pPr>
            <w:proofErr w:type="gramStart"/>
            <w:r>
              <w:rPr>
                <w:b/>
                <w:sz w:val="20"/>
              </w:rPr>
              <w:lastRenderedPageBreak/>
              <w:t>15:30 -</w:t>
            </w:r>
            <w:proofErr w:type="gramEnd"/>
            <w:r>
              <w:rPr>
                <w:b/>
                <w:sz w:val="20"/>
              </w:rPr>
              <w:t xml:space="preserve"> 16:20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6033F1" w14:textId="77777777" w:rsidR="007B5C0B" w:rsidRDefault="007B5C0B">
            <w:pPr>
              <w:spacing w:after="160"/>
              <w:ind w:left="0" w:firstLine="0"/>
            </w:pP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B585E2" w14:textId="77777777" w:rsidR="007B5C0B" w:rsidRDefault="007B5C0B">
            <w:pPr>
              <w:spacing w:after="160"/>
              <w:ind w:left="0" w:firstLine="0"/>
            </w:pP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6CDE0711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1CC1FA75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8B227E7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45B1BB1C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4E63F41E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6B98FFA8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794CB49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5247A814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</w:tr>
      <w:tr w:rsidR="007B5C0B" w14:paraId="6ECA167C" w14:textId="77777777">
        <w:trPr>
          <w:trHeight w:val="1482"/>
        </w:trPr>
        <w:tc>
          <w:tcPr>
            <w:tcW w:w="379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D1E948" w14:textId="77777777" w:rsidR="007B5C0B" w:rsidRDefault="00753A06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16:30 -</w:t>
            </w:r>
            <w:proofErr w:type="gramEnd"/>
            <w:r>
              <w:rPr>
                <w:b/>
                <w:sz w:val="20"/>
              </w:rPr>
              <w:t xml:space="preserve"> 17:20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EF3D89" w14:textId="77777777" w:rsidR="007B5C0B" w:rsidRDefault="007B5C0B">
            <w:pPr>
              <w:spacing w:after="160"/>
              <w:ind w:left="0" w:firstLine="0"/>
            </w:pP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186419" w14:textId="77777777" w:rsidR="007B5C0B" w:rsidRDefault="007B5C0B">
            <w:pPr>
              <w:spacing w:after="160"/>
              <w:ind w:left="0" w:firstLine="0"/>
            </w:pP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3EC4D6D1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2071F18F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4E4CC86D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72B1D064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A948185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1E398217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1F407DBB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08242C74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</w:tr>
    </w:tbl>
    <w:p w14:paraId="6C10C9F7" w14:textId="77777777" w:rsidR="001A2B41" w:rsidRDefault="001A2B41">
      <w:pPr>
        <w:ind w:left="-27"/>
      </w:pPr>
    </w:p>
    <w:p w14:paraId="59CD83AA" w14:textId="418B335B" w:rsidR="007B5C0B" w:rsidRDefault="00753A06">
      <w:pPr>
        <w:ind w:left="-27"/>
      </w:pPr>
      <w:r>
        <w:t xml:space="preserve">2.HAFTA </w:t>
      </w:r>
      <w:r w:rsidR="001A2B41">
        <w:t>(</w:t>
      </w:r>
      <w:r w:rsidR="00604D7E">
        <w:t>06</w:t>
      </w:r>
      <w:r w:rsidR="001A2B41">
        <w:t>.</w:t>
      </w:r>
      <w:r w:rsidR="00604D7E">
        <w:t>02</w:t>
      </w:r>
      <w:r w:rsidR="001A2B41">
        <w:t>.202</w:t>
      </w:r>
      <w:r w:rsidR="00604D7E">
        <w:t>3</w:t>
      </w:r>
      <w:r w:rsidR="001A2B41">
        <w:t xml:space="preserve"> – </w:t>
      </w:r>
      <w:r w:rsidR="00604D7E">
        <w:t>10</w:t>
      </w:r>
      <w:r w:rsidR="001A2B41">
        <w:t>.</w:t>
      </w:r>
      <w:r w:rsidR="00604D7E">
        <w:t>02</w:t>
      </w:r>
      <w:r w:rsidR="001A2B41">
        <w:t>.202</w:t>
      </w:r>
      <w:r w:rsidR="00604D7E">
        <w:t>3</w:t>
      </w:r>
      <w:r w:rsidR="001A2B41">
        <w:t>)</w:t>
      </w:r>
    </w:p>
    <w:p w14:paraId="3748EAEA" w14:textId="77777777" w:rsidR="001A2B41" w:rsidRDefault="001A2B41">
      <w:pPr>
        <w:ind w:left="-27"/>
      </w:pPr>
    </w:p>
    <w:tbl>
      <w:tblPr>
        <w:tblStyle w:val="TableGrid"/>
        <w:tblW w:w="13994" w:type="dxa"/>
        <w:tblInd w:w="-17" w:type="dxa"/>
        <w:tblCellMar>
          <w:top w:w="75" w:type="dxa"/>
          <w:left w:w="8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239"/>
        <w:gridCol w:w="2551"/>
        <w:gridCol w:w="2551"/>
        <w:gridCol w:w="2551"/>
        <w:gridCol w:w="2551"/>
        <w:gridCol w:w="2551"/>
      </w:tblGrid>
      <w:tr w:rsidR="007B5C0B" w14:paraId="069641D0" w14:textId="77777777">
        <w:trPr>
          <w:trHeight w:val="417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40EAE6" w14:textId="77777777" w:rsidR="007B5C0B" w:rsidRDefault="007B5C0B">
            <w:pPr>
              <w:spacing w:after="160"/>
              <w:ind w:left="0" w:firstLine="0"/>
            </w:pP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218040BD" w14:textId="4FD77D20" w:rsidR="007B5C0B" w:rsidRDefault="00753A06">
            <w:pPr>
              <w:ind w:left="0" w:firstLine="0"/>
            </w:pPr>
            <w:r>
              <w:rPr>
                <w:color w:val="FFFFFF"/>
              </w:rPr>
              <w:t>PAZARTESİ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50405B91" w14:textId="7402D9DB" w:rsidR="007B5C0B" w:rsidRDefault="00753A06">
            <w:pPr>
              <w:ind w:left="0" w:firstLine="0"/>
            </w:pPr>
            <w:r>
              <w:rPr>
                <w:color w:val="FFFFFF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50059966" w14:textId="3874E7CA" w:rsidR="007B5C0B" w:rsidRDefault="00753A06">
            <w:pPr>
              <w:ind w:left="0" w:firstLine="0"/>
            </w:pPr>
            <w:r>
              <w:rPr>
                <w:color w:val="FFFFFF"/>
              </w:rPr>
              <w:t>ÇARŞAMBA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01DAC217" w14:textId="15C3B449" w:rsidR="007B5C0B" w:rsidRDefault="00753A06">
            <w:pPr>
              <w:ind w:left="0" w:firstLine="0"/>
            </w:pPr>
            <w:r>
              <w:rPr>
                <w:color w:val="FFFFFF"/>
              </w:rPr>
              <w:t>PERŞEMBE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0000"/>
          </w:tcPr>
          <w:p w14:paraId="40548C46" w14:textId="0E37CD01" w:rsidR="007B5C0B" w:rsidRDefault="00753A06">
            <w:pPr>
              <w:ind w:left="0" w:firstLine="0"/>
            </w:pPr>
            <w:r>
              <w:rPr>
                <w:color w:val="FFFFFF"/>
              </w:rPr>
              <w:t>CUMA</w:t>
            </w:r>
          </w:p>
        </w:tc>
      </w:tr>
      <w:tr w:rsidR="007B5C0B" w14:paraId="3B8BA416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676DA7" w14:textId="77777777" w:rsidR="007B5C0B" w:rsidRDefault="00753A06">
            <w:pPr>
              <w:ind w:left="0" w:firstLine="0"/>
            </w:pPr>
            <w:proofErr w:type="gramStart"/>
            <w:r>
              <w:rPr>
                <w:b/>
                <w:sz w:val="20"/>
              </w:rPr>
              <w:t>8:30 -</w:t>
            </w:r>
            <w:proofErr w:type="gramEnd"/>
            <w:r>
              <w:rPr>
                <w:b/>
                <w:sz w:val="20"/>
              </w:rPr>
              <w:t xml:space="preserve"> 9:20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13E67623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B4EE7B9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D1C50DD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72571203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115AF44E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695B0783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43C08C0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6E28979F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64DA1DA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B47020A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3E25E4F1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4ECCCAF1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1924DC7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4BE970D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1EB57357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32168B20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7CAAC"/>
          </w:tcPr>
          <w:p w14:paraId="25E41F25" w14:textId="77777777" w:rsidR="007B5C0B" w:rsidRDefault="00753A06">
            <w:pPr>
              <w:ind w:left="0" w:right="42" w:firstLine="0"/>
              <w:jc w:val="center"/>
            </w:pPr>
            <w:r>
              <w:t>TEORİK SINAV</w:t>
            </w:r>
          </w:p>
        </w:tc>
      </w:tr>
      <w:tr w:rsidR="007B5C0B" w14:paraId="10E815ED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22AB11" w14:textId="77777777" w:rsidR="007B5C0B" w:rsidRDefault="00753A06">
            <w:pPr>
              <w:ind w:left="0" w:firstLine="0"/>
            </w:pPr>
            <w:proofErr w:type="gramStart"/>
            <w:r>
              <w:rPr>
                <w:b/>
                <w:sz w:val="20"/>
              </w:rPr>
              <w:t>9:30 -</w:t>
            </w:r>
            <w:proofErr w:type="gramEnd"/>
            <w:r>
              <w:rPr>
                <w:b/>
                <w:sz w:val="20"/>
              </w:rPr>
              <w:t xml:space="preserve"> 10:20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0809AB88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760639B9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7E16CAF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4E1366CA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595B3ED4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1C8636FD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3F857EF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4952455D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743BDCF2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379819CA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122272F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764616E1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79E8A9A6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6DC14581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2A945DFA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18E5F9E4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9B070E6" w14:textId="77777777" w:rsidR="007B5C0B" w:rsidRDefault="007B5C0B">
            <w:pPr>
              <w:spacing w:after="160"/>
              <w:ind w:left="0" w:firstLine="0"/>
            </w:pPr>
          </w:p>
        </w:tc>
      </w:tr>
      <w:tr w:rsidR="007B5C0B" w14:paraId="32429462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9DEDEE" w14:textId="77777777" w:rsidR="007B5C0B" w:rsidRDefault="00753A06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10:30 -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14:paraId="6FBD8C37" w14:textId="77777777" w:rsidR="007B5C0B" w:rsidRDefault="00753A06">
            <w:pPr>
              <w:ind w:left="0" w:firstLine="0"/>
            </w:pPr>
            <w:r>
              <w:rPr>
                <w:b/>
                <w:sz w:val="20"/>
              </w:rPr>
              <w:t>11:20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55B90221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35939869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7A4AC79D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21D8B937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12462B1B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28F06029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28A5C4F6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7A81D074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6126F018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2DD5AF99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79BE431D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1321BB21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1014A3C1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2DAD086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1F7E5B01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4D76034A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14:paraId="43691B21" w14:textId="77777777" w:rsidR="007B5C0B" w:rsidRDefault="007B5C0B">
            <w:pPr>
              <w:spacing w:after="160"/>
              <w:ind w:left="0" w:firstLine="0"/>
            </w:pPr>
          </w:p>
        </w:tc>
      </w:tr>
      <w:tr w:rsidR="007B5C0B" w14:paraId="3F35EF9B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4353CF" w14:textId="77777777" w:rsidR="007B5C0B" w:rsidRDefault="00753A06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11:30 -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14:paraId="14F30EBC" w14:textId="77777777" w:rsidR="007B5C0B" w:rsidRDefault="00753A06">
            <w:pPr>
              <w:ind w:left="0" w:firstLine="0"/>
            </w:pPr>
            <w:r>
              <w:rPr>
                <w:b/>
                <w:sz w:val="20"/>
              </w:rPr>
              <w:t>12:20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4B88F04D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5F77A80A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0C768152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394BD9AB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DEA3569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D0FD125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32D71D4F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018C2144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77E4DEB4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224097A7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2306B537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5362C6C3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0F700122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56E8241B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22BE06D6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6F191036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8FEAF8" w14:textId="77777777" w:rsidR="007B5C0B" w:rsidRDefault="007B5C0B">
            <w:pPr>
              <w:spacing w:after="160"/>
              <w:ind w:left="0" w:firstLine="0"/>
            </w:pPr>
          </w:p>
        </w:tc>
      </w:tr>
    </w:tbl>
    <w:p w14:paraId="1335DA0A" w14:textId="77777777" w:rsidR="007B5C0B" w:rsidRDefault="007B5C0B">
      <w:pPr>
        <w:ind w:left="-1440" w:right="15400" w:firstLine="0"/>
      </w:pPr>
    </w:p>
    <w:tbl>
      <w:tblPr>
        <w:tblStyle w:val="TableGrid"/>
        <w:tblW w:w="13994" w:type="dxa"/>
        <w:tblInd w:w="-17" w:type="dxa"/>
        <w:tblCellMar>
          <w:top w:w="75" w:type="dxa"/>
          <w:left w:w="8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239"/>
        <w:gridCol w:w="2551"/>
        <w:gridCol w:w="2551"/>
        <w:gridCol w:w="2551"/>
        <w:gridCol w:w="2551"/>
        <w:gridCol w:w="2551"/>
      </w:tblGrid>
      <w:tr w:rsidR="007B5C0B" w14:paraId="7F231525" w14:textId="77777777">
        <w:trPr>
          <w:trHeight w:val="646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FA651D" w14:textId="77777777" w:rsidR="007B5C0B" w:rsidRDefault="00753A06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12:30 -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14:paraId="0805B4D9" w14:textId="77777777" w:rsidR="007B5C0B" w:rsidRDefault="00753A06">
            <w:pPr>
              <w:ind w:left="0" w:firstLine="0"/>
            </w:pPr>
            <w:r>
              <w:rPr>
                <w:b/>
                <w:sz w:val="20"/>
              </w:rPr>
              <w:t>13:30</w:t>
            </w:r>
          </w:p>
        </w:tc>
        <w:tc>
          <w:tcPr>
            <w:tcW w:w="127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F79BDB" w14:textId="77777777" w:rsidR="007B5C0B" w:rsidRDefault="00753A06">
            <w:pPr>
              <w:ind w:left="0" w:right="42" w:firstLine="0"/>
              <w:jc w:val="center"/>
            </w:pPr>
            <w:r>
              <w:rPr>
                <w:i/>
              </w:rPr>
              <w:t>ÖĞLE ARASI</w:t>
            </w:r>
          </w:p>
        </w:tc>
      </w:tr>
      <w:tr w:rsidR="007B5C0B" w14:paraId="1AF47E16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EF1E8E" w14:textId="77777777" w:rsidR="007B5C0B" w:rsidRDefault="00753A06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13:30 -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14:paraId="13742001" w14:textId="77777777" w:rsidR="007B5C0B" w:rsidRDefault="00753A06">
            <w:pPr>
              <w:ind w:left="0" w:firstLine="0"/>
            </w:pPr>
            <w:r>
              <w:rPr>
                <w:b/>
                <w:sz w:val="20"/>
              </w:rPr>
              <w:t>14:20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68FC87EC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3AF76677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4022B521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0E8B7AEC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17F77199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ACDC776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1369BB48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5A428296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44988EA2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2BA4A409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635B62C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359AAC13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09C81292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5B7D3152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CD9FF29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021EC913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149712" w14:textId="77777777" w:rsidR="007B5C0B" w:rsidRDefault="007B5C0B">
            <w:pPr>
              <w:spacing w:after="160"/>
              <w:ind w:left="0" w:firstLine="0"/>
            </w:pPr>
          </w:p>
        </w:tc>
      </w:tr>
      <w:tr w:rsidR="007B5C0B" w14:paraId="1D3931F2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95D5CE" w14:textId="77777777" w:rsidR="007B5C0B" w:rsidRDefault="00753A06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14:30 -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14:paraId="7F380212" w14:textId="77777777" w:rsidR="007B5C0B" w:rsidRDefault="00753A06">
            <w:pPr>
              <w:ind w:left="0" w:firstLine="0"/>
            </w:pPr>
            <w:r>
              <w:rPr>
                <w:b/>
                <w:sz w:val="20"/>
              </w:rPr>
              <w:t>15:20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2B45C42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7C442338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D0813FA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19F348BF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253A8295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50B054A3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17ABC822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34298ECD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39582F22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714EAF8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4886E7BD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7A75079C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76B1F696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244DCFB5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82605EE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45BE579F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3458A3" w14:textId="77777777" w:rsidR="007B5C0B" w:rsidRDefault="007B5C0B">
            <w:pPr>
              <w:spacing w:after="160"/>
              <w:ind w:left="0" w:firstLine="0"/>
            </w:pPr>
          </w:p>
        </w:tc>
      </w:tr>
      <w:tr w:rsidR="007B5C0B" w14:paraId="02773CD9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3DC464" w14:textId="77777777" w:rsidR="007B5C0B" w:rsidRDefault="00753A06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15:30 -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14:paraId="7AA401FF" w14:textId="77777777" w:rsidR="007B5C0B" w:rsidRDefault="00753A06">
            <w:pPr>
              <w:ind w:left="0" w:firstLine="0"/>
            </w:pPr>
            <w:r>
              <w:rPr>
                <w:b/>
                <w:sz w:val="20"/>
              </w:rPr>
              <w:t>16:20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00ED9365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353C31A1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6148C035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3F02AAFA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64660266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3876EB22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4527364B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0C5AA4E7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0C74FA9A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7EBEA0C3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722A493B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5B4847F4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7EFD4EA7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56BF55E7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054F54DD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4F7762DF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18F4E1" w14:textId="77777777" w:rsidR="007B5C0B" w:rsidRDefault="007B5C0B">
            <w:pPr>
              <w:spacing w:after="160"/>
              <w:ind w:left="0" w:firstLine="0"/>
            </w:pPr>
          </w:p>
        </w:tc>
      </w:tr>
      <w:tr w:rsidR="007B5C0B" w14:paraId="192905B4" w14:textId="77777777">
        <w:trPr>
          <w:trHeight w:val="1482"/>
        </w:trPr>
        <w:tc>
          <w:tcPr>
            <w:tcW w:w="12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6613E5" w14:textId="77777777" w:rsidR="007B5C0B" w:rsidRDefault="00753A06">
            <w:pPr>
              <w:ind w:left="0" w:firstLine="0"/>
            </w:pPr>
            <w:proofErr w:type="gramStart"/>
            <w:r>
              <w:rPr>
                <w:b/>
                <w:sz w:val="20"/>
              </w:rPr>
              <w:t>16:30 -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14:paraId="6E160179" w14:textId="77777777" w:rsidR="007B5C0B" w:rsidRDefault="00753A06">
            <w:pPr>
              <w:ind w:left="0" w:firstLine="0"/>
            </w:pPr>
            <w:r>
              <w:rPr>
                <w:b/>
                <w:sz w:val="20"/>
              </w:rPr>
              <w:t>17:20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5D436229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7D19AB9D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CD99561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22448115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3918CA1C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70E78F4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142E7E1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0EC68845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71667743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02FA2806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1DE2A32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5305ACF6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00"/>
          </w:tcPr>
          <w:p w14:paraId="1BC94052" w14:textId="77777777" w:rsidR="007B5C0B" w:rsidRDefault="00753A06">
            <w:pPr>
              <w:spacing w:after="220" w:line="228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Pratik uygulama, Poliklinik ve Ameliyathane Eğitimi </w:t>
            </w:r>
          </w:p>
          <w:p w14:paraId="12B5534C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Doç. Dr. Mehmet Coşkun </w:t>
            </w:r>
          </w:p>
          <w:p w14:paraId="5149455A" w14:textId="77777777" w:rsidR="007B5C0B" w:rsidRDefault="00753A06">
            <w:p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Öğr.Üy.Ahmet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Ekizoğlu </w:t>
            </w:r>
          </w:p>
          <w:p w14:paraId="02F67720" w14:textId="77777777" w:rsidR="007B5C0B" w:rsidRDefault="00753A06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Öğr.Üy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Kadir Mercan</w:t>
            </w:r>
          </w:p>
        </w:tc>
        <w:tc>
          <w:tcPr>
            <w:tcW w:w="25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44A98B" w14:textId="77777777" w:rsidR="007B5C0B" w:rsidRDefault="007B5C0B">
            <w:pPr>
              <w:spacing w:after="160"/>
              <w:ind w:left="0" w:firstLine="0"/>
            </w:pPr>
          </w:p>
        </w:tc>
      </w:tr>
    </w:tbl>
    <w:p w14:paraId="55CC8A74" w14:textId="77777777" w:rsidR="00753A06" w:rsidRDefault="00753A06"/>
    <w:sectPr w:rsidR="00753A06">
      <w:pgSz w:w="16840" w:h="11900" w:orient="landscape"/>
      <w:pgMar w:top="362" w:right="1440" w:bottom="38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0B"/>
    <w:rsid w:val="0010501B"/>
    <w:rsid w:val="001A2B41"/>
    <w:rsid w:val="00604D7E"/>
    <w:rsid w:val="007266F3"/>
    <w:rsid w:val="00753A06"/>
    <w:rsid w:val="007B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27C3CF"/>
  <w15:docId w15:val="{817A8008-267A-6E48-AF7C-BD53DDD9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-12" w:hanging="10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DÖNEM 5 MART GRUP 4</dc:title>
  <dc:subject/>
  <dc:creator>Yılmaz ERGİŞİ</dc:creator>
  <cp:keywords/>
  <cp:lastModifiedBy>Yılmaz ERGİŞİ</cp:lastModifiedBy>
  <cp:revision>2</cp:revision>
  <dcterms:created xsi:type="dcterms:W3CDTF">2022-05-09T11:23:00Z</dcterms:created>
  <dcterms:modified xsi:type="dcterms:W3CDTF">2022-05-09T11:23:00Z</dcterms:modified>
</cp:coreProperties>
</file>