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456" w:type="dxa"/>
        <w:jc w:val="center"/>
        <w:tblLook w:val="04A0" w:firstRow="1" w:lastRow="0" w:firstColumn="1" w:lastColumn="0" w:noHBand="0" w:noVBand="1"/>
      </w:tblPr>
      <w:tblGrid>
        <w:gridCol w:w="1412"/>
        <w:gridCol w:w="1583"/>
        <w:gridCol w:w="1235"/>
        <w:gridCol w:w="613"/>
        <w:gridCol w:w="1146"/>
        <w:gridCol w:w="772"/>
        <w:gridCol w:w="760"/>
        <w:gridCol w:w="883"/>
        <w:gridCol w:w="382"/>
        <w:gridCol w:w="334"/>
        <w:gridCol w:w="1336"/>
      </w:tblGrid>
      <w:tr w:rsidR="00FA3090">
        <w:trPr>
          <w:trHeight w:val="300"/>
          <w:jc w:val="center"/>
        </w:trPr>
        <w:tc>
          <w:tcPr>
            <w:tcW w:w="5989" w:type="dxa"/>
            <w:gridSpan w:val="5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Adı-Kodu: TIP517 Ruh Sağlığı ve Hastalıkları (Psikiyatri) Ders Kurulu</w:t>
            </w:r>
          </w:p>
        </w:tc>
        <w:tc>
          <w:tcPr>
            <w:tcW w:w="4466" w:type="dxa"/>
            <w:gridSpan w:val="6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Programın Adı: Tıp Fakültesi</w:t>
            </w:r>
          </w:p>
        </w:tc>
      </w:tr>
      <w:tr w:rsidR="00FA3090">
        <w:trPr>
          <w:trHeight w:val="300"/>
          <w:jc w:val="center"/>
        </w:trPr>
        <w:tc>
          <w:tcPr>
            <w:tcW w:w="1412" w:type="dxa"/>
            <w:vMerge w:val="restart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Yıl</w:t>
            </w:r>
          </w:p>
        </w:tc>
        <w:tc>
          <w:tcPr>
            <w:tcW w:w="6991" w:type="dxa"/>
            <w:gridSpan w:val="7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Eğitim ve Öğretim Yöntemleri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Krediler</w:t>
            </w:r>
          </w:p>
        </w:tc>
      </w:tr>
      <w:tr w:rsidR="00FA3090">
        <w:trPr>
          <w:trHeight w:val="480"/>
          <w:jc w:val="center"/>
        </w:trPr>
        <w:tc>
          <w:tcPr>
            <w:tcW w:w="1412" w:type="dxa"/>
            <w:vMerge/>
            <w:shd w:val="clear" w:color="auto" w:fill="auto"/>
            <w:vAlign w:val="center"/>
          </w:tcPr>
          <w:p w:rsidR="00FA3090" w:rsidRDefault="00FA3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Teori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Proje/alan Çalışması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Diğer 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 kredisi</w:t>
            </w:r>
          </w:p>
        </w:tc>
      </w:tr>
      <w:tr w:rsidR="00FA3090">
        <w:trPr>
          <w:trHeight w:val="300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FA3090">
        <w:trPr>
          <w:trHeight w:val="300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Ders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dili</w:t>
            </w:r>
          </w:p>
        </w:tc>
        <w:tc>
          <w:tcPr>
            <w:tcW w:w="9043" w:type="dxa"/>
            <w:gridSpan w:val="10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Türkçe</w:t>
            </w:r>
          </w:p>
        </w:tc>
      </w:tr>
      <w:tr w:rsidR="00FA3090">
        <w:trPr>
          <w:trHeight w:val="510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Zorunlu/ Seçmeli</w:t>
            </w:r>
          </w:p>
        </w:tc>
        <w:tc>
          <w:tcPr>
            <w:tcW w:w="9043" w:type="dxa"/>
            <w:gridSpan w:val="10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Zorunlu</w:t>
            </w:r>
          </w:p>
        </w:tc>
      </w:tr>
      <w:tr w:rsidR="00FA3090">
        <w:trPr>
          <w:trHeight w:val="300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Ön şartlar</w:t>
            </w:r>
          </w:p>
        </w:tc>
        <w:tc>
          <w:tcPr>
            <w:tcW w:w="9043" w:type="dxa"/>
            <w:gridSpan w:val="10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Tıp Fakültesi Sınıf 5 (Beş) Öğrencisi Olmak</w:t>
            </w:r>
          </w:p>
        </w:tc>
      </w:tr>
      <w:tr w:rsidR="00FA3090">
        <w:trPr>
          <w:trHeight w:val="300"/>
          <w:jc w:val="center"/>
        </w:trPr>
        <w:tc>
          <w:tcPr>
            <w:tcW w:w="1412" w:type="dxa"/>
            <w:tcBorders>
              <w:top w:val="nil"/>
            </w:tcBorders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9043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 staj süresinde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öğrencilere;  Psikiyatrik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olarak sık karşılaşılan problem ve bozukluklar ile ilgili düzeylerine uygun, yeterli bilgi, beceri 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yeteneğin kazandırılmasına yönelik eğitim verilmesinin sağlanması, verilen eğitim, bilgi ve yeteneğin nasıl kullanılacağının gösterilmesi amaçlanmaktadır.</w:t>
            </w:r>
          </w:p>
        </w:tc>
      </w:tr>
      <w:tr w:rsidR="00FA3090">
        <w:trPr>
          <w:trHeight w:val="300"/>
          <w:jc w:val="center"/>
        </w:trPr>
        <w:tc>
          <w:tcPr>
            <w:tcW w:w="1412" w:type="dxa"/>
            <w:tcBorders>
              <w:top w:val="nil"/>
            </w:tcBorders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içeriği</w:t>
            </w:r>
          </w:p>
        </w:tc>
        <w:tc>
          <w:tcPr>
            <w:tcW w:w="9043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FA3090" w:rsidRDefault="00FA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090" w:rsidRDefault="00D12DB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Psikiyatrik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açıdan  bozuklukları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 normal tutum ve davranışları ayırt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edebilir.</w:t>
            </w:r>
          </w:p>
          <w:p w:rsidR="00FA3090" w:rsidRDefault="00D12DB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Sık görülen psikiyatrik bozuklukların nedenlerini, oluşum mekanizmalarını, klinik bulgularını sıralar ve yorumlar, tanı-tedavi yaklaşımlarını ve ilkelerini açıklar.</w:t>
            </w:r>
          </w:p>
          <w:p w:rsidR="00FA3090" w:rsidRDefault="00D12DB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Etkili  iletişim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tekniklerini kullanarak hastanın ana yakınma, özgeçmiş,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soygeçmi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sistem sorgularından oluşan tıbbi ve psikiyatrik öyküsünü alır.</w:t>
            </w:r>
          </w:p>
          <w:p w:rsidR="00FA3090" w:rsidRDefault="00D12DB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Psikiyatrik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muayane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yapar.</w:t>
            </w:r>
          </w:p>
          <w:p w:rsidR="00FA3090" w:rsidRDefault="00D12DB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Psikiyatri klinik olguları hazırlar ve sözel olarak sunar.</w:t>
            </w:r>
          </w:p>
          <w:p w:rsidR="00FA3090" w:rsidRDefault="00D12DB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Bozukluklar ile ilgili ayırıcı tanı yapar ve ön tanı/tanı koyar.</w:t>
            </w:r>
          </w:p>
          <w:p w:rsidR="00FA3090" w:rsidRDefault="00D12DB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Acil psikiyatrik durumların klinik 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zelliklerini ve bu durumları yönetme ilkelerini açıklar.</w:t>
            </w:r>
          </w:p>
          <w:p w:rsidR="00FA3090" w:rsidRDefault="00D12DB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Psikiyatri ile ilgili literatür taraması yapar, ulaştığı bilgiyi eleştirel olarak değerlendirir, organize eder ve sunar.</w:t>
            </w:r>
          </w:p>
        </w:tc>
      </w:tr>
      <w:tr w:rsidR="00FA3090">
        <w:trPr>
          <w:trHeight w:val="300"/>
          <w:jc w:val="center"/>
        </w:trPr>
        <w:tc>
          <w:tcPr>
            <w:tcW w:w="1412" w:type="dxa"/>
            <w:tcBorders>
              <w:top w:val="nil"/>
            </w:tcBorders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Hedefler</w:t>
            </w:r>
          </w:p>
        </w:tc>
        <w:tc>
          <w:tcPr>
            <w:tcW w:w="9043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FA3090" w:rsidRDefault="00D12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TIP –5.17.1.PSİKİYATRİK MUAYENE</w:t>
            </w:r>
          </w:p>
          <w:p w:rsidR="00FA3090" w:rsidRDefault="00D12DB2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İsmail AK,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Psikiyatri ABD, ismailak@karabuk.edu.tr</w:t>
            </w:r>
          </w:p>
          <w:p w:rsidR="00FA3090" w:rsidRDefault="00D12DB2">
            <w:pPr>
              <w:pStyle w:val="GvdeMetni"/>
              <w:spacing w:line="276" w:lineRule="auto"/>
              <w:ind w:left="306" w:right="1182"/>
              <w:rPr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 xml:space="preserve">Dersin </w:t>
            </w:r>
            <w:proofErr w:type="spellStart"/>
            <w:proofErr w:type="gramStart"/>
            <w:r>
              <w:rPr>
                <w:b/>
                <w:color w:val="auto"/>
                <w:w w:val="110"/>
                <w:sz w:val="20"/>
                <w:szCs w:val="20"/>
              </w:rPr>
              <w:t>Amacı:</w:t>
            </w:r>
            <w:r>
              <w:rPr>
                <w:sz w:val="20"/>
                <w:szCs w:val="20"/>
              </w:rPr>
              <w:t>Psikiyatrik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hastalara yaklaşımı, </w:t>
            </w:r>
            <w:proofErr w:type="spellStart"/>
            <w:r>
              <w:rPr>
                <w:sz w:val="20"/>
                <w:szCs w:val="20"/>
              </w:rPr>
              <w:t>anamnez</w:t>
            </w:r>
            <w:proofErr w:type="spellEnd"/>
            <w:r>
              <w:rPr>
                <w:sz w:val="20"/>
                <w:szCs w:val="20"/>
              </w:rPr>
              <w:t xml:space="preserve"> almayı ve muayeneyi öğrenme</w:t>
            </w:r>
          </w:p>
          <w:p w:rsidR="00FA3090" w:rsidRDefault="00D12DB2">
            <w:pPr>
              <w:spacing w:before="1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Öğrenim Hedefleri</w:t>
            </w:r>
            <w:r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öğrenciler</w:t>
            </w:r>
          </w:p>
          <w:p w:rsidR="00FA3090" w:rsidRDefault="00D12DB2">
            <w:pPr>
              <w:pStyle w:val="Balk41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Psikiyatrik hasta ile nasıl görüşeceğini bilir.</w:t>
            </w:r>
          </w:p>
          <w:p w:rsidR="00FA3090" w:rsidRDefault="00D12DB2">
            <w:pPr>
              <w:pStyle w:val="Balk41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Psikiyatrik öykü almayı bilir.</w:t>
            </w:r>
          </w:p>
          <w:p w:rsidR="00FA3090" w:rsidRDefault="00D12DB2">
            <w:pPr>
              <w:pStyle w:val="Balk41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Hastaya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nasıl sorular sorabileceğini bilir</w:t>
            </w:r>
          </w:p>
          <w:p w:rsidR="00FA3090" w:rsidRDefault="00D12DB2">
            <w:pPr>
              <w:pStyle w:val="Balk41"/>
              <w:numPr>
                <w:ilvl w:val="0"/>
                <w:numId w:val="3"/>
              </w:numPr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Psikiyatrik muayene bulgularını bilir.</w:t>
            </w:r>
          </w:p>
          <w:p w:rsidR="00FA3090" w:rsidRDefault="00D12DB2">
            <w:pPr>
              <w:pStyle w:val="Balk41"/>
              <w:spacing w:before="0"/>
              <w:ind w:left="1026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.</w:t>
            </w:r>
          </w:p>
          <w:p w:rsidR="00FA3090" w:rsidRDefault="00FA3090">
            <w:pPr>
              <w:pStyle w:val="Balk41"/>
              <w:spacing w:before="0"/>
              <w:rPr>
                <w:rFonts w:ascii="Times New Roman" w:hAnsi="Times New Roman" w:cs="Times New Roman"/>
                <w:i w:val="0"/>
                <w:color w:val="C00000"/>
                <w:sz w:val="20"/>
                <w:szCs w:val="20"/>
              </w:rPr>
            </w:pPr>
          </w:p>
          <w:p w:rsidR="00FA3090" w:rsidRDefault="00D12DB2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5.17.2 ŞİZOFRENİK BOZUKLUK</w:t>
            </w:r>
          </w:p>
          <w:p w:rsidR="00FA3090" w:rsidRDefault="00FA3090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FA3090" w:rsidRDefault="00D12DB2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İsmail AK, Psikiyatri ABD, ismailak@karabuk.edu.tr</w:t>
            </w:r>
          </w:p>
          <w:p w:rsidR="00FA3090" w:rsidRDefault="00D12DB2">
            <w:pPr>
              <w:pStyle w:val="GvdeMetni"/>
              <w:spacing w:line="276" w:lineRule="auto"/>
              <w:ind w:left="306" w:right="1182"/>
              <w:rPr>
                <w:color w:val="auto"/>
                <w:w w:val="110"/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 xml:space="preserve">Dersin Amacı: </w:t>
            </w:r>
            <w:r>
              <w:rPr>
                <w:color w:val="auto"/>
                <w:w w:val="110"/>
                <w:sz w:val="20"/>
                <w:szCs w:val="20"/>
              </w:rPr>
              <w:t xml:space="preserve">Şizofreni hastalığını tanıtmak, bu hastalara yaklaşım tarzını,    </w:t>
            </w:r>
          </w:p>
          <w:p w:rsidR="00FA3090" w:rsidRDefault="00D12DB2">
            <w:pPr>
              <w:pStyle w:val="GvdeMetni"/>
              <w:spacing w:line="276" w:lineRule="auto"/>
              <w:ind w:left="306" w:right="1182"/>
              <w:rPr>
                <w:color w:val="auto"/>
                <w:w w:val="110"/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 xml:space="preserve">                          </w:t>
            </w:r>
            <w:proofErr w:type="gramStart"/>
            <w:r>
              <w:rPr>
                <w:color w:val="auto"/>
                <w:w w:val="110"/>
                <w:sz w:val="20"/>
                <w:szCs w:val="20"/>
              </w:rPr>
              <w:t>tedavi</w:t>
            </w:r>
            <w:proofErr w:type="gramEnd"/>
            <w:r>
              <w:rPr>
                <w:color w:val="auto"/>
                <w:w w:val="110"/>
                <w:sz w:val="20"/>
                <w:szCs w:val="20"/>
              </w:rPr>
              <w:t xml:space="preserve"> ve </w:t>
            </w:r>
            <w:proofErr w:type="spellStart"/>
            <w:r>
              <w:rPr>
                <w:color w:val="auto"/>
                <w:w w:val="110"/>
                <w:sz w:val="20"/>
                <w:szCs w:val="20"/>
              </w:rPr>
              <w:t>prognozu</w:t>
            </w:r>
            <w:proofErr w:type="spellEnd"/>
            <w:r>
              <w:rPr>
                <w:color w:val="auto"/>
                <w:w w:val="110"/>
                <w:sz w:val="20"/>
                <w:szCs w:val="20"/>
              </w:rPr>
              <w:t xml:space="preserve"> hakkında fikir sahibi olmasını sağlamak.</w:t>
            </w:r>
          </w:p>
          <w:p w:rsidR="00FA3090" w:rsidRDefault="00D12DB2">
            <w:pPr>
              <w:spacing w:before="1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Öğrenim Hedefleri</w:t>
            </w:r>
            <w:r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öğrenciler</w:t>
            </w:r>
          </w:p>
          <w:p w:rsidR="00FA3090" w:rsidRDefault="00D12DB2">
            <w:pPr>
              <w:pStyle w:val="ListeParagraf"/>
              <w:numPr>
                <w:ilvl w:val="0"/>
                <w:numId w:val="4"/>
              </w:numPr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Şizofrenik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bozukluğu tanısını koyar.</w:t>
            </w:r>
          </w:p>
          <w:p w:rsidR="00FA3090" w:rsidRDefault="00D12DB2">
            <w:pPr>
              <w:pStyle w:val="ListeParagraf"/>
              <w:numPr>
                <w:ilvl w:val="0"/>
                <w:numId w:val="4"/>
              </w:numPr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Klinik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özelliklerini bilir.</w:t>
            </w:r>
          </w:p>
          <w:p w:rsidR="00FA3090" w:rsidRDefault="00D12DB2">
            <w:pPr>
              <w:pStyle w:val="ListeParagraf"/>
              <w:numPr>
                <w:ilvl w:val="0"/>
                <w:numId w:val="4"/>
              </w:numPr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Prognozu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hakkında bilgi sahibi olur.</w:t>
            </w:r>
          </w:p>
          <w:p w:rsidR="00FA3090" w:rsidRDefault="00D12DB2">
            <w:pPr>
              <w:pStyle w:val="ListeParagraf"/>
              <w:numPr>
                <w:ilvl w:val="0"/>
                <w:numId w:val="4"/>
              </w:numPr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Acil durumlarına nasıl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müdahele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edeceğini bilir</w:t>
            </w:r>
          </w:p>
          <w:p w:rsidR="00FA3090" w:rsidRDefault="00D12DB2">
            <w:pPr>
              <w:pStyle w:val="ListeParagraf"/>
              <w:numPr>
                <w:ilvl w:val="0"/>
                <w:numId w:val="4"/>
              </w:numPr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psikotik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bozukluklardan ayırt eder.</w:t>
            </w:r>
          </w:p>
          <w:p w:rsidR="00FA3090" w:rsidRDefault="00D12DB2">
            <w:pPr>
              <w:pStyle w:val="ListeParagraf"/>
              <w:numPr>
                <w:ilvl w:val="0"/>
                <w:numId w:val="4"/>
              </w:numPr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Hastaların yakınları ile nasıl görüşeceğini bilir.</w:t>
            </w:r>
          </w:p>
          <w:p w:rsidR="00FA3090" w:rsidRDefault="00D12DB2">
            <w:pPr>
              <w:pStyle w:val="ListeParagraf"/>
              <w:numPr>
                <w:ilvl w:val="0"/>
                <w:numId w:val="4"/>
              </w:numPr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Hastaya ve yakınına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psikoeğitim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verir.</w:t>
            </w:r>
          </w:p>
          <w:p w:rsidR="00FA3090" w:rsidRDefault="00D12DB2">
            <w:pPr>
              <w:pStyle w:val="ListeParagraf"/>
              <w:numPr>
                <w:ilvl w:val="0"/>
                <w:numId w:val="4"/>
              </w:numPr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Tedavisi ile ilgil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bilgileri bilir.</w:t>
            </w:r>
          </w:p>
          <w:p w:rsidR="00FA3090" w:rsidRDefault="00FA3090">
            <w:pPr>
              <w:pStyle w:val="Balk41"/>
              <w:spacing w:before="92"/>
              <w:ind w:left="0"/>
            </w:pPr>
          </w:p>
          <w:p w:rsidR="00FA3090" w:rsidRDefault="00D12DB2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TIP – 5.17.3. DİĞER PSİKOTİK BOZUKLUKLAR</w:t>
            </w:r>
          </w:p>
          <w:p w:rsidR="00FA3090" w:rsidRDefault="00D12DB2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İsmail AK, Psikiyatri ABD, ismailak@karabuk.edu.tr</w:t>
            </w:r>
          </w:p>
          <w:p w:rsidR="00FA3090" w:rsidRDefault="00FA3090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FA3090" w:rsidRDefault="00FA3090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090" w:rsidRDefault="00D12DB2">
            <w:pPr>
              <w:pStyle w:val="GvdeMetni"/>
              <w:spacing w:line="278" w:lineRule="auto"/>
              <w:ind w:left="306" w:right="164"/>
              <w:rPr>
                <w:color w:val="auto"/>
                <w:w w:val="110"/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lastRenderedPageBreak/>
              <w:t xml:space="preserve">Dersin Amacı: </w:t>
            </w:r>
            <w:r>
              <w:rPr>
                <w:color w:val="auto"/>
                <w:w w:val="110"/>
                <w:sz w:val="20"/>
                <w:szCs w:val="20"/>
              </w:rPr>
              <w:t xml:space="preserve">Şizofreni haricindeki </w:t>
            </w:r>
            <w:proofErr w:type="spellStart"/>
            <w:r>
              <w:rPr>
                <w:color w:val="auto"/>
                <w:w w:val="110"/>
                <w:sz w:val="20"/>
                <w:szCs w:val="20"/>
              </w:rPr>
              <w:t>psikotik</w:t>
            </w:r>
            <w:proofErr w:type="spellEnd"/>
            <w:r>
              <w:rPr>
                <w:color w:val="auto"/>
                <w:w w:val="110"/>
                <w:sz w:val="20"/>
                <w:szCs w:val="20"/>
              </w:rPr>
              <w:t xml:space="preserve"> bozuklukları tanımak </w:t>
            </w:r>
          </w:p>
          <w:p w:rsidR="00FA3090" w:rsidRDefault="00D12DB2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Hedefleri: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ders sonunda öğrenciler</w:t>
            </w:r>
          </w:p>
          <w:p w:rsidR="00FA3090" w:rsidRDefault="00FA3090">
            <w:pPr>
              <w:pStyle w:val="ListeParagraf"/>
              <w:ind w:left="10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090" w:rsidRDefault="00D12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3090" w:rsidRDefault="00D12DB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Kısa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psikotik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bozukluğu tanımını yapar .</w:t>
            </w:r>
          </w:p>
          <w:p w:rsidR="00FA3090" w:rsidRDefault="00D12DB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Şizofreniform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bozukluğun tanımını yapar.</w:t>
            </w:r>
          </w:p>
          <w:p w:rsidR="00FA3090" w:rsidRDefault="00D12DB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Sanrılı bozukluğun tanımını yapar.</w:t>
            </w:r>
          </w:p>
          <w:p w:rsidR="00FA3090" w:rsidRDefault="00D12DB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Şizoaffektif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bozukluk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tanımını yapar.</w:t>
            </w:r>
          </w:p>
          <w:p w:rsidR="00FA3090" w:rsidRDefault="00D12DB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Organik nedenlere bağlı ortaya çıkan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psikotik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bozuklukların tanımını yapar</w:t>
            </w:r>
          </w:p>
          <w:p w:rsidR="00FA3090" w:rsidRDefault="00D12DB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Yukardaki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bozuklukları birbirinden ayırt edebilir.</w:t>
            </w:r>
          </w:p>
          <w:p w:rsidR="00FA3090" w:rsidRDefault="00D12DB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Yukardaki bozuklukların tedavileri hakkında bilgi sahibi olur.</w:t>
            </w:r>
          </w:p>
          <w:p w:rsidR="00FA3090" w:rsidRDefault="00D12DB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Yukardaki bozukluklarda acil yaklaşımları bilir.</w:t>
            </w:r>
          </w:p>
          <w:p w:rsidR="00FA3090" w:rsidRDefault="00D12DB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Yukardaki bozukluklu hastaların yakınlarıyla görüşmesini bilir.</w:t>
            </w:r>
          </w:p>
          <w:p w:rsidR="00FA3090" w:rsidRDefault="00FA3090">
            <w:pPr>
              <w:pStyle w:val="ListeParagraf"/>
              <w:ind w:left="10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090" w:rsidRDefault="00D12DB2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5.17.4 DUYGUDURUM BOZUKLUKLARI</w:t>
            </w:r>
          </w:p>
          <w:p w:rsidR="00FA3090" w:rsidRDefault="00D12DB2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</w:p>
          <w:p w:rsidR="00FA3090" w:rsidRDefault="00D12DB2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İsmail AK, Psikiyatri ABD, ismailak@karabuk.edu.tr</w:t>
            </w:r>
          </w:p>
          <w:p w:rsidR="00FA3090" w:rsidRDefault="00FA3090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FA3090" w:rsidRDefault="00D12DB2">
            <w:pPr>
              <w:pStyle w:val="GvdeMetni"/>
              <w:spacing w:line="278" w:lineRule="auto"/>
              <w:ind w:left="306" w:right="163"/>
              <w:rPr>
                <w:w w:val="110"/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 xml:space="preserve">Dersin Amacı: </w:t>
            </w:r>
            <w:proofErr w:type="spellStart"/>
            <w:r>
              <w:rPr>
                <w:w w:val="110"/>
                <w:sz w:val="20"/>
                <w:szCs w:val="20"/>
              </w:rPr>
              <w:t>Bipolar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1, </w:t>
            </w:r>
            <w:proofErr w:type="spellStart"/>
            <w:r>
              <w:rPr>
                <w:w w:val="110"/>
                <w:sz w:val="20"/>
                <w:szCs w:val="20"/>
              </w:rPr>
              <w:t>bipolar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2, </w:t>
            </w:r>
            <w:proofErr w:type="spellStart"/>
            <w:r>
              <w:rPr>
                <w:w w:val="110"/>
                <w:sz w:val="20"/>
                <w:szCs w:val="20"/>
              </w:rPr>
              <w:t>siklotimik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bozukluk, </w:t>
            </w:r>
            <w:proofErr w:type="spellStart"/>
            <w:r>
              <w:rPr>
                <w:w w:val="110"/>
                <w:sz w:val="20"/>
                <w:szCs w:val="20"/>
              </w:rPr>
              <w:t>distimik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bozukluk, majör depresyon tanılarını koyabilir.</w:t>
            </w:r>
          </w:p>
          <w:p w:rsidR="00FA3090" w:rsidRDefault="00D12DB2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Öğrenim  Hedefleri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öğrenciler</w:t>
            </w:r>
          </w:p>
          <w:p w:rsidR="00FA3090" w:rsidRDefault="00D12DB2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1015"/>
              </w:tabs>
              <w:spacing w:before="48" w:after="0" w:line="240" w:lineRule="auto"/>
              <w:ind w:left="10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epizodu bilir. </w:t>
            </w:r>
          </w:p>
          <w:p w:rsidR="00FA3090" w:rsidRDefault="00D12DB2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1015"/>
              </w:tabs>
              <w:spacing w:before="48" w:after="0" w:line="240" w:lineRule="auto"/>
              <w:ind w:left="10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epizodu tedavi eder.</w:t>
            </w:r>
          </w:p>
          <w:p w:rsidR="00FA3090" w:rsidRDefault="00D12DB2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1015"/>
              </w:tabs>
              <w:spacing w:before="48" w:after="0" w:line="240" w:lineRule="auto"/>
              <w:ind w:left="10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Depressif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epizod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tanısını koyar.</w:t>
            </w:r>
          </w:p>
          <w:p w:rsidR="00FA3090" w:rsidRDefault="00D12DB2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1015"/>
              </w:tabs>
              <w:spacing w:before="48" w:after="0" w:line="240" w:lineRule="auto"/>
              <w:ind w:left="10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Depressif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edpizodu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tedavi eder.</w:t>
            </w:r>
          </w:p>
          <w:p w:rsidR="00FA3090" w:rsidRDefault="00D12DB2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1015"/>
              </w:tabs>
              <w:spacing w:before="48" w:after="0" w:line="240" w:lineRule="auto"/>
              <w:ind w:left="10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Bipolar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süreçlerini bilir.</w:t>
            </w:r>
          </w:p>
          <w:p w:rsidR="00FA3090" w:rsidRDefault="00D12DB2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1015"/>
              </w:tabs>
              <w:spacing w:before="48" w:after="0" w:line="240" w:lineRule="auto"/>
              <w:ind w:left="10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Bipolar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proflaksisini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bilir,</w:t>
            </w:r>
          </w:p>
          <w:p w:rsidR="00FA3090" w:rsidRDefault="00D12DB2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1015"/>
              </w:tabs>
              <w:spacing w:before="48" w:after="0" w:line="240" w:lineRule="auto"/>
              <w:ind w:left="10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Ünipolar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bipolar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ayrımını yapar.</w:t>
            </w:r>
          </w:p>
          <w:p w:rsidR="00FA3090" w:rsidRDefault="00D12DB2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1015"/>
              </w:tabs>
              <w:spacing w:before="48" w:after="0" w:line="240" w:lineRule="auto"/>
              <w:ind w:left="10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Major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depresyon tanısını koyar.</w:t>
            </w:r>
          </w:p>
          <w:p w:rsidR="00FA3090" w:rsidRDefault="00D12DB2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1015"/>
              </w:tabs>
              <w:spacing w:before="48" w:after="0" w:line="240" w:lineRule="auto"/>
              <w:ind w:left="10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Majör depresyon tedav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isini yapar.</w:t>
            </w:r>
          </w:p>
          <w:p w:rsidR="00FA3090" w:rsidRDefault="00D12DB2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1015"/>
              </w:tabs>
              <w:spacing w:before="48" w:after="0" w:line="240" w:lineRule="auto"/>
              <w:ind w:left="10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Siklotimik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bozukluk tanısını koyar.</w:t>
            </w:r>
          </w:p>
          <w:p w:rsidR="00FA3090" w:rsidRDefault="00D12DB2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1015"/>
              </w:tabs>
              <w:spacing w:before="48" w:after="0" w:line="240" w:lineRule="auto"/>
              <w:ind w:left="10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Siklotimik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bozukluk tedavisini yapar.</w:t>
            </w:r>
          </w:p>
          <w:p w:rsidR="00FA3090" w:rsidRDefault="00D12DB2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1015"/>
              </w:tabs>
              <w:spacing w:before="48" w:after="0" w:line="240" w:lineRule="auto"/>
              <w:ind w:left="10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Distimik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bozukluk tanısını koyar.</w:t>
            </w:r>
          </w:p>
          <w:p w:rsidR="00FA3090" w:rsidRDefault="00D12DB2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1015"/>
              </w:tabs>
              <w:spacing w:before="48" w:after="0" w:line="240" w:lineRule="auto"/>
              <w:ind w:left="10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Distimik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bozukluk tedavisi yapar.</w:t>
            </w:r>
          </w:p>
          <w:p w:rsidR="00FA3090" w:rsidRDefault="00D12DB2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1015"/>
              </w:tabs>
              <w:spacing w:before="48" w:after="0" w:line="240" w:lineRule="auto"/>
              <w:ind w:left="10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Yukardaki bozuklukların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prognozu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idame tedavisini bilir.</w:t>
            </w:r>
          </w:p>
          <w:p w:rsidR="00FA3090" w:rsidRDefault="00D12DB2">
            <w:pPr>
              <w:pStyle w:val="ListeParagraf"/>
              <w:widowControl w:val="0"/>
              <w:tabs>
                <w:tab w:val="left" w:pos="1015"/>
              </w:tabs>
              <w:spacing w:before="48" w:after="0" w:line="240" w:lineRule="auto"/>
              <w:ind w:left="10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A3090" w:rsidRDefault="00D12DB2">
            <w:pPr>
              <w:pStyle w:val="Balk41"/>
              <w:spacing w:before="1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5.17.5 ALKOL, MADDE KULLANIM BOZU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KLUĞU </w:t>
            </w:r>
          </w:p>
          <w:p w:rsidR="00FA3090" w:rsidRDefault="00FA3090">
            <w:pPr>
              <w:spacing w:after="0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090" w:rsidRDefault="00D12DB2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İsmail AK, Psikiyatri ABD, ismailak@karabuk.edu.tr</w:t>
            </w:r>
          </w:p>
          <w:p w:rsidR="00FA3090" w:rsidRDefault="00D12DB2">
            <w:pPr>
              <w:pStyle w:val="GvdeMetni"/>
              <w:spacing w:line="278" w:lineRule="auto"/>
              <w:ind w:left="306" w:right="160"/>
              <w:rPr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>
              <w:rPr>
                <w:sz w:val="20"/>
                <w:szCs w:val="20"/>
              </w:rPr>
              <w:t xml:space="preserve"> Alkol kullanım bozukluğu, sigara kullanım </w:t>
            </w:r>
            <w:proofErr w:type="gramStart"/>
            <w:r>
              <w:rPr>
                <w:sz w:val="20"/>
                <w:szCs w:val="20"/>
              </w:rPr>
              <w:t>bozukluğu,  esrar</w:t>
            </w:r>
            <w:proofErr w:type="gramEnd"/>
            <w:r>
              <w:rPr>
                <w:sz w:val="20"/>
                <w:szCs w:val="20"/>
              </w:rPr>
              <w:t xml:space="preserve"> kullanım bozukluğu, sentetik maddelerin kullanım bozukluğu, </w:t>
            </w:r>
            <w:proofErr w:type="spellStart"/>
            <w:r>
              <w:rPr>
                <w:sz w:val="20"/>
                <w:szCs w:val="20"/>
              </w:rPr>
              <w:t>benzodiazepin</w:t>
            </w:r>
            <w:proofErr w:type="spellEnd"/>
            <w:r>
              <w:rPr>
                <w:sz w:val="20"/>
                <w:szCs w:val="20"/>
              </w:rPr>
              <w:t xml:space="preserve"> kullanım bozukluğu, </w:t>
            </w:r>
            <w:proofErr w:type="spellStart"/>
            <w:r>
              <w:rPr>
                <w:sz w:val="20"/>
                <w:szCs w:val="20"/>
              </w:rPr>
              <w:t>opioid</w:t>
            </w:r>
            <w:proofErr w:type="spellEnd"/>
            <w:r>
              <w:rPr>
                <w:sz w:val="20"/>
                <w:szCs w:val="20"/>
              </w:rPr>
              <w:t xml:space="preserve"> kullanım bozukluğu, uyarıcı maddeler kullanım bozukluğu ve tedavileri hakkında bilgi sahibi ol</w:t>
            </w:r>
            <w:r>
              <w:rPr>
                <w:sz w:val="20"/>
                <w:szCs w:val="20"/>
              </w:rPr>
              <w:t>maları</w:t>
            </w:r>
          </w:p>
          <w:p w:rsidR="00FA3090" w:rsidRDefault="00D12DB2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Hedefleri: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öğrenciler</w:t>
            </w:r>
          </w:p>
          <w:p w:rsidR="00FA3090" w:rsidRDefault="00D12DB2">
            <w:pPr>
              <w:pStyle w:val="ListeParagraf"/>
              <w:numPr>
                <w:ilvl w:val="0"/>
                <w:numId w:val="6"/>
              </w:numPr>
              <w:tabs>
                <w:tab w:val="left" w:pos="1015"/>
                <w:tab w:val="left" w:pos="2993"/>
                <w:tab w:val="left" w:pos="4237"/>
                <w:tab w:val="left" w:pos="4771"/>
                <w:tab w:val="left" w:pos="6001"/>
                <w:tab w:val="left" w:pos="7147"/>
                <w:tab w:val="left" w:pos="7682"/>
              </w:tabs>
              <w:spacing w:before="48" w:line="276" w:lineRule="auto"/>
              <w:ind w:left="984" w:right="1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Alkol bağımlılığı ve kötüye kullanımını tanımlayabilir.</w:t>
            </w:r>
          </w:p>
          <w:p w:rsidR="00FA3090" w:rsidRDefault="00D12DB2">
            <w:pPr>
              <w:pStyle w:val="ListeParagraf"/>
              <w:numPr>
                <w:ilvl w:val="0"/>
                <w:numId w:val="6"/>
              </w:numPr>
              <w:tabs>
                <w:tab w:val="left" w:pos="1015"/>
                <w:tab w:val="left" w:pos="2993"/>
                <w:tab w:val="left" w:pos="4237"/>
                <w:tab w:val="left" w:pos="4771"/>
                <w:tab w:val="left" w:pos="6001"/>
                <w:tab w:val="left" w:pos="7147"/>
                <w:tab w:val="left" w:pos="7682"/>
              </w:tabs>
              <w:spacing w:before="48" w:line="276" w:lineRule="auto"/>
              <w:ind w:left="984" w:right="1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Sigara bağımlılığını tanımlayabilir.</w:t>
            </w:r>
          </w:p>
          <w:p w:rsidR="00FA3090" w:rsidRDefault="00D12DB2">
            <w:pPr>
              <w:pStyle w:val="ListeParagraf"/>
              <w:numPr>
                <w:ilvl w:val="0"/>
                <w:numId w:val="6"/>
              </w:numPr>
              <w:tabs>
                <w:tab w:val="left" w:pos="1015"/>
                <w:tab w:val="left" w:pos="2993"/>
                <w:tab w:val="left" w:pos="4237"/>
                <w:tab w:val="left" w:pos="4771"/>
                <w:tab w:val="left" w:pos="6001"/>
                <w:tab w:val="left" w:pos="7147"/>
                <w:tab w:val="left" w:pos="7682"/>
              </w:tabs>
              <w:spacing w:before="48" w:line="276" w:lineRule="auto"/>
              <w:ind w:left="984" w:right="1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Cannabis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kullanımını ve bağımlılığını tanımlar.</w:t>
            </w:r>
          </w:p>
          <w:p w:rsidR="00FA3090" w:rsidRDefault="00D12DB2">
            <w:pPr>
              <w:pStyle w:val="ListeParagraf"/>
              <w:numPr>
                <w:ilvl w:val="0"/>
                <w:numId w:val="6"/>
              </w:numPr>
              <w:tabs>
                <w:tab w:val="left" w:pos="1015"/>
                <w:tab w:val="left" w:pos="2993"/>
                <w:tab w:val="left" w:pos="4237"/>
                <w:tab w:val="left" w:pos="4771"/>
                <w:tab w:val="left" w:pos="6001"/>
                <w:tab w:val="left" w:pos="7147"/>
                <w:tab w:val="left" w:pos="7682"/>
              </w:tabs>
              <w:spacing w:before="48" w:line="276" w:lineRule="auto"/>
              <w:ind w:left="984" w:right="1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Bonzai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extasi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benzeri sentetik maddelerin kullanımını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bağımlılığını tanımlar.</w:t>
            </w:r>
          </w:p>
          <w:p w:rsidR="00FA3090" w:rsidRDefault="00D12DB2">
            <w:pPr>
              <w:pStyle w:val="ListeParagraf"/>
              <w:numPr>
                <w:ilvl w:val="0"/>
                <w:numId w:val="6"/>
              </w:numPr>
              <w:tabs>
                <w:tab w:val="left" w:pos="1015"/>
                <w:tab w:val="left" w:pos="2993"/>
                <w:tab w:val="left" w:pos="4237"/>
                <w:tab w:val="left" w:pos="4771"/>
                <w:tab w:val="left" w:pos="6001"/>
                <w:tab w:val="left" w:pos="7147"/>
                <w:tab w:val="left" w:pos="7682"/>
              </w:tabs>
              <w:spacing w:before="48" w:line="276" w:lineRule="auto"/>
              <w:ind w:left="984" w:right="1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Benzodiazepin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bağımlılığını ve kötüye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kullenımını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tanımlar.</w:t>
            </w:r>
          </w:p>
          <w:p w:rsidR="00FA3090" w:rsidRDefault="00D12DB2">
            <w:pPr>
              <w:pStyle w:val="ListeParagraf"/>
              <w:numPr>
                <w:ilvl w:val="0"/>
                <w:numId w:val="6"/>
              </w:numPr>
              <w:tabs>
                <w:tab w:val="left" w:pos="1015"/>
                <w:tab w:val="left" w:pos="2993"/>
                <w:tab w:val="left" w:pos="4237"/>
                <w:tab w:val="left" w:pos="4771"/>
                <w:tab w:val="left" w:pos="6001"/>
                <w:tab w:val="left" w:pos="7147"/>
                <w:tab w:val="left" w:pos="7682"/>
              </w:tabs>
              <w:spacing w:before="48" w:line="276" w:lineRule="auto"/>
              <w:ind w:left="984" w:right="1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Opioid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maddelerin bağımlılığını tanımlar.</w:t>
            </w:r>
          </w:p>
          <w:p w:rsidR="00FA3090" w:rsidRDefault="00D12DB2">
            <w:pPr>
              <w:pStyle w:val="ListeParagraf"/>
              <w:numPr>
                <w:ilvl w:val="0"/>
                <w:numId w:val="6"/>
              </w:numPr>
              <w:tabs>
                <w:tab w:val="left" w:pos="1015"/>
                <w:tab w:val="left" w:pos="2993"/>
                <w:tab w:val="left" w:pos="4237"/>
                <w:tab w:val="left" w:pos="4771"/>
                <w:tab w:val="left" w:pos="6001"/>
                <w:tab w:val="left" w:pos="7147"/>
                <w:tab w:val="left" w:pos="7682"/>
              </w:tabs>
              <w:spacing w:before="48" w:line="276" w:lineRule="auto"/>
              <w:ind w:left="984" w:right="1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Kokain ve benzeri uyarıcıların bağımlılığını tanımlar.</w:t>
            </w:r>
          </w:p>
          <w:p w:rsidR="00FA3090" w:rsidRDefault="00D12DB2">
            <w:pPr>
              <w:pStyle w:val="ListeParagraf"/>
              <w:numPr>
                <w:ilvl w:val="0"/>
                <w:numId w:val="6"/>
              </w:numPr>
              <w:tabs>
                <w:tab w:val="left" w:pos="1015"/>
                <w:tab w:val="left" w:pos="2993"/>
                <w:tab w:val="left" w:pos="4237"/>
                <w:tab w:val="left" w:pos="4771"/>
                <w:tab w:val="left" w:pos="6001"/>
                <w:tab w:val="left" w:pos="7147"/>
                <w:tab w:val="left" w:pos="7682"/>
              </w:tabs>
              <w:spacing w:before="48" w:line="276" w:lineRule="auto"/>
              <w:ind w:left="984" w:right="1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Yukarıdaki maddelerin bağımlılık ve yoksunluk tablolarını bilir.</w:t>
            </w:r>
          </w:p>
          <w:p w:rsidR="00FA3090" w:rsidRDefault="00D12DB2">
            <w:pPr>
              <w:pStyle w:val="ListeParagraf"/>
              <w:numPr>
                <w:ilvl w:val="0"/>
                <w:numId w:val="6"/>
              </w:numPr>
              <w:tabs>
                <w:tab w:val="left" w:pos="1015"/>
                <w:tab w:val="left" w:pos="2993"/>
                <w:tab w:val="left" w:pos="4237"/>
                <w:tab w:val="left" w:pos="4771"/>
                <w:tab w:val="left" w:pos="6001"/>
                <w:tab w:val="left" w:pos="7147"/>
                <w:tab w:val="left" w:pos="7682"/>
              </w:tabs>
              <w:spacing w:before="48" w:line="276" w:lineRule="auto"/>
              <w:ind w:left="984" w:right="1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Yukardaki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maddelerin bağımlılarının tedavisini bilir.</w:t>
            </w:r>
          </w:p>
          <w:p w:rsidR="00FA3090" w:rsidRDefault="00FA3090">
            <w:pPr>
              <w:pStyle w:val="ListeParagraf"/>
              <w:tabs>
                <w:tab w:val="left" w:pos="1015"/>
                <w:tab w:val="left" w:pos="2993"/>
                <w:tab w:val="left" w:pos="4237"/>
                <w:tab w:val="left" w:pos="4771"/>
                <w:tab w:val="left" w:pos="6001"/>
                <w:tab w:val="left" w:pos="7147"/>
                <w:tab w:val="left" w:pos="7682"/>
              </w:tabs>
              <w:spacing w:before="48" w:line="276" w:lineRule="auto"/>
              <w:ind w:left="984" w:right="1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090" w:rsidRDefault="00FA3090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FA3090" w:rsidRDefault="00D12DB2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lastRenderedPageBreak/>
              <w:t>TIP – 5.17.6. DELİRYUM- DEMANS</w:t>
            </w:r>
          </w:p>
          <w:p w:rsidR="00FA3090" w:rsidRDefault="00D12DB2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İsmail AK, Psikiyatri ABD, ismailak@karabuk.edu.tr</w:t>
            </w:r>
          </w:p>
          <w:p w:rsidR="00FA3090" w:rsidRDefault="00FA3090">
            <w:pPr>
              <w:spacing w:after="0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090" w:rsidRDefault="00D12DB2">
            <w:pPr>
              <w:pStyle w:val="GvdeMetni"/>
              <w:tabs>
                <w:tab w:val="left" w:pos="1282"/>
                <w:tab w:val="left" w:pos="2298"/>
                <w:tab w:val="left" w:pos="3152"/>
                <w:tab w:val="left" w:pos="4524"/>
                <w:tab w:val="left" w:pos="5325"/>
                <w:tab w:val="left" w:pos="6631"/>
                <w:tab w:val="left" w:pos="7269"/>
                <w:tab w:val="left" w:pos="7715"/>
              </w:tabs>
              <w:spacing w:line="276" w:lineRule="auto"/>
              <w:ind w:left="306" w:right="163"/>
              <w:rPr>
                <w:sz w:val="20"/>
                <w:szCs w:val="20"/>
              </w:rPr>
            </w:pPr>
            <w:r>
              <w:rPr>
                <w:b/>
                <w:color w:val="auto"/>
                <w:w w:val="105"/>
                <w:sz w:val="20"/>
                <w:szCs w:val="20"/>
              </w:rPr>
              <w:t xml:space="preserve">Dersin </w:t>
            </w:r>
            <w:proofErr w:type="spellStart"/>
            <w:proofErr w:type="gramStart"/>
            <w:r>
              <w:rPr>
                <w:b/>
                <w:color w:val="auto"/>
                <w:w w:val="105"/>
                <w:sz w:val="20"/>
                <w:szCs w:val="20"/>
              </w:rPr>
              <w:t>Amacı:</w:t>
            </w:r>
            <w:r>
              <w:rPr>
                <w:w w:val="110"/>
                <w:sz w:val="20"/>
                <w:szCs w:val="20"/>
              </w:rPr>
              <w:t>Deliryum</w:t>
            </w:r>
            <w:proofErr w:type="spellEnd"/>
            <w:proofErr w:type="gramEnd"/>
            <w:r>
              <w:rPr>
                <w:w w:val="110"/>
                <w:sz w:val="20"/>
                <w:szCs w:val="20"/>
              </w:rPr>
              <w:t xml:space="preserve"> ve </w:t>
            </w:r>
            <w:proofErr w:type="spellStart"/>
            <w:r>
              <w:rPr>
                <w:w w:val="110"/>
                <w:sz w:val="20"/>
                <w:szCs w:val="20"/>
              </w:rPr>
              <w:t>demansın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 temel özellikleri, tanı ve </w:t>
            </w:r>
            <w:r>
              <w:rPr>
                <w:w w:val="105"/>
                <w:sz w:val="20"/>
                <w:szCs w:val="20"/>
              </w:rPr>
              <w:t xml:space="preserve">tedavisinin </w:t>
            </w:r>
            <w:r>
              <w:rPr>
                <w:w w:val="110"/>
                <w:sz w:val="20"/>
                <w:szCs w:val="20"/>
              </w:rPr>
              <w:t xml:space="preserve">öğrenilmesini </w:t>
            </w:r>
            <w:r>
              <w:rPr>
                <w:w w:val="110"/>
                <w:sz w:val="20"/>
                <w:szCs w:val="20"/>
              </w:rPr>
              <w:t>amaçlanmaktadır.</w:t>
            </w:r>
          </w:p>
          <w:p w:rsidR="00FA3090" w:rsidRDefault="00D12DB2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Hedefleri: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FA3090" w:rsidRDefault="00D12DB2">
            <w:pPr>
              <w:pStyle w:val="ListeParagraf"/>
              <w:widowControl w:val="0"/>
              <w:numPr>
                <w:ilvl w:val="0"/>
                <w:numId w:val="7"/>
              </w:numPr>
              <w:tabs>
                <w:tab w:val="left" w:pos="1015"/>
              </w:tabs>
              <w:spacing w:before="46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Deliryum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tanısı koyabilir.</w:t>
            </w:r>
          </w:p>
          <w:p w:rsidR="00FA3090" w:rsidRDefault="00D12DB2">
            <w:pPr>
              <w:pStyle w:val="ListeParagraf"/>
              <w:widowControl w:val="0"/>
              <w:numPr>
                <w:ilvl w:val="0"/>
                <w:numId w:val="7"/>
              </w:numPr>
              <w:tabs>
                <w:tab w:val="left" w:pos="1015"/>
              </w:tabs>
              <w:spacing w:before="46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Deliryum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ertyolojisini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bilir.</w:t>
            </w:r>
          </w:p>
          <w:p w:rsidR="00FA3090" w:rsidRDefault="00D12DB2">
            <w:pPr>
              <w:pStyle w:val="ListeParagraf"/>
              <w:widowControl w:val="0"/>
              <w:numPr>
                <w:ilvl w:val="0"/>
                <w:numId w:val="7"/>
              </w:numPr>
              <w:tabs>
                <w:tab w:val="left" w:pos="1015"/>
              </w:tabs>
              <w:spacing w:before="46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Deliryum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tedavisini bilir</w:t>
            </w:r>
          </w:p>
          <w:p w:rsidR="00FA3090" w:rsidRDefault="00D12DB2">
            <w:pPr>
              <w:pStyle w:val="ListeParagraf"/>
              <w:widowControl w:val="0"/>
              <w:numPr>
                <w:ilvl w:val="0"/>
                <w:numId w:val="7"/>
              </w:numPr>
              <w:tabs>
                <w:tab w:val="left" w:pos="1015"/>
              </w:tabs>
              <w:spacing w:before="46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Demans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tanısı koyabilir.</w:t>
            </w:r>
          </w:p>
          <w:p w:rsidR="00FA3090" w:rsidRDefault="00D12DB2">
            <w:pPr>
              <w:pStyle w:val="ListeParagraf"/>
              <w:widowControl w:val="0"/>
              <w:numPr>
                <w:ilvl w:val="0"/>
                <w:numId w:val="7"/>
              </w:numPr>
              <w:tabs>
                <w:tab w:val="left" w:pos="1015"/>
              </w:tabs>
              <w:spacing w:before="46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Alzheimer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demansı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bilir.</w:t>
            </w:r>
          </w:p>
          <w:p w:rsidR="00FA3090" w:rsidRDefault="00D12DB2">
            <w:pPr>
              <w:pStyle w:val="ListeParagraf"/>
              <w:widowControl w:val="0"/>
              <w:numPr>
                <w:ilvl w:val="0"/>
                <w:numId w:val="7"/>
              </w:numPr>
              <w:tabs>
                <w:tab w:val="left" w:pos="1015"/>
              </w:tabs>
              <w:spacing w:before="46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Demans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çeşitleri hakkında bilgisi vardır.</w:t>
            </w:r>
          </w:p>
          <w:p w:rsidR="00FA3090" w:rsidRDefault="00D12DB2">
            <w:pPr>
              <w:pStyle w:val="ListeParagraf"/>
              <w:widowControl w:val="0"/>
              <w:numPr>
                <w:ilvl w:val="0"/>
                <w:numId w:val="7"/>
              </w:numPr>
              <w:tabs>
                <w:tab w:val="left" w:pos="1015"/>
              </w:tabs>
              <w:spacing w:before="46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Demanslı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hastanın ailesi ile konuşması gerekenleri bilir.</w:t>
            </w:r>
          </w:p>
          <w:p w:rsidR="00FA3090" w:rsidRDefault="00D12DB2">
            <w:pPr>
              <w:pStyle w:val="ListeParagraf"/>
              <w:widowControl w:val="0"/>
              <w:numPr>
                <w:ilvl w:val="0"/>
                <w:numId w:val="7"/>
              </w:numPr>
              <w:tabs>
                <w:tab w:val="left" w:pos="1015"/>
              </w:tabs>
              <w:spacing w:before="46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Demansta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görülen davranış bozukluğunu,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psikotik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durumları bilir</w:t>
            </w:r>
          </w:p>
          <w:p w:rsidR="00FA3090" w:rsidRDefault="00D12DB2">
            <w:pPr>
              <w:pStyle w:val="ListeParagraf"/>
              <w:widowControl w:val="0"/>
              <w:numPr>
                <w:ilvl w:val="0"/>
                <w:numId w:val="7"/>
              </w:numPr>
              <w:tabs>
                <w:tab w:val="left" w:pos="1015"/>
              </w:tabs>
              <w:spacing w:before="46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Demans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tedavisini bilir.</w:t>
            </w:r>
          </w:p>
          <w:p w:rsidR="00FA3090" w:rsidRDefault="00FA3090">
            <w:pPr>
              <w:pStyle w:val="GvdeMetni"/>
              <w:spacing w:before="4"/>
              <w:rPr>
                <w:sz w:val="20"/>
                <w:szCs w:val="20"/>
              </w:rPr>
            </w:pPr>
          </w:p>
          <w:p w:rsidR="00FA3090" w:rsidRDefault="00FA3090">
            <w:pPr>
              <w:pStyle w:val="GvdeMetni"/>
              <w:spacing w:before="4"/>
              <w:rPr>
                <w:sz w:val="20"/>
                <w:szCs w:val="20"/>
              </w:rPr>
            </w:pPr>
          </w:p>
          <w:p w:rsidR="00FA3090" w:rsidRDefault="00D12DB2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w w:val="95"/>
                <w:sz w:val="20"/>
                <w:szCs w:val="20"/>
              </w:rPr>
              <w:t xml:space="preserve">  TIP –5.17.7. PSİKİYATRİK ACİLLER</w:t>
            </w:r>
          </w:p>
          <w:p w:rsidR="00FA3090" w:rsidRDefault="00FA3090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FA3090" w:rsidRDefault="00D12DB2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İsmail AK, Psikiyatri ABD,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ismailak@karabuk.edu.tr</w:t>
            </w:r>
          </w:p>
          <w:p w:rsidR="00FA3090" w:rsidRDefault="00D12DB2">
            <w:pPr>
              <w:pStyle w:val="GvdeMetni"/>
              <w:spacing w:line="278" w:lineRule="auto"/>
              <w:ind w:left="306" w:right="248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auto"/>
                <w:w w:val="110"/>
                <w:sz w:val="20"/>
                <w:szCs w:val="20"/>
              </w:rPr>
              <w:t>DersinAmacı</w:t>
            </w:r>
            <w:proofErr w:type="spellEnd"/>
            <w:r>
              <w:rPr>
                <w:b/>
                <w:color w:val="auto"/>
                <w:w w:val="11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Acil servise </w:t>
            </w:r>
            <w:proofErr w:type="spellStart"/>
            <w:r>
              <w:rPr>
                <w:sz w:val="20"/>
                <w:szCs w:val="20"/>
              </w:rPr>
              <w:t>müracat</w:t>
            </w:r>
            <w:proofErr w:type="spellEnd"/>
            <w:r>
              <w:rPr>
                <w:sz w:val="20"/>
                <w:szCs w:val="20"/>
              </w:rPr>
              <w:t xml:space="preserve"> eden ve acil tedavi gerektiren durumları öğrenmesi ve tedavi yaklaşımlarını hakkında bilgi sahibi olunması amaçlanmıştır.</w:t>
            </w:r>
          </w:p>
          <w:p w:rsidR="00FA3090" w:rsidRDefault="00D12DB2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Hedefleri: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öğrenciler</w:t>
            </w:r>
          </w:p>
          <w:p w:rsidR="00FA3090" w:rsidRDefault="00D12DB2">
            <w:pPr>
              <w:pStyle w:val="GvdeMetni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Eksite</w:t>
            </w:r>
            <w:proofErr w:type="spellEnd"/>
            <w:r>
              <w:rPr>
                <w:sz w:val="20"/>
                <w:szCs w:val="20"/>
              </w:rPr>
              <w:t xml:space="preserve"> olarak gelen </w:t>
            </w:r>
            <w:r>
              <w:rPr>
                <w:sz w:val="20"/>
                <w:szCs w:val="20"/>
              </w:rPr>
              <w:t>hastaya tanı koyma ve tedavi yaklaşımlarını bilir.</w:t>
            </w:r>
          </w:p>
          <w:p w:rsidR="00FA3090" w:rsidRDefault="00D12DB2">
            <w:pPr>
              <w:pStyle w:val="GvdeMetni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İntihar girişimi ile gelen hastalara tanı koyma ve tedavi yaklaşımlarını bilir.</w:t>
            </w:r>
          </w:p>
          <w:p w:rsidR="00FA3090" w:rsidRDefault="00D12DB2">
            <w:pPr>
              <w:pStyle w:val="GvdeMetni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Psikotik</w:t>
            </w:r>
            <w:proofErr w:type="spellEnd"/>
            <w:r>
              <w:rPr>
                <w:sz w:val="20"/>
                <w:szCs w:val="20"/>
              </w:rPr>
              <w:t xml:space="preserve"> acillere yaklaşımı bilir.</w:t>
            </w:r>
          </w:p>
          <w:p w:rsidR="00FA3090" w:rsidRDefault="00D12DB2">
            <w:pPr>
              <w:pStyle w:val="GvdeMetni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Konversiyon</w:t>
            </w:r>
            <w:proofErr w:type="spellEnd"/>
            <w:r>
              <w:rPr>
                <w:sz w:val="20"/>
                <w:szCs w:val="20"/>
              </w:rPr>
              <w:t xml:space="preserve"> acillerine yaklaşımı bilir.</w:t>
            </w:r>
          </w:p>
          <w:p w:rsidR="00FA3090" w:rsidRDefault="00D12DB2">
            <w:pPr>
              <w:pStyle w:val="GvdeMetni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Psikiyatrik ilaç yan etkisiyle gelen hastaya </w:t>
            </w:r>
            <w:proofErr w:type="spellStart"/>
            <w:r>
              <w:rPr>
                <w:sz w:val="20"/>
                <w:szCs w:val="20"/>
              </w:rPr>
              <w:t>müdah</w:t>
            </w:r>
            <w:r>
              <w:rPr>
                <w:sz w:val="20"/>
                <w:szCs w:val="20"/>
              </w:rPr>
              <w:t>eleyi</w:t>
            </w:r>
            <w:proofErr w:type="spellEnd"/>
            <w:r>
              <w:rPr>
                <w:sz w:val="20"/>
                <w:szCs w:val="20"/>
              </w:rPr>
              <w:t xml:space="preserve"> bilir.</w:t>
            </w:r>
          </w:p>
          <w:p w:rsidR="00FA3090" w:rsidRDefault="00FA3090">
            <w:pPr>
              <w:pStyle w:val="GvdeMetni"/>
              <w:spacing w:after="0" w:line="240" w:lineRule="auto"/>
              <w:ind w:left="720"/>
              <w:rPr>
                <w:sz w:val="20"/>
                <w:szCs w:val="20"/>
              </w:rPr>
            </w:pPr>
          </w:p>
          <w:p w:rsidR="00FA3090" w:rsidRDefault="00D12DB2">
            <w:pPr>
              <w:pStyle w:val="Balk41"/>
              <w:spacing w:before="1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TIP</w:t>
            </w:r>
            <w:r>
              <w:rPr>
                <w:rFonts w:ascii="Times New Roman" w:hAnsi="Times New Roman" w:cs="Times New Roman"/>
                <w:i w:val="0"/>
                <w:w w:val="95"/>
                <w:sz w:val="20"/>
                <w:szCs w:val="20"/>
              </w:rPr>
              <w:t>– 5.17.8.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ANKSİYETE </w:t>
            </w:r>
            <w:proofErr w:type="gramStart"/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BOZUKLUKLARI  (</w:t>
            </w:r>
            <w:proofErr w:type="gramEnd"/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PB, OKB, YAB, SAB, TSSB)</w:t>
            </w:r>
          </w:p>
          <w:p w:rsidR="00FA3090" w:rsidRDefault="00D12DB2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İsmail AK, Psikiyatri ABD, ismailak@karabuk.edu.tr</w:t>
            </w:r>
          </w:p>
          <w:p w:rsidR="00FA3090" w:rsidRDefault="00D12DB2">
            <w:pPr>
              <w:pStyle w:val="GvdeMetni"/>
              <w:spacing w:line="278" w:lineRule="auto"/>
              <w:ind w:left="306" w:right="158"/>
              <w:rPr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 xml:space="preserve">Dersin Amacı: </w:t>
            </w:r>
            <w:proofErr w:type="spellStart"/>
            <w:r>
              <w:rPr>
                <w:w w:val="110"/>
                <w:sz w:val="20"/>
                <w:szCs w:val="20"/>
              </w:rPr>
              <w:t>Anksiyete</w:t>
            </w:r>
            <w:proofErr w:type="spellEnd"/>
            <w:r>
              <w:rPr>
                <w:w w:val="110"/>
                <w:sz w:val="20"/>
                <w:szCs w:val="20"/>
              </w:rPr>
              <w:t xml:space="preserve"> </w:t>
            </w:r>
            <w:proofErr w:type="gramStart"/>
            <w:r>
              <w:rPr>
                <w:w w:val="110"/>
                <w:sz w:val="20"/>
                <w:szCs w:val="20"/>
              </w:rPr>
              <w:t>bozukluklarına  tanı</w:t>
            </w:r>
            <w:proofErr w:type="gramEnd"/>
            <w:r>
              <w:rPr>
                <w:w w:val="110"/>
                <w:sz w:val="20"/>
                <w:szCs w:val="20"/>
              </w:rPr>
              <w:t xml:space="preserve"> ve tedavi esaslarının öğrenilmesi amaçlanmıştır.</w:t>
            </w:r>
          </w:p>
          <w:p w:rsidR="00FA3090" w:rsidRDefault="00D12DB2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Hedefleri: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sonunda öğrenciler</w:t>
            </w:r>
          </w:p>
          <w:p w:rsidR="00FA3090" w:rsidRDefault="00D12DB2">
            <w:pPr>
              <w:pStyle w:val="Balk41"/>
              <w:numPr>
                <w:ilvl w:val="0"/>
                <w:numId w:val="9"/>
              </w:numPr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Panik bozukluk tanısını koyar. </w:t>
            </w:r>
          </w:p>
          <w:p w:rsidR="00FA3090" w:rsidRDefault="00D12DB2">
            <w:pPr>
              <w:pStyle w:val="Balk41"/>
              <w:numPr>
                <w:ilvl w:val="0"/>
                <w:numId w:val="9"/>
              </w:numPr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Panik bozukluk tedavisini bilir ve uygular.</w:t>
            </w:r>
          </w:p>
          <w:p w:rsidR="00FA3090" w:rsidRDefault="00D12DB2">
            <w:pPr>
              <w:pStyle w:val="Balk41"/>
              <w:numPr>
                <w:ilvl w:val="0"/>
                <w:numId w:val="9"/>
              </w:numPr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Obsessif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kompulsif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 bozukluk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tanısını koyar.</w:t>
            </w:r>
          </w:p>
          <w:p w:rsidR="00FA3090" w:rsidRDefault="00D12DB2">
            <w:pPr>
              <w:pStyle w:val="Balk41"/>
              <w:numPr>
                <w:ilvl w:val="0"/>
                <w:numId w:val="9"/>
              </w:numPr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Obsessif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kompulsif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 bozukluk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tedavisini yapar.</w:t>
            </w:r>
          </w:p>
          <w:p w:rsidR="00FA3090" w:rsidRDefault="00D12DB2">
            <w:pPr>
              <w:pStyle w:val="Balk41"/>
              <w:numPr>
                <w:ilvl w:val="0"/>
                <w:numId w:val="9"/>
              </w:numPr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Yaygın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anksiyete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bozukluğu tanısını koyar.</w:t>
            </w:r>
          </w:p>
          <w:p w:rsidR="00FA3090" w:rsidRDefault="00D12DB2">
            <w:pPr>
              <w:pStyle w:val="Balk41"/>
              <w:numPr>
                <w:ilvl w:val="0"/>
                <w:numId w:val="9"/>
              </w:numPr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Yaygın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anksiyete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bozukluğu tedavisini yapar.</w:t>
            </w:r>
          </w:p>
          <w:p w:rsidR="00FA3090" w:rsidRDefault="00D12DB2">
            <w:pPr>
              <w:pStyle w:val="Balk41"/>
              <w:numPr>
                <w:ilvl w:val="0"/>
                <w:numId w:val="9"/>
              </w:numPr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Sosyal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anksiyete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bozukluğu tanısını koyar.</w:t>
            </w:r>
          </w:p>
          <w:p w:rsidR="00FA3090" w:rsidRDefault="00D12DB2">
            <w:pPr>
              <w:pStyle w:val="Balk41"/>
              <w:numPr>
                <w:ilvl w:val="0"/>
                <w:numId w:val="9"/>
              </w:numPr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Sosyal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anksiyete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bozukluğu tedavisini yapar.</w:t>
            </w:r>
          </w:p>
          <w:p w:rsidR="00FA3090" w:rsidRDefault="00D12DB2">
            <w:pPr>
              <w:pStyle w:val="Balk41"/>
              <w:numPr>
                <w:ilvl w:val="0"/>
                <w:numId w:val="9"/>
              </w:numPr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Akut stres bozukluğu tanısını koyar</w:t>
            </w:r>
          </w:p>
          <w:p w:rsidR="00FA3090" w:rsidRDefault="00D12DB2">
            <w:pPr>
              <w:pStyle w:val="Balk41"/>
              <w:numPr>
                <w:ilvl w:val="0"/>
                <w:numId w:val="9"/>
              </w:numPr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Akut stres bozukluğu tedavisini yapar.</w:t>
            </w:r>
          </w:p>
          <w:p w:rsidR="00FA3090" w:rsidRDefault="00D12DB2">
            <w:pPr>
              <w:pStyle w:val="Balk41"/>
              <w:numPr>
                <w:ilvl w:val="0"/>
                <w:numId w:val="9"/>
              </w:numPr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Travma sonrası stres bozukluğu tanısını koyar.</w:t>
            </w:r>
          </w:p>
          <w:p w:rsidR="00FA3090" w:rsidRDefault="00D12DB2">
            <w:pPr>
              <w:pStyle w:val="Balk41"/>
              <w:numPr>
                <w:ilvl w:val="0"/>
                <w:numId w:val="9"/>
              </w:numPr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Travma s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onrası stres bozukluğu tedavisini yapar.</w:t>
            </w:r>
          </w:p>
          <w:p w:rsidR="00FA3090" w:rsidRDefault="00D12DB2">
            <w:pPr>
              <w:pStyle w:val="Balk41"/>
              <w:numPr>
                <w:ilvl w:val="0"/>
                <w:numId w:val="9"/>
              </w:numPr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Yukardaki bozuklukları diğer 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ruhsal  bozukluklardan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ayırt eder.</w:t>
            </w:r>
          </w:p>
          <w:p w:rsidR="00FA3090" w:rsidRDefault="00FA3090">
            <w:pPr>
              <w:pStyle w:val="Balk41"/>
              <w:spacing w:before="0"/>
              <w:ind w:left="72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FA3090" w:rsidRDefault="00FA3090">
            <w:pPr>
              <w:pStyle w:val="Balk41"/>
              <w:spacing w:before="0"/>
              <w:ind w:left="72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FA3090" w:rsidRDefault="00FA3090">
            <w:pPr>
              <w:pStyle w:val="Balk41"/>
              <w:spacing w:before="0"/>
              <w:ind w:left="0"/>
            </w:pPr>
          </w:p>
          <w:p w:rsidR="00FA3090" w:rsidRDefault="00D12DB2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TIP –5.17.9. YEME BOZUKLUKLARI </w:t>
            </w:r>
          </w:p>
          <w:p w:rsidR="00FA3090" w:rsidRDefault="00D12DB2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İsmail AK, Psikiyatri ABD, ismailak@karabuk.edu.tr</w:t>
            </w:r>
          </w:p>
          <w:p w:rsidR="00FA3090" w:rsidRDefault="00D12DB2">
            <w:pPr>
              <w:pStyle w:val="GvdeMetni"/>
              <w:spacing w:line="278" w:lineRule="auto"/>
              <w:ind w:left="306" w:right="885"/>
              <w:rPr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 xml:space="preserve">Dersin </w:t>
            </w:r>
            <w:proofErr w:type="spellStart"/>
            <w:proofErr w:type="gramStart"/>
            <w:r>
              <w:rPr>
                <w:b/>
                <w:color w:val="auto"/>
                <w:w w:val="110"/>
                <w:sz w:val="20"/>
                <w:szCs w:val="20"/>
              </w:rPr>
              <w:t>Amacı:</w:t>
            </w:r>
            <w:r>
              <w:rPr>
                <w:sz w:val="20"/>
                <w:szCs w:val="20"/>
              </w:rPr>
              <w:t>Yeme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bozukluklarıyla ilgili  durumların tan</w:t>
            </w:r>
            <w:r>
              <w:rPr>
                <w:sz w:val="20"/>
                <w:szCs w:val="20"/>
              </w:rPr>
              <w:t>ınması, tedavi yaklaşımları hakkında bilgilendirme amaçlanmıştır.</w:t>
            </w:r>
          </w:p>
          <w:p w:rsidR="00FA3090" w:rsidRDefault="00D12DB2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Öğrenim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Hedefleri: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FA3090" w:rsidRDefault="00D12DB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Anorexia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nervozayı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bilir, tanı koyar.</w:t>
            </w:r>
          </w:p>
          <w:p w:rsidR="00FA3090" w:rsidRDefault="00D12DB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Anorexia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nervozanın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tedavisini bilir.</w:t>
            </w:r>
          </w:p>
          <w:p w:rsidR="00FA3090" w:rsidRDefault="00D12DB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Bulumia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nervozayı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bilir, tanı koyar </w:t>
            </w:r>
          </w:p>
          <w:p w:rsidR="00FA3090" w:rsidRDefault="00D12DB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Bulumia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nervozanın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tedavisini bilir.</w:t>
            </w:r>
          </w:p>
          <w:p w:rsidR="00FA3090" w:rsidRDefault="00D12DB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Kaçıngan/kısıtlı yiyecek alımı bozukluğunu bilir.</w:t>
            </w:r>
          </w:p>
          <w:p w:rsidR="00FA3090" w:rsidRDefault="00D12DB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Tıkınırcasına yeme bozukluğunu bilir.</w:t>
            </w:r>
          </w:p>
          <w:p w:rsidR="00FA3090" w:rsidRDefault="00D12DB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Geri çıkarma (geviş getirme) bozukluğu</w:t>
            </w:r>
          </w:p>
          <w:p w:rsidR="00FA3090" w:rsidRDefault="00D12DB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bozukluğunu bilir </w:t>
            </w:r>
          </w:p>
          <w:p w:rsidR="00FA3090" w:rsidRDefault="00D12DB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Başka Türlü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Adlandırılamayan Yeme Bozukluklarını bilir.</w:t>
            </w:r>
          </w:p>
          <w:p w:rsidR="00FA3090" w:rsidRDefault="00D12DB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yeme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bozukluklarını birbirinden ayırt edebilir.</w:t>
            </w:r>
          </w:p>
          <w:p w:rsidR="00FA3090" w:rsidRDefault="00D12DB2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5.17.10 SOMATOFORM BOZUKLUKLAR</w:t>
            </w:r>
          </w:p>
          <w:p w:rsidR="00FA3090" w:rsidRDefault="00FA3090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FA3090" w:rsidRDefault="00D12DB2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İsmail AK, Psikiyatri ABD, ismailak@karabuk.edu.tr</w:t>
            </w:r>
          </w:p>
          <w:p w:rsidR="00FA3090" w:rsidRDefault="00FA3090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090" w:rsidRDefault="00D12DB2">
            <w:pPr>
              <w:spacing w:before="1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Dersin Amacı: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Somatoform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bozuklukları ve tedavi yaklaşımlarının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öğretilmesi amaçlanmıştır.</w:t>
            </w:r>
          </w:p>
          <w:p w:rsidR="00FA3090" w:rsidRDefault="00D12DB2">
            <w:pPr>
              <w:spacing w:before="1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Hedefleri: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öğrenciler</w:t>
            </w:r>
          </w:p>
          <w:p w:rsidR="00FA3090" w:rsidRDefault="00D12DB2">
            <w:pPr>
              <w:pStyle w:val="GvdeMetni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Konversiyon</w:t>
            </w:r>
            <w:proofErr w:type="spellEnd"/>
            <w:r>
              <w:rPr>
                <w:sz w:val="20"/>
                <w:szCs w:val="20"/>
              </w:rPr>
              <w:t xml:space="preserve"> bozukluğunu bilir.</w:t>
            </w:r>
          </w:p>
          <w:p w:rsidR="00FA3090" w:rsidRDefault="00D12DB2">
            <w:pPr>
              <w:pStyle w:val="GvdeMetni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Konversiyon</w:t>
            </w:r>
            <w:proofErr w:type="spellEnd"/>
            <w:r>
              <w:rPr>
                <w:sz w:val="20"/>
                <w:szCs w:val="20"/>
              </w:rPr>
              <w:t xml:space="preserve"> bozukluğunu fiziksel hastalıklardan ayırt eder.</w:t>
            </w:r>
          </w:p>
          <w:p w:rsidR="00FA3090" w:rsidRDefault="00D12DB2">
            <w:pPr>
              <w:pStyle w:val="GvdeMetni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Konversiyon</w:t>
            </w:r>
            <w:proofErr w:type="spellEnd"/>
            <w:r>
              <w:rPr>
                <w:sz w:val="20"/>
                <w:szCs w:val="20"/>
              </w:rPr>
              <w:t xml:space="preserve"> bozukluğunun tedavisini bilir.</w:t>
            </w:r>
          </w:p>
          <w:p w:rsidR="00FA3090" w:rsidRDefault="00D12DB2">
            <w:pPr>
              <w:pStyle w:val="GvdeMetni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Somatizasyon</w:t>
            </w:r>
            <w:proofErr w:type="spellEnd"/>
            <w:r>
              <w:rPr>
                <w:sz w:val="20"/>
                <w:szCs w:val="20"/>
              </w:rPr>
              <w:t xml:space="preserve"> bozukluğunu bilir.</w:t>
            </w:r>
          </w:p>
          <w:p w:rsidR="00FA3090" w:rsidRDefault="00D12DB2">
            <w:pPr>
              <w:pStyle w:val="GvdeMetni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Yapay </w:t>
            </w:r>
            <w:r>
              <w:rPr>
                <w:sz w:val="20"/>
                <w:szCs w:val="20"/>
              </w:rPr>
              <w:t>bozukluğu bilir.</w:t>
            </w:r>
          </w:p>
          <w:p w:rsidR="00FA3090" w:rsidRDefault="00D12DB2">
            <w:pPr>
              <w:pStyle w:val="GvdeMetni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Disosiyatif</w:t>
            </w:r>
            <w:proofErr w:type="spellEnd"/>
            <w:r>
              <w:rPr>
                <w:sz w:val="20"/>
                <w:szCs w:val="20"/>
              </w:rPr>
              <w:t xml:space="preserve"> bozukluğu bilir.</w:t>
            </w:r>
          </w:p>
          <w:p w:rsidR="00FA3090" w:rsidRDefault="00D12DB2">
            <w:pPr>
              <w:pStyle w:val="GvdeMetni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Yukardaki bozukluklara yaklaşımı ve tedaviyi bilir</w:t>
            </w:r>
          </w:p>
          <w:p w:rsidR="00FA3090" w:rsidRDefault="00FA3090">
            <w:pPr>
              <w:pStyle w:val="GvdeMetni"/>
              <w:spacing w:after="0" w:line="240" w:lineRule="auto"/>
              <w:ind w:left="720"/>
              <w:rPr>
                <w:sz w:val="20"/>
                <w:szCs w:val="20"/>
              </w:rPr>
            </w:pPr>
          </w:p>
          <w:p w:rsidR="00FA3090" w:rsidRDefault="00D12DB2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TIP 5.17.11– PSİKOFARMAKOLOJİ</w:t>
            </w:r>
          </w:p>
          <w:p w:rsidR="00FA3090" w:rsidRDefault="00D12DB2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İsmail AK, Psikiyatri ABD, ismailak@karabuk.edu.tr</w:t>
            </w:r>
          </w:p>
          <w:p w:rsidR="00FA3090" w:rsidRDefault="00D12DB2">
            <w:pPr>
              <w:pStyle w:val="GvdeMetni"/>
              <w:spacing w:line="276" w:lineRule="auto"/>
              <w:ind w:left="306" w:right="163"/>
              <w:rPr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 xml:space="preserve">Dersin </w:t>
            </w:r>
            <w:proofErr w:type="gramStart"/>
            <w:r>
              <w:rPr>
                <w:b/>
                <w:color w:val="auto"/>
                <w:w w:val="110"/>
                <w:sz w:val="20"/>
                <w:szCs w:val="20"/>
              </w:rPr>
              <w:t>Amacı:</w:t>
            </w:r>
            <w:r>
              <w:rPr>
                <w:sz w:val="20"/>
                <w:szCs w:val="20"/>
              </w:rPr>
              <w:t xml:space="preserve">  Psikiyatrik</w:t>
            </w:r>
            <w:proofErr w:type="gramEnd"/>
            <w:r>
              <w:rPr>
                <w:sz w:val="20"/>
                <w:szCs w:val="20"/>
              </w:rPr>
              <w:t xml:space="preserve"> hastalıkların tedavisinde kullanılan ilaç</w:t>
            </w:r>
            <w:r>
              <w:rPr>
                <w:sz w:val="20"/>
                <w:szCs w:val="20"/>
              </w:rPr>
              <w:t>ları ve tedavi yaklaşımları hakkında bilgilendirme amaçlanmıştır</w:t>
            </w:r>
            <w:r>
              <w:t>.</w:t>
            </w:r>
          </w:p>
          <w:p w:rsidR="00FA3090" w:rsidRDefault="00D12DB2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Hedefleri: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öğrenciler</w:t>
            </w:r>
          </w:p>
          <w:p w:rsidR="00FA3090" w:rsidRDefault="00D12DB2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Antipsikotik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ilaçları ve yan etkilerini bilir.</w:t>
            </w:r>
          </w:p>
          <w:p w:rsidR="00FA3090" w:rsidRDefault="00D12DB2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Antidepressan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ilaçları ve yan etkilerini bilir.</w:t>
            </w:r>
          </w:p>
          <w:p w:rsidR="00FA3090" w:rsidRDefault="00D12DB2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Anksiyolitik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ilaçları ve yan etkilerini bilir.</w:t>
            </w:r>
          </w:p>
          <w:p w:rsidR="00FA3090" w:rsidRDefault="00D12DB2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Bipolarda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kullanılan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proflaksi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tedavi ilaçlarını bilir.</w:t>
            </w:r>
          </w:p>
          <w:p w:rsidR="00FA3090" w:rsidRDefault="00FA309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090" w:rsidRDefault="00D12DB2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–5.17.12 CİNSEL İŞLEV BOZUKLUKLARINI VE CİNSEL HOŞNUTSUZLUKLAR</w:t>
            </w:r>
          </w:p>
          <w:p w:rsidR="00FA3090" w:rsidRDefault="00D12DB2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İsmail AK, Psikiyatri ABD, ismailak@karabuk.edu.tr</w:t>
            </w:r>
          </w:p>
          <w:p w:rsidR="00FA3090" w:rsidRDefault="00FA3090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FA3090" w:rsidRDefault="00D12DB2">
            <w:pPr>
              <w:pStyle w:val="GvdeMetni"/>
              <w:spacing w:line="278" w:lineRule="auto"/>
              <w:ind w:left="306" w:right="165"/>
              <w:rPr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>
              <w:rPr>
                <w:sz w:val="20"/>
                <w:szCs w:val="20"/>
              </w:rPr>
              <w:t xml:space="preserve"> Kadında ve erkekte görülen cinsel işlev bozuklukları ve cinsel kimlik sorunları hakkında genel olarak bilgi sahibi olunması amaçlanmıştır.</w:t>
            </w:r>
          </w:p>
          <w:p w:rsidR="00FA3090" w:rsidRDefault="00D12DB2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Hedefleri: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dersin sonunda öğrenciler</w:t>
            </w:r>
          </w:p>
          <w:p w:rsidR="00FA3090" w:rsidRDefault="00D12DB2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Normal cinsel işlevi bilir</w:t>
            </w:r>
          </w:p>
          <w:p w:rsidR="00FA3090" w:rsidRDefault="00D12DB2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Erkekte erken boşalma 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sertleşme bozukluğunu bilir</w:t>
            </w:r>
          </w:p>
          <w:p w:rsidR="00FA3090" w:rsidRDefault="00D12DB2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Kadında ağrılı cinsel işlev bozukluklarını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vaginismus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bilir</w:t>
            </w:r>
          </w:p>
          <w:p w:rsidR="00FA3090" w:rsidRDefault="00D12DB2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Anorgazm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sorununu bilir.</w:t>
            </w:r>
          </w:p>
          <w:p w:rsidR="00FA3090" w:rsidRDefault="00D12DB2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Uyarılma sorununu bilir.</w:t>
            </w:r>
          </w:p>
          <w:p w:rsidR="00FA3090" w:rsidRDefault="00D12DB2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Yukardaki bozuklukların tedavisine yönelik bilgi sahibi olur</w:t>
            </w:r>
          </w:p>
          <w:p w:rsidR="00FA3090" w:rsidRDefault="00D12DB2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Cinsel kimlik sorununu bilir</w:t>
            </w:r>
          </w:p>
          <w:p w:rsidR="00FA3090" w:rsidRDefault="00D12DB2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Cinsel sapmaları bilir.</w:t>
            </w:r>
          </w:p>
          <w:p w:rsidR="00FA3090" w:rsidRDefault="00D12DB2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P – 5.17.13 KİŞİLİK BOZUKLUKLAR</w:t>
            </w:r>
          </w:p>
          <w:p w:rsidR="00FA3090" w:rsidRDefault="00FA3090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FA3090" w:rsidRDefault="00D12DB2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İsmail AK, Psikiyatri ABD, ismailak@karabuk.edu.tr</w:t>
            </w:r>
          </w:p>
          <w:p w:rsidR="00FA3090" w:rsidRDefault="00D12DB2">
            <w:pPr>
              <w:pStyle w:val="GvdeMetni"/>
              <w:spacing w:line="276" w:lineRule="auto"/>
              <w:ind w:left="306" w:right="517"/>
              <w:rPr>
                <w:b/>
                <w:color w:val="auto"/>
                <w:w w:val="110"/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lastRenderedPageBreak/>
              <w:t xml:space="preserve">Dersin Amacı: </w:t>
            </w:r>
            <w:r>
              <w:rPr>
                <w:color w:val="auto"/>
                <w:w w:val="110"/>
                <w:sz w:val="20"/>
                <w:szCs w:val="20"/>
              </w:rPr>
              <w:t>Kişilik bozukluklarını tanıması ve onlara nasıl yaklaşımda bulunacağını bilmesi</w:t>
            </w:r>
          </w:p>
          <w:p w:rsidR="00FA3090" w:rsidRDefault="00FA3090">
            <w:pPr>
              <w:pStyle w:val="GvdeMetni"/>
              <w:spacing w:line="276" w:lineRule="auto"/>
              <w:ind w:right="517"/>
              <w:rPr>
                <w:sz w:val="20"/>
                <w:szCs w:val="20"/>
              </w:rPr>
            </w:pPr>
          </w:p>
          <w:p w:rsidR="00FA3090" w:rsidRDefault="00D12DB2">
            <w:pPr>
              <w:spacing w:before="1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Hedefleri: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öğrenciler</w:t>
            </w:r>
          </w:p>
          <w:p w:rsidR="00FA3090" w:rsidRDefault="00D12DB2">
            <w:pPr>
              <w:pStyle w:val="ListeParagraf"/>
              <w:numPr>
                <w:ilvl w:val="0"/>
                <w:numId w:val="14"/>
              </w:num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Antisosyal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kişilik bozukluğunu bilir</w:t>
            </w:r>
          </w:p>
          <w:p w:rsidR="00FA3090" w:rsidRDefault="00D12DB2">
            <w:pPr>
              <w:pStyle w:val="ListeParagraf"/>
              <w:numPr>
                <w:ilvl w:val="0"/>
                <w:numId w:val="14"/>
              </w:num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Borderline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kişilik bozukluğunu bilir</w:t>
            </w:r>
          </w:p>
          <w:p w:rsidR="00FA3090" w:rsidRDefault="00D12DB2">
            <w:pPr>
              <w:pStyle w:val="ListeParagraf"/>
              <w:numPr>
                <w:ilvl w:val="0"/>
                <w:numId w:val="14"/>
              </w:num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Diğer kişilik bozukluklarını bilir</w:t>
            </w:r>
          </w:p>
          <w:p w:rsidR="00FA3090" w:rsidRDefault="00D12DB2">
            <w:pPr>
              <w:pStyle w:val="ListeParagraf"/>
              <w:numPr>
                <w:ilvl w:val="0"/>
                <w:numId w:val="14"/>
              </w:num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Kişilik bozukluğu ve diğer ruhsal bozuklukları ayır edebilir</w:t>
            </w:r>
          </w:p>
          <w:p w:rsidR="00FA3090" w:rsidRDefault="00D12DB2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TIP – </w:t>
            </w:r>
            <w:proofErr w:type="gramStart"/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5.17.14  ADLİ</w:t>
            </w:r>
            <w:proofErr w:type="gramEnd"/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PSİKİYATRİ</w:t>
            </w:r>
          </w:p>
          <w:p w:rsidR="00FA3090" w:rsidRDefault="00D12DB2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</w:p>
          <w:p w:rsidR="00FA3090" w:rsidRDefault="00D12DB2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İsmail AK, Psikiyatri ABD, ismailak@karabuk.edu.tr</w:t>
            </w:r>
          </w:p>
          <w:p w:rsidR="00FA3090" w:rsidRDefault="00FA3090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FA3090" w:rsidRDefault="00D12DB2">
            <w:pPr>
              <w:pStyle w:val="GvdeMetni"/>
              <w:spacing w:line="276" w:lineRule="auto"/>
              <w:ind w:left="306" w:right="517"/>
              <w:rPr>
                <w:b/>
                <w:color w:val="auto"/>
                <w:w w:val="110"/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>Der</w:t>
            </w:r>
            <w:r>
              <w:rPr>
                <w:b/>
                <w:color w:val="auto"/>
                <w:w w:val="110"/>
                <w:sz w:val="20"/>
                <w:szCs w:val="20"/>
              </w:rPr>
              <w:t xml:space="preserve">sin Amacı: </w:t>
            </w:r>
            <w:r>
              <w:rPr>
                <w:color w:val="auto"/>
                <w:w w:val="110"/>
                <w:sz w:val="20"/>
                <w:szCs w:val="20"/>
              </w:rPr>
              <w:t>Ruhsal bozuklukları bulunanların suç işlemeleri durumunda nasıl yaklaşımda bulunacağını bilmesi</w:t>
            </w:r>
          </w:p>
          <w:p w:rsidR="00FA3090" w:rsidRDefault="00D12DB2">
            <w:pPr>
              <w:pStyle w:val="ListeParagraf"/>
              <w:numPr>
                <w:ilvl w:val="0"/>
                <w:numId w:val="16"/>
              </w:num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TCK 32 maddesi bilir</w:t>
            </w:r>
          </w:p>
          <w:p w:rsidR="00FA3090" w:rsidRDefault="00D12DB2">
            <w:pPr>
              <w:pStyle w:val="ListeParagraf"/>
              <w:numPr>
                <w:ilvl w:val="0"/>
                <w:numId w:val="16"/>
              </w:num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Diğer psikiyatriyle ilgili yasaları bilir.</w:t>
            </w:r>
          </w:p>
          <w:p w:rsidR="00FA3090" w:rsidRDefault="00D12DB2">
            <w:pPr>
              <w:pStyle w:val="ListeParagraf"/>
              <w:numPr>
                <w:ilvl w:val="0"/>
                <w:numId w:val="16"/>
              </w:num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Ruhsal hastalara adli yaklaşımları öğrenir.</w:t>
            </w:r>
          </w:p>
          <w:p w:rsidR="00FA3090" w:rsidRDefault="00FA3090">
            <w:p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090" w:rsidRDefault="00FA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090" w:rsidRDefault="00FA3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090">
        <w:trPr>
          <w:trHeight w:val="300"/>
          <w:jc w:val="center"/>
        </w:trPr>
        <w:tc>
          <w:tcPr>
            <w:tcW w:w="1412" w:type="dxa"/>
            <w:tcBorders>
              <w:top w:val="nil"/>
            </w:tcBorders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Kaynak kitap</w:t>
            </w:r>
          </w:p>
        </w:tc>
        <w:tc>
          <w:tcPr>
            <w:tcW w:w="9043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FA3090" w:rsidRDefault="00D12DB2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Ruh sağlığı 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bozuklukları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Orhan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ÖZTÜRK  14.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Baskı ANKARA 2016</w:t>
            </w:r>
          </w:p>
          <w:p w:rsidR="00FA3090" w:rsidRDefault="00D12DB2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DSM IV, V APA yayını</w:t>
            </w:r>
          </w:p>
          <w:p w:rsidR="00FA3090" w:rsidRDefault="00FA3090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090" w:rsidRDefault="00FA3090">
            <w:pPr>
              <w:pStyle w:val="ListeParagraf"/>
              <w:spacing w:after="0" w:line="240" w:lineRule="auto"/>
              <w:ind w:left="5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090">
        <w:trPr>
          <w:trHeight w:val="300"/>
          <w:jc w:val="center"/>
        </w:trPr>
        <w:tc>
          <w:tcPr>
            <w:tcW w:w="1412" w:type="dxa"/>
            <w:tcBorders>
              <w:top w:val="nil"/>
            </w:tcBorders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Değerlendime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ölçütleri</w:t>
            </w:r>
          </w:p>
        </w:tc>
        <w:tc>
          <w:tcPr>
            <w:tcW w:w="9043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Ders sonu teorik ve/veya pratik sınav/sınavları. Ödev puanı ve diğer etkinlik puanları disiplinler tarafından gerekli olduğu takdirde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kullanılacaktır. Ders içindeki değerlendirme ölçütleri Tıp Fakültesi Sınav Yönergesinde belirtildiği üzere yapılacaktır.</w:t>
            </w:r>
          </w:p>
        </w:tc>
      </w:tr>
      <w:tr w:rsidR="00FA3090">
        <w:trPr>
          <w:trHeight w:val="300"/>
          <w:jc w:val="center"/>
        </w:trPr>
        <w:tc>
          <w:tcPr>
            <w:tcW w:w="10455" w:type="dxa"/>
            <w:gridSpan w:val="11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Dersin Adı-Kodu: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TIP517 Ruh Sağlığı ve Hastalıkları (Psikiyatri) Ders Kurulu</w:t>
            </w:r>
            <w:bookmarkStart w:id="0" w:name="_GoBack"/>
            <w:bookmarkEnd w:id="0"/>
          </w:p>
        </w:tc>
      </w:tr>
      <w:tr w:rsidR="00FA3090">
        <w:trPr>
          <w:trHeight w:val="300"/>
          <w:jc w:val="center"/>
        </w:trPr>
        <w:tc>
          <w:tcPr>
            <w:tcW w:w="6761" w:type="dxa"/>
            <w:gridSpan w:val="6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Etkinlik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Saati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İş Yükü</w:t>
            </w:r>
          </w:p>
        </w:tc>
      </w:tr>
      <w:tr w:rsidR="00FA3090">
        <w:trPr>
          <w:trHeight w:val="300"/>
          <w:jc w:val="center"/>
        </w:trPr>
        <w:tc>
          <w:tcPr>
            <w:tcW w:w="6761" w:type="dxa"/>
            <w:gridSpan w:val="6"/>
            <w:shd w:val="clear" w:color="auto" w:fill="auto"/>
            <w:vAlign w:val="center"/>
          </w:tcPr>
          <w:p w:rsidR="00FA3090" w:rsidRDefault="00D12DB2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Ders Süresi (Sınav </w:t>
            </w:r>
            <w:r>
              <w:rPr>
                <w:color w:val="000000"/>
                <w:sz w:val="20"/>
                <w:szCs w:val="20"/>
              </w:rPr>
              <w:t>Haftası Hariç)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A3090" w:rsidRDefault="00D12D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A3090" w:rsidRDefault="00D12DB2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FA3090" w:rsidRDefault="00D12D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A3090">
        <w:trPr>
          <w:trHeight w:val="300"/>
          <w:jc w:val="center"/>
        </w:trPr>
        <w:tc>
          <w:tcPr>
            <w:tcW w:w="6761" w:type="dxa"/>
            <w:gridSpan w:val="6"/>
            <w:shd w:val="clear" w:color="auto" w:fill="auto"/>
            <w:vAlign w:val="center"/>
          </w:tcPr>
          <w:p w:rsidR="00FA3090" w:rsidRDefault="00D12DB2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Sınıf Dışı Ders Çalışma Süresi (Ön Çalışma, Pekiştirme)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A3090" w:rsidRDefault="00D12D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A3090" w:rsidRDefault="00D12DB2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FA3090" w:rsidRDefault="00D12D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A3090">
        <w:trPr>
          <w:trHeight w:val="300"/>
          <w:jc w:val="center"/>
        </w:trPr>
        <w:tc>
          <w:tcPr>
            <w:tcW w:w="6761" w:type="dxa"/>
            <w:gridSpan w:val="6"/>
            <w:shd w:val="clear" w:color="auto" w:fill="auto"/>
            <w:vAlign w:val="center"/>
          </w:tcPr>
          <w:p w:rsidR="00FA3090" w:rsidRDefault="00D12DB2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Sınavlar (Hekimlik becerileri vb.)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A3090" w:rsidRDefault="00D12D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A3090" w:rsidRDefault="00D12DB2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FA3090" w:rsidRDefault="00D12D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A3090">
        <w:trPr>
          <w:trHeight w:val="300"/>
          <w:jc w:val="center"/>
        </w:trPr>
        <w:tc>
          <w:tcPr>
            <w:tcW w:w="6761" w:type="dxa"/>
            <w:gridSpan w:val="6"/>
            <w:shd w:val="clear" w:color="auto" w:fill="auto"/>
            <w:vAlign w:val="center"/>
          </w:tcPr>
          <w:p w:rsidR="00FA3090" w:rsidRDefault="00D12DB2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Kısa Sınavlar (</w:t>
            </w:r>
            <w:proofErr w:type="spellStart"/>
            <w:r>
              <w:rPr>
                <w:color w:val="000000"/>
                <w:sz w:val="20"/>
                <w:szCs w:val="20"/>
              </w:rPr>
              <w:t>Vizit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vb.)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A3090" w:rsidRDefault="00D12D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A3090" w:rsidRDefault="00D12DB2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FA3090" w:rsidRDefault="00D12D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A3090">
        <w:trPr>
          <w:trHeight w:val="300"/>
          <w:jc w:val="center"/>
        </w:trPr>
        <w:tc>
          <w:tcPr>
            <w:tcW w:w="6761" w:type="dxa"/>
            <w:gridSpan w:val="6"/>
            <w:shd w:val="clear" w:color="auto" w:fill="auto"/>
            <w:vAlign w:val="center"/>
          </w:tcPr>
          <w:p w:rsidR="00FA3090" w:rsidRDefault="00D12DB2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Ödevler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A3090" w:rsidRDefault="00D12DB2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A3090" w:rsidRDefault="00D12DB2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FA3090" w:rsidRDefault="00D12D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A3090">
        <w:trPr>
          <w:trHeight w:val="300"/>
          <w:jc w:val="center"/>
        </w:trPr>
        <w:tc>
          <w:tcPr>
            <w:tcW w:w="6761" w:type="dxa"/>
            <w:gridSpan w:val="6"/>
            <w:shd w:val="clear" w:color="auto" w:fill="auto"/>
            <w:vAlign w:val="center"/>
          </w:tcPr>
          <w:p w:rsidR="00FA3090" w:rsidRDefault="00D12DB2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Projeler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A3090" w:rsidRDefault="00D12DB2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A3090" w:rsidRDefault="00D12DB2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FA3090" w:rsidRDefault="00D12D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3090">
        <w:trPr>
          <w:trHeight w:val="300"/>
          <w:jc w:val="center"/>
        </w:trPr>
        <w:tc>
          <w:tcPr>
            <w:tcW w:w="6761" w:type="dxa"/>
            <w:gridSpan w:val="6"/>
            <w:shd w:val="clear" w:color="auto" w:fill="auto"/>
            <w:vAlign w:val="center"/>
          </w:tcPr>
          <w:p w:rsidR="00FA3090" w:rsidRDefault="00D12DB2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Dönem Ödevi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A3090" w:rsidRDefault="00D12DB2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A3090" w:rsidRDefault="00D12DB2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FA3090" w:rsidRDefault="00D12D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3090">
        <w:trPr>
          <w:trHeight w:val="300"/>
          <w:jc w:val="center"/>
        </w:trPr>
        <w:tc>
          <w:tcPr>
            <w:tcW w:w="6761" w:type="dxa"/>
            <w:gridSpan w:val="6"/>
            <w:shd w:val="clear" w:color="auto" w:fill="auto"/>
            <w:vAlign w:val="center"/>
          </w:tcPr>
          <w:p w:rsidR="00FA3090" w:rsidRDefault="00D12DB2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Laboratuvar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A3090" w:rsidRDefault="00D12DB2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A3090" w:rsidRDefault="00D12DB2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FA3090" w:rsidRDefault="00D12D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A3090">
        <w:trPr>
          <w:trHeight w:val="300"/>
          <w:jc w:val="center"/>
        </w:trPr>
        <w:tc>
          <w:tcPr>
            <w:tcW w:w="6761" w:type="dxa"/>
            <w:gridSpan w:val="6"/>
            <w:shd w:val="clear" w:color="auto" w:fill="auto"/>
            <w:vAlign w:val="center"/>
          </w:tcPr>
          <w:p w:rsidR="00FA3090" w:rsidRDefault="00D12DB2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Diğer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A3090" w:rsidRDefault="00D12DB2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A3090" w:rsidRDefault="00D12DB2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FA3090" w:rsidRDefault="00D12D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A3090">
        <w:trPr>
          <w:trHeight w:val="300"/>
          <w:jc w:val="center"/>
        </w:trPr>
        <w:tc>
          <w:tcPr>
            <w:tcW w:w="6761" w:type="dxa"/>
            <w:gridSpan w:val="6"/>
            <w:shd w:val="clear" w:color="auto" w:fill="auto"/>
            <w:vAlign w:val="center"/>
          </w:tcPr>
          <w:p w:rsidR="00FA3090" w:rsidRDefault="00D12DB2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Teorik ya da Pratik Sınavı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A3090" w:rsidRDefault="00D12D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A3090" w:rsidRDefault="00D12DB2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FA3090" w:rsidRDefault="00D12D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FA3090">
        <w:trPr>
          <w:trHeight w:val="300"/>
          <w:jc w:val="center"/>
        </w:trPr>
        <w:tc>
          <w:tcPr>
            <w:tcW w:w="8403" w:type="dxa"/>
            <w:gridSpan w:val="8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İş Yükü: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FA3090">
        <w:trPr>
          <w:trHeight w:val="300"/>
          <w:jc w:val="center"/>
        </w:trPr>
        <w:tc>
          <w:tcPr>
            <w:tcW w:w="8403" w:type="dxa"/>
            <w:gridSpan w:val="8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İş Yükü / 30(s):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</w:tr>
      <w:tr w:rsidR="00FA3090">
        <w:trPr>
          <w:trHeight w:val="315"/>
          <w:jc w:val="center"/>
        </w:trPr>
        <w:tc>
          <w:tcPr>
            <w:tcW w:w="8403" w:type="dxa"/>
            <w:gridSpan w:val="8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 Kredisi: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A3090">
        <w:trPr>
          <w:trHeight w:val="300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Program Yeterlilikleri (Öğrenme Çıktıları) 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 (1-5)</w:t>
            </w:r>
          </w:p>
        </w:tc>
      </w:tr>
      <w:tr w:rsidR="00FA309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Tıp alanındaki temel ve güncel bilgileri içeren ders kitapları, uygulama araç-gereçleri ve multimedya eğitim araç gereçleri ile diğer kaynaklarla desteklenen ileri düzeydeki kuramsal ve uygulamalı bilgilere sahip olur 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FA309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Bilginin doğası, kaynağı, sınırl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arı, doğruluğu, güvenirliliği ve geçerliliğini değerlendirme bilgisine sahip olur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FA309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3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Tıp alanındaki bilimsel bilgiye ulaşma, güncel literatürü izleme, değerlendirme ve uygulayabilme bilgisine sahip olur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FA309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Sorumluluğu altında çalışanların bir proje çerçevesinde gelişimlerine yönelik etkinlikleri planlar, yönetir ve süreci izleyip değerlendirir. 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A309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Öğrenme kaynaklarını belirler, kaynaklara etkin/hızlı erişir 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FA309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Yaşam boyu öğrenmeyi benimsediğin gösterir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gelişime açıktır ve bu davranışı devam ettirir. 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FA309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Bilgiye ulaşma yollarına karar verir ve uygular. 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FA309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Bir yabancı dili en az Avrupa Dil Portföyü B1 Genel Düzeyinde kullanarak alanındaki bilgileri izler ve meslektaşları ile iletişim kurar. 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A309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Alanının gerektirdiği en az Avrupa Bilgisayar Kullanma Lisansı Düzeyinde bilgisayar yazılımı ile birlikte bilişim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iletişim teknolojilerini kullanır. 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FA309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Tıp alanında toplumun ve dünyanın gündemindeki olayları/gelişmeleri izler ve değerlendirir. 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FA309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Sözlü ve yazılı olarak etkili iletişim kurar. 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FA309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Kültürlerarası iletişim kurma bilgi ve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becerisine sahip olur.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FA309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Kalite yönetimi ve süreçlerine uygun davranır ve bu süreçlere katılır. 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FA309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Bebek ve çocukları da kapsayacak şekilde, birey ve halk sağlığı, çevre koruma ve iş güvenliği konularında yeterli bilince sahiptir ve uygular. 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A309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15</w:t>
            </w:r>
          </w:p>
        </w:tc>
        <w:tc>
          <w:tcPr>
            <w:tcW w:w="7373" w:type="dxa"/>
            <w:gridSpan w:val="8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Birey olarak görev, hak ve sorumlulukları ile ilgili yasa, yönetmelik, mevzuata ve mesleki etik kurallarına uygun davranır. 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FA3090" w:rsidRDefault="00D1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</w:tbl>
    <w:p w:rsidR="00FA3090" w:rsidRDefault="00FA3090">
      <w:pPr>
        <w:rPr>
          <w:rFonts w:ascii="Times New Roman" w:hAnsi="Times New Roman" w:cs="Times New Roman"/>
          <w:sz w:val="20"/>
          <w:szCs w:val="20"/>
        </w:rPr>
      </w:pPr>
    </w:p>
    <w:p w:rsidR="00FA3090" w:rsidRDefault="00FA309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FA3090" w:rsidRDefault="00FA309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FA3090" w:rsidRDefault="00FA309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FA3090" w:rsidRDefault="00FA309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FA3090" w:rsidRDefault="00FA309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FA3090" w:rsidRDefault="00FA309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FA3090" w:rsidRDefault="00FA309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FA3090" w:rsidRDefault="00FA309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FA3090" w:rsidRDefault="00FA309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FA3090" w:rsidRDefault="00FA309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FA3090" w:rsidRDefault="00FA309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FA3090" w:rsidRDefault="00FA309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FA3090" w:rsidRDefault="00FA309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FA3090" w:rsidRDefault="00FA309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FA3090" w:rsidRDefault="00FA309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FA3090" w:rsidRDefault="00FA309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FA3090" w:rsidRDefault="00FA309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FA3090" w:rsidRDefault="00FA309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FA3090" w:rsidRDefault="00FA309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FA3090" w:rsidRDefault="00FA309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FA3090" w:rsidRDefault="00FA309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FA3090" w:rsidRDefault="00FA309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FA3090" w:rsidRDefault="00FA309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sectPr w:rsidR="00FA3090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mbria"/>
    <w:panose1 w:val="020B0604020202020204"/>
    <w:charset w:val="01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 Unicode MS"/>
    <w:panose1 w:val="020B0604020202020204"/>
    <w:charset w:val="01"/>
    <w:family w:val="roman"/>
    <w:pitch w:val="variable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Droid Sans Devanagari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A0DA7"/>
    <w:multiLevelType w:val="multilevel"/>
    <w:tmpl w:val="D7A8F7DE"/>
    <w:lvl w:ilvl="0">
      <w:start w:val="1"/>
      <w:numFmt w:val="decimal"/>
      <w:lvlText w:val="%1."/>
      <w:lvlJc w:val="left"/>
      <w:pPr>
        <w:ind w:left="1386" w:hanging="360"/>
      </w:pPr>
    </w:lvl>
    <w:lvl w:ilvl="1">
      <w:start w:val="1"/>
      <w:numFmt w:val="lowerLetter"/>
      <w:lvlText w:val="%2."/>
      <w:lvlJc w:val="left"/>
      <w:pPr>
        <w:ind w:left="2106" w:hanging="360"/>
      </w:pPr>
    </w:lvl>
    <w:lvl w:ilvl="2">
      <w:start w:val="1"/>
      <w:numFmt w:val="lowerRoman"/>
      <w:lvlText w:val="%3."/>
      <w:lvlJc w:val="right"/>
      <w:pPr>
        <w:ind w:left="2826" w:hanging="180"/>
      </w:pPr>
    </w:lvl>
    <w:lvl w:ilvl="3">
      <w:start w:val="1"/>
      <w:numFmt w:val="decimal"/>
      <w:lvlText w:val="%4."/>
      <w:lvlJc w:val="left"/>
      <w:pPr>
        <w:ind w:left="3546" w:hanging="360"/>
      </w:pPr>
    </w:lvl>
    <w:lvl w:ilvl="4">
      <w:start w:val="1"/>
      <w:numFmt w:val="lowerLetter"/>
      <w:lvlText w:val="%5."/>
      <w:lvlJc w:val="left"/>
      <w:pPr>
        <w:ind w:left="4266" w:hanging="360"/>
      </w:pPr>
    </w:lvl>
    <w:lvl w:ilvl="5">
      <w:start w:val="1"/>
      <w:numFmt w:val="lowerRoman"/>
      <w:lvlText w:val="%6."/>
      <w:lvlJc w:val="right"/>
      <w:pPr>
        <w:ind w:left="4986" w:hanging="180"/>
      </w:pPr>
    </w:lvl>
    <w:lvl w:ilvl="6">
      <w:start w:val="1"/>
      <w:numFmt w:val="decimal"/>
      <w:lvlText w:val="%7."/>
      <w:lvlJc w:val="left"/>
      <w:pPr>
        <w:ind w:left="5706" w:hanging="360"/>
      </w:pPr>
    </w:lvl>
    <w:lvl w:ilvl="7">
      <w:start w:val="1"/>
      <w:numFmt w:val="lowerLetter"/>
      <w:lvlText w:val="%8."/>
      <w:lvlJc w:val="left"/>
      <w:pPr>
        <w:ind w:left="6426" w:hanging="360"/>
      </w:pPr>
    </w:lvl>
    <w:lvl w:ilvl="8">
      <w:start w:val="1"/>
      <w:numFmt w:val="lowerRoman"/>
      <w:lvlText w:val="%9."/>
      <w:lvlJc w:val="right"/>
      <w:pPr>
        <w:ind w:left="7146" w:hanging="180"/>
      </w:pPr>
    </w:lvl>
  </w:abstractNum>
  <w:abstractNum w:abstractNumId="1" w15:restartNumberingAfterBreak="0">
    <w:nsid w:val="0CDB50EB"/>
    <w:multiLevelType w:val="multilevel"/>
    <w:tmpl w:val="00700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252D5"/>
    <w:multiLevelType w:val="multilevel"/>
    <w:tmpl w:val="0D48D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7508B"/>
    <w:multiLevelType w:val="multilevel"/>
    <w:tmpl w:val="5DF29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D6DEA"/>
    <w:multiLevelType w:val="multilevel"/>
    <w:tmpl w:val="1216300C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5" w15:restartNumberingAfterBreak="0">
    <w:nsid w:val="1D643D55"/>
    <w:multiLevelType w:val="multilevel"/>
    <w:tmpl w:val="6AB4E56C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6" w15:restartNumberingAfterBreak="0">
    <w:nsid w:val="26C63A1E"/>
    <w:multiLevelType w:val="multilevel"/>
    <w:tmpl w:val="B86463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1CD17F5"/>
    <w:multiLevelType w:val="multilevel"/>
    <w:tmpl w:val="9724D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E1859"/>
    <w:multiLevelType w:val="multilevel"/>
    <w:tmpl w:val="9AE85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A7897"/>
    <w:multiLevelType w:val="multilevel"/>
    <w:tmpl w:val="2C40F16A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10" w15:restartNumberingAfterBreak="0">
    <w:nsid w:val="545A4FFE"/>
    <w:multiLevelType w:val="multilevel"/>
    <w:tmpl w:val="2082989A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11" w15:restartNumberingAfterBreak="0">
    <w:nsid w:val="56DA2A45"/>
    <w:multiLevelType w:val="multilevel"/>
    <w:tmpl w:val="C9EE656A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12" w15:restartNumberingAfterBreak="0">
    <w:nsid w:val="5C58757A"/>
    <w:multiLevelType w:val="multilevel"/>
    <w:tmpl w:val="2DBE3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41446"/>
    <w:multiLevelType w:val="multilevel"/>
    <w:tmpl w:val="D228D5D0"/>
    <w:lvl w:ilvl="0">
      <w:start w:val="1"/>
      <w:numFmt w:val="decimal"/>
      <w:lvlText w:val="%1."/>
      <w:lvlJc w:val="left"/>
      <w:pPr>
        <w:ind w:left="564" w:hanging="360"/>
      </w:pPr>
    </w:lvl>
    <w:lvl w:ilvl="1">
      <w:start w:val="1"/>
      <w:numFmt w:val="lowerLetter"/>
      <w:lvlText w:val="%2."/>
      <w:lvlJc w:val="left"/>
      <w:pPr>
        <w:ind w:left="1284" w:hanging="360"/>
      </w:pPr>
    </w:lvl>
    <w:lvl w:ilvl="2">
      <w:start w:val="1"/>
      <w:numFmt w:val="lowerRoman"/>
      <w:lvlText w:val="%3."/>
      <w:lvlJc w:val="right"/>
      <w:pPr>
        <w:ind w:left="2004" w:hanging="180"/>
      </w:pPr>
    </w:lvl>
    <w:lvl w:ilvl="3">
      <w:start w:val="1"/>
      <w:numFmt w:val="decimal"/>
      <w:lvlText w:val="%4."/>
      <w:lvlJc w:val="left"/>
      <w:pPr>
        <w:ind w:left="2724" w:hanging="360"/>
      </w:pPr>
    </w:lvl>
    <w:lvl w:ilvl="4">
      <w:start w:val="1"/>
      <w:numFmt w:val="lowerLetter"/>
      <w:lvlText w:val="%5."/>
      <w:lvlJc w:val="left"/>
      <w:pPr>
        <w:ind w:left="3444" w:hanging="360"/>
      </w:pPr>
    </w:lvl>
    <w:lvl w:ilvl="5">
      <w:start w:val="1"/>
      <w:numFmt w:val="lowerRoman"/>
      <w:lvlText w:val="%6."/>
      <w:lvlJc w:val="right"/>
      <w:pPr>
        <w:ind w:left="4164" w:hanging="180"/>
      </w:pPr>
    </w:lvl>
    <w:lvl w:ilvl="6">
      <w:start w:val="1"/>
      <w:numFmt w:val="decimal"/>
      <w:lvlText w:val="%7."/>
      <w:lvlJc w:val="left"/>
      <w:pPr>
        <w:ind w:left="4884" w:hanging="360"/>
      </w:pPr>
    </w:lvl>
    <w:lvl w:ilvl="7">
      <w:start w:val="1"/>
      <w:numFmt w:val="lowerLetter"/>
      <w:lvlText w:val="%8."/>
      <w:lvlJc w:val="left"/>
      <w:pPr>
        <w:ind w:left="5604" w:hanging="360"/>
      </w:pPr>
    </w:lvl>
    <w:lvl w:ilvl="8">
      <w:start w:val="1"/>
      <w:numFmt w:val="lowerRoman"/>
      <w:lvlText w:val="%9."/>
      <w:lvlJc w:val="right"/>
      <w:pPr>
        <w:ind w:left="6324" w:hanging="180"/>
      </w:pPr>
    </w:lvl>
  </w:abstractNum>
  <w:abstractNum w:abstractNumId="14" w15:restartNumberingAfterBreak="0">
    <w:nsid w:val="74BB0C40"/>
    <w:multiLevelType w:val="multilevel"/>
    <w:tmpl w:val="44C6A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F2FF3"/>
    <w:multiLevelType w:val="multilevel"/>
    <w:tmpl w:val="76A40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26EA9"/>
    <w:multiLevelType w:val="multilevel"/>
    <w:tmpl w:val="3C6A0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12"/>
  </w:num>
  <w:num w:numId="7">
    <w:abstractNumId w:val="15"/>
  </w:num>
  <w:num w:numId="8">
    <w:abstractNumId w:val="8"/>
  </w:num>
  <w:num w:numId="9">
    <w:abstractNumId w:val="2"/>
  </w:num>
  <w:num w:numId="10">
    <w:abstractNumId w:val="5"/>
  </w:num>
  <w:num w:numId="11">
    <w:abstractNumId w:val="1"/>
  </w:num>
  <w:num w:numId="12">
    <w:abstractNumId w:val="16"/>
  </w:num>
  <w:num w:numId="13">
    <w:abstractNumId w:val="11"/>
  </w:num>
  <w:num w:numId="14">
    <w:abstractNumId w:val="14"/>
  </w:num>
  <w:num w:numId="15">
    <w:abstractNumId w:val="13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090"/>
    <w:rsid w:val="00D12DB2"/>
    <w:rsid w:val="00FA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A12F09"/>
  <w15:docId w15:val="{9D8BE3DF-7E86-104C-8667-D61AD859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CF"/>
    <w:pPr>
      <w:spacing w:after="160" w:line="259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1"/>
    <w:qFormat/>
    <w:rsid w:val="00BE2231"/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qFormat/>
    <w:rsid w:val="00BE2231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9913A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D3E95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qFormat/>
    <w:rsid w:val="00882AB1"/>
    <w:rPr>
      <w:color w:val="954F72" w:themeColor="followedHyperlink"/>
      <w:u w:val="single"/>
    </w:rPr>
  </w:style>
  <w:style w:type="character" w:customStyle="1" w:styleId="AltBilgiChar">
    <w:name w:val="Alt Bilgi Char"/>
    <w:basedOn w:val="VarsaylanParagrafYazTipi"/>
    <w:link w:val="AltBilgi1"/>
    <w:uiPriority w:val="99"/>
    <w:qFormat/>
    <w:rsid w:val="00BD1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uiPriority w:val="99"/>
    <w:qFormat/>
    <w:rsid w:val="00BD1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1">
    <w:name w:val="Alt Bilgi Char1"/>
    <w:basedOn w:val="VarsaylanParagrafYazTipi"/>
    <w:uiPriority w:val="99"/>
    <w:semiHidden/>
    <w:qFormat/>
    <w:rsid w:val="00BD1F95"/>
  </w:style>
  <w:style w:type="character" w:customStyle="1" w:styleId="stBilgiChar1">
    <w:name w:val="Üst Bilgi Char1"/>
    <w:basedOn w:val="VarsaylanParagrafYazTipi"/>
    <w:uiPriority w:val="99"/>
    <w:semiHidden/>
    <w:qFormat/>
    <w:rsid w:val="00BD1F95"/>
  </w:style>
  <w:style w:type="character" w:customStyle="1" w:styleId="stbilgiChar0">
    <w:name w:val="Üstbilgi Char"/>
    <w:basedOn w:val="VarsaylanParagrafYazTipi"/>
    <w:uiPriority w:val="99"/>
    <w:semiHidden/>
    <w:qFormat/>
    <w:rsid w:val="00EA2FC5"/>
    <w:rPr>
      <w:rFonts w:ascii="Trebuchet MS" w:eastAsia="Trebuchet MS" w:hAnsi="Trebuchet MS" w:cs="Trebuchet MS"/>
      <w:sz w:val="22"/>
      <w:lang w:val="en-US"/>
    </w:rPr>
  </w:style>
  <w:style w:type="character" w:customStyle="1" w:styleId="AltbilgiChar0">
    <w:name w:val="Altbilgi Char"/>
    <w:basedOn w:val="VarsaylanParagrafYazTipi"/>
    <w:uiPriority w:val="99"/>
    <w:semiHidden/>
    <w:qFormat/>
    <w:rsid w:val="00EA2FC5"/>
    <w:rPr>
      <w:rFonts w:ascii="Trebuchet MS" w:eastAsia="Trebuchet MS" w:hAnsi="Trebuchet MS" w:cs="Trebuchet MS"/>
      <w:sz w:val="22"/>
      <w:lang w:val="en-US"/>
    </w:rPr>
  </w:style>
  <w:style w:type="paragraph" w:customStyle="1" w:styleId="Heading">
    <w:name w:val="Heading"/>
    <w:basedOn w:val="Normal"/>
    <w:next w:val="GvdeMetni"/>
    <w:qFormat/>
    <w:rsid w:val="00BE2231"/>
    <w:pPr>
      <w:keepNext/>
      <w:spacing w:before="240" w:after="120" w:line="240" w:lineRule="auto"/>
    </w:pPr>
    <w:rPr>
      <w:rFonts w:ascii="Liberation Sans" w:eastAsia="WenQuanYi Micro Hei" w:hAnsi="Liberation Sans" w:cs="Lohit Devanagari"/>
      <w:color w:val="00000A"/>
      <w:sz w:val="28"/>
      <w:szCs w:val="2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BE2231"/>
    <w:pPr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styleId="Liste">
    <w:name w:val="List"/>
    <w:basedOn w:val="GvdeMetni"/>
    <w:rsid w:val="00BE2231"/>
    <w:rPr>
      <w:rFonts w:cs="Lohit Devanagari"/>
    </w:rPr>
  </w:style>
  <w:style w:type="paragraph" w:styleId="ResimYazs">
    <w:name w:val="caption"/>
    <w:basedOn w:val="Normal"/>
    <w:qFormat/>
    <w:rsid w:val="00BE2231"/>
    <w:pPr>
      <w:suppressLineNumbers/>
      <w:spacing w:before="120" w:after="120" w:line="240" w:lineRule="auto"/>
    </w:pPr>
    <w:rPr>
      <w:rFonts w:ascii="Times New Roman" w:eastAsia="Times New Roman" w:hAnsi="Times New Roman" w:cs="Lohit Devanagari"/>
      <w:i/>
      <w:iCs/>
      <w:color w:val="00000A"/>
      <w:sz w:val="24"/>
      <w:szCs w:val="24"/>
      <w:lang w:eastAsia="tr-TR"/>
    </w:rPr>
  </w:style>
  <w:style w:type="paragraph" w:customStyle="1" w:styleId="Index">
    <w:name w:val="Index"/>
    <w:basedOn w:val="Normal"/>
    <w:qFormat/>
    <w:rsid w:val="00BE2231"/>
    <w:pPr>
      <w:suppressLineNumbers/>
      <w:spacing w:after="0" w:line="240" w:lineRule="auto"/>
    </w:pPr>
    <w:rPr>
      <w:rFonts w:ascii="Times New Roman" w:eastAsia="Times New Roman" w:hAnsi="Times New Roman" w:cs="Lohit Devanagari"/>
      <w:color w:val="00000A"/>
      <w:sz w:val="24"/>
      <w:szCs w:val="24"/>
      <w:lang w:eastAsia="tr-TR"/>
    </w:rPr>
  </w:style>
  <w:style w:type="paragraph" w:customStyle="1" w:styleId="Balk11">
    <w:name w:val="Başlık 11"/>
    <w:basedOn w:val="Normal"/>
    <w:next w:val="Normal"/>
    <w:link w:val="Balk1Char"/>
    <w:qFormat/>
    <w:rsid w:val="00BE223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paragraph" w:customStyle="1" w:styleId="ResimYazs1">
    <w:name w:val="Resim Yazısı1"/>
    <w:basedOn w:val="Normal"/>
    <w:qFormat/>
    <w:rsid w:val="00A83BC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ListeParagraf">
    <w:name w:val="List Paragraph"/>
    <w:basedOn w:val="Normal"/>
    <w:uiPriority w:val="1"/>
    <w:qFormat/>
    <w:rsid w:val="009966DE"/>
    <w:pPr>
      <w:ind w:left="720"/>
      <w:contextualSpacing/>
    </w:pPr>
  </w:style>
  <w:style w:type="paragraph" w:styleId="NormalWeb">
    <w:name w:val="Normal (Web)"/>
    <w:basedOn w:val="Normal"/>
    <w:qFormat/>
    <w:rsid w:val="00BE2231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Default">
    <w:name w:val="Default"/>
    <w:qFormat/>
    <w:rsid w:val="00BE2231"/>
    <w:pPr>
      <w:widowControl w:val="0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FrameContents">
    <w:name w:val="Fram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Contents">
    <w:name w:val="Tabl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Heading">
    <w:name w:val="Table Heading"/>
    <w:basedOn w:val="TableContents"/>
    <w:qFormat/>
    <w:rsid w:val="00BE2231"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9913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ltBilgi1">
    <w:name w:val="Alt Bilgi1"/>
    <w:basedOn w:val="Normal"/>
    <w:link w:val="AltBilgiChar"/>
    <w:uiPriority w:val="99"/>
    <w:unhideWhenUsed/>
    <w:qFormat/>
    <w:rsid w:val="00BD1F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Bilgi1">
    <w:name w:val="Üst Bilgi1"/>
    <w:basedOn w:val="Normal"/>
    <w:uiPriority w:val="99"/>
    <w:unhideWhenUsed/>
    <w:qFormat/>
    <w:rsid w:val="00BD1F9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2FC5"/>
    <w:pPr>
      <w:widowControl w:val="0"/>
      <w:spacing w:before="64" w:after="0" w:line="240" w:lineRule="auto"/>
      <w:ind w:left="114"/>
    </w:pPr>
    <w:rPr>
      <w:rFonts w:ascii="Trebuchet MS" w:eastAsia="Trebuchet MS" w:hAnsi="Trebuchet MS" w:cs="Trebuchet MS"/>
      <w:lang w:val="en-US"/>
    </w:rPr>
  </w:style>
  <w:style w:type="paragraph" w:customStyle="1" w:styleId="HeaderandFooter">
    <w:name w:val="Header and Footer"/>
    <w:basedOn w:val="Normal"/>
    <w:qFormat/>
    <w:rsid w:val="009C08C2"/>
  </w:style>
  <w:style w:type="paragraph" w:styleId="stBilgi">
    <w:name w:val="header"/>
    <w:basedOn w:val="Normal"/>
    <w:uiPriority w:val="99"/>
    <w:semiHidden/>
    <w:unhideWhenUsed/>
    <w:rsid w:val="00EA2FC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AltBilgi">
    <w:name w:val="footer"/>
    <w:basedOn w:val="Normal"/>
    <w:uiPriority w:val="99"/>
    <w:semiHidden/>
    <w:unhideWhenUsed/>
    <w:rsid w:val="00EA2FC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customStyle="1" w:styleId="Balk41">
    <w:name w:val="Başlık 41"/>
    <w:basedOn w:val="Normal"/>
    <w:uiPriority w:val="1"/>
    <w:qFormat/>
    <w:rsid w:val="00EA2FC5"/>
    <w:pPr>
      <w:widowControl w:val="0"/>
      <w:spacing w:before="48" w:after="0" w:line="240" w:lineRule="auto"/>
      <w:ind w:left="306"/>
      <w:outlineLvl w:val="4"/>
    </w:pPr>
    <w:rPr>
      <w:rFonts w:ascii="Georgia" w:eastAsia="Georgia" w:hAnsi="Georgia" w:cs="Georgia"/>
      <w:b/>
      <w:bCs/>
      <w:i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EA2FC5"/>
    <w:pPr>
      <w:widowControl w:val="0"/>
      <w:spacing w:after="0" w:line="240" w:lineRule="auto"/>
      <w:jc w:val="right"/>
      <w:outlineLvl w:val="2"/>
    </w:pPr>
    <w:rPr>
      <w:rFonts w:ascii="Georgia" w:eastAsia="Georgia" w:hAnsi="Georgia" w:cs="Georgia"/>
      <w:b/>
      <w:bCs/>
      <w:i/>
      <w:sz w:val="28"/>
      <w:szCs w:val="28"/>
      <w:lang w:eastAsia="tr-TR" w:bidi="tr-TR"/>
    </w:rPr>
  </w:style>
  <w:style w:type="numbering" w:customStyle="1" w:styleId="NoList1">
    <w:name w:val="No List1"/>
    <w:uiPriority w:val="99"/>
    <w:semiHidden/>
    <w:unhideWhenUsed/>
    <w:qFormat/>
    <w:rsid w:val="00D10D07"/>
  </w:style>
  <w:style w:type="table" w:styleId="TabloKlavuzu">
    <w:name w:val="Table Grid"/>
    <w:basedOn w:val="NormalTablo"/>
    <w:uiPriority w:val="39"/>
    <w:rsid w:val="007E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A2FC5"/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F6A93-6755-254C-94B1-4AE920D6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1869</Words>
  <Characters>10658</Characters>
  <Application>Microsoft Office Word</Application>
  <DocSecurity>0</DocSecurity>
  <Lines>88</Lines>
  <Paragraphs>25</Paragraphs>
  <ScaleCrop>false</ScaleCrop>
  <Company>Hewlett-Packard Company</Company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KAMİL TURAN</dc:creator>
  <dc:description/>
  <cp:lastModifiedBy>Microsoft Office User</cp:lastModifiedBy>
  <cp:revision>11</cp:revision>
  <cp:lastPrinted>2017-07-19T08:48:00Z</cp:lastPrinted>
  <dcterms:created xsi:type="dcterms:W3CDTF">2020-07-24T09:31:00Z</dcterms:created>
  <dcterms:modified xsi:type="dcterms:W3CDTF">2020-08-27T09:07:00Z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