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56" w:type="dxa"/>
        <w:jc w:val="center"/>
        <w:tblLook w:val="04A0" w:firstRow="1" w:lastRow="0" w:firstColumn="1" w:lastColumn="0" w:noHBand="0" w:noVBand="1"/>
      </w:tblPr>
      <w:tblGrid>
        <w:gridCol w:w="1414"/>
        <w:gridCol w:w="1841"/>
        <w:gridCol w:w="1275"/>
        <w:gridCol w:w="612"/>
        <w:gridCol w:w="1158"/>
        <w:gridCol w:w="804"/>
        <w:gridCol w:w="775"/>
        <w:gridCol w:w="885"/>
        <w:gridCol w:w="758"/>
        <w:gridCol w:w="934"/>
      </w:tblGrid>
      <w:tr w:rsidR="001B64A4" w14:paraId="1144E110" w14:textId="77777777">
        <w:trPr>
          <w:trHeight w:val="300"/>
          <w:jc w:val="center"/>
        </w:trPr>
        <w:tc>
          <w:tcPr>
            <w:tcW w:w="6299" w:type="dxa"/>
            <w:gridSpan w:val="5"/>
            <w:shd w:val="clear" w:color="auto" w:fill="auto"/>
            <w:vAlign w:val="center"/>
          </w:tcPr>
          <w:p w14:paraId="1D075410" w14:textId="77777777" w:rsidR="001B64A4" w:rsidRDefault="006F3299">
            <w:pPr>
              <w:spacing w:after="0" w:line="240" w:lineRule="auto"/>
              <w:jc w:val="center"/>
            </w:pPr>
            <w:r>
              <w:rPr>
                <w:rFonts w:ascii="Liberation Serif" w:eastAsia="Times New Roman" w:hAnsi="Liberation Serif" w:cs="Arial"/>
                <w:b/>
                <w:bCs/>
                <w:color w:val="000000"/>
                <w:sz w:val="20"/>
                <w:szCs w:val="20"/>
                <w:lang w:eastAsia="tr-TR"/>
              </w:rPr>
              <w:t>Dersin Adı-Kodu: TI</w:t>
            </w:r>
            <w:bookmarkStart w:id="0" w:name="__DdeLink__70094_1732800684"/>
            <w:r>
              <w:rPr>
                <w:rFonts w:ascii="Liberation Serif" w:eastAsia="Times New Roman" w:hAnsi="Liberation Serif" w:cs="Arial"/>
                <w:b/>
                <w:bCs/>
                <w:color w:val="000000"/>
                <w:sz w:val="20"/>
                <w:szCs w:val="20"/>
                <w:lang w:eastAsia="tr-TR"/>
              </w:rPr>
              <w:t>P</w:t>
            </w:r>
            <w:bookmarkStart w:id="1" w:name="__DdeLink__57878_1732800684"/>
            <w:r>
              <w:rPr>
                <w:rFonts w:ascii="Liberation Serif" w:eastAsia="Times New Roman" w:hAnsi="Liberation Serif" w:cs="Arial"/>
                <w:b/>
                <w:bCs/>
                <w:color w:val="000000"/>
                <w:sz w:val="20"/>
                <w:szCs w:val="20"/>
                <w:lang w:eastAsia="tr-TR"/>
              </w:rPr>
              <w:t xml:space="preserve">450 – </w:t>
            </w:r>
            <w:bookmarkEnd w:id="1"/>
            <w:r>
              <w:rPr>
                <w:rFonts w:ascii="Liberation Serif" w:eastAsia="Times New Roman" w:hAnsi="Liberation Serif" w:cs="Arial"/>
                <w:b/>
                <w:bCs/>
                <w:color w:val="000000"/>
                <w:sz w:val="20"/>
                <w:szCs w:val="20"/>
                <w:lang w:eastAsia="tr-TR"/>
              </w:rPr>
              <w:t>Anestezi ve Reanimasyon</w:t>
            </w:r>
            <w:bookmarkEnd w:id="0"/>
          </w:p>
        </w:tc>
        <w:tc>
          <w:tcPr>
            <w:tcW w:w="4156" w:type="dxa"/>
            <w:gridSpan w:val="5"/>
            <w:shd w:val="clear" w:color="auto" w:fill="auto"/>
            <w:vAlign w:val="center"/>
          </w:tcPr>
          <w:p w14:paraId="3D30B963" w14:textId="77777777" w:rsidR="001B64A4" w:rsidRDefault="006F3299">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Programın Adı: Tıp Fakültesi</w:t>
            </w:r>
          </w:p>
        </w:tc>
      </w:tr>
      <w:tr w:rsidR="001B64A4" w14:paraId="76F7EC93" w14:textId="77777777">
        <w:trPr>
          <w:trHeight w:val="300"/>
          <w:jc w:val="center"/>
        </w:trPr>
        <w:tc>
          <w:tcPr>
            <w:tcW w:w="1413" w:type="dxa"/>
            <w:vMerge w:val="restart"/>
            <w:shd w:val="clear" w:color="auto" w:fill="auto"/>
            <w:vAlign w:val="center"/>
          </w:tcPr>
          <w:p w14:paraId="1A7ACAFA" w14:textId="77777777" w:rsidR="001B64A4" w:rsidRDefault="006F3299">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Yıl</w:t>
            </w:r>
          </w:p>
        </w:tc>
        <w:tc>
          <w:tcPr>
            <w:tcW w:w="7350" w:type="dxa"/>
            <w:gridSpan w:val="7"/>
            <w:shd w:val="clear" w:color="auto" w:fill="auto"/>
            <w:vAlign w:val="center"/>
          </w:tcPr>
          <w:p w14:paraId="73C99A14" w14:textId="77777777" w:rsidR="001B64A4" w:rsidRDefault="006F3299">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Eğitim ve Öğretim Yöntemleri</w:t>
            </w:r>
          </w:p>
        </w:tc>
        <w:tc>
          <w:tcPr>
            <w:tcW w:w="1692" w:type="dxa"/>
            <w:gridSpan w:val="2"/>
            <w:shd w:val="clear" w:color="auto" w:fill="auto"/>
            <w:vAlign w:val="center"/>
          </w:tcPr>
          <w:p w14:paraId="1828F97D" w14:textId="77777777" w:rsidR="001B64A4" w:rsidRDefault="006F3299">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Krediler</w:t>
            </w:r>
          </w:p>
        </w:tc>
      </w:tr>
      <w:tr w:rsidR="001B64A4" w14:paraId="493447CE" w14:textId="77777777">
        <w:trPr>
          <w:trHeight w:val="480"/>
          <w:jc w:val="center"/>
        </w:trPr>
        <w:tc>
          <w:tcPr>
            <w:tcW w:w="1413" w:type="dxa"/>
            <w:vMerge/>
            <w:shd w:val="clear" w:color="auto" w:fill="auto"/>
            <w:vAlign w:val="center"/>
          </w:tcPr>
          <w:p w14:paraId="203BBE23" w14:textId="77777777" w:rsidR="001B64A4" w:rsidRDefault="001B64A4">
            <w:pPr>
              <w:spacing w:after="0" w:line="240" w:lineRule="auto"/>
              <w:rPr>
                <w:rFonts w:ascii="Liberation Serif" w:eastAsia="Times New Roman" w:hAnsi="Liberation Serif" w:cs="Arial"/>
                <w:b/>
                <w:bCs/>
                <w:color w:val="000000"/>
                <w:sz w:val="20"/>
                <w:szCs w:val="20"/>
                <w:lang w:eastAsia="tr-TR"/>
              </w:rPr>
            </w:pPr>
          </w:p>
        </w:tc>
        <w:tc>
          <w:tcPr>
            <w:tcW w:w="1841" w:type="dxa"/>
            <w:shd w:val="clear" w:color="auto" w:fill="auto"/>
            <w:vAlign w:val="center"/>
          </w:tcPr>
          <w:p w14:paraId="2EFA0C93" w14:textId="77777777" w:rsidR="001B64A4" w:rsidRDefault="006F3299">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Teori</w:t>
            </w:r>
          </w:p>
        </w:tc>
        <w:tc>
          <w:tcPr>
            <w:tcW w:w="1275" w:type="dxa"/>
            <w:shd w:val="clear" w:color="auto" w:fill="auto"/>
            <w:vAlign w:val="center"/>
          </w:tcPr>
          <w:p w14:paraId="49C11E4C" w14:textId="77777777" w:rsidR="001B64A4" w:rsidRDefault="006F3299">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Uygulama</w:t>
            </w:r>
          </w:p>
        </w:tc>
        <w:tc>
          <w:tcPr>
            <w:tcW w:w="612" w:type="dxa"/>
            <w:shd w:val="clear" w:color="auto" w:fill="auto"/>
            <w:vAlign w:val="center"/>
          </w:tcPr>
          <w:p w14:paraId="10B41A9C" w14:textId="77777777" w:rsidR="001B64A4" w:rsidRDefault="006F3299">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Lab.</w:t>
            </w:r>
          </w:p>
        </w:tc>
        <w:tc>
          <w:tcPr>
            <w:tcW w:w="1158" w:type="dxa"/>
            <w:shd w:val="clear" w:color="auto" w:fill="auto"/>
            <w:vAlign w:val="center"/>
          </w:tcPr>
          <w:p w14:paraId="686D93B5" w14:textId="77777777" w:rsidR="001B64A4" w:rsidRDefault="006F3299">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Proje/alan Çalışması</w:t>
            </w:r>
          </w:p>
        </w:tc>
        <w:tc>
          <w:tcPr>
            <w:tcW w:w="804" w:type="dxa"/>
            <w:shd w:val="clear" w:color="auto" w:fill="auto"/>
            <w:vAlign w:val="center"/>
          </w:tcPr>
          <w:p w14:paraId="4EC87A11" w14:textId="77777777" w:rsidR="001B64A4" w:rsidRDefault="006F3299">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Ödev</w:t>
            </w:r>
          </w:p>
        </w:tc>
        <w:tc>
          <w:tcPr>
            <w:tcW w:w="775" w:type="dxa"/>
            <w:shd w:val="clear" w:color="auto" w:fill="auto"/>
            <w:vAlign w:val="center"/>
          </w:tcPr>
          <w:p w14:paraId="7BFFCCEB" w14:textId="77777777" w:rsidR="001B64A4" w:rsidRDefault="006F3299">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 xml:space="preserve">Diğer </w:t>
            </w:r>
          </w:p>
        </w:tc>
        <w:tc>
          <w:tcPr>
            <w:tcW w:w="885" w:type="dxa"/>
            <w:shd w:val="clear" w:color="auto" w:fill="auto"/>
            <w:vAlign w:val="center"/>
          </w:tcPr>
          <w:p w14:paraId="1F653F0C" w14:textId="77777777" w:rsidR="001B64A4" w:rsidRDefault="006F3299">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Toplam</w:t>
            </w:r>
          </w:p>
        </w:tc>
        <w:tc>
          <w:tcPr>
            <w:tcW w:w="758" w:type="dxa"/>
            <w:shd w:val="clear" w:color="auto" w:fill="auto"/>
            <w:vAlign w:val="center"/>
          </w:tcPr>
          <w:p w14:paraId="0A306397" w14:textId="77777777" w:rsidR="001B64A4" w:rsidRDefault="006F3299">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Kredi</w:t>
            </w:r>
          </w:p>
        </w:tc>
        <w:tc>
          <w:tcPr>
            <w:tcW w:w="934" w:type="dxa"/>
            <w:shd w:val="clear" w:color="auto" w:fill="auto"/>
            <w:vAlign w:val="center"/>
          </w:tcPr>
          <w:p w14:paraId="7D693C1E" w14:textId="77777777" w:rsidR="001B64A4" w:rsidRDefault="006F3299">
            <w:pPr>
              <w:spacing w:after="0" w:line="240" w:lineRule="auto"/>
              <w:jc w:val="center"/>
              <w:rPr>
                <w:rFonts w:ascii="Arial" w:eastAsia="Times New Roman" w:hAnsi="Arial" w:cs="Arial"/>
                <w:b/>
                <w:bCs/>
                <w:color w:val="000000"/>
                <w:sz w:val="18"/>
                <w:szCs w:val="18"/>
                <w:lang w:eastAsia="tr-TR"/>
              </w:rPr>
            </w:pPr>
            <w:r>
              <w:rPr>
                <w:rFonts w:ascii="Liberation Serif" w:eastAsia="Times New Roman" w:hAnsi="Liberation Serif" w:cs="Arial"/>
                <w:b/>
                <w:bCs/>
                <w:color w:val="000000"/>
                <w:sz w:val="20"/>
                <w:szCs w:val="20"/>
                <w:lang w:eastAsia="tr-TR"/>
              </w:rPr>
              <w:t>AKTS kredisi</w:t>
            </w:r>
          </w:p>
        </w:tc>
      </w:tr>
      <w:tr w:rsidR="001B64A4" w14:paraId="2AEB9368" w14:textId="77777777">
        <w:trPr>
          <w:trHeight w:val="300"/>
          <w:jc w:val="center"/>
        </w:trPr>
        <w:tc>
          <w:tcPr>
            <w:tcW w:w="1413" w:type="dxa"/>
            <w:shd w:val="clear" w:color="auto" w:fill="auto"/>
            <w:vAlign w:val="center"/>
          </w:tcPr>
          <w:p w14:paraId="75B37BE1" w14:textId="77777777" w:rsidR="001B64A4" w:rsidRDefault="006F3299">
            <w:pPr>
              <w:spacing w:after="0" w:line="240" w:lineRule="auto"/>
              <w:jc w:val="center"/>
              <w:rPr>
                <w:rFonts w:ascii="Arial" w:eastAsia="Times New Roman" w:hAnsi="Arial" w:cs="Arial"/>
                <w:color w:val="000000"/>
                <w:sz w:val="18"/>
                <w:szCs w:val="18"/>
                <w:lang w:eastAsia="tr-TR"/>
              </w:rPr>
            </w:pPr>
            <w:r>
              <w:rPr>
                <w:rFonts w:ascii="Liberation Serif" w:eastAsia="Times New Roman" w:hAnsi="Liberation Serif" w:cs="Arial"/>
                <w:color w:val="000000"/>
                <w:sz w:val="20"/>
                <w:szCs w:val="20"/>
                <w:lang w:eastAsia="tr-TR"/>
              </w:rPr>
              <w:t>I</w:t>
            </w:r>
          </w:p>
        </w:tc>
        <w:tc>
          <w:tcPr>
            <w:tcW w:w="1841" w:type="dxa"/>
            <w:shd w:val="clear" w:color="auto" w:fill="auto"/>
            <w:vAlign w:val="center"/>
          </w:tcPr>
          <w:p w14:paraId="01A462F9" w14:textId="77777777" w:rsidR="001B64A4" w:rsidRDefault="006F3299">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16</w:t>
            </w:r>
          </w:p>
        </w:tc>
        <w:tc>
          <w:tcPr>
            <w:tcW w:w="1275" w:type="dxa"/>
            <w:shd w:val="clear" w:color="auto" w:fill="auto"/>
            <w:vAlign w:val="center"/>
          </w:tcPr>
          <w:p w14:paraId="1A75A43B" w14:textId="77777777" w:rsidR="001B64A4" w:rsidRDefault="006F3299">
            <w:pPr>
              <w:spacing w:after="0" w:line="240" w:lineRule="auto"/>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8</w:t>
            </w:r>
          </w:p>
        </w:tc>
        <w:tc>
          <w:tcPr>
            <w:tcW w:w="612" w:type="dxa"/>
            <w:shd w:val="clear" w:color="auto" w:fill="auto"/>
            <w:vAlign w:val="center"/>
          </w:tcPr>
          <w:p w14:paraId="2E2A20A3" w14:textId="77777777" w:rsidR="001B64A4" w:rsidRDefault="006F3299">
            <w:pPr>
              <w:spacing w:after="0" w:line="240" w:lineRule="auto"/>
              <w:jc w:val="center"/>
              <w:rPr>
                <w:rFonts w:ascii="Arial" w:eastAsia="Times New Roman" w:hAnsi="Arial" w:cs="Arial"/>
                <w:color w:val="000000"/>
                <w:sz w:val="18"/>
                <w:szCs w:val="18"/>
                <w:lang w:eastAsia="tr-TR"/>
              </w:rPr>
            </w:pPr>
            <w:r>
              <w:rPr>
                <w:rFonts w:ascii="Liberation Serif" w:eastAsia="Times New Roman" w:hAnsi="Liberation Serif" w:cs="Arial"/>
                <w:color w:val="000000"/>
                <w:sz w:val="20"/>
                <w:szCs w:val="20"/>
                <w:lang w:eastAsia="tr-TR"/>
              </w:rPr>
              <w:t>0</w:t>
            </w:r>
          </w:p>
        </w:tc>
        <w:tc>
          <w:tcPr>
            <w:tcW w:w="1158" w:type="dxa"/>
            <w:shd w:val="clear" w:color="auto" w:fill="auto"/>
            <w:vAlign w:val="center"/>
          </w:tcPr>
          <w:p w14:paraId="2132CAD8" w14:textId="77777777" w:rsidR="001B64A4" w:rsidRDefault="006F3299">
            <w:pPr>
              <w:spacing w:after="0" w:line="240" w:lineRule="auto"/>
              <w:jc w:val="center"/>
              <w:rPr>
                <w:rFonts w:ascii="Arial" w:eastAsia="Times New Roman" w:hAnsi="Arial" w:cs="Arial"/>
                <w:color w:val="000000"/>
                <w:sz w:val="18"/>
                <w:szCs w:val="18"/>
                <w:lang w:eastAsia="tr-TR"/>
              </w:rPr>
            </w:pPr>
            <w:r>
              <w:rPr>
                <w:rFonts w:ascii="Liberation Serif" w:eastAsia="Times New Roman" w:hAnsi="Liberation Serif" w:cs="Arial"/>
                <w:color w:val="000000"/>
                <w:sz w:val="20"/>
                <w:szCs w:val="20"/>
                <w:lang w:eastAsia="tr-TR"/>
              </w:rPr>
              <w:t>0</w:t>
            </w:r>
          </w:p>
        </w:tc>
        <w:tc>
          <w:tcPr>
            <w:tcW w:w="804" w:type="dxa"/>
            <w:shd w:val="clear" w:color="auto" w:fill="auto"/>
            <w:vAlign w:val="center"/>
          </w:tcPr>
          <w:p w14:paraId="349C9673" w14:textId="77777777" w:rsidR="001B64A4" w:rsidRDefault="006F3299">
            <w:pPr>
              <w:spacing w:after="0" w:line="240" w:lineRule="auto"/>
              <w:jc w:val="center"/>
              <w:rPr>
                <w:rFonts w:ascii="Arial" w:eastAsia="Times New Roman" w:hAnsi="Arial" w:cs="Arial"/>
                <w:color w:val="000000"/>
                <w:sz w:val="18"/>
                <w:szCs w:val="18"/>
                <w:lang w:eastAsia="tr-TR"/>
              </w:rPr>
            </w:pPr>
            <w:r>
              <w:rPr>
                <w:rFonts w:ascii="Liberation Serif" w:eastAsia="Times New Roman" w:hAnsi="Liberation Serif" w:cs="Arial"/>
                <w:color w:val="000000"/>
                <w:sz w:val="20"/>
                <w:szCs w:val="20"/>
                <w:lang w:eastAsia="tr-TR"/>
              </w:rPr>
              <w:t>0</w:t>
            </w:r>
          </w:p>
        </w:tc>
        <w:tc>
          <w:tcPr>
            <w:tcW w:w="775" w:type="dxa"/>
            <w:shd w:val="clear" w:color="auto" w:fill="auto"/>
            <w:vAlign w:val="center"/>
          </w:tcPr>
          <w:p w14:paraId="76449107" w14:textId="77777777" w:rsidR="001B64A4" w:rsidRDefault="006F3299">
            <w:pPr>
              <w:spacing w:after="0" w:line="240" w:lineRule="auto"/>
              <w:jc w:val="center"/>
              <w:rPr>
                <w:rFonts w:ascii="Arial" w:eastAsia="Times New Roman" w:hAnsi="Arial" w:cs="Arial"/>
                <w:color w:val="000000"/>
                <w:sz w:val="18"/>
                <w:szCs w:val="18"/>
                <w:lang w:eastAsia="tr-TR"/>
              </w:rPr>
            </w:pPr>
            <w:r>
              <w:rPr>
                <w:rFonts w:ascii="Liberation Serif" w:eastAsia="Times New Roman" w:hAnsi="Liberation Serif" w:cs="Arial"/>
                <w:color w:val="000000"/>
                <w:sz w:val="20"/>
                <w:szCs w:val="20"/>
                <w:lang w:eastAsia="tr-TR"/>
              </w:rPr>
              <w:t>0</w:t>
            </w:r>
          </w:p>
        </w:tc>
        <w:tc>
          <w:tcPr>
            <w:tcW w:w="885" w:type="dxa"/>
            <w:shd w:val="clear" w:color="auto" w:fill="auto"/>
            <w:vAlign w:val="center"/>
          </w:tcPr>
          <w:p w14:paraId="3F7CBA88" w14:textId="2B458E6B" w:rsidR="001B64A4" w:rsidRDefault="006F3299">
            <w:pPr>
              <w:spacing w:after="0" w:line="240" w:lineRule="auto"/>
              <w:jc w:val="center"/>
              <w:rPr>
                <w:rFonts w:ascii="Liberation Serif" w:hAnsi="Liberation Serif"/>
                <w:sz w:val="20"/>
                <w:szCs w:val="20"/>
              </w:rPr>
            </w:pPr>
            <w:r>
              <w:rPr>
                <w:rFonts w:ascii="Liberation Serif" w:hAnsi="Liberation Serif"/>
                <w:sz w:val="20"/>
                <w:szCs w:val="20"/>
              </w:rPr>
              <w:t>24</w:t>
            </w:r>
          </w:p>
        </w:tc>
        <w:tc>
          <w:tcPr>
            <w:tcW w:w="758" w:type="dxa"/>
            <w:shd w:val="clear" w:color="auto" w:fill="auto"/>
            <w:vAlign w:val="center"/>
          </w:tcPr>
          <w:p w14:paraId="2F0CD4BD" w14:textId="77777777" w:rsidR="001B64A4" w:rsidRDefault="006F3299">
            <w:pPr>
              <w:spacing w:after="0" w:line="240" w:lineRule="auto"/>
              <w:jc w:val="center"/>
              <w:rPr>
                <w:rFonts w:ascii="Liberation Serif" w:eastAsia="Times New Roman" w:hAnsi="Liberation Serif" w:cs="Arial"/>
                <w:color w:val="000000"/>
                <w:sz w:val="20"/>
                <w:szCs w:val="20"/>
                <w:lang w:eastAsia="tr-TR"/>
              </w:rPr>
            </w:pPr>
            <w:r>
              <w:rPr>
                <w:rFonts w:ascii="Liberation Serif" w:eastAsia="Times New Roman" w:hAnsi="Liberation Serif" w:cs="Arial"/>
                <w:color w:val="000000"/>
                <w:sz w:val="20"/>
                <w:szCs w:val="20"/>
                <w:lang w:eastAsia="tr-TR"/>
              </w:rPr>
              <w:t>24</w:t>
            </w:r>
          </w:p>
        </w:tc>
        <w:tc>
          <w:tcPr>
            <w:tcW w:w="934" w:type="dxa"/>
            <w:shd w:val="clear" w:color="auto" w:fill="auto"/>
            <w:vAlign w:val="center"/>
          </w:tcPr>
          <w:p w14:paraId="1A4A2EA1" w14:textId="77777777" w:rsidR="001B64A4" w:rsidRDefault="006F3299">
            <w:pPr>
              <w:spacing w:after="0" w:line="240" w:lineRule="auto"/>
              <w:jc w:val="center"/>
            </w:pPr>
            <w:r>
              <w:rPr>
                <w:rFonts w:ascii="Liberation Serif" w:eastAsia="Times New Roman" w:hAnsi="Liberation Serif" w:cs="Arial"/>
                <w:color w:val="000000"/>
                <w:sz w:val="20"/>
                <w:szCs w:val="20"/>
                <w:lang w:eastAsia="tr-TR"/>
              </w:rPr>
              <w:t>5</w:t>
            </w:r>
          </w:p>
        </w:tc>
      </w:tr>
      <w:tr w:rsidR="001B64A4" w14:paraId="1AB45EFA" w14:textId="77777777">
        <w:trPr>
          <w:trHeight w:val="300"/>
          <w:jc w:val="center"/>
        </w:trPr>
        <w:tc>
          <w:tcPr>
            <w:tcW w:w="1413" w:type="dxa"/>
            <w:shd w:val="clear" w:color="auto" w:fill="auto"/>
            <w:vAlign w:val="center"/>
          </w:tcPr>
          <w:p w14:paraId="2A82CA1C" w14:textId="77777777" w:rsidR="001B64A4" w:rsidRDefault="006F3299">
            <w:pPr>
              <w:spacing w:after="0" w:line="240" w:lineRule="auto"/>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Ders dili</w:t>
            </w:r>
          </w:p>
        </w:tc>
        <w:tc>
          <w:tcPr>
            <w:tcW w:w="9042" w:type="dxa"/>
            <w:gridSpan w:val="9"/>
            <w:shd w:val="clear" w:color="auto" w:fill="auto"/>
            <w:vAlign w:val="center"/>
          </w:tcPr>
          <w:p w14:paraId="76905907" w14:textId="77777777" w:rsidR="001B64A4" w:rsidRDefault="006F3299">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Türkçe</w:t>
            </w:r>
          </w:p>
        </w:tc>
      </w:tr>
      <w:tr w:rsidR="001B64A4" w14:paraId="2F02989C" w14:textId="77777777">
        <w:trPr>
          <w:trHeight w:val="510"/>
          <w:jc w:val="center"/>
        </w:trPr>
        <w:tc>
          <w:tcPr>
            <w:tcW w:w="1413" w:type="dxa"/>
            <w:shd w:val="clear" w:color="auto" w:fill="auto"/>
            <w:vAlign w:val="center"/>
          </w:tcPr>
          <w:p w14:paraId="14AC52FF" w14:textId="77777777" w:rsidR="001B64A4" w:rsidRDefault="006F3299">
            <w:pPr>
              <w:spacing w:after="0" w:line="240" w:lineRule="auto"/>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Zorunlu/ Seçmeli</w:t>
            </w:r>
          </w:p>
        </w:tc>
        <w:tc>
          <w:tcPr>
            <w:tcW w:w="9042" w:type="dxa"/>
            <w:gridSpan w:val="9"/>
            <w:shd w:val="clear" w:color="auto" w:fill="auto"/>
            <w:vAlign w:val="center"/>
          </w:tcPr>
          <w:p w14:paraId="31F8C0A0" w14:textId="77777777" w:rsidR="001B64A4" w:rsidRDefault="006F3299">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Zorunlu</w:t>
            </w:r>
          </w:p>
        </w:tc>
      </w:tr>
      <w:tr w:rsidR="001B64A4" w14:paraId="19E38400" w14:textId="77777777">
        <w:trPr>
          <w:trHeight w:val="300"/>
          <w:jc w:val="center"/>
        </w:trPr>
        <w:tc>
          <w:tcPr>
            <w:tcW w:w="1413" w:type="dxa"/>
            <w:shd w:val="clear" w:color="auto" w:fill="auto"/>
            <w:vAlign w:val="center"/>
          </w:tcPr>
          <w:p w14:paraId="11A57463" w14:textId="77777777" w:rsidR="001B64A4" w:rsidRDefault="006F3299">
            <w:pPr>
              <w:spacing w:after="0" w:line="240" w:lineRule="auto"/>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Ön şartlar</w:t>
            </w:r>
          </w:p>
        </w:tc>
        <w:tc>
          <w:tcPr>
            <w:tcW w:w="9042" w:type="dxa"/>
            <w:gridSpan w:val="9"/>
            <w:shd w:val="clear" w:color="auto" w:fill="auto"/>
            <w:vAlign w:val="center"/>
          </w:tcPr>
          <w:p w14:paraId="136EBA08" w14:textId="77777777" w:rsidR="001B64A4" w:rsidRDefault="006F3299">
            <w:pPr>
              <w:spacing w:after="0" w:line="240" w:lineRule="auto"/>
              <w:rPr>
                <w:rFonts w:ascii="Liberation Serif" w:hAnsi="Liberation Serif"/>
                <w:sz w:val="20"/>
                <w:szCs w:val="20"/>
              </w:rPr>
            </w:pPr>
            <w:r>
              <w:rPr>
                <w:rFonts w:ascii="Liberation Serif" w:eastAsia="Times New Roman" w:hAnsi="Liberation Serif" w:cs="Arial"/>
                <w:color w:val="000000"/>
                <w:sz w:val="20"/>
                <w:szCs w:val="20"/>
                <w:lang w:eastAsia="tr-TR"/>
              </w:rPr>
              <w:t>Tıp Fakültesi Sınıf 4 (Dört) Öğrencisi Olmak</w:t>
            </w:r>
          </w:p>
        </w:tc>
      </w:tr>
      <w:tr w:rsidR="001B64A4" w14:paraId="5DA5B4F1" w14:textId="77777777">
        <w:trPr>
          <w:trHeight w:val="300"/>
          <w:jc w:val="center"/>
        </w:trPr>
        <w:tc>
          <w:tcPr>
            <w:tcW w:w="1413" w:type="dxa"/>
            <w:tcBorders>
              <w:top w:val="nil"/>
            </w:tcBorders>
            <w:shd w:val="clear" w:color="auto" w:fill="auto"/>
            <w:vAlign w:val="center"/>
          </w:tcPr>
          <w:p w14:paraId="484BA53A" w14:textId="77777777" w:rsidR="001B64A4" w:rsidRDefault="006F3299">
            <w:pPr>
              <w:spacing w:after="0" w:line="240" w:lineRule="auto"/>
              <w:rPr>
                <w:rFonts w:ascii="Liberation Serif" w:hAnsi="Liberation Serif"/>
                <w:b/>
                <w:bCs/>
                <w:sz w:val="20"/>
                <w:szCs w:val="20"/>
              </w:rPr>
            </w:pPr>
            <w:r>
              <w:rPr>
                <w:rFonts w:ascii="Liberation Serif" w:hAnsi="Liberation Serif"/>
                <w:b/>
                <w:bCs/>
                <w:sz w:val="20"/>
                <w:szCs w:val="20"/>
              </w:rPr>
              <w:t>Dersin amacı</w:t>
            </w:r>
          </w:p>
        </w:tc>
        <w:tc>
          <w:tcPr>
            <w:tcW w:w="9042" w:type="dxa"/>
            <w:gridSpan w:val="9"/>
            <w:tcBorders>
              <w:top w:val="nil"/>
            </w:tcBorders>
            <w:shd w:val="clear" w:color="auto" w:fill="auto"/>
            <w:vAlign w:val="center"/>
          </w:tcPr>
          <w:p w14:paraId="190E88E0" w14:textId="77777777" w:rsidR="001B64A4" w:rsidRDefault="006F3299">
            <w:pPr>
              <w:spacing w:after="0" w:line="240" w:lineRule="auto"/>
            </w:pPr>
            <w:r>
              <w:rPr>
                <w:rFonts w:ascii="Liberation Serif" w:hAnsi="Liberation Serif"/>
                <w:sz w:val="20"/>
                <w:szCs w:val="20"/>
              </w:rPr>
              <w:t xml:space="preserve">Yaşamı tehlikeye girmiş hastayı tanımak, ilk tedavilerini yapabilmek, ileri yaşam desteği verebilmek için gerekli bilgi ve becerileri kazandırmak; </w:t>
            </w:r>
            <w:r>
              <w:rPr>
                <w:rFonts w:ascii="Liberation Serif" w:hAnsi="Liberation Serif"/>
                <w:sz w:val="20"/>
                <w:szCs w:val="20"/>
              </w:rPr>
              <w:t>anestezi uygulamaları ve acil durumlarda kullanılan monitörizasyon, ekipman ve ilaçlar hakkında bilgi sahibi olmak, yoğun bakımda kritik hasta yönetimine ilişkin bilgi kazandırmak; akut ve kronik ağrılı hastaya yaklaşım becerisi ve bu hastaların yönetimine</w:t>
            </w:r>
            <w:r>
              <w:rPr>
                <w:rFonts w:ascii="Liberation Serif" w:hAnsi="Liberation Serif"/>
                <w:sz w:val="20"/>
                <w:szCs w:val="20"/>
              </w:rPr>
              <w:t xml:space="preserve"> dair bilgi kazandırmaktır.</w:t>
            </w:r>
          </w:p>
        </w:tc>
      </w:tr>
      <w:tr w:rsidR="001B64A4" w14:paraId="2D597C00" w14:textId="77777777">
        <w:trPr>
          <w:trHeight w:val="300"/>
          <w:jc w:val="center"/>
        </w:trPr>
        <w:tc>
          <w:tcPr>
            <w:tcW w:w="1413" w:type="dxa"/>
            <w:tcBorders>
              <w:top w:val="nil"/>
            </w:tcBorders>
            <w:shd w:val="clear" w:color="auto" w:fill="auto"/>
            <w:vAlign w:val="center"/>
          </w:tcPr>
          <w:p w14:paraId="391B6AE7" w14:textId="77777777" w:rsidR="001B64A4" w:rsidRDefault="006F3299">
            <w:pPr>
              <w:spacing w:after="0" w:line="240" w:lineRule="auto"/>
              <w:rPr>
                <w:rFonts w:ascii="Liberation Serif" w:hAnsi="Liberation Serif"/>
                <w:b/>
                <w:bCs/>
                <w:sz w:val="20"/>
                <w:szCs w:val="20"/>
              </w:rPr>
            </w:pPr>
            <w:r>
              <w:rPr>
                <w:rFonts w:ascii="Liberation Serif" w:hAnsi="Liberation Serif"/>
                <w:b/>
                <w:bCs/>
                <w:sz w:val="20"/>
                <w:szCs w:val="20"/>
              </w:rPr>
              <w:t>Ders içeriği</w:t>
            </w:r>
          </w:p>
        </w:tc>
        <w:tc>
          <w:tcPr>
            <w:tcW w:w="9042" w:type="dxa"/>
            <w:gridSpan w:val="9"/>
            <w:tcBorders>
              <w:top w:val="nil"/>
            </w:tcBorders>
            <w:shd w:val="clear" w:color="auto" w:fill="auto"/>
            <w:vAlign w:val="center"/>
          </w:tcPr>
          <w:p w14:paraId="6BE0E23A" w14:textId="77777777" w:rsidR="001B64A4" w:rsidRDefault="006F3299">
            <w:pPr>
              <w:spacing w:after="0" w:line="240" w:lineRule="auto"/>
            </w:pPr>
            <w:r>
              <w:rPr>
                <w:rFonts w:ascii="Liberation Serif" w:hAnsi="Liberation Serif"/>
                <w:sz w:val="20"/>
                <w:szCs w:val="20"/>
              </w:rPr>
              <w:t xml:space="preserve">    1. Kritik hasta (yaşamı risk altında olan) tanısı koyar.</w:t>
            </w:r>
          </w:p>
          <w:p w14:paraId="2D53C1C2" w14:textId="77777777" w:rsidR="001B64A4" w:rsidRDefault="006F3299">
            <w:pPr>
              <w:spacing w:after="0" w:line="240" w:lineRule="auto"/>
            </w:pPr>
            <w:r>
              <w:rPr>
                <w:rFonts w:ascii="Liberation Serif" w:hAnsi="Liberation Serif"/>
                <w:sz w:val="20"/>
                <w:szCs w:val="20"/>
              </w:rPr>
              <w:t xml:space="preserve">    2. Kritik hastanın tedavi yeri, izlem esasları ve tedavi yöntemlerini açıklar.</w:t>
            </w:r>
          </w:p>
          <w:p w14:paraId="013CFE88" w14:textId="77777777" w:rsidR="001B64A4" w:rsidRDefault="006F3299">
            <w:pPr>
              <w:spacing w:after="0" w:line="240" w:lineRule="auto"/>
            </w:pPr>
            <w:r>
              <w:rPr>
                <w:rFonts w:ascii="Liberation Serif" w:hAnsi="Liberation Serif"/>
                <w:sz w:val="20"/>
                <w:szCs w:val="20"/>
              </w:rPr>
              <w:t xml:space="preserve">    3. Kritik hastanın yaşamsal bulgularını monitorize </w:t>
            </w:r>
            <w:r>
              <w:rPr>
                <w:rFonts w:ascii="Liberation Serif" w:hAnsi="Liberation Serif"/>
                <w:sz w:val="20"/>
                <w:szCs w:val="20"/>
              </w:rPr>
              <w:t>edebilir.</w:t>
            </w:r>
          </w:p>
          <w:p w14:paraId="1BFD4CB9" w14:textId="77777777" w:rsidR="001B64A4" w:rsidRDefault="006F3299">
            <w:pPr>
              <w:spacing w:after="0" w:line="240" w:lineRule="auto"/>
            </w:pPr>
            <w:r>
              <w:rPr>
                <w:rFonts w:ascii="Liberation Serif" w:hAnsi="Liberation Serif"/>
                <w:sz w:val="20"/>
                <w:szCs w:val="20"/>
              </w:rPr>
              <w:t xml:space="preserve">    4. Solunum ve hava yolu sorunu yaşayan hastaya havayolu açabilir (endotrakeal entübasyon</w:t>
            </w:r>
          </w:p>
          <w:p w14:paraId="5F751A37" w14:textId="77777777" w:rsidR="001B64A4" w:rsidRDefault="006F3299">
            <w:pPr>
              <w:spacing w:after="0" w:line="240" w:lineRule="auto"/>
            </w:pPr>
            <w:r>
              <w:rPr>
                <w:rFonts w:ascii="Liberation Serif" w:hAnsi="Liberation Serif"/>
                <w:sz w:val="20"/>
                <w:szCs w:val="20"/>
              </w:rPr>
              <w:t>ve cerrahi havayolu hariç).</w:t>
            </w:r>
          </w:p>
          <w:p w14:paraId="2A7BA07D" w14:textId="77777777" w:rsidR="001B64A4" w:rsidRDefault="006F3299">
            <w:pPr>
              <w:spacing w:after="0" w:line="240" w:lineRule="auto"/>
            </w:pPr>
            <w:r>
              <w:rPr>
                <w:rFonts w:ascii="Liberation Serif" w:hAnsi="Liberation Serif"/>
                <w:sz w:val="20"/>
                <w:szCs w:val="20"/>
              </w:rPr>
              <w:t xml:space="preserve">    5. Solunum arresti olmuş hastaya solunum desteği yapabilir (invaziv olmayan yöntemlerle).</w:t>
            </w:r>
          </w:p>
          <w:p w14:paraId="63C897CD" w14:textId="77777777" w:rsidR="001B64A4" w:rsidRDefault="006F3299">
            <w:pPr>
              <w:spacing w:after="0" w:line="240" w:lineRule="auto"/>
            </w:pPr>
            <w:r>
              <w:rPr>
                <w:rFonts w:ascii="Liberation Serif" w:hAnsi="Liberation Serif"/>
                <w:sz w:val="20"/>
                <w:szCs w:val="20"/>
              </w:rPr>
              <w:t xml:space="preserve">    6. Kardiyopulmoner arrest t</w:t>
            </w:r>
            <w:r>
              <w:rPr>
                <w:rFonts w:ascii="Liberation Serif" w:hAnsi="Liberation Serif"/>
                <w:sz w:val="20"/>
                <w:szCs w:val="20"/>
              </w:rPr>
              <w:t>anısı koyar, temel ve ileri yaşam desteği basamaklarını</w:t>
            </w:r>
          </w:p>
          <w:p w14:paraId="21747CC0" w14:textId="77777777" w:rsidR="001B64A4" w:rsidRDefault="006F3299">
            <w:pPr>
              <w:spacing w:after="0" w:line="240" w:lineRule="auto"/>
            </w:pPr>
            <w:r>
              <w:rPr>
                <w:rFonts w:ascii="Liberation Serif" w:hAnsi="Liberation Serif"/>
                <w:sz w:val="20"/>
                <w:szCs w:val="20"/>
              </w:rPr>
              <w:t>uygulayabilir.</w:t>
            </w:r>
          </w:p>
          <w:p w14:paraId="0CE28D19" w14:textId="77777777" w:rsidR="001B64A4" w:rsidRDefault="006F3299">
            <w:pPr>
              <w:spacing w:after="0" w:line="240" w:lineRule="auto"/>
            </w:pPr>
            <w:r>
              <w:rPr>
                <w:rFonts w:ascii="Liberation Serif" w:hAnsi="Liberation Serif"/>
                <w:sz w:val="20"/>
                <w:szCs w:val="20"/>
              </w:rPr>
              <w:t xml:space="preserve">    7. Dolaşım desteği yapabilir (göğüs kompresyonları, intravenöz yol açılması, sıvı tedavisi, kan</w:t>
            </w:r>
          </w:p>
          <w:p w14:paraId="6A4BA629" w14:textId="77777777" w:rsidR="001B64A4" w:rsidRDefault="006F3299">
            <w:pPr>
              <w:spacing w:after="0" w:line="240" w:lineRule="auto"/>
            </w:pPr>
            <w:r>
              <w:rPr>
                <w:rFonts w:ascii="Liberation Serif" w:hAnsi="Liberation Serif"/>
                <w:sz w:val="20"/>
                <w:szCs w:val="20"/>
              </w:rPr>
              <w:t>transfüzyonu).</w:t>
            </w:r>
          </w:p>
          <w:p w14:paraId="733267EE" w14:textId="77777777" w:rsidR="001B64A4" w:rsidRDefault="006F3299">
            <w:pPr>
              <w:spacing w:after="0" w:line="240" w:lineRule="auto"/>
            </w:pPr>
            <w:r>
              <w:rPr>
                <w:rFonts w:ascii="Liberation Serif" w:hAnsi="Liberation Serif"/>
                <w:sz w:val="20"/>
                <w:szCs w:val="20"/>
              </w:rPr>
              <w:t xml:space="preserve">    8. Travmalı hastaya ilk yardım ve gerekirse ileri yaşam desteği uy</w:t>
            </w:r>
            <w:r>
              <w:rPr>
                <w:rFonts w:ascii="Liberation Serif" w:hAnsi="Liberation Serif"/>
                <w:sz w:val="20"/>
                <w:szCs w:val="20"/>
              </w:rPr>
              <w:t>gulayabilir.</w:t>
            </w:r>
          </w:p>
          <w:p w14:paraId="6FCA0B05" w14:textId="77777777" w:rsidR="001B64A4" w:rsidRDefault="006F3299">
            <w:pPr>
              <w:spacing w:after="0" w:line="240" w:lineRule="auto"/>
            </w:pPr>
            <w:r>
              <w:rPr>
                <w:rFonts w:ascii="Liberation Serif" w:hAnsi="Liberation Serif"/>
                <w:sz w:val="20"/>
                <w:szCs w:val="20"/>
              </w:rPr>
              <w:t xml:space="preserve">    9. Acil durumda kullanılan ilaç ve serumları endikasyonlarına göre kullanır.</w:t>
            </w:r>
          </w:p>
          <w:p w14:paraId="3515BEDF" w14:textId="77777777" w:rsidR="001B64A4" w:rsidRDefault="006F3299">
            <w:pPr>
              <w:spacing w:after="0" w:line="240" w:lineRule="auto"/>
            </w:pPr>
            <w:r>
              <w:rPr>
                <w:rFonts w:ascii="Liberation Serif" w:hAnsi="Liberation Serif"/>
                <w:sz w:val="20"/>
                <w:szCs w:val="20"/>
              </w:rPr>
              <w:t xml:space="preserve">    10. Arter kan gazı bulgularını değerlendirerek, asit‐baz denge bozukluklarına ve solunum yetmezliklerine tanı koyar.</w:t>
            </w:r>
          </w:p>
          <w:p w14:paraId="1E4834D3" w14:textId="77777777" w:rsidR="001B64A4" w:rsidRDefault="006F3299">
            <w:pPr>
              <w:spacing w:after="0" w:line="240" w:lineRule="auto"/>
            </w:pPr>
            <w:r>
              <w:rPr>
                <w:rFonts w:ascii="Liberation Serif" w:hAnsi="Liberation Serif"/>
                <w:sz w:val="20"/>
                <w:szCs w:val="20"/>
              </w:rPr>
              <w:t xml:space="preserve">    11. Şok fizyopatolojisini açıklar ve </w:t>
            </w:r>
            <w:r>
              <w:rPr>
                <w:rFonts w:ascii="Liberation Serif" w:hAnsi="Liberation Serif"/>
                <w:sz w:val="20"/>
                <w:szCs w:val="20"/>
              </w:rPr>
              <w:t>acil tedavi yaklaşımlarını uygular.</w:t>
            </w:r>
          </w:p>
          <w:p w14:paraId="531F44E3" w14:textId="77777777" w:rsidR="001B64A4" w:rsidRDefault="006F3299">
            <w:pPr>
              <w:spacing w:after="0" w:line="240" w:lineRule="auto"/>
            </w:pPr>
            <w:r>
              <w:rPr>
                <w:rFonts w:ascii="Liberation Serif" w:hAnsi="Liberation Serif"/>
                <w:sz w:val="20"/>
                <w:szCs w:val="20"/>
              </w:rPr>
              <w:t xml:space="preserve">    12. Akut solunum yetmezliği fizyopatolojisini açıklar ve acil tedavi yaklaşımlarını uygular.</w:t>
            </w:r>
          </w:p>
          <w:p w14:paraId="71A2A82E" w14:textId="77777777" w:rsidR="001B64A4" w:rsidRDefault="006F3299">
            <w:pPr>
              <w:spacing w:after="0" w:line="240" w:lineRule="auto"/>
            </w:pPr>
            <w:r>
              <w:rPr>
                <w:rFonts w:ascii="Liberation Serif" w:hAnsi="Liberation Serif"/>
                <w:sz w:val="20"/>
                <w:szCs w:val="20"/>
              </w:rPr>
              <w:t xml:space="preserve">    13. Özel zehirlenme türlerini ve genel tedavi prensiplerini açıklar.</w:t>
            </w:r>
          </w:p>
          <w:p w14:paraId="081AE640" w14:textId="77777777" w:rsidR="001B64A4" w:rsidRDefault="006F3299">
            <w:pPr>
              <w:spacing w:after="0" w:line="240" w:lineRule="auto"/>
            </w:pPr>
            <w:r>
              <w:rPr>
                <w:rFonts w:ascii="Liberation Serif" w:hAnsi="Liberation Serif"/>
                <w:sz w:val="20"/>
                <w:szCs w:val="20"/>
              </w:rPr>
              <w:t xml:space="preserve">    14. Suda boğulma, elektrik çarpması, donma, vu</w:t>
            </w:r>
            <w:r>
              <w:rPr>
                <w:rFonts w:ascii="Liberation Serif" w:hAnsi="Liberation Serif"/>
                <w:sz w:val="20"/>
                <w:szCs w:val="20"/>
              </w:rPr>
              <w:t>rgun, anafilaksi, hayvan ısırıklarında gerekli acil tedaviyi uygular ve uygun şekilde sevk eder.</w:t>
            </w:r>
          </w:p>
          <w:p w14:paraId="0AFFCA58" w14:textId="77777777" w:rsidR="001B64A4" w:rsidRDefault="006F3299">
            <w:pPr>
              <w:spacing w:after="0" w:line="240" w:lineRule="auto"/>
            </w:pPr>
            <w:r>
              <w:rPr>
                <w:rFonts w:ascii="Liberation Serif" w:hAnsi="Liberation Serif"/>
                <w:sz w:val="20"/>
                <w:szCs w:val="20"/>
              </w:rPr>
              <w:t xml:space="preserve">    15. Kan ve kan ürünlerinin kullanımı ve komplikasyonlarını açıklar.</w:t>
            </w:r>
          </w:p>
          <w:p w14:paraId="12024213" w14:textId="77777777" w:rsidR="001B64A4" w:rsidRDefault="006F3299">
            <w:pPr>
              <w:spacing w:after="0" w:line="240" w:lineRule="auto"/>
            </w:pPr>
            <w:r>
              <w:rPr>
                <w:rFonts w:ascii="Liberation Serif" w:hAnsi="Liberation Serif"/>
                <w:sz w:val="20"/>
                <w:szCs w:val="20"/>
              </w:rPr>
              <w:t xml:space="preserve">    16. Nörofizyoloji ve anestezik ajanların nörofizyoloji üzerine etkileri </w:t>
            </w:r>
            <w:r>
              <w:rPr>
                <w:rFonts w:ascii="Liberation Serif" w:hAnsi="Liberation Serif"/>
                <w:sz w:val="20"/>
                <w:szCs w:val="20"/>
              </w:rPr>
              <w:t>hakkında bilgi sahibi olur.</w:t>
            </w:r>
          </w:p>
          <w:p w14:paraId="7BAD9DE7" w14:textId="77777777" w:rsidR="001B64A4" w:rsidRDefault="006F3299">
            <w:pPr>
              <w:spacing w:after="0" w:line="240" w:lineRule="auto"/>
            </w:pPr>
            <w:r>
              <w:rPr>
                <w:rFonts w:ascii="Liberation Serif" w:hAnsi="Liberation Serif"/>
                <w:sz w:val="20"/>
                <w:szCs w:val="20"/>
              </w:rPr>
              <w:t xml:space="preserve">    17. Lokal anestezikler ve toksisitelerini açıklar.</w:t>
            </w:r>
          </w:p>
          <w:p w14:paraId="4E8FA04D" w14:textId="77777777" w:rsidR="001B64A4" w:rsidRDefault="006F3299">
            <w:pPr>
              <w:spacing w:after="0" w:line="240" w:lineRule="auto"/>
            </w:pPr>
            <w:r>
              <w:rPr>
                <w:rFonts w:ascii="Liberation Serif" w:hAnsi="Liberation Serif"/>
                <w:sz w:val="20"/>
                <w:szCs w:val="20"/>
              </w:rPr>
              <w:t xml:space="preserve">    18. Beyin ölümü tanısı ve donör bakımı hakkında bilgi sahibi olur.</w:t>
            </w:r>
          </w:p>
          <w:p w14:paraId="77058DB3" w14:textId="77777777" w:rsidR="001B64A4" w:rsidRDefault="006F3299">
            <w:pPr>
              <w:spacing w:after="0" w:line="240" w:lineRule="auto"/>
            </w:pPr>
            <w:r>
              <w:rPr>
                <w:rFonts w:ascii="Liberation Serif" w:hAnsi="Liberation Serif"/>
                <w:sz w:val="20"/>
                <w:szCs w:val="20"/>
              </w:rPr>
              <w:t xml:space="preserve">    19. Akut ve kronik ağrılı hastadan anamnez alır, fizik muayene yapar, ön tanı koyar ve</w:t>
            </w:r>
          </w:p>
          <w:p w14:paraId="2B1A032A" w14:textId="77777777" w:rsidR="001B64A4" w:rsidRDefault="006F3299">
            <w:pPr>
              <w:spacing w:after="0" w:line="240" w:lineRule="auto"/>
            </w:pPr>
            <w:r>
              <w:rPr>
                <w:rFonts w:ascii="Liberation Serif" w:hAnsi="Liberation Serif"/>
                <w:sz w:val="20"/>
                <w:szCs w:val="20"/>
              </w:rPr>
              <w:t>yönlendirme yapabilir.</w:t>
            </w:r>
          </w:p>
          <w:p w14:paraId="1FF834E8" w14:textId="77777777" w:rsidR="001B64A4" w:rsidRDefault="006F3299">
            <w:pPr>
              <w:spacing w:after="0" w:line="240" w:lineRule="auto"/>
            </w:pPr>
            <w:r>
              <w:rPr>
                <w:rFonts w:ascii="Liberation Serif" w:hAnsi="Liberation Serif"/>
                <w:sz w:val="20"/>
                <w:szCs w:val="20"/>
              </w:rPr>
              <w:t xml:space="preserve">    20. Ameliyathane ve yoğun bakım ünitesinde ekip çalışmasının öneminin farkına varır ve ekibin parçası olur.</w:t>
            </w:r>
          </w:p>
          <w:p w14:paraId="1012692C" w14:textId="77777777" w:rsidR="001B64A4" w:rsidRDefault="006F3299">
            <w:pPr>
              <w:spacing w:after="0" w:line="240" w:lineRule="auto"/>
            </w:pPr>
            <w:r>
              <w:rPr>
                <w:rFonts w:ascii="Liberation Serif" w:hAnsi="Liberation Serif"/>
                <w:sz w:val="20"/>
                <w:szCs w:val="20"/>
              </w:rPr>
              <w:t xml:space="preserve">    21. Farklı kaynaklardan bilimsel bilgiye ulaşır, organize eder ve sunar.</w:t>
            </w:r>
          </w:p>
        </w:tc>
      </w:tr>
      <w:tr w:rsidR="001B64A4" w14:paraId="31548370" w14:textId="77777777">
        <w:trPr>
          <w:trHeight w:val="300"/>
          <w:jc w:val="center"/>
        </w:trPr>
        <w:tc>
          <w:tcPr>
            <w:tcW w:w="1413" w:type="dxa"/>
            <w:tcBorders>
              <w:top w:val="nil"/>
            </w:tcBorders>
            <w:shd w:val="clear" w:color="auto" w:fill="auto"/>
            <w:vAlign w:val="center"/>
          </w:tcPr>
          <w:p w14:paraId="5CF6DC9F" w14:textId="77777777" w:rsidR="001B64A4" w:rsidRDefault="006F3299">
            <w:pPr>
              <w:spacing w:after="0" w:line="240" w:lineRule="auto"/>
              <w:rPr>
                <w:rFonts w:ascii="Liberation Serif" w:hAnsi="Liberation Serif"/>
                <w:b/>
                <w:bCs/>
                <w:sz w:val="20"/>
                <w:szCs w:val="20"/>
              </w:rPr>
            </w:pPr>
            <w:r>
              <w:rPr>
                <w:rFonts w:ascii="Liberation Serif" w:hAnsi="Liberation Serif"/>
                <w:b/>
                <w:bCs/>
                <w:sz w:val="20"/>
                <w:szCs w:val="20"/>
              </w:rPr>
              <w:t>Hedefler</w:t>
            </w:r>
          </w:p>
        </w:tc>
        <w:tc>
          <w:tcPr>
            <w:tcW w:w="9042" w:type="dxa"/>
            <w:gridSpan w:val="9"/>
            <w:tcBorders>
              <w:top w:val="nil"/>
            </w:tcBorders>
            <w:shd w:val="clear" w:color="auto" w:fill="auto"/>
            <w:vAlign w:val="center"/>
          </w:tcPr>
          <w:p w14:paraId="057AAAB0" w14:textId="77777777" w:rsidR="001B64A4" w:rsidRDefault="006F3299">
            <w:pPr>
              <w:pStyle w:val="Balk31"/>
              <w:spacing w:before="67"/>
              <w:ind w:left="0"/>
              <w:rPr>
                <w:i w:val="0"/>
              </w:rPr>
            </w:pPr>
            <w:r>
              <w:rPr>
                <w:i w:val="0"/>
              </w:rPr>
              <w:t xml:space="preserve"> TIP-4.5.1 KARDİYOPULMONER RESUSİT</w:t>
            </w:r>
            <w:r>
              <w:rPr>
                <w:i w:val="0"/>
              </w:rPr>
              <w:t>ASYON</w:t>
            </w:r>
          </w:p>
          <w:p w14:paraId="4DF2DD21" w14:textId="77777777" w:rsidR="001B64A4" w:rsidRDefault="006F3299">
            <w:pPr>
              <w:pStyle w:val="GvdeMetni"/>
              <w:spacing w:before="29"/>
              <w:ind w:left="852"/>
              <w:rPr>
                <w:sz w:val="20"/>
                <w:szCs w:val="20"/>
              </w:rPr>
            </w:pPr>
            <w:r>
              <w:rPr>
                <w:b/>
                <w:sz w:val="20"/>
                <w:szCs w:val="20"/>
              </w:rPr>
              <w:t xml:space="preserve">Dersin Amacı: </w:t>
            </w:r>
            <w:r>
              <w:rPr>
                <w:sz w:val="20"/>
                <w:szCs w:val="20"/>
              </w:rPr>
              <w:t>Temel ve İleri Yaşam desteğinin tüm basamakları ile kavratılması amaçlandı.</w:t>
            </w:r>
          </w:p>
          <w:p w14:paraId="791A27DB" w14:textId="77777777" w:rsidR="001B64A4" w:rsidRDefault="006F3299">
            <w:pPr>
              <w:spacing w:before="34"/>
              <w:ind w:left="852"/>
              <w:rPr>
                <w:rFonts w:ascii="Times New Roman" w:hAnsi="Times New Roman" w:cs="Times New Roman"/>
                <w:sz w:val="20"/>
                <w:szCs w:val="20"/>
              </w:rPr>
            </w:pPr>
            <w:r>
              <w:rPr>
                <w:rFonts w:ascii="Times New Roman" w:hAnsi="Times New Roman" w:cs="Times New Roman"/>
                <w:b/>
                <w:sz w:val="20"/>
                <w:szCs w:val="20"/>
              </w:rPr>
              <w:t xml:space="preserve">Öğrenim Hedefleri: </w:t>
            </w:r>
            <w:r>
              <w:rPr>
                <w:rFonts w:ascii="Times New Roman" w:hAnsi="Times New Roman" w:cs="Times New Roman"/>
                <w:sz w:val="20"/>
                <w:szCs w:val="20"/>
              </w:rPr>
              <w:t>Bu dersin sonunda öğrenci;</w:t>
            </w:r>
          </w:p>
          <w:p w14:paraId="7B77F9D6" w14:textId="77777777" w:rsidR="001B64A4" w:rsidRDefault="006F3299">
            <w:pPr>
              <w:pStyle w:val="ListeParagraf"/>
              <w:widowControl w:val="0"/>
              <w:numPr>
                <w:ilvl w:val="1"/>
                <w:numId w:val="3"/>
              </w:numPr>
              <w:tabs>
                <w:tab w:val="left" w:pos="1561"/>
              </w:tabs>
              <w:spacing w:before="34" w:after="0" w:line="276" w:lineRule="auto"/>
              <w:ind w:right="857" w:hanging="360"/>
              <w:rPr>
                <w:rFonts w:ascii="Times New Roman" w:hAnsi="Times New Roman" w:cs="Times New Roman"/>
                <w:sz w:val="20"/>
                <w:szCs w:val="20"/>
              </w:rPr>
            </w:pPr>
            <w:r>
              <w:rPr>
                <w:rFonts w:ascii="Times New Roman" w:hAnsi="Times New Roman" w:cs="Times New Roman"/>
                <w:sz w:val="20"/>
                <w:szCs w:val="20"/>
              </w:rPr>
              <w:t xml:space="preserve">Bilinç kaybı olan kişide temel yaşam desteğinin tüm basamaklarını duraksamadan, yardıma gerek kalmadan, doğru ve </w:t>
            </w:r>
            <w:r>
              <w:rPr>
                <w:rFonts w:ascii="Times New Roman" w:hAnsi="Times New Roman" w:cs="Times New Roman"/>
                <w:sz w:val="20"/>
                <w:szCs w:val="20"/>
              </w:rPr>
              <w:t>sırasıyla</w:t>
            </w:r>
            <w:r>
              <w:rPr>
                <w:rFonts w:ascii="Times New Roman" w:hAnsi="Times New Roman" w:cs="Times New Roman"/>
                <w:spacing w:val="1"/>
                <w:sz w:val="20"/>
                <w:szCs w:val="20"/>
              </w:rPr>
              <w:t xml:space="preserve"> </w:t>
            </w:r>
            <w:r>
              <w:rPr>
                <w:rFonts w:ascii="Times New Roman" w:hAnsi="Times New Roman" w:cs="Times New Roman"/>
                <w:sz w:val="20"/>
                <w:szCs w:val="20"/>
              </w:rPr>
              <w:t>yapar</w:t>
            </w:r>
          </w:p>
          <w:p w14:paraId="44B87B8E" w14:textId="77777777" w:rsidR="001B64A4" w:rsidRDefault="006F3299">
            <w:pPr>
              <w:pStyle w:val="ListeParagraf"/>
              <w:widowControl w:val="0"/>
              <w:numPr>
                <w:ilvl w:val="1"/>
                <w:numId w:val="3"/>
              </w:numPr>
              <w:tabs>
                <w:tab w:val="left" w:pos="1561"/>
              </w:tabs>
              <w:spacing w:before="2" w:after="0" w:line="240" w:lineRule="auto"/>
              <w:ind w:hanging="360"/>
              <w:rPr>
                <w:rFonts w:ascii="Times New Roman" w:hAnsi="Times New Roman" w:cs="Times New Roman"/>
                <w:sz w:val="20"/>
                <w:szCs w:val="20"/>
              </w:rPr>
            </w:pPr>
            <w:r>
              <w:rPr>
                <w:rFonts w:ascii="Times New Roman" w:hAnsi="Times New Roman" w:cs="Times New Roman"/>
                <w:sz w:val="20"/>
                <w:szCs w:val="20"/>
              </w:rPr>
              <w:t>İleri yaşam desteğinin tüm basamaklarını duraksamadan, yardıma gerek kalmadan, doğru ve sırasıyla</w:t>
            </w:r>
            <w:r>
              <w:rPr>
                <w:rFonts w:ascii="Times New Roman" w:hAnsi="Times New Roman" w:cs="Times New Roman"/>
                <w:spacing w:val="-19"/>
                <w:sz w:val="20"/>
                <w:szCs w:val="20"/>
              </w:rPr>
              <w:t xml:space="preserve"> </w:t>
            </w:r>
            <w:r>
              <w:rPr>
                <w:rFonts w:ascii="Times New Roman" w:hAnsi="Times New Roman" w:cs="Times New Roman"/>
                <w:sz w:val="20"/>
                <w:szCs w:val="20"/>
              </w:rPr>
              <w:t>yapar.</w:t>
            </w:r>
          </w:p>
          <w:p w14:paraId="7468D751" w14:textId="77777777" w:rsidR="001B64A4" w:rsidRDefault="006F3299">
            <w:pPr>
              <w:pStyle w:val="ListeParagraf"/>
              <w:widowControl w:val="0"/>
              <w:numPr>
                <w:ilvl w:val="1"/>
                <w:numId w:val="3"/>
              </w:numPr>
              <w:tabs>
                <w:tab w:val="left" w:pos="1561"/>
              </w:tabs>
              <w:spacing w:before="34" w:after="0" w:line="276" w:lineRule="auto"/>
              <w:ind w:right="855" w:hanging="360"/>
              <w:rPr>
                <w:rFonts w:ascii="Times New Roman" w:hAnsi="Times New Roman" w:cs="Times New Roman"/>
                <w:sz w:val="20"/>
                <w:szCs w:val="20"/>
              </w:rPr>
            </w:pPr>
            <w:r>
              <w:rPr>
                <w:rFonts w:ascii="Times New Roman" w:hAnsi="Times New Roman" w:cs="Times New Roman"/>
                <w:sz w:val="20"/>
                <w:szCs w:val="20"/>
              </w:rPr>
              <w:t>Pediyatrik temel ve ileri yaşam desteğinin tüm basamaklarını duraksamadan, yardıma gerek kalmadan, doğru ve sırasıyla</w:t>
            </w:r>
            <w:r>
              <w:rPr>
                <w:rFonts w:ascii="Times New Roman" w:hAnsi="Times New Roman" w:cs="Times New Roman"/>
                <w:spacing w:val="1"/>
                <w:sz w:val="20"/>
                <w:szCs w:val="20"/>
              </w:rPr>
              <w:t xml:space="preserve"> </w:t>
            </w:r>
            <w:r>
              <w:rPr>
                <w:rFonts w:ascii="Times New Roman" w:hAnsi="Times New Roman" w:cs="Times New Roman"/>
                <w:sz w:val="20"/>
                <w:szCs w:val="20"/>
              </w:rPr>
              <w:t>yapar.</w:t>
            </w:r>
          </w:p>
          <w:p w14:paraId="75192B5E" w14:textId="77777777" w:rsidR="001B64A4" w:rsidRDefault="006F3299">
            <w:pPr>
              <w:pStyle w:val="ListeParagraf"/>
              <w:widowControl w:val="0"/>
              <w:numPr>
                <w:ilvl w:val="1"/>
                <w:numId w:val="3"/>
              </w:numPr>
              <w:tabs>
                <w:tab w:val="left" w:pos="1561"/>
              </w:tabs>
              <w:spacing w:after="0" w:line="229" w:lineRule="exact"/>
              <w:ind w:hanging="360"/>
              <w:rPr>
                <w:rFonts w:ascii="Times New Roman" w:hAnsi="Times New Roman" w:cs="Times New Roman"/>
                <w:sz w:val="20"/>
                <w:szCs w:val="20"/>
              </w:rPr>
            </w:pPr>
            <w:r>
              <w:rPr>
                <w:rFonts w:ascii="Times New Roman" w:hAnsi="Times New Roman" w:cs="Times New Roman"/>
                <w:spacing w:val="-3"/>
                <w:sz w:val="20"/>
                <w:szCs w:val="20"/>
              </w:rPr>
              <w:t xml:space="preserve">Yabancı </w:t>
            </w:r>
            <w:r>
              <w:rPr>
                <w:rFonts w:ascii="Times New Roman" w:hAnsi="Times New Roman" w:cs="Times New Roman"/>
                <w:sz w:val="20"/>
                <w:szCs w:val="20"/>
              </w:rPr>
              <w:t>ci</w:t>
            </w:r>
            <w:r>
              <w:rPr>
                <w:rFonts w:ascii="Times New Roman" w:hAnsi="Times New Roman" w:cs="Times New Roman"/>
                <w:sz w:val="20"/>
                <w:szCs w:val="20"/>
              </w:rPr>
              <w:t>sim aspirasyonunda solunum yollarını açabilmek için duraksamadan ve doğru işlemleri</w:t>
            </w:r>
            <w:r>
              <w:rPr>
                <w:rFonts w:ascii="Times New Roman" w:hAnsi="Times New Roman" w:cs="Times New Roman"/>
                <w:spacing w:val="-6"/>
                <w:sz w:val="20"/>
                <w:szCs w:val="20"/>
              </w:rPr>
              <w:t xml:space="preserve"> </w:t>
            </w:r>
            <w:r>
              <w:rPr>
                <w:rFonts w:ascii="Times New Roman" w:hAnsi="Times New Roman" w:cs="Times New Roman"/>
                <w:sz w:val="20"/>
                <w:szCs w:val="20"/>
              </w:rPr>
              <w:t>yapar.</w:t>
            </w:r>
          </w:p>
          <w:p w14:paraId="61A1B98C" w14:textId="77777777" w:rsidR="001B64A4" w:rsidRDefault="006F3299">
            <w:pPr>
              <w:pStyle w:val="ListeParagraf"/>
              <w:widowControl w:val="0"/>
              <w:numPr>
                <w:ilvl w:val="1"/>
                <w:numId w:val="3"/>
              </w:numPr>
              <w:tabs>
                <w:tab w:val="left" w:pos="1561"/>
              </w:tabs>
              <w:spacing w:before="34" w:after="0" w:line="240" w:lineRule="auto"/>
              <w:ind w:hanging="360"/>
              <w:rPr>
                <w:rFonts w:ascii="Times New Roman" w:hAnsi="Times New Roman" w:cs="Times New Roman"/>
                <w:sz w:val="20"/>
                <w:szCs w:val="20"/>
              </w:rPr>
            </w:pPr>
            <w:r>
              <w:rPr>
                <w:rFonts w:ascii="Times New Roman" w:hAnsi="Times New Roman" w:cs="Times New Roman"/>
                <w:sz w:val="20"/>
                <w:szCs w:val="20"/>
              </w:rPr>
              <w:t>Stabil yan pozisyona (recovery pozisyonu) alma basamaklarını doğru olarak</w:t>
            </w:r>
            <w:r>
              <w:rPr>
                <w:rFonts w:ascii="Times New Roman" w:hAnsi="Times New Roman" w:cs="Times New Roman"/>
                <w:spacing w:val="-6"/>
                <w:sz w:val="20"/>
                <w:szCs w:val="20"/>
              </w:rPr>
              <w:t xml:space="preserve"> </w:t>
            </w:r>
            <w:r>
              <w:rPr>
                <w:rFonts w:ascii="Times New Roman" w:hAnsi="Times New Roman" w:cs="Times New Roman"/>
                <w:sz w:val="20"/>
                <w:szCs w:val="20"/>
              </w:rPr>
              <w:t>uygular.</w:t>
            </w:r>
          </w:p>
          <w:p w14:paraId="14580834" w14:textId="77777777" w:rsidR="001B64A4" w:rsidRDefault="001B64A4">
            <w:pPr>
              <w:pStyle w:val="ListeParagraf"/>
              <w:tabs>
                <w:tab w:val="left" w:pos="1561"/>
              </w:tabs>
              <w:ind w:left="1560"/>
              <w:rPr>
                <w:rFonts w:ascii="Times New Roman" w:hAnsi="Times New Roman" w:cs="Times New Roman"/>
                <w:sz w:val="20"/>
                <w:szCs w:val="20"/>
              </w:rPr>
            </w:pPr>
          </w:p>
          <w:p w14:paraId="103F6C4A" w14:textId="77777777" w:rsidR="001B64A4" w:rsidRDefault="006F3299">
            <w:pPr>
              <w:pStyle w:val="GvdeMetni"/>
              <w:spacing w:before="4"/>
              <w:rPr>
                <w:sz w:val="20"/>
                <w:szCs w:val="20"/>
              </w:rPr>
            </w:pPr>
            <w:r>
              <w:rPr>
                <w:sz w:val="20"/>
                <w:szCs w:val="20"/>
              </w:rPr>
              <w:t xml:space="preserve">            </w:t>
            </w:r>
          </w:p>
          <w:p w14:paraId="6C2A0B9A" w14:textId="77777777" w:rsidR="001B64A4" w:rsidRDefault="001B64A4">
            <w:pPr>
              <w:pStyle w:val="GvdeMetni"/>
              <w:spacing w:before="4"/>
              <w:rPr>
                <w:sz w:val="20"/>
                <w:szCs w:val="20"/>
              </w:rPr>
            </w:pPr>
          </w:p>
          <w:p w14:paraId="240C000B" w14:textId="77777777" w:rsidR="001B64A4" w:rsidRDefault="001B64A4">
            <w:pPr>
              <w:pStyle w:val="GvdeMetni"/>
              <w:spacing w:before="4"/>
              <w:rPr>
                <w:sz w:val="20"/>
                <w:szCs w:val="20"/>
              </w:rPr>
            </w:pPr>
          </w:p>
          <w:p w14:paraId="7B6A6B74" w14:textId="77777777" w:rsidR="001B64A4" w:rsidRDefault="006F3299">
            <w:pPr>
              <w:ind w:left="182"/>
              <w:rPr>
                <w:rFonts w:ascii="Times New Roman" w:hAnsi="Times New Roman" w:cs="Times New Roman"/>
              </w:rPr>
            </w:pPr>
            <w:r>
              <w:rPr>
                <w:rFonts w:ascii="Times New Roman" w:hAnsi="Times New Roman" w:cs="Times New Roman"/>
                <w:b/>
                <w:sz w:val="20"/>
                <w:szCs w:val="20"/>
              </w:rPr>
              <w:lastRenderedPageBreak/>
              <w:t>TIP-4.5.2</w:t>
            </w:r>
            <w:r>
              <w:rPr>
                <w:rFonts w:ascii="Times New Roman" w:hAnsi="Times New Roman" w:cs="Times New Roman"/>
                <w:i/>
              </w:rPr>
              <w:t xml:space="preserve"> </w:t>
            </w:r>
            <w:r>
              <w:rPr>
                <w:rFonts w:ascii="Times New Roman" w:hAnsi="Times New Roman" w:cs="Times New Roman"/>
                <w:sz w:val="20"/>
                <w:szCs w:val="20"/>
              </w:rPr>
              <w:t xml:space="preserve">  </w:t>
            </w:r>
            <w:r>
              <w:rPr>
                <w:rFonts w:ascii="Times New Roman" w:hAnsi="Times New Roman" w:cs="Times New Roman"/>
                <w:b/>
                <w:sz w:val="20"/>
                <w:szCs w:val="20"/>
              </w:rPr>
              <w:t>BEYİN ÖLÜMÜ TANI KRİTERLERİ ve DONÖR BAKIMI</w:t>
            </w:r>
          </w:p>
          <w:p w14:paraId="3CA92997" w14:textId="77777777" w:rsidR="001B64A4" w:rsidRDefault="006F3299">
            <w:pPr>
              <w:pStyle w:val="GvdeMetni"/>
              <w:spacing w:before="32" w:line="276" w:lineRule="auto"/>
              <w:ind w:right="839"/>
              <w:rPr>
                <w:sz w:val="20"/>
                <w:szCs w:val="20"/>
              </w:rPr>
            </w:pPr>
            <w:r>
              <w:rPr>
                <w:b/>
                <w:sz w:val="20"/>
                <w:szCs w:val="20"/>
              </w:rPr>
              <w:t xml:space="preserve">                 Dersin Amacı: </w:t>
            </w:r>
            <w:r>
              <w:rPr>
                <w:sz w:val="20"/>
                <w:szCs w:val="20"/>
              </w:rPr>
              <w:t>Beyin ölümü tanı kriterlerinin öğrenilmesi; beyin ölümü raporunun düzenlenmesi ve organ donasyonu hazırlıkları hakkında bilgi sahibi olunması amaçlandı.</w:t>
            </w:r>
          </w:p>
          <w:p w14:paraId="40AD67C9" w14:textId="77777777" w:rsidR="001B64A4" w:rsidRDefault="006F3299">
            <w:pPr>
              <w:spacing w:line="229" w:lineRule="exact"/>
              <w:ind w:left="852"/>
              <w:rPr>
                <w:rFonts w:ascii="Times New Roman" w:hAnsi="Times New Roman" w:cs="Times New Roman"/>
                <w:sz w:val="20"/>
                <w:szCs w:val="20"/>
              </w:rPr>
            </w:pPr>
            <w:r>
              <w:rPr>
                <w:rFonts w:ascii="Times New Roman" w:hAnsi="Times New Roman" w:cs="Times New Roman"/>
                <w:b/>
                <w:sz w:val="20"/>
                <w:szCs w:val="20"/>
              </w:rPr>
              <w:t xml:space="preserve">Öğrenim Hedefleri: </w:t>
            </w:r>
            <w:r>
              <w:rPr>
                <w:rFonts w:ascii="Times New Roman" w:hAnsi="Times New Roman" w:cs="Times New Roman"/>
                <w:sz w:val="20"/>
                <w:szCs w:val="20"/>
              </w:rPr>
              <w:t>Bu dersin sonunda öğrenci;</w:t>
            </w:r>
          </w:p>
          <w:p w14:paraId="5773735E" w14:textId="77777777" w:rsidR="001B64A4" w:rsidRDefault="006F3299">
            <w:pPr>
              <w:pStyle w:val="ListeParagraf"/>
              <w:widowControl w:val="0"/>
              <w:numPr>
                <w:ilvl w:val="0"/>
                <w:numId w:val="2"/>
              </w:numPr>
              <w:tabs>
                <w:tab w:val="left" w:pos="1561"/>
              </w:tabs>
              <w:spacing w:before="34" w:after="0" w:line="240" w:lineRule="auto"/>
              <w:ind w:hanging="348"/>
              <w:rPr>
                <w:rFonts w:ascii="Times New Roman" w:hAnsi="Times New Roman" w:cs="Times New Roman"/>
                <w:sz w:val="20"/>
                <w:szCs w:val="20"/>
              </w:rPr>
            </w:pPr>
            <w:r>
              <w:rPr>
                <w:rFonts w:ascii="Times New Roman" w:hAnsi="Times New Roman" w:cs="Times New Roman"/>
                <w:sz w:val="20"/>
                <w:szCs w:val="20"/>
              </w:rPr>
              <w:t>Potansiyel donörü</w:t>
            </w:r>
            <w:r>
              <w:rPr>
                <w:rFonts w:ascii="Times New Roman" w:hAnsi="Times New Roman" w:cs="Times New Roman"/>
                <w:spacing w:val="-2"/>
                <w:sz w:val="20"/>
                <w:szCs w:val="20"/>
              </w:rPr>
              <w:t xml:space="preserve"> </w:t>
            </w:r>
            <w:r>
              <w:rPr>
                <w:rFonts w:ascii="Times New Roman" w:hAnsi="Times New Roman" w:cs="Times New Roman"/>
                <w:sz w:val="20"/>
                <w:szCs w:val="20"/>
              </w:rPr>
              <w:t>tanımlar</w:t>
            </w:r>
            <w:r>
              <w:rPr>
                <w:rFonts w:ascii="Times New Roman" w:hAnsi="Times New Roman" w:cs="Times New Roman"/>
                <w:sz w:val="20"/>
                <w:szCs w:val="20"/>
              </w:rPr>
              <w:t>.</w:t>
            </w:r>
          </w:p>
          <w:p w14:paraId="031DC5D4" w14:textId="77777777" w:rsidR="001B64A4" w:rsidRDefault="006F3299">
            <w:pPr>
              <w:pStyle w:val="ListeParagraf"/>
              <w:widowControl w:val="0"/>
              <w:numPr>
                <w:ilvl w:val="0"/>
                <w:numId w:val="2"/>
              </w:numPr>
              <w:tabs>
                <w:tab w:val="left" w:pos="1561"/>
              </w:tabs>
              <w:spacing w:before="34" w:after="0" w:line="240" w:lineRule="auto"/>
              <w:ind w:hanging="348"/>
              <w:rPr>
                <w:rFonts w:ascii="Times New Roman" w:hAnsi="Times New Roman" w:cs="Times New Roman"/>
                <w:sz w:val="20"/>
                <w:szCs w:val="20"/>
              </w:rPr>
            </w:pPr>
            <w:r>
              <w:rPr>
                <w:rFonts w:ascii="Times New Roman" w:hAnsi="Times New Roman" w:cs="Times New Roman"/>
                <w:sz w:val="20"/>
                <w:szCs w:val="20"/>
              </w:rPr>
              <w:t>Beyin ölümü kriterlerini</w:t>
            </w:r>
            <w:r>
              <w:rPr>
                <w:rFonts w:ascii="Times New Roman" w:hAnsi="Times New Roman" w:cs="Times New Roman"/>
                <w:spacing w:val="-2"/>
                <w:sz w:val="20"/>
                <w:szCs w:val="20"/>
              </w:rPr>
              <w:t xml:space="preserve"> </w:t>
            </w:r>
            <w:r>
              <w:rPr>
                <w:rFonts w:ascii="Times New Roman" w:hAnsi="Times New Roman" w:cs="Times New Roman"/>
                <w:sz w:val="20"/>
                <w:szCs w:val="20"/>
              </w:rPr>
              <w:t>sıralar.</w:t>
            </w:r>
          </w:p>
          <w:p w14:paraId="283AFFFA" w14:textId="77777777" w:rsidR="001B64A4" w:rsidRDefault="006F3299">
            <w:pPr>
              <w:pStyle w:val="ListeParagraf"/>
              <w:widowControl w:val="0"/>
              <w:numPr>
                <w:ilvl w:val="0"/>
                <w:numId w:val="2"/>
              </w:numPr>
              <w:tabs>
                <w:tab w:val="left" w:pos="1561"/>
              </w:tabs>
              <w:spacing w:before="37" w:after="0" w:line="240" w:lineRule="auto"/>
              <w:ind w:hanging="348"/>
              <w:rPr>
                <w:rFonts w:ascii="Times New Roman" w:hAnsi="Times New Roman" w:cs="Times New Roman"/>
                <w:sz w:val="20"/>
                <w:szCs w:val="20"/>
              </w:rPr>
            </w:pPr>
            <w:r>
              <w:rPr>
                <w:rFonts w:ascii="Times New Roman" w:hAnsi="Times New Roman" w:cs="Times New Roman"/>
                <w:sz w:val="20"/>
                <w:szCs w:val="20"/>
              </w:rPr>
              <w:t>Apne testinin felsefesini</w:t>
            </w:r>
            <w:r>
              <w:rPr>
                <w:rFonts w:ascii="Times New Roman" w:hAnsi="Times New Roman" w:cs="Times New Roman"/>
                <w:spacing w:val="-3"/>
                <w:sz w:val="20"/>
                <w:szCs w:val="20"/>
              </w:rPr>
              <w:t xml:space="preserve"> </w:t>
            </w:r>
            <w:r>
              <w:rPr>
                <w:rFonts w:ascii="Times New Roman" w:hAnsi="Times New Roman" w:cs="Times New Roman"/>
                <w:sz w:val="20"/>
                <w:szCs w:val="20"/>
              </w:rPr>
              <w:t>anlar.</w:t>
            </w:r>
          </w:p>
          <w:p w14:paraId="7A7AE8DE" w14:textId="77777777" w:rsidR="001B64A4" w:rsidRDefault="006F3299">
            <w:pPr>
              <w:pStyle w:val="ListeParagraf"/>
              <w:widowControl w:val="0"/>
              <w:numPr>
                <w:ilvl w:val="0"/>
                <w:numId w:val="2"/>
              </w:numPr>
              <w:tabs>
                <w:tab w:val="left" w:pos="1561"/>
              </w:tabs>
              <w:spacing w:before="34" w:after="0" w:line="240" w:lineRule="auto"/>
              <w:ind w:hanging="348"/>
              <w:rPr>
                <w:rFonts w:ascii="Times New Roman" w:hAnsi="Times New Roman" w:cs="Times New Roman"/>
                <w:sz w:val="20"/>
                <w:szCs w:val="20"/>
              </w:rPr>
            </w:pPr>
            <w:r>
              <w:rPr>
                <w:rFonts w:ascii="Times New Roman" w:hAnsi="Times New Roman" w:cs="Times New Roman"/>
                <w:sz w:val="20"/>
                <w:szCs w:val="20"/>
              </w:rPr>
              <w:t>Organ donasyonu için gerekenleri</w:t>
            </w:r>
            <w:r>
              <w:rPr>
                <w:rFonts w:ascii="Times New Roman" w:hAnsi="Times New Roman" w:cs="Times New Roman"/>
                <w:spacing w:val="-5"/>
                <w:sz w:val="20"/>
                <w:szCs w:val="20"/>
              </w:rPr>
              <w:t xml:space="preserve"> </w:t>
            </w:r>
            <w:r>
              <w:rPr>
                <w:rFonts w:ascii="Times New Roman" w:hAnsi="Times New Roman" w:cs="Times New Roman"/>
                <w:sz w:val="20"/>
                <w:szCs w:val="20"/>
              </w:rPr>
              <w:t>sıralar.</w:t>
            </w:r>
          </w:p>
          <w:p w14:paraId="584495B1" w14:textId="77777777" w:rsidR="001B64A4" w:rsidRDefault="006F3299">
            <w:pPr>
              <w:pStyle w:val="ListeParagraf"/>
              <w:widowControl w:val="0"/>
              <w:numPr>
                <w:ilvl w:val="0"/>
                <w:numId w:val="2"/>
              </w:numPr>
              <w:tabs>
                <w:tab w:val="left" w:pos="1561"/>
              </w:tabs>
              <w:spacing w:before="34" w:after="0" w:line="240" w:lineRule="auto"/>
              <w:ind w:hanging="348"/>
              <w:rPr>
                <w:rFonts w:ascii="Times New Roman" w:hAnsi="Times New Roman" w:cs="Times New Roman"/>
                <w:sz w:val="20"/>
                <w:szCs w:val="20"/>
              </w:rPr>
            </w:pPr>
            <w:r>
              <w:rPr>
                <w:rFonts w:ascii="Times New Roman" w:hAnsi="Times New Roman" w:cs="Times New Roman"/>
                <w:sz w:val="20"/>
                <w:szCs w:val="20"/>
              </w:rPr>
              <w:t>Donör bakımını</w:t>
            </w:r>
            <w:r>
              <w:rPr>
                <w:rFonts w:ascii="Times New Roman" w:hAnsi="Times New Roman" w:cs="Times New Roman"/>
                <w:spacing w:val="-2"/>
                <w:sz w:val="20"/>
                <w:szCs w:val="20"/>
              </w:rPr>
              <w:t xml:space="preserve"> </w:t>
            </w:r>
            <w:r>
              <w:rPr>
                <w:rFonts w:ascii="Times New Roman" w:hAnsi="Times New Roman" w:cs="Times New Roman"/>
                <w:sz w:val="20"/>
                <w:szCs w:val="20"/>
              </w:rPr>
              <w:t>öğrenir.</w:t>
            </w:r>
          </w:p>
          <w:p w14:paraId="5A2F89AE" w14:textId="77777777" w:rsidR="001B64A4" w:rsidRDefault="006F3299">
            <w:pPr>
              <w:widowControl w:val="0"/>
              <w:tabs>
                <w:tab w:val="left" w:pos="1561"/>
              </w:tabs>
              <w:spacing w:before="34" w:after="0" w:line="240" w:lineRule="auto"/>
              <w:rPr>
                <w:rFonts w:ascii="Times New Roman" w:hAnsi="Times New Roman" w:cs="Times New Roman"/>
                <w:b/>
                <w:sz w:val="20"/>
                <w:szCs w:val="20"/>
              </w:rPr>
            </w:pPr>
            <w:r>
              <w:rPr>
                <w:rFonts w:ascii="Times New Roman" w:hAnsi="Times New Roman" w:cs="Times New Roman"/>
                <w:b/>
                <w:sz w:val="20"/>
                <w:szCs w:val="20"/>
              </w:rPr>
              <w:t>TIP -4.5.3 ŞOK FİZYOPATOLOJİSİ,TÜRLERİ ve TEDAVİSİ</w:t>
            </w:r>
          </w:p>
          <w:p w14:paraId="6CC1C501" w14:textId="77777777" w:rsidR="001B64A4" w:rsidRDefault="006F3299">
            <w:pPr>
              <w:pStyle w:val="GvdeMetni"/>
              <w:spacing w:before="29" w:line="276" w:lineRule="auto"/>
              <w:ind w:left="852" w:right="849"/>
              <w:jc w:val="both"/>
            </w:pPr>
            <w:r>
              <w:rPr>
                <w:b/>
                <w:sz w:val="20"/>
                <w:szCs w:val="20"/>
              </w:rPr>
              <w:t xml:space="preserve">      Dersin Amacı:ı:</w:t>
            </w:r>
            <w:r>
              <w:rPr>
                <w:b/>
                <w:i/>
                <w:sz w:val="20"/>
                <w:szCs w:val="20"/>
              </w:rPr>
              <w:t xml:space="preserve"> </w:t>
            </w:r>
            <w:r>
              <w:rPr>
                <w:sz w:val="20"/>
                <w:szCs w:val="20"/>
              </w:rPr>
              <w:t xml:space="preserve">Şok tablosundaki bir hastanın nasıl </w:t>
            </w:r>
            <w:r>
              <w:rPr>
                <w:sz w:val="20"/>
                <w:szCs w:val="20"/>
              </w:rPr>
              <w:t>tanınacağı ve şok tiplerine göre ayırıcı tanı ve tetkik yöntemlerini kullanabilmesi, hızlı ve doğru tedavi basamaklarının en kısa sürede başlanarak sağ kalım oranlarının arttırılmasının öğretilmesi amaçlandı</w:t>
            </w:r>
            <w:r>
              <w:t>.</w:t>
            </w:r>
          </w:p>
          <w:p w14:paraId="60AFADAC" w14:textId="77777777" w:rsidR="001B64A4" w:rsidRDefault="006F3299">
            <w:pPr>
              <w:spacing w:line="229" w:lineRule="exact"/>
              <w:ind w:left="852"/>
              <w:rPr>
                <w:rFonts w:ascii="Times New Roman" w:hAnsi="Times New Roman" w:cs="Times New Roman"/>
                <w:i/>
                <w:sz w:val="20"/>
              </w:rPr>
            </w:pPr>
            <w:r>
              <w:rPr>
                <w:rFonts w:ascii="Times New Roman" w:hAnsi="Times New Roman" w:cs="Times New Roman"/>
                <w:b/>
                <w:sz w:val="20"/>
              </w:rPr>
              <w:t>Öğrenim Hedefleri</w:t>
            </w:r>
            <w:r>
              <w:rPr>
                <w:rFonts w:ascii="Times New Roman" w:hAnsi="Times New Roman" w:cs="Times New Roman"/>
                <w:b/>
                <w:i/>
                <w:sz w:val="20"/>
              </w:rPr>
              <w:t xml:space="preserve">: </w:t>
            </w:r>
            <w:r>
              <w:rPr>
                <w:rFonts w:ascii="Times New Roman" w:hAnsi="Times New Roman" w:cs="Times New Roman"/>
                <w:i/>
                <w:sz w:val="20"/>
              </w:rPr>
              <w:t>Bu dersin sonunda öğrenci;</w:t>
            </w:r>
          </w:p>
          <w:p w14:paraId="4EA6987E" w14:textId="77777777" w:rsidR="001B64A4" w:rsidRDefault="006F3299">
            <w:pPr>
              <w:pStyle w:val="ListeParagraf"/>
              <w:widowControl w:val="0"/>
              <w:numPr>
                <w:ilvl w:val="0"/>
                <w:numId w:val="11"/>
              </w:numPr>
              <w:tabs>
                <w:tab w:val="left" w:pos="1561"/>
              </w:tabs>
              <w:spacing w:before="36" w:after="0" w:line="240" w:lineRule="auto"/>
              <w:rPr>
                <w:rFonts w:ascii="Times New Roman" w:hAnsi="Times New Roman" w:cs="Times New Roman"/>
                <w:sz w:val="20"/>
              </w:rPr>
            </w:pPr>
            <w:r>
              <w:rPr>
                <w:rFonts w:ascii="Times New Roman" w:hAnsi="Times New Roman" w:cs="Times New Roman"/>
                <w:sz w:val="20"/>
              </w:rPr>
              <w:t>Ş</w:t>
            </w:r>
            <w:r>
              <w:rPr>
                <w:rFonts w:ascii="Times New Roman" w:hAnsi="Times New Roman" w:cs="Times New Roman"/>
                <w:sz w:val="20"/>
              </w:rPr>
              <w:t>ok nedir, tanımı doğru olarak yapar.</w:t>
            </w:r>
          </w:p>
          <w:p w14:paraId="68350106" w14:textId="77777777" w:rsidR="001B64A4" w:rsidRDefault="006F3299">
            <w:pPr>
              <w:pStyle w:val="ListeParagraf"/>
              <w:widowControl w:val="0"/>
              <w:numPr>
                <w:ilvl w:val="0"/>
                <w:numId w:val="11"/>
              </w:numPr>
              <w:tabs>
                <w:tab w:val="left" w:pos="1561"/>
              </w:tabs>
              <w:spacing w:before="34" w:after="0" w:line="240" w:lineRule="auto"/>
              <w:rPr>
                <w:rFonts w:ascii="Times New Roman" w:hAnsi="Times New Roman" w:cs="Times New Roman"/>
                <w:sz w:val="20"/>
              </w:rPr>
            </w:pPr>
            <w:r>
              <w:rPr>
                <w:rFonts w:ascii="Times New Roman" w:hAnsi="Times New Roman" w:cs="Times New Roman"/>
                <w:sz w:val="20"/>
              </w:rPr>
              <w:t>Şok tiplerini, anamnez, klinik muayene verilerine göre ön tanı olarak</w:t>
            </w:r>
            <w:r>
              <w:rPr>
                <w:rFonts w:ascii="Times New Roman" w:hAnsi="Times New Roman" w:cs="Times New Roman"/>
                <w:spacing w:val="-6"/>
                <w:sz w:val="20"/>
              </w:rPr>
              <w:t xml:space="preserve"> </w:t>
            </w:r>
            <w:r>
              <w:rPr>
                <w:rFonts w:ascii="Times New Roman" w:hAnsi="Times New Roman" w:cs="Times New Roman"/>
                <w:sz w:val="20"/>
              </w:rPr>
              <w:t>tanımlar.</w:t>
            </w:r>
          </w:p>
          <w:p w14:paraId="5475288F" w14:textId="77777777" w:rsidR="001B64A4" w:rsidRDefault="006F3299">
            <w:pPr>
              <w:pStyle w:val="ListeParagraf"/>
              <w:widowControl w:val="0"/>
              <w:numPr>
                <w:ilvl w:val="0"/>
                <w:numId w:val="11"/>
              </w:numPr>
              <w:tabs>
                <w:tab w:val="left" w:pos="1561"/>
              </w:tabs>
              <w:spacing w:before="34" w:after="0" w:line="240" w:lineRule="auto"/>
              <w:rPr>
                <w:rFonts w:ascii="Times New Roman" w:hAnsi="Times New Roman" w:cs="Times New Roman"/>
                <w:sz w:val="20"/>
              </w:rPr>
            </w:pPr>
            <w:r>
              <w:rPr>
                <w:rFonts w:ascii="Times New Roman" w:hAnsi="Times New Roman" w:cs="Times New Roman"/>
                <w:sz w:val="20"/>
              </w:rPr>
              <w:t>Ön tanıya göre hızlı ve doğru şok tedavisi</w:t>
            </w:r>
            <w:r>
              <w:rPr>
                <w:rFonts w:ascii="Times New Roman" w:hAnsi="Times New Roman" w:cs="Times New Roman"/>
                <w:spacing w:val="3"/>
                <w:sz w:val="20"/>
              </w:rPr>
              <w:t xml:space="preserve"> </w:t>
            </w:r>
            <w:r>
              <w:rPr>
                <w:rFonts w:ascii="Times New Roman" w:hAnsi="Times New Roman" w:cs="Times New Roman"/>
                <w:sz w:val="20"/>
              </w:rPr>
              <w:t>başlar.</w:t>
            </w:r>
          </w:p>
          <w:p w14:paraId="2DA1C693" w14:textId="77777777" w:rsidR="001B64A4" w:rsidRDefault="006F3299">
            <w:pPr>
              <w:pStyle w:val="ListeParagraf"/>
              <w:widowControl w:val="0"/>
              <w:numPr>
                <w:ilvl w:val="0"/>
                <w:numId w:val="11"/>
              </w:numPr>
              <w:tabs>
                <w:tab w:val="left" w:pos="1561"/>
              </w:tabs>
              <w:spacing w:before="34" w:after="0" w:line="240" w:lineRule="auto"/>
              <w:rPr>
                <w:rFonts w:ascii="Times New Roman" w:hAnsi="Times New Roman" w:cs="Times New Roman"/>
                <w:sz w:val="20"/>
              </w:rPr>
            </w:pPr>
            <w:r>
              <w:rPr>
                <w:rFonts w:ascii="Times New Roman" w:hAnsi="Times New Roman" w:cs="Times New Roman"/>
                <w:sz w:val="20"/>
              </w:rPr>
              <w:t>Laboratuar desteği ile tanı</w:t>
            </w:r>
            <w:r>
              <w:rPr>
                <w:rFonts w:ascii="Times New Roman" w:hAnsi="Times New Roman" w:cs="Times New Roman"/>
                <w:spacing w:val="1"/>
                <w:sz w:val="20"/>
              </w:rPr>
              <w:t xml:space="preserve"> </w:t>
            </w:r>
            <w:r>
              <w:rPr>
                <w:rFonts w:ascii="Times New Roman" w:hAnsi="Times New Roman" w:cs="Times New Roman"/>
                <w:sz w:val="20"/>
              </w:rPr>
              <w:t>kesinleştirir.</w:t>
            </w:r>
          </w:p>
          <w:p w14:paraId="324BB9F7" w14:textId="77777777" w:rsidR="001B64A4" w:rsidRDefault="006F3299">
            <w:pPr>
              <w:pStyle w:val="ListeParagraf"/>
              <w:widowControl w:val="0"/>
              <w:numPr>
                <w:ilvl w:val="0"/>
                <w:numId w:val="11"/>
              </w:numPr>
              <w:tabs>
                <w:tab w:val="left" w:pos="1561"/>
              </w:tabs>
              <w:spacing w:before="34" w:after="0" w:line="240" w:lineRule="auto"/>
              <w:rPr>
                <w:rFonts w:ascii="Times New Roman" w:hAnsi="Times New Roman" w:cs="Times New Roman"/>
                <w:sz w:val="20"/>
              </w:rPr>
            </w:pPr>
            <w:r>
              <w:rPr>
                <w:rFonts w:ascii="Times New Roman" w:hAnsi="Times New Roman" w:cs="Times New Roman"/>
                <w:sz w:val="20"/>
              </w:rPr>
              <w:t>Tedavinin doğruluğu ve yeterliliği</w:t>
            </w:r>
            <w:r>
              <w:rPr>
                <w:rFonts w:ascii="Times New Roman" w:hAnsi="Times New Roman" w:cs="Times New Roman"/>
                <w:spacing w:val="-1"/>
                <w:sz w:val="20"/>
              </w:rPr>
              <w:t xml:space="preserve"> </w:t>
            </w:r>
            <w:r>
              <w:rPr>
                <w:rFonts w:ascii="Times New Roman" w:hAnsi="Times New Roman" w:cs="Times New Roman"/>
                <w:sz w:val="20"/>
              </w:rPr>
              <w:t>değerlendi</w:t>
            </w:r>
            <w:r>
              <w:rPr>
                <w:rFonts w:ascii="Times New Roman" w:hAnsi="Times New Roman" w:cs="Times New Roman"/>
                <w:sz w:val="20"/>
              </w:rPr>
              <w:t>rir.</w:t>
            </w:r>
          </w:p>
          <w:p w14:paraId="1E29F3ED" w14:textId="77777777" w:rsidR="001B64A4" w:rsidRDefault="006F3299">
            <w:pPr>
              <w:pStyle w:val="ListeParagraf"/>
              <w:widowControl w:val="0"/>
              <w:numPr>
                <w:ilvl w:val="0"/>
                <w:numId w:val="11"/>
              </w:numPr>
              <w:tabs>
                <w:tab w:val="left" w:pos="1561"/>
              </w:tabs>
              <w:spacing w:before="37" w:after="0" w:line="229" w:lineRule="exact"/>
              <w:rPr>
                <w:rFonts w:ascii="Times New Roman" w:hAnsi="Times New Roman" w:cs="Times New Roman"/>
                <w:i/>
                <w:sz w:val="20"/>
              </w:rPr>
            </w:pPr>
            <w:r>
              <w:rPr>
                <w:rFonts w:ascii="Times New Roman" w:hAnsi="Times New Roman" w:cs="Times New Roman"/>
                <w:sz w:val="20"/>
              </w:rPr>
              <w:t>Başarılı şok tedavisi sağ kalım prensipleri</w:t>
            </w:r>
            <w:r>
              <w:rPr>
                <w:rFonts w:ascii="Times New Roman" w:hAnsi="Times New Roman" w:cs="Times New Roman"/>
                <w:spacing w:val="-8"/>
                <w:sz w:val="20"/>
              </w:rPr>
              <w:t xml:space="preserve"> </w:t>
            </w:r>
            <w:r>
              <w:rPr>
                <w:rFonts w:ascii="Times New Roman" w:hAnsi="Times New Roman" w:cs="Times New Roman"/>
                <w:sz w:val="20"/>
              </w:rPr>
              <w:t>sayar.</w:t>
            </w:r>
          </w:p>
          <w:p w14:paraId="4A7F919B" w14:textId="77777777" w:rsidR="001B64A4" w:rsidRDefault="001B64A4">
            <w:pPr>
              <w:widowControl w:val="0"/>
              <w:tabs>
                <w:tab w:val="left" w:pos="1561"/>
              </w:tabs>
              <w:spacing w:before="34" w:after="0" w:line="240" w:lineRule="auto"/>
              <w:rPr>
                <w:rFonts w:ascii="Times New Roman" w:hAnsi="Times New Roman" w:cs="Times New Roman"/>
                <w:b/>
                <w:sz w:val="20"/>
                <w:szCs w:val="20"/>
              </w:rPr>
            </w:pPr>
          </w:p>
          <w:p w14:paraId="1B01BE3A" w14:textId="77777777" w:rsidR="001B64A4" w:rsidRDefault="001B64A4">
            <w:pPr>
              <w:widowControl w:val="0"/>
              <w:tabs>
                <w:tab w:val="left" w:pos="1561"/>
              </w:tabs>
              <w:spacing w:before="34" w:after="0" w:line="240" w:lineRule="auto"/>
              <w:rPr>
                <w:rFonts w:ascii="Times New Roman" w:hAnsi="Times New Roman" w:cs="Times New Roman"/>
                <w:sz w:val="20"/>
                <w:szCs w:val="20"/>
              </w:rPr>
            </w:pPr>
          </w:p>
          <w:p w14:paraId="2CEB8586" w14:textId="77777777" w:rsidR="001B64A4" w:rsidRDefault="001B64A4">
            <w:pPr>
              <w:widowControl w:val="0"/>
              <w:tabs>
                <w:tab w:val="left" w:pos="1561"/>
              </w:tabs>
              <w:spacing w:before="34" w:after="0" w:line="240" w:lineRule="auto"/>
              <w:rPr>
                <w:rFonts w:ascii="Times New Roman" w:hAnsi="Times New Roman" w:cs="Times New Roman"/>
                <w:sz w:val="20"/>
                <w:szCs w:val="20"/>
              </w:rPr>
            </w:pPr>
          </w:p>
          <w:p w14:paraId="626E1FF9" w14:textId="77777777" w:rsidR="001B64A4" w:rsidRDefault="001B64A4">
            <w:pPr>
              <w:widowControl w:val="0"/>
              <w:tabs>
                <w:tab w:val="left" w:pos="1561"/>
              </w:tabs>
              <w:spacing w:before="34" w:after="0" w:line="240" w:lineRule="auto"/>
              <w:rPr>
                <w:rFonts w:ascii="Times New Roman" w:hAnsi="Times New Roman" w:cs="Times New Roman"/>
                <w:sz w:val="20"/>
                <w:szCs w:val="20"/>
              </w:rPr>
            </w:pPr>
          </w:p>
          <w:p w14:paraId="35CD796F" w14:textId="77777777" w:rsidR="001B64A4" w:rsidRDefault="006F3299">
            <w:pPr>
              <w:rPr>
                <w:rFonts w:ascii="Times New Roman" w:hAnsi="Times New Roman" w:cs="Times New Roman"/>
                <w:sz w:val="20"/>
                <w:szCs w:val="20"/>
              </w:rPr>
            </w:pPr>
            <w:r>
              <w:rPr>
                <w:rFonts w:ascii="Times New Roman" w:hAnsi="Times New Roman" w:cs="Times New Roman"/>
                <w:b/>
                <w:sz w:val="20"/>
                <w:szCs w:val="20"/>
              </w:rPr>
              <w:t>TIP-4.5.4 ZEHİRLENMELER ve GENEL TEDAVİ PRENSİBLERİ</w:t>
            </w:r>
          </w:p>
          <w:p w14:paraId="26B87955" w14:textId="77777777" w:rsidR="001B64A4" w:rsidRDefault="006F3299">
            <w:pPr>
              <w:pStyle w:val="GvdeMetni"/>
              <w:spacing w:before="29" w:line="276" w:lineRule="auto"/>
              <w:ind w:left="852" w:right="839"/>
              <w:rPr>
                <w:sz w:val="20"/>
                <w:szCs w:val="20"/>
              </w:rPr>
            </w:pPr>
            <w:r>
              <w:rPr>
                <w:b/>
                <w:sz w:val="20"/>
                <w:szCs w:val="20"/>
              </w:rPr>
              <w:t xml:space="preserve">Dersin Amacı: </w:t>
            </w:r>
            <w:r>
              <w:rPr>
                <w:sz w:val="20"/>
                <w:szCs w:val="20"/>
              </w:rPr>
              <w:t xml:space="preserve">Zehirlenmelerde görülen belirtilerin ve acil yaklaşımın bilinmesi ve intoksikasyonlarda genel tedavi prensiplerinin </w:t>
            </w:r>
            <w:r>
              <w:rPr>
                <w:sz w:val="20"/>
                <w:szCs w:val="20"/>
              </w:rPr>
              <w:t>öğrenilmesi Amaçlanmıştır.</w:t>
            </w:r>
          </w:p>
          <w:p w14:paraId="0E137BD6" w14:textId="77777777" w:rsidR="001B64A4" w:rsidRDefault="006F3299">
            <w:pPr>
              <w:spacing w:before="1"/>
              <w:ind w:left="852"/>
              <w:rPr>
                <w:rFonts w:ascii="Times New Roman" w:hAnsi="Times New Roman" w:cs="Times New Roman"/>
                <w:sz w:val="20"/>
                <w:szCs w:val="20"/>
              </w:rPr>
            </w:pPr>
            <w:r>
              <w:rPr>
                <w:rFonts w:ascii="Times New Roman" w:hAnsi="Times New Roman" w:cs="Times New Roman"/>
                <w:b/>
                <w:sz w:val="20"/>
                <w:szCs w:val="20"/>
              </w:rPr>
              <w:t xml:space="preserve">Öğrenim Hedefleri: </w:t>
            </w:r>
            <w:r>
              <w:rPr>
                <w:rFonts w:ascii="Times New Roman" w:hAnsi="Times New Roman" w:cs="Times New Roman"/>
                <w:sz w:val="20"/>
                <w:szCs w:val="20"/>
              </w:rPr>
              <w:t>Bu dersin sonunda öğrenci;</w:t>
            </w:r>
          </w:p>
          <w:p w14:paraId="1C827EEF" w14:textId="77777777" w:rsidR="001B64A4" w:rsidRDefault="006F3299">
            <w:pPr>
              <w:pStyle w:val="ListeParagraf"/>
              <w:widowControl w:val="0"/>
              <w:numPr>
                <w:ilvl w:val="0"/>
                <w:numId w:val="1"/>
              </w:numPr>
              <w:tabs>
                <w:tab w:val="left" w:pos="1561"/>
              </w:tabs>
              <w:spacing w:before="34" w:after="0" w:line="240" w:lineRule="auto"/>
              <w:ind w:hanging="360"/>
              <w:rPr>
                <w:rFonts w:ascii="Times New Roman" w:hAnsi="Times New Roman" w:cs="Times New Roman"/>
                <w:sz w:val="20"/>
                <w:szCs w:val="20"/>
              </w:rPr>
            </w:pPr>
            <w:r>
              <w:rPr>
                <w:rFonts w:ascii="Times New Roman" w:hAnsi="Times New Roman" w:cs="Times New Roman"/>
                <w:sz w:val="20"/>
                <w:szCs w:val="20"/>
              </w:rPr>
              <w:t>İntoksikasyonlara acil yaklaşımın bilir.</w:t>
            </w:r>
          </w:p>
          <w:p w14:paraId="554C6785" w14:textId="77777777" w:rsidR="001B64A4" w:rsidRDefault="006F3299">
            <w:pPr>
              <w:pStyle w:val="ListeParagraf"/>
              <w:widowControl w:val="0"/>
              <w:numPr>
                <w:ilvl w:val="0"/>
                <w:numId w:val="1"/>
              </w:numPr>
              <w:tabs>
                <w:tab w:val="left" w:pos="1561"/>
              </w:tabs>
              <w:spacing w:before="34" w:after="0" w:line="240" w:lineRule="auto"/>
              <w:ind w:hanging="360"/>
              <w:rPr>
                <w:rFonts w:ascii="Times New Roman" w:hAnsi="Times New Roman" w:cs="Times New Roman"/>
                <w:sz w:val="20"/>
                <w:szCs w:val="20"/>
              </w:rPr>
            </w:pPr>
            <w:r>
              <w:rPr>
                <w:rFonts w:ascii="Times New Roman" w:hAnsi="Times New Roman" w:cs="Times New Roman"/>
                <w:sz w:val="20"/>
                <w:szCs w:val="20"/>
              </w:rPr>
              <w:t>İntoksikasyon vakalarında istenmesi gereken laboratuvar tetkikleri eksiksiz</w:t>
            </w:r>
            <w:r>
              <w:rPr>
                <w:rFonts w:ascii="Times New Roman" w:hAnsi="Times New Roman" w:cs="Times New Roman"/>
                <w:spacing w:val="-3"/>
                <w:sz w:val="20"/>
                <w:szCs w:val="20"/>
              </w:rPr>
              <w:t xml:space="preserve"> </w:t>
            </w:r>
            <w:r>
              <w:rPr>
                <w:rFonts w:ascii="Times New Roman" w:hAnsi="Times New Roman" w:cs="Times New Roman"/>
                <w:sz w:val="20"/>
                <w:szCs w:val="20"/>
              </w:rPr>
              <w:t>olarak sayar.</w:t>
            </w:r>
          </w:p>
          <w:p w14:paraId="6F2C4B34" w14:textId="77777777" w:rsidR="001B64A4" w:rsidRDefault="006F3299">
            <w:pPr>
              <w:pStyle w:val="ListeParagraf"/>
              <w:widowControl w:val="0"/>
              <w:numPr>
                <w:ilvl w:val="0"/>
                <w:numId w:val="1"/>
              </w:numPr>
              <w:tabs>
                <w:tab w:val="left" w:pos="1561"/>
              </w:tabs>
              <w:spacing w:before="34" w:after="0" w:line="240" w:lineRule="auto"/>
              <w:ind w:hanging="360"/>
              <w:rPr>
                <w:rFonts w:ascii="Times New Roman" w:hAnsi="Times New Roman" w:cs="Times New Roman"/>
                <w:sz w:val="20"/>
                <w:szCs w:val="20"/>
              </w:rPr>
            </w:pPr>
            <w:r>
              <w:rPr>
                <w:rFonts w:ascii="Times New Roman" w:hAnsi="Times New Roman" w:cs="Times New Roman"/>
                <w:sz w:val="20"/>
                <w:szCs w:val="20"/>
              </w:rPr>
              <w:t>Gastrik lavaj uygulanırken dikkat edilmesi gereken n</w:t>
            </w:r>
            <w:r>
              <w:rPr>
                <w:rFonts w:ascii="Times New Roman" w:hAnsi="Times New Roman" w:cs="Times New Roman"/>
                <w:sz w:val="20"/>
                <w:szCs w:val="20"/>
              </w:rPr>
              <w:t>oktaları sayar.</w:t>
            </w:r>
          </w:p>
          <w:p w14:paraId="114E0DB1" w14:textId="77777777" w:rsidR="001B64A4" w:rsidRDefault="006F3299">
            <w:pPr>
              <w:pStyle w:val="ListeParagraf"/>
              <w:widowControl w:val="0"/>
              <w:numPr>
                <w:ilvl w:val="0"/>
                <w:numId w:val="1"/>
              </w:numPr>
              <w:tabs>
                <w:tab w:val="left" w:pos="1561"/>
              </w:tabs>
              <w:spacing w:before="37" w:after="0" w:line="240" w:lineRule="auto"/>
              <w:ind w:hanging="360"/>
              <w:rPr>
                <w:rFonts w:ascii="Times New Roman" w:hAnsi="Times New Roman" w:cs="Times New Roman"/>
                <w:sz w:val="20"/>
                <w:szCs w:val="20"/>
              </w:rPr>
            </w:pPr>
            <w:r>
              <w:rPr>
                <w:rFonts w:ascii="Times New Roman" w:hAnsi="Times New Roman" w:cs="Times New Roman"/>
                <w:sz w:val="20"/>
                <w:szCs w:val="20"/>
              </w:rPr>
              <w:t>Aktif kömürü tanımlayıp kullanımını eksiksiz olarak</w:t>
            </w:r>
            <w:r>
              <w:rPr>
                <w:rFonts w:ascii="Times New Roman" w:hAnsi="Times New Roman" w:cs="Times New Roman"/>
                <w:spacing w:val="-6"/>
                <w:sz w:val="20"/>
                <w:szCs w:val="20"/>
              </w:rPr>
              <w:t xml:space="preserve"> </w:t>
            </w:r>
            <w:r>
              <w:rPr>
                <w:rFonts w:ascii="Times New Roman" w:hAnsi="Times New Roman" w:cs="Times New Roman"/>
                <w:sz w:val="20"/>
                <w:szCs w:val="20"/>
              </w:rPr>
              <w:t>açıklar.</w:t>
            </w:r>
          </w:p>
          <w:p w14:paraId="7A700641" w14:textId="77777777" w:rsidR="001B64A4" w:rsidRDefault="006F3299">
            <w:pPr>
              <w:pStyle w:val="ListeParagraf"/>
              <w:widowControl w:val="0"/>
              <w:numPr>
                <w:ilvl w:val="0"/>
                <w:numId w:val="1"/>
              </w:numPr>
              <w:tabs>
                <w:tab w:val="left" w:pos="1561"/>
              </w:tabs>
              <w:spacing w:before="34" w:after="0" w:line="240" w:lineRule="auto"/>
              <w:ind w:hanging="360"/>
              <w:rPr>
                <w:rFonts w:ascii="Times New Roman" w:hAnsi="Times New Roman" w:cs="Times New Roman"/>
                <w:sz w:val="20"/>
                <w:szCs w:val="20"/>
              </w:rPr>
            </w:pPr>
            <w:r>
              <w:rPr>
                <w:rFonts w:ascii="Times New Roman" w:hAnsi="Times New Roman" w:cs="Times New Roman"/>
                <w:spacing w:val="-3"/>
                <w:sz w:val="20"/>
                <w:szCs w:val="20"/>
              </w:rPr>
              <w:t xml:space="preserve">Toksik </w:t>
            </w:r>
            <w:r>
              <w:rPr>
                <w:rFonts w:ascii="Times New Roman" w:hAnsi="Times New Roman" w:cs="Times New Roman"/>
                <w:sz w:val="20"/>
                <w:szCs w:val="20"/>
              </w:rPr>
              <w:t>maddenin eliminasyonunun artırılmasında kullanılan yöntemleri</w:t>
            </w:r>
            <w:r>
              <w:rPr>
                <w:rFonts w:ascii="Times New Roman" w:hAnsi="Times New Roman" w:cs="Times New Roman"/>
                <w:spacing w:val="1"/>
                <w:sz w:val="20"/>
                <w:szCs w:val="20"/>
              </w:rPr>
              <w:t xml:space="preserve"> </w:t>
            </w:r>
            <w:r>
              <w:rPr>
                <w:rFonts w:ascii="Times New Roman" w:hAnsi="Times New Roman" w:cs="Times New Roman"/>
                <w:sz w:val="20"/>
                <w:szCs w:val="20"/>
              </w:rPr>
              <w:t>sayar.</w:t>
            </w:r>
          </w:p>
          <w:p w14:paraId="36ACEC57" w14:textId="77777777" w:rsidR="001B64A4" w:rsidRDefault="006F3299">
            <w:pPr>
              <w:pStyle w:val="ListeParagraf"/>
              <w:widowControl w:val="0"/>
              <w:numPr>
                <w:ilvl w:val="0"/>
                <w:numId w:val="1"/>
              </w:numPr>
              <w:tabs>
                <w:tab w:val="left" w:pos="1561"/>
              </w:tabs>
              <w:spacing w:before="34" w:after="0" w:line="240" w:lineRule="auto"/>
              <w:ind w:hanging="360"/>
              <w:rPr>
                <w:rFonts w:ascii="Times New Roman" w:hAnsi="Times New Roman" w:cs="Times New Roman"/>
                <w:sz w:val="20"/>
                <w:szCs w:val="20"/>
              </w:rPr>
            </w:pPr>
            <w:r>
              <w:rPr>
                <w:rFonts w:ascii="Times New Roman" w:hAnsi="Times New Roman" w:cs="Times New Roman"/>
                <w:sz w:val="20"/>
                <w:szCs w:val="20"/>
              </w:rPr>
              <w:t>İntoksikasyon bulgularıyla gelen hastalarda endotrakeal entübasyon endikasyonlarını</w:t>
            </w:r>
            <w:r>
              <w:rPr>
                <w:rFonts w:ascii="Times New Roman" w:hAnsi="Times New Roman" w:cs="Times New Roman"/>
                <w:spacing w:val="-5"/>
                <w:sz w:val="20"/>
                <w:szCs w:val="20"/>
              </w:rPr>
              <w:t xml:space="preserve"> </w:t>
            </w:r>
            <w:r>
              <w:rPr>
                <w:rFonts w:ascii="Times New Roman" w:hAnsi="Times New Roman" w:cs="Times New Roman"/>
                <w:sz w:val="20"/>
                <w:szCs w:val="20"/>
              </w:rPr>
              <w:t>sayar.</w:t>
            </w:r>
          </w:p>
          <w:p w14:paraId="22F3A1D8" w14:textId="77777777" w:rsidR="001B64A4" w:rsidRDefault="006F3299">
            <w:pPr>
              <w:pStyle w:val="ListeParagraf"/>
              <w:widowControl w:val="0"/>
              <w:numPr>
                <w:ilvl w:val="0"/>
                <w:numId w:val="1"/>
              </w:numPr>
              <w:tabs>
                <w:tab w:val="left" w:pos="1561"/>
              </w:tabs>
              <w:spacing w:before="34" w:after="0" w:line="276" w:lineRule="auto"/>
              <w:ind w:right="845" w:hanging="360"/>
              <w:rPr>
                <w:rFonts w:ascii="Times New Roman" w:hAnsi="Times New Roman" w:cs="Times New Roman"/>
                <w:sz w:val="20"/>
                <w:szCs w:val="20"/>
              </w:rPr>
            </w:pPr>
            <w:r>
              <w:rPr>
                <w:rFonts w:ascii="Times New Roman" w:hAnsi="Times New Roman" w:cs="Times New Roman"/>
                <w:sz w:val="20"/>
                <w:szCs w:val="20"/>
              </w:rPr>
              <w:t>Acil Servisl</w:t>
            </w:r>
            <w:r>
              <w:rPr>
                <w:rFonts w:ascii="Times New Roman" w:hAnsi="Times New Roman" w:cs="Times New Roman"/>
                <w:sz w:val="20"/>
                <w:szCs w:val="20"/>
              </w:rPr>
              <w:t>erde sık karşılaşılan bazı intoksikasyon vakalarının (trisiklik antidepresan,parasetamol, salisilat, opioid, kolinerjik, antikolinerjik, karbon monoksit ve organofosfat intoksikasyonları) belirtilerini ve tedavilerini</w:t>
            </w:r>
            <w:r>
              <w:rPr>
                <w:rFonts w:ascii="Times New Roman" w:hAnsi="Times New Roman" w:cs="Times New Roman"/>
                <w:spacing w:val="-35"/>
                <w:sz w:val="20"/>
                <w:szCs w:val="20"/>
              </w:rPr>
              <w:t xml:space="preserve"> </w:t>
            </w:r>
            <w:r>
              <w:rPr>
                <w:rFonts w:ascii="Times New Roman" w:hAnsi="Times New Roman" w:cs="Times New Roman"/>
                <w:sz w:val="20"/>
                <w:szCs w:val="20"/>
              </w:rPr>
              <w:t>sayar.</w:t>
            </w:r>
          </w:p>
          <w:p w14:paraId="7794A5F2" w14:textId="77777777" w:rsidR="001B64A4" w:rsidRDefault="006F3299">
            <w:pPr>
              <w:ind w:left="98"/>
              <w:rPr>
                <w:rFonts w:ascii="Times New Roman" w:hAnsi="Times New Roman" w:cs="Times New Roman"/>
              </w:rPr>
            </w:pPr>
            <w:r>
              <w:rPr>
                <w:rFonts w:ascii="Times New Roman" w:hAnsi="Times New Roman" w:cs="Times New Roman"/>
                <w:b/>
                <w:sz w:val="20"/>
                <w:szCs w:val="20"/>
              </w:rPr>
              <w:t>TI</w:t>
            </w:r>
            <w:r>
              <w:rPr>
                <w:rFonts w:ascii="Times New Roman" w:hAnsi="Times New Roman" w:cs="Times New Roman"/>
                <w:b/>
              </w:rPr>
              <w:t xml:space="preserve">P-4.5.5 </w:t>
            </w:r>
            <w:r>
              <w:rPr>
                <w:rFonts w:ascii="Times New Roman" w:hAnsi="Times New Roman" w:cs="Times New Roman"/>
                <w:b/>
                <w:sz w:val="20"/>
                <w:szCs w:val="20"/>
              </w:rPr>
              <w:t xml:space="preserve">SUDA </w:t>
            </w:r>
            <w:r>
              <w:rPr>
                <w:rFonts w:ascii="Times New Roman" w:hAnsi="Times New Roman" w:cs="Times New Roman"/>
                <w:b/>
                <w:sz w:val="20"/>
                <w:szCs w:val="20"/>
              </w:rPr>
              <w:t>BOĞULMA,VURGUN,ELEKTRİK ÇARPMASI ve DONMALARDA ACİL YAKLAŞIM</w:t>
            </w:r>
            <w:r>
              <w:rPr>
                <w:rFonts w:ascii="Times New Roman" w:eastAsia="Calibri" w:hAnsi="Times New Roman" w:cs="Times New Roman"/>
                <w:color w:val="6F2F9D"/>
                <w:sz w:val="20"/>
                <w:szCs w:val="20"/>
              </w:rPr>
              <w:t xml:space="preserve"> </w:t>
            </w:r>
          </w:p>
          <w:p w14:paraId="1CAF23E3" w14:textId="77777777" w:rsidR="001B64A4" w:rsidRDefault="001B64A4">
            <w:pPr>
              <w:widowControl w:val="0"/>
              <w:tabs>
                <w:tab w:val="left" w:pos="1561"/>
              </w:tabs>
              <w:spacing w:before="34" w:after="0" w:line="276" w:lineRule="auto"/>
              <w:ind w:right="845"/>
              <w:rPr>
                <w:rFonts w:ascii="Times New Roman" w:hAnsi="Times New Roman" w:cs="Times New Roman"/>
                <w:b/>
                <w:sz w:val="20"/>
                <w:szCs w:val="20"/>
              </w:rPr>
            </w:pPr>
          </w:p>
          <w:p w14:paraId="06006F65" w14:textId="77777777" w:rsidR="001B64A4" w:rsidRDefault="006F3299">
            <w:pPr>
              <w:pStyle w:val="GvdeMetni"/>
              <w:tabs>
                <w:tab w:val="left" w:pos="3201"/>
              </w:tabs>
              <w:spacing w:before="32" w:line="276" w:lineRule="auto"/>
              <w:ind w:left="852" w:right="900"/>
              <w:rPr>
                <w:sz w:val="20"/>
                <w:szCs w:val="20"/>
              </w:rPr>
            </w:pPr>
            <w:r>
              <w:rPr>
                <w:b/>
                <w:i/>
                <w:spacing w:val="30"/>
                <w:sz w:val="20"/>
                <w:szCs w:val="20"/>
              </w:rPr>
              <w:t xml:space="preserve"> </w:t>
            </w:r>
            <w:r>
              <w:rPr>
                <w:b/>
                <w:sz w:val="20"/>
                <w:szCs w:val="20"/>
              </w:rPr>
              <w:t xml:space="preserve">Dersin </w:t>
            </w:r>
            <w:r>
              <w:rPr>
                <w:b/>
                <w:spacing w:val="22"/>
                <w:sz w:val="20"/>
                <w:szCs w:val="20"/>
              </w:rPr>
              <w:t xml:space="preserve"> </w:t>
            </w:r>
            <w:r>
              <w:rPr>
                <w:b/>
                <w:sz w:val="20"/>
                <w:szCs w:val="20"/>
              </w:rPr>
              <w:t>Amacı:</w:t>
            </w:r>
            <w:r>
              <w:rPr>
                <w:b/>
                <w:i/>
                <w:sz w:val="20"/>
                <w:szCs w:val="20"/>
              </w:rPr>
              <w:tab/>
            </w:r>
            <w:r>
              <w:rPr>
                <w:sz w:val="20"/>
                <w:szCs w:val="20"/>
              </w:rPr>
              <w:t xml:space="preserve">Suda boğulma tehlikesi geçiren,elektrik çarpması olmuş, vurgun olayına maruz kalmış veya donma olgusuyla karşılaşanlarda yaşamsal fonksiyonlarının </w:t>
            </w:r>
            <w:r>
              <w:rPr>
                <w:sz w:val="20"/>
                <w:szCs w:val="20"/>
              </w:rPr>
              <w:t>değerlendirilmesi ve devamının sağlanması hakkında bilgi sahibi</w:t>
            </w:r>
            <w:r>
              <w:rPr>
                <w:spacing w:val="-2"/>
                <w:sz w:val="20"/>
                <w:szCs w:val="20"/>
              </w:rPr>
              <w:t xml:space="preserve"> </w:t>
            </w:r>
            <w:r>
              <w:rPr>
                <w:sz w:val="20"/>
                <w:szCs w:val="20"/>
              </w:rPr>
              <w:t>olunması.</w:t>
            </w:r>
          </w:p>
          <w:p w14:paraId="59BE2472" w14:textId="77777777" w:rsidR="001B64A4" w:rsidRDefault="006F3299">
            <w:pPr>
              <w:spacing w:line="229" w:lineRule="exact"/>
              <w:ind w:left="852"/>
              <w:rPr>
                <w:rFonts w:ascii="Times New Roman" w:hAnsi="Times New Roman" w:cs="Times New Roman"/>
                <w:i/>
                <w:sz w:val="20"/>
                <w:szCs w:val="20"/>
              </w:rPr>
            </w:pPr>
            <w:r>
              <w:rPr>
                <w:rFonts w:ascii="Times New Roman" w:hAnsi="Times New Roman" w:cs="Times New Roman"/>
                <w:b/>
                <w:sz w:val="20"/>
                <w:szCs w:val="20"/>
              </w:rPr>
              <w:t>Öğrenim Hedefleri</w:t>
            </w:r>
            <w:r>
              <w:rPr>
                <w:rFonts w:ascii="Times New Roman" w:hAnsi="Times New Roman" w:cs="Times New Roman"/>
                <w:b/>
                <w:i/>
                <w:sz w:val="20"/>
                <w:szCs w:val="20"/>
              </w:rPr>
              <w:t xml:space="preserve">: </w:t>
            </w:r>
            <w:r>
              <w:rPr>
                <w:rFonts w:ascii="Times New Roman" w:hAnsi="Times New Roman" w:cs="Times New Roman"/>
                <w:sz w:val="20"/>
                <w:szCs w:val="20"/>
              </w:rPr>
              <w:t>Bu dersin sonunda öğrenci</w:t>
            </w:r>
            <w:r>
              <w:rPr>
                <w:rFonts w:ascii="Times New Roman" w:hAnsi="Times New Roman" w:cs="Times New Roman"/>
                <w:i/>
                <w:sz w:val="20"/>
                <w:szCs w:val="20"/>
              </w:rPr>
              <w:t>;</w:t>
            </w:r>
          </w:p>
          <w:p w14:paraId="6E891070" w14:textId="77777777" w:rsidR="001B64A4" w:rsidRDefault="006F3299">
            <w:pPr>
              <w:pStyle w:val="ListeParagraf"/>
              <w:widowControl w:val="0"/>
              <w:numPr>
                <w:ilvl w:val="0"/>
                <w:numId w:val="4"/>
              </w:numPr>
              <w:tabs>
                <w:tab w:val="left" w:pos="1561"/>
              </w:tabs>
              <w:spacing w:before="34" w:after="0" w:line="240" w:lineRule="auto"/>
              <w:ind w:hanging="348"/>
              <w:rPr>
                <w:rFonts w:ascii="Times New Roman" w:hAnsi="Times New Roman" w:cs="Times New Roman"/>
                <w:sz w:val="20"/>
                <w:szCs w:val="20"/>
              </w:rPr>
            </w:pPr>
            <w:r>
              <w:rPr>
                <w:rFonts w:ascii="Times New Roman" w:hAnsi="Times New Roman" w:cs="Times New Roman"/>
                <w:sz w:val="20"/>
                <w:szCs w:val="20"/>
              </w:rPr>
              <w:t>Suda boğulan,donma,vurgun ve elektrik çarpmasına uğrayan hastanın solunumsal fonksiyonları</w:t>
            </w:r>
            <w:r>
              <w:rPr>
                <w:rFonts w:ascii="Times New Roman" w:hAnsi="Times New Roman" w:cs="Times New Roman"/>
                <w:spacing w:val="-1"/>
                <w:sz w:val="20"/>
                <w:szCs w:val="20"/>
              </w:rPr>
              <w:t xml:space="preserve"> </w:t>
            </w:r>
            <w:r>
              <w:rPr>
                <w:rFonts w:ascii="Times New Roman" w:hAnsi="Times New Roman" w:cs="Times New Roman"/>
                <w:sz w:val="20"/>
                <w:szCs w:val="20"/>
              </w:rPr>
              <w:t>değerlendirir.</w:t>
            </w:r>
          </w:p>
          <w:p w14:paraId="1B488F87" w14:textId="77777777" w:rsidR="001B64A4" w:rsidRDefault="006F3299">
            <w:pPr>
              <w:pStyle w:val="ListeParagraf"/>
              <w:widowControl w:val="0"/>
              <w:numPr>
                <w:ilvl w:val="0"/>
                <w:numId w:val="4"/>
              </w:numPr>
              <w:tabs>
                <w:tab w:val="left" w:pos="1561"/>
              </w:tabs>
              <w:spacing w:before="34" w:after="0" w:line="240" w:lineRule="auto"/>
              <w:ind w:hanging="348"/>
              <w:rPr>
                <w:rFonts w:ascii="Times New Roman" w:hAnsi="Times New Roman" w:cs="Times New Roman"/>
                <w:sz w:val="20"/>
                <w:szCs w:val="20"/>
              </w:rPr>
            </w:pPr>
            <w:r>
              <w:rPr>
                <w:rFonts w:ascii="Times New Roman" w:hAnsi="Times New Roman" w:cs="Times New Roman"/>
                <w:sz w:val="20"/>
                <w:szCs w:val="20"/>
              </w:rPr>
              <w:t>Suda boğulan,donma,vurgun ve e</w:t>
            </w:r>
            <w:r>
              <w:rPr>
                <w:rFonts w:ascii="Times New Roman" w:hAnsi="Times New Roman" w:cs="Times New Roman"/>
                <w:sz w:val="20"/>
                <w:szCs w:val="20"/>
              </w:rPr>
              <w:t>lektrik çarpmasına uğrayan hastanın dolaşımsal fonksiyonları</w:t>
            </w:r>
            <w:r>
              <w:rPr>
                <w:rFonts w:ascii="Times New Roman" w:hAnsi="Times New Roman" w:cs="Times New Roman"/>
                <w:spacing w:val="-1"/>
                <w:sz w:val="20"/>
                <w:szCs w:val="20"/>
              </w:rPr>
              <w:t xml:space="preserve"> </w:t>
            </w:r>
            <w:r>
              <w:rPr>
                <w:rFonts w:ascii="Times New Roman" w:hAnsi="Times New Roman" w:cs="Times New Roman"/>
                <w:sz w:val="20"/>
                <w:szCs w:val="20"/>
              </w:rPr>
              <w:t>değerlendirir.</w:t>
            </w:r>
          </w:p>
          <w:p w14:paraId="49B6E4D1" w14:textId="77777777" w:rsidR="001B64A4" w:rsidRDefault="006F3299">
            <w:pPr>
              <w:pStyle w:val="ListeParagraf"/>
              <w:widowControl w:val="0"/>
              <w:numPr>
                <w:ilvl w:val="0"/>
                <w:numId w:val="4"/>
              </w:numPr>
              <w:tabs>
                <w:tab w:val="left" w:pos="1561"/>
              </w:tabs>
              <w:spacing w:before="37" w:after="0" w:line="240" w:lineRule="auto"/>
              <w:ind w:hanging="348"/>
              <w:rPr>
                <w:rFonts w:ascii="Times New Roman" w:hAnsi="Times New Roman" w:cs="Times New Roman"/>
                <w:sz w:val="20"/>
                <w:szCs w:val="20"/>
              </w:rPr>
            </w:pPr>
            <w:r>
              <w:rPr>
                <w:rFonts w:ascii="Times New Roman" w:hAnsi="Times New Roman" w:cs="Times New Roman"/>
                <w:sz w:val="20"/>
                <w:szCs w:val="20"/>
              </w:rPr>
              <w:t>Suda boğulan,donma,vurgun ve elektrik çarpmasına uğrayan hastaya temel yaşam desteği</w:t>
            </w:r>
            <w:r>
              <w:rPr>
                <w:rFonts w:ascii="Times New Roman" w:hAnsi="Times New Roman" w:cs="Times New Roman"/>
                <w:spacing w:val="-1"/>
                <w:sz w:val="20"/>
                <w:szCs w:val="20"/>
              </w:rPr>
              <w:t xml:space="preserve"> </w:t>
            </w:r>
            <w:r>
              <w:rPr>
                <w:rFonts w:ascii="Times New Roman" w:hAnsi="Times New Roman" w:cs="Times New Roman"/>
                <w:sz w:val="20"/>
                <w:szCs w:val="20"/>
              </w:rPr>
              <w:t>uygular.</w:t>
            </w:r>
          </w:p>
          <w:p w14:paraId="0874F74D" w14:textId="77777777" w:rsidR="001B64A4" w:rsidRDefault="006F3299">
            <w:pPr>
              <w:pStyle w:val="ListeParagraf"/>
              <w:widowControl w:val="0"/>
              <w:numPr>
                <w:ilvl w:val="0"/>
                <w:numId w:val="4"/>
              </w:numPr>
              <w:tabs>
                <w:tab w:val="left" w:pos="1561"/>
              </w:tabs>
              <w:spacing w:before="34" w:after="0" w:line="240" w:lineRule="auto"/>
              <w:ind w:hanging="348"/>
              <w:rPr>
                <w:rFonts w:ascii="Times New Roman" w:hAnsi="Times New Roman" w:cs="Times New Roman"/>
                <w:sz w:val="20"/>
                <w:szCs w:val="20"/>
              </w:rPr>
            </w:pPr>
            <w:r>
              <w:rPr>
                <w:rFonts w:ascii="Times New Roman" w:hAnsi="Times New Roman" w:cs="Times New Roman"/>
                <w:spacing w:val="-3"/>
                <w:sz w:val="20"/>
                <w:szCs w:val="20"/>
              </w:rPr>
              <w:t xml:space="preserve">Tatlı </w:t>
            </w:r>
            <w:r>
              <w:rPr>
                <w:rFonts w:ascii="Times New Roman" w:hAnsi="Times New Roman" w:cs="Times New Roman"/>
                <w:sz w:val="20"/>
                <w:szCs w:val="20"/>
              </w:rPr>
              <w:t>su ve tuzlu suda boğulmalardaki fizyopatolojik farklılıklar</w:t>
            </w:r>
            <w:r>
              <w:rPr>
                <w:rFonts w:ascii="Times New Roman" w:hAnsi="Times New Roman" w:cs="Times New Roman"/>
                <w:spacing w:val="-4"/>
                <w:sz w:val="20"/>
                <w:szCs w:val="20"/>
              </w:rPr>
              <w:t>ı sayar.</w:t>
            </w:r>
          </w:p>
          <w:p w14:paraId="0A40027E" w14:textId="77777777" w:rsidR="001B64A4" w:rsidRDefault="006F3299">
            <w:pPr>
              <w:pStyle w:val="ListeParagraf"/>
              <w:widowControl w:val="0"/>
              <w:numPr>
                <w:ilvl w:val="0"/>
                <w:numId w:val="4"/>
              </w:numPr>
              <w:tabs>
                <w:tab w:val="left" w:pos="1561"/>
              </w:tabs>
              <w:spacing w:before="34" w:after="0" w:line="240" w:lineRule="auto"/>
              <w:ind w:hanging="348"/>
              <w:rPr>
                <w:rFonts w:ascii="Times New Roman" w:hAnsi="Times New Roman" w:cs="Times New Roman"/>
                <w:sz w:val="20"/>
                <w:szCs w:val="20"/>
              </w:rPr>
            </w:pPr>
            <w:r>
              <w:rPr>
                <w:rFonts w:ascii="Times New Roman" w:hAnsi="Times New Roman" w:cs="Times New Roman"/>
                <w:spacing w:val="-3"/>
                <w:sz w:val="20"/>
                <w:szCs w:val="20"/>
              </w:rPr>
              <w:t xml:space="preserve">Tatlı </w:t>
            </w:r>
            <w:r>
              <w:rPr>
                <w:rFonts w:ascii="Times New Roman" w:hAnsi="Times New Roman" w:cs="Times New Roman"/>
                <w:sz w:val="20"/>
                <w:szCs w:val="20"/>
              </w:rPr>
              <w:t xml:space="preserve">su </w:t>
            </w:r>
            <w:r>
              <w:rPr>
                <w:rFonts w:ascii="Times New Roman" w:hAnsi="Times New Roman" w:cs="Times New Roman"/>
                <w:sz w:val="20"/>
                <w:szCs w:val="20"/>
              </w:rPr>
              <w:t>ve tuzlu su boğulmalarında uygulanan yoğun bakım tedavilerinin temel ilkeleri</w:t>
            </w:r>
            <w:r>
              <w:rPr>
                <w:rFonts w:ascii="Times New Roman" w:hAnsi="Times New Roman" w:cs="Times New Roman"/>
                <w:spacing w:val="-13"/>
                <w:sz w:val="20"/>
                <w:szCs w:val="20"/>
              </w:rPr>
              <w:t xml:space="preserve"> </w:t>
            </w:r>
            <w:r>
              <w:rPr>
                <w:rFonts w:ascii="Times New Roman" w:hAnsi="Times New Roman" w:cs="Times New Roman"/>
                <w:sz w:val="20"/>
                <w:szCs w:val="20"/>
              </w:rPr>
              <w:t>tanımlar.</w:t>
            </w:r>
          </w:p>
          <w:p w14:paraId="54AC541E" w14:textId="77777777" w:rsidR="001B64A4" w:rsidRDefault="006F3299">
            <w:pPr>
              <w:pStyle w:val="GvdeMetni"/>
              <w:spacing w:before="62" w:line="276" w:lineRule="auto"/>
              <w:ind w:right="845"/>
              <w:jc w:val="both"/>
              <w:rPr>
                <w:b/>
                <w:i/>
                <w:sz w:val="20"/>
                <w:szCs w:val="20"/>
              </w:rPr>
            </w:pPr>
            <w:r>
              <w:rPr>
                <w:b/>
                <w:sz w:val="20"/>
                <w:szCs w:val="20"/>
              </w:rPr>
              <w:lastRenderedPageBreak/>
              <w:t>TIP-4.5.6</w:t>
            </w:r>
            <w:r>
              <w:rPr>
                <w:b/>
              </w:rPr>
              <w:t xml:space="preserve"> .</w:t>
            </w:r>
            <w:r>
              <w:rPr>
                <w:b/>
                <w:i/>
                <w:sz w:val="20"/>
                <w:szCs w:val="20"/>
              </w:rPr>
              <w:t>TRAVMALI HASTADA İLK YARDIM VE İLERİ YAŞAM DESTEĞİ</w:t>
            </w:r>
          </w:p>
          <w:p w14:paraId="7223F383" w14:textId="77777777" w:rsidR="001B64A4" w:rsidRDefault="006F3299">
            <w:pPr>
              <w:pStyle w:val="GvdeMetni"/>
              <w:spacing w:before="62" w:line="276" w:lineRule="auto"/>
              <w:ind w:right="845"/>
              <w:jc w:val="both"/>
              <w:rPr>
                <w:sz w:val="20"/>
                <w:szCs w:val="20"/>
              </w:rPr>
            </w:pPr>
            <w:r>
              <w:rPr>
                <w:b/>
                <w:i/>
                <w:sz w:val="20"/>
                <w:szCs w:val="20"/>
              </w:rPr>
              <w:t xml:space="preserve">                  </w:t>
            </w:r>
            <w:r>
              <w:rPr>
                <w:b/>
                <w:sz w:val="20"/>
                <w:szCs w:val="20"/>
              </w:rPr>
              <w:t>Dersin Amacı</w:t>
            </w:r>
            <w:r>
              <w:rPr>
                <w:b/>
                <w:i/>
                <w:sz w:val="20"/>
                <w:szCs w:val="20"/>
              </w:rPr>
              <w:t xml:space="preserve">: </w:t>
            </w:r>
            <w:r>
              <w:rPr>
                <w:sz w:val="20"/>
                <w:szCs w:val="20"/>
              </w:rPr>
              <w:t xml:space="preserve">Politravmalı hastanın yaşamsal fonksiyonlarının </w:t>
            </w:r>
            <w:r>
              <w:rPr>
                <w:sz w:val="20"/>
                <w:szCs w:val="20"/>
              </w:rPr>
              <w:t>değerlen-dirilmesinin ve devamının sağlanmasının      öğrenilmesi, travmadan zarar gören ve hastanın yaşamını tehdit eden sorunların tesbit edilerek tedavi şekli konusunda bilgi sahibi olunması amaçlandı.</w:t>
            </w:r>
          </w:p>
          <w:p w14:paraId="6841E904" w14:textId="77777777" w:rsidR="001B64A4" w:rsidRDefault="006F3299">
            <w:pPr>
              <w:pStyle w:val="Balk31"/>
              <w:spacing w:before="4"/>
              <w:ind w:left="852"/>
              <w:jc w:val="both"/>
            </w:pPr>
            <w:r>
              <w:rPr>
                <w:i w:val="0"/>
              </w:rPr>
              <w:t>Öğrenim Hedefleri</w:t>
            </w:r>
            <w:r>
              <w:t>:</w:t>
            </w:r>
          </w:p>
          <w:p w14:paraId="4395252E" w14:textId="77777777" w:rsidR="001B64A4" w:rsidRDefault="006F3299">
            <w:pPr>
              <w:pStyle w:val="ListeParagraf"/>
              <w:widowControl w:val="0"/>
              <w:numPr>
                <w:ilvl w:val="0"/>
                <w:numId w:val="5"/>
              </w:numPr>
              <w:tabs>
                <w:tab w:val="left" w:pos="1561"/>
              </w:tabs>
              <w:spacing w:before="29" w:after="0" w:line="240" w:lineRule="auto"/>
              <w:ind w:hanging="348"/>
              <w:rPr>
                <w:rFonts w:ascii="Times New Roman" w:hAnsi="Times New Roman" w:cs="Times New Roman"/>
                <w:sz w:val="20"/>
                <w:szCs w:val="20"/>
              </w:rPr>
            </w:pPr>
            <w:r>
              <w:rPr>
                <w:rFonts w:ascii="Times New Roman" w:hAnsi="Times New Roman" w:cs="Times New Roman"/>
                <w:sz w:val="20"/>
                <w:szCs w:val="20"/>
              </w:rPr>
              <w:t>Politravmalı hastanın solunumsal</w:t>
            </w:r>
            <w:r>
              <w:rPr>
                <w:rFonts w:ascii="Times New Roman" w:hAnsi="Times New Roman" w:cs="Times New Roman"/>
                <w:sz w:val="20"/>
                <w:szCs w:val="20"/>
              </w:rPr>
              <w:t xml:space="preserve"> fonksiyonlarını</w:t>
            </w:r>
            <w:r>
              <w:rPr>
                <w:rFonts w:ascii="Times New Roman" w:hAnsi="Times New Roman" w:cs="Times New Roman"/>
                <w:spacing w:val="-1"/>
                <w:sz w:val="20"/>
                <w:szCs w:val="20"/>
              </w:rPr>
              <w:t xml:space="preserve"> </w:t>
            </w:r>
            <w:r>
              <w:rPr>
                <w:rFonts w:ascii="Times New Roman" w:hAnsi="Times New Roman" w:cs="Times New Roman"/>
                <w:sz w:val="20"/>
                <w:szCs w:val="20"/>
              </w:rPr>
              <w:t>değerlendirir.</w:t>
            </w:r>
          </w:p>
          <w:p w14:paraId="4BC030AC" w14:textId="77777777" w:rsidR="001B64A4" w:rsidRDefault="006F3299">
            <w:pPr>
              <w:pStyle w:val="ListeParagraf"/>
              <w:widowControl w:val="0"/>
              <w:numPr>
                <w:ilvl w:val="0"/>
                <w:numId w:val="5"/>
              </w:numPr>
              <w:tabs>
                <w:tab w:val="left" w:pos="1561"/>
              </w:tabs>
              <w:spacing w:before="36" w:after="0" w:line="240" w:lineRule="auto"/>
              <w:ind w:hanging="348"/>
              <w:rPr>
                <w:rFonts w:ascii="Times New Roman" w:hAnsi="Times New Roman" w:cs="Times New Roman"/>
                <w:sz w:val="20"/>
                <w:szCs w:val="20"/>
              </w:rPr>
            </w:pPr>
            <w:r>
              <w:rPr>
                <w:rFonts w:ascii="Times New Roman" w:hAnsi="Times New Roman" w:cs="Times New Roman"/>
                <w:sz w:val="20"/>
                <w:szCs w:val="20"/>
              </w:rPr>
              <w:t>Travma sonucu solunum yolları zedelenmiş hastada solunum yolu açık</w:t>
            </w:r>
            <w:r>
              <w:rPr>
                <w:rFonts w:ascii="Times New Roman" w:hAnsi="Times New Roman" w:cs="Times New Roman"/>
                <w:spacing w:val="-8"/>
                <w:sz w:val="20"/>
                <w:szCs w:val="20"/>
              </w:rPr>
              <w:t xml:space="preserve"> </w:t>
            </w:r>
            <w:r>
              <w:rPr>
                <w:rFonts w:ascii="Times New Roman" w:hAnsi="Times New Roman" w:cs="Times New Roman"/>
                <w:sz w:val="20"/>
                <w:szCs w:val="20"/>
              </w:rPr>
              <w:t>tutar.</w:t>
            </w:r>
          </w:p>
          <w:p w14:paraId="271823F5" w14:textId="77777777" w:rsidR="001B64A4" w:rsidRDefault="006F3299">
            <w:pPr>
              <w:pStyle w:val="ListeParagraf"/>
              <w:widowControl w:val="0"/>
              <w:numPr>
                <w:ilvl w:val="0"/>
                <w:numId w:val="5"/>
              </w:numPr>
              <w:tabs>
                <w:tab w:val="left" w:pos="1561"/>
              </w:tabs>
              <w:spacing w:before="34" w:after="0" w:line="240" w:lineRule="auto"/>
              <w:ind w:hanging="348"/>
              <w:rPr>
                <w:rFonts w:ascii="Times New Roman" w:hAnsi="Times New Roman" w:cs="Times New Roman"/>
                <w:sz w:val="20"/>
                <w:szCs w:val="20"/>
              </w:rPr>
            </w:pPr>
            <w:r>
              <w:rPr>
                <w:rFonts w:ascii="Times New Roman" w:hAnsi="Times New Roman" w:cs="Times New Roman"/>
                <w:sz w:val="20"/>
                <w:szCs w:val="20"/>
              </w:rPr>
              <w:t>Politravmalı hastanın dolaşımsal fonksiyonları</w:t>
            </w:r>
            <w:r>
              <w:rPr>
                <w:rFonts w:ascii="Times New Roman" w:hAnsi="Times New Roman" w:cs="Times New Roman"/>
                <w:spacing w:val="-1"/>
                <w:sz w:val="20"/>
                <w:szCs w:val="20"/>
              </w:rPr>
              <w:t xml:space="preserve"> </w:t>
            </w:r>
            <w:r>
              <w:rPr>
                <w:rFonts w:ascii="Times New Roman" w:hAnsi="Times New Roman" w:cs="Times New Roman"/>
                <w:sz w:val="20"/>
                <w:szCs w:val="20"/>
              </w:rPr>
              <w:t>değerlendirir.</w:t>
            </w:r>
          </w:p>
          <w:p w14:paraId="64282FF0" w14:textId="77777777" w:rsidR="001B64A4" w:rsidRDefault="006F3299">
            <w:pPr>
              <w:pStyle w:val="ListeParagraf"/>
              <w:widowControl w:val="0"/>
              <w:numPr>
                <w:ilvl w:val="0"/>
                <w:numId w:val="5"/>
              </w:numPr>
              <w:tabs>
                <w:tab w:val="left" w:pos="1561"/>
              </w:tabs>
              <w:spacing w:before="34" w:after="0" w:line="240" w:lineRule="auto"/>
              <w:ind w:hanging="348"/>
              <w:rPr>
                <w:rFonts w:ascii="Times New Roman" w:hAnsi="Times New Roman" w:cs="Times New Roman"/>
                <w:sz w:val="20"/>
                <w:szCs w:val="20"/>
              </w:rPr>
            </w:pPr>
            <w:r>
              <w:rPr>
                <w:rFonts w:ascii="Times New Roman" w:hAnsi="Times New Roman" w:cs="Times New Roman"/>
                <w:sz w:val="20"/>
                <w:szCs w:val="20"/>
              </w:rPr>
              <w:t>Politravmalı hastanın nörolojik fonksiyonları (bilinci) değerlendirir ve klinik ile kore</w:t>
            </w:r>
            <w:r>
              <w:rPr>
                <w:rFonts w:ascii="Times New Roman" w:hAnsi="Times New Roman" w:cs="Times New Roman"/>
                <w:spacing w:val="-7"/>
                <w:sz w:val="20"/>
                <w:szCs w:val="20"/>
              </w:rPr>
              <w:t xml:space="preserve"> </w:t>
            </w:r>
            <w:r>
              <w:rPr>
                <w:rFonts w:ascii="Times New Roman" w:hAnsi="Times New Roman" w:cs="Times New Roman"/>
                <w:sz w:val="20"/>
                <w:szCs w:val="20"/>
              </w:rPr>
              <w:t>eder.</w:t>
            </w:r>
          </w:p>
          <w:p w14:paraId="74C40465" w14:textId="77777777" w:rsidR="001B64A4" w:rsidRDefault="006F3299">
            <w:pPr>
              <w:pStyle w:val="ListeParagraf"/>
              <w:widowControl w:val="0"/>
              <w:numPr>
                <w:ilvl w:val="0"/>
                <w:numId w:val="5"/>
              </w:numPr>
              <w:tabs>
                <w:tab w:val="left" w:pos="1561"/>
              </w:tabs>
              <w:spacing w:before="34" w:after="0" w:line="240" w:lineRule="auto"/>
              <w:ind w:hanging="348"/>
              <w:rPr>
                <w:rFonts w:ascii="Times New Roman" w:hAnsi="Times New Roman" w:cs="Times New Roman"/>
                <w:sz w:val="20"/>
                <w:szCs w:val="20"/>
              </w:rPr>
            </w:pPr>
            <w:r>
              <w:rPr>
                <w:rFonts w:ascii="Times New Roman" w:hAnsi="Times New Roman" w:cs="Times New Roman"/>
                <w:sz w:val="20"/>
                <w:szCs w:val="20"/>
              </w:rPr>
              <w:t>Politravmanın yol açtığı metabolik değişikler sayar.</w:t>
            </w:r>
          </w:p>
          <w:p w14:paraId="1EE97A59" w14:textId="77777777" w:rsidR="001B64A4" w:rsidRDefault="006F3299">
            <w:pPr>
              <w:pStyle w:val="ListeParagraf"/>
              <w:widowControl w:val="0"/>
              <w:numPr>
                <w:ilvl w:val="0"/>
                <w:numId w:val="5"/>
              </w:numPr>
              <w:tabs>
                <w:tab w:val="left" w:pos="1561"/>
              </w:tabs>
              <w:spacing w:before="34" w:after="0" w:line="240" w:lineRule="auto"/>
              <w:ind w:hanging="348"/>
              <w:rPr>
                <w:rFonts w:ascii="Times New Roman" w:hAnsi="Times New Roman" w:cs="Times New Roman"/>
                <w:sz w:val="20"/>
                <w:szCs w:val="20"/>
              </w:rPr>
            </w:pPr>
            <w:r>
              <w:rPr>
                <w:rFonts w:ascii="Times New Roman" w:hAnsi="Times New Roman" w:cs="Times New Roman"/>
                <w:sz w:val="20"/>
                <w:szCs w:val="20"/>
              </w:rPr>
              <w:t>Politravma ile oluşan, hormonal, hücresel, immun ve inflamatuar mekanizmalar tanımlar.</w:t>
            </w:r>
          </w:p>
          <w:p w14:paraId="7E077248" w14:textId="77777777" w:rsidR="001B64A4" w:rsidRDefault="006F3299">
            <w:pPr>
              <w:pStyle w:val="ListeParagraf"/>
              <w:widowControl w:val="0"/>
              <w:numPr>
                <w:ilvl w:val="0"/>
                <w:numId w:val="5"/>
              </w:numPr>
              <w:tabs>
                <w:tab w:val="left" w:pos="1561"/>
              </w:tabs>
              <w:spacing w:before="37" w:after="0" w:line="240" w:lineRule="auto"/>
              <w:ind w:hanging="348"/>
              <w:rPr>
                <w:rFonts w:ascii="Times New Roman" w:hAnsi="Times New Roman" w:cs="Times New Roman"/>
                <w:sz w:val="20"/>
                <w:szCs w:val="20"/>
              </w:rPr>
            </w:pPr>
            <w:r>
              <w:rPr>
                <w:rFonts w:ascii="Times New Roman" w:hAnsi="Times New Roman" w:cs="Times New Roman"/>
                <w:sz w:val="20"/>
                <w:szCs w:val="20"/>
              </w:rPr>
              <w:t>Travma sonucu kanama nedeni ile hipovolemik şoklu hasta tedavi</w:t>
            </w:r>
            <w:r>
              <w:rPr>
                <w:rFonts w:ascii="Times New Roman" w:hAnsi="Times New Roman" w:cs="Times New Roman"/>
                <w:spacing w:val="-2"/>
                <w:sz w:val="20"/>
                <w:szCs w:val="20"/>
              </w:rPr>
              <w:t xml:space="preserve"> </w:t>
            </w:r>
            <w:r>
              <w:rPr>
                <w:rFonts w:ascii="Times New Roman" w:hAnsi="Times New Roman" w:cs="Times New Roman"/>
                <w:sz w:val="20"/>
                <w:szCs w:val="20"/>
              </w:rPr>
              <w:t>eder.</w:t>
            </w:r>
          </w:p>
          <w:p w14:paraId="7EB83F12" w14:textId="77777777" w:rsidR="001B64A4" w:rsidRDefault="006F3299">
            <w:pPr>
              <w:pStyle w:val="ListeParagraf"/>
              <w:widowControl w:val="0"/>
              <w:numPr>
                <w:ilvl w:val="0"/>
                <w:numId w:val="5"/>
              </w:numPr>
              <w:tabs>
                <w:tab w:val="left" w:pos="1561"/>
              </w:tabs>
              <w:spacing w:before="34" w:after="0" w:line="240" w:lineRule="auto"/>
              <w:ind w:hanging="348"/>
              <w:rPr>
                <w:rFonts w:ascii="Times New Roman" w:hAnsi="Times New Roman" w:cs="Times New Roman"/>
                <w:sz w:val="20"/>
                <w:szCs w:val="20"/>
              </w:rPr>
            </w:pPr>
            <w:r>
              <w:rPr>
                <w:rFonts w:ascii="Times New Roman" w:hAnsi="Times New Roman" w:cs="Times New Roman"/>
                <w:sz w:val="20"/>
                <w:szCs w:val="20"/>
              </w:rPr>
              <w:t xml:space="preserve">Kan transfüzyonu </w:t>
            </w:r>
            <w:r>
              <w:rPr>
                <w:rFonts w:ascii="Times New Roman" w:hAnsi="Times New Roman" w:cs="Times New Roman"/>
                <w:sz w:val="20"/>
                <w:szCs w:val="20"/>
              </w:rPr>
              <w:t>uygulamasının ve volum tedavisinin temel ilkeleri</w:t>
            </w:r>
            <w:r>
              <w:rPr>
                <w:rFonts w:ascii="Times New Roman" w:hAnsi="Times New Roman" w:cs="Times New Roman"/>
                <w:spacing w:val="-10"/>
                <w:sz w:val="20"/>
                <w:szCs w:val="20"/>
              </w:rPr>
              <w:t xml:space="preserve"> </w:t>
            </w:r>
            <w:r>
              <w:rPr>
                <w:rFonts w:ascii="Times New Roman" w:hAnsi="Times New Roman" w:cs="Times New Roman"/>
                <w:sz w:val="20"/>
                <w:szCs w:val="20"/>
              </w:rPr>
              <w:t>sayar.</w:t>
            </w:r>
          </w:p>
          <w:p w14:paraId="7D588CBF" w14:textId="77777777" w:rsidR="001B64A4" w:rsidRDefault="006F3299">
            <w:pPr>
              <w:pStyle w:val="ListeParagraf"/>
              <w:widowControl w:val="0"/>
              <w:numPr>
                <w:ilvl w:val="0"/>
                <w:numId w:val="5"/>
              </w:numPr>
              <w:tabs>
                <w:tab w:val="left" w:pos="1561"/>
              </w:tabs>
              <w:spacing w:before="34" w:after="0" w:line="240" w:lineRule="auto"/>
              <w:ind w:hanging="348"/>
              <w:rPr>
                <w:rFonts w:ascii="Times New Roman" w:hAnsi="Times New Roman" w:cs="Times New Roman"/>
                <w:sz w:val="20"/>
                <w:szCs w:val="20"/>
              </w:rPr>
            </w:pPr>
            <w:r>
              <w:rPr>
                <w:rFonts w:ascii="Times New Roman" w:hAnsi="Times New Roman" w:cs="Times New Roman"/>
                <w:sz w:val="20"/>
                <w:szCs w:val="20"/>
              </w:rPr>
              <w:t>Travma sonucu kot fraktürü gelişmiş, akciğer hasarı oluşmuş olgular tanır ve tedavi</w:t>
            </w:r>
            <w:r>
              <w:rPr>
                <w:rFonts w:ascii="Times New Roman" w:hAnsi="Times New Roman" w:cs="Times New Roman"/>
                <w:spacing w:val="-7"/>
                <w:sz w:val="20"/>
                <w:szCs w:val="20"/>
              </w:rPr>
              <w:t xml:space="preserve"> </w:t>
            </w:r>
            <w:r>
              <w:rPr>
                <w:rFonts w:ascii="Times New Roman" w:hAnsi="Times New Roman" w:cs="Times New Roman"/>
                <w:sz w:val="20"/>
                <w:szCs w:val="20"/>
              </w:rPr>
              <w:t>eder.</w:t>
            </w:r>
          </w:p>
          <w:p w14:paraId="491C7B4A" w14:textId="77777777" w:rsidR="001B64A4" w:rsidRDefault="006F3299">
            <w:pPr>
              <w:pStyle w:val="ListeParagraf"/>
              <w:widowControl w:val="0"/>
              <w:numPr>
                <w:ilvl w:val="0"/>
                <w:numId w:val="5"/>
              </w:numPr>
              <w:tabs>
                <w:tab w:val="left" w:pos="1561"/>
              </w:tabs>
              <w:spacing w:before="34" w:after="0" w:line="240" w:lineRule="auto"/>
              <w:ind w:hanging="348"/>
              <w:rPr>
                <w:rFonts w:ascii="Times New Roman" w:hAnsi="Times New Roman" w:cs="Times New Roman"/>
                <w:sz w:val="20"/>
                <w:szCs w:val="20"/>
              </w:rPr>
            </w:pPr>
            <w:r>
              <w:rPr>
                <w:rFonts w:ascii="Times New Roman" w:hAnsi="Times New Roman" w:cs="Times New Roman"/>
                <w:sz w:val="20"/>
                <w:szCs w:val="20"/>
              </w:rPr>
              <w:t>Travma sonucu yağ embolisi gelişmiş olgular tanır ve tedavi</w:t>
            </w:r>
            <w:r>
              <w:rPr>
                <w:rFonts w:ascii="Times New Roman" w:hAnsi="Times New Roman" w:cs="Times New Roman"/>
                <w:spacing w:val="-2"/>
                <w:sz w:val="20"/>
                <w:szCs w:val="20"/>
              </w:rPr>
              <w:t xml:space="preserve"> </w:t>
            </w:r>
            <w:r>
              <w:rPr>
                <w:rFonts w:ascii="Times New Roman" w:hAnsi="Times New Roman" w:cs="Times New Roman"/>
                <w:sz w:val="20"/>
                <w:szCs w:val="20"/>
              </w:rPr>
              <w:t>eder.</w:t>
            </w:r>
          </w:p>
          <w:p w14:paraId="64B2A21E" w14:textId="77777777" w:rsidR="001B64A4" w:rsidRDefault="006F3299">
            <w:pPr>
              <w:pStyle w:val="ListeParagraf"/>
              <w:widowControl w:val="0"/>
              <w:numPr>
                <w:ilvl w:val="0"/>
                <w:numId w:val="5"/>
              </w:numPr>
              <w:tabs>
                <w:tab w:val="left" w:pos="1561"/>
              </w:tabs>
              <w:spacing w:before="34" w:after="0" w:line="240" w:lineRule="auto"/>
              <w:ind w:hanging="348"/>
              <w:rPr>
                <w:rFonts w:ascii="Times New Roman" w:hAnsi="Times New Roman" w:cs="Times New Roman"/>
                <w:sz w:val="20"/>
                <w:szCs w:val="20"/>
              </w:rPr>
            </w:pPr>
            <w:r>
              <w:rPr>
                <w:rFonts w:ascii="Times New Roman" w:hAnsi="Times New Roman" w:cs="Times New Roman"/>
                <w:sz w:val="20"/>
                <w:szCs w:val="20"/>
              </w:rPr>
              <w:t xml:space="preserve">Travma sonucu kompartman sendromu gelişmiş </w:t>
            </w:r>
            <w:r>
              <w:rPr>
                <w:rFonts w:ascii="Times New Roman" w:hAnsi="Times New Roman" w:cs="Times New Roman"/>
                <w:sz w:val="20"/>
                <w:szCs w:val="20"/>
              </w:rPr>
              <w:t>olgular tanır ve tedavi</w:t>
            </w:r>
            <w:r>
              <w:rPr>
                <w:rFonts w:ascii="Times New Roman" w:hAnsi="Times New Roman" w:cs="Times New Roman"/>
                <w:spacing w:val="-6"/>
                <w:sz w:val="20"/>
                <w:szCs w:val="20"/>
              </w:rPr>
              <w:t xml:space="preserve"> </w:t>
            </w:r>
            <w:r>
              <w:rPr>
                <w:rFonts w:ascii="Times New Roman" w:hAnsi="Times New Roman" w:cs="Times New Roman"/>
                <w:sz w:val="20"/>
                <w:szCs w:val="20"/>
              </w:rPr>
              <w:t>eder.</w:t>
            </w:r>
          </w:p>
          <w:p w14:paraId="340249BE" w14:textId="77777777" w:rsidR="001B64A4" w:rsidRDefault="001B64A4">
            <w:pPr>
              <w:pStyle w:val="GvdeMetni"/>
              <w:spacing w:before="6"/>
              <w:rPr>
                <w:b/>
                <w:sz w:val="20"/>
                <w:szCs w:val="20"/>
              </w:rPr>
            </w:pPr>
          </w:p>
          <w:p w14:paraId="56D3C6A1" w14:textId="77777777" w:rsidR="001B64A4" w:rsidRDefault="006F3299">
            <w:pPr>
              <w:ind w:left="175"/>
              <w:rPr>
                <w:rFonts w:ascii="Times New Roman" w:hAnsi="Times New Roman" w:cs="Times New Roman"/>
              </w:rPr>
            </w:pPr>
            <w:r>
              <w:rPr>
                <w:rFonts w:ascii="Times New Roman" w:hAnsi="Times New Roman" w:cs="Times New Roman"/>
                <w:b/>
                <w:sz w:val="20"/>
                <w:szCs w:val="20"/>
              </w:rPr>
              <w:t>TIP-4.5.7 ANAFİLAKSİ,HAYVAN ISIRIKLARI ve DONMALARDA ACİL YAKLAŞIM</w:t>
            </w:r>
          </w:p>
          <w:p w14:paraId="1577E8B4" w14:textId="77777777" w:rsidR="001B64A4" w:rsidRDefault="001B64A4">
            <w:pPr>
              <w:pStyle w:val="GvdeMetni"/>
              <w:spacing w:before="6"/>
              <w:rPr>
                <w:b/>
                <w:sz w:val="20"/>
                <w:szCs w:val="20"/>
              </w:rPr>
            </w:pPr>
          </w:p>
          <w:p w14:paraId="34270F8B" w14:textId="77777777" w:rsidR="001B64A4" w:rsidRDefault="006F3299">
            <w:pPr>
              <w:pStyle w:val="GvdeMetni"/>
              <w:spacing w:before="29" w:line="276" w:lineRule="auto"/>
              <w:ind w:left="852" w:right="839"/>
              <w:rPr>
                <w:sz w:val="20"/>
                <w:szCs w:val="20"/>
              </w:rPr>
            </w:pPr>
            <w:r>
              <w:rPr>
                <w:b/>
                <w:sz w:val="20"/>
                <w:szCs w:val="20"/>
              </w:rPr>
              <w:t>Dersin Dersin Amacı</w:t>
            </w:r>
            <w:r>
              <w:rPr>
                <w:b/>
                <w:i/>
                <w:sz w:val="20"/>
                <w:szCs w:val="20"/>
              </w:rPr>
              <w:t xml:space="preserve">: </w:t>
            </w:r>
            <w:r>
              <w:rPr>
                <w:sz w:val="20"/>
                <w:szCs w:val="20"/>
              </w:rPr>
              <w:t>Zehirli hayvan ısırması ve böcek sokması sonucu gelişebilecek klinik problemlerin anlaşılması ve bu durumlara yönelik tedavi stratejiler</w:t>
            </w:r>
            <w:r>
              <w:rPr>
                <w:sz w:val="20"/>
                <w:szCs w:val="20"/>
              </w:rPr>
              <w:t>inin öğrenilmesi Dersin amaçlandı.</w:t>
            </w:r>
          </w:p>
          <w:p w14:paraId="598C0C47" w14:textId="77777777" w:rsidR="001B64A4" w:rsidRDefault="006F3299">
            <w:pPr>
              <w:spacing w:line="230" w:lineRule="exact"/>
              <w:ind w:left="852"/>
              <w:jc w:val="both"/>
              <w:rPr>
                <w:rFonts w:ascii="Times New Roman" w:hAnsi="Times New Roman" w:cs="Times New Roman"/>
                <w:sz w:val="20"/>
                <w:szCs w:val="20"/>
              </w:rPr>
            </w:pPr>
            <w:r>
              <w:rPr>
                <w:rFonts w:ascii="Times New Roman" w:hAnsi="Times New Roman" w:cs="Times New Roman"/>
                <w:b/>
                <w:sz w:val="20"/>
                <w:szCs w:val="20"/>
              </w:rPr>
              <w:t>Öğrenim Hedefleri</w:t>
            </w:r>
            <w:r>
              <w:rPr>
                <w:rFonts w:ascii="Times New Roman" w:hAnsi="Times New Roman" w:cs="Times New Roman"/>
                <w:b/>
                <w:i/>
                <w:sz w:val="20"/>
                <w:szCs w:val="20"/>
              </w:rPr>
              <w:t xml:space="preserve">: </w:t>
            </w:r>
            <w:r>
              <w:rPr>
                <w:rFonts w:ascii="Times New Roman" w:hAnsi="Times New Roman" w:cs="Times New Roman"/>
                <w:sz w:val="20"/>
                <w:szCs w:val="20"/>
              </w:rPr>
              <w:t>Bu dersin sonunda öğrenci;</w:t>
            </w:r>
          </w:p>
          <w:p w14:paraId="6CBFF641" w14:textId="77777777" w:rsidR="001B64A4" w:rsidRDefault="006F3299">
            <w:pPr>
              <w:pStyle w:val="ListeParagraf"/>
              <w:widowControl w:val="0"/>
              <w:numPr>
                <w:ilvl w:val="0"/>
                <w:numId w:val="6"/>
              </w:numPr>
              <w:tabs>
                <w:tab w:val="left" w:pos="1561"/>
              </w:tabs>
              <w:spacing w:before="37" w:after="0" w:line="240" w:lineRule="auto"/>
              <w:ind w:hanging="348"/>
              <w:rPr>
                <w:rFonts w:ascii="Times New Roman" w:hAnsi="Times New Roman" w:cs="Times New Roman"/>
                <w:sz w:val="20"/>
                <w:szCs w:val="20"/>
              </w:rPr>
            </w:pPr>
            <w:r>
              <w:rPr>
                <w:rFonts w:ascii="Times New Roman" w:hAnsi="Times New Roman" w:cs="Times New Roman"/>
                <w:sz w:val="20"/>
                <w:szCs w:val="20"/>
              </w:rPr>
              <w:t>Anafilaksi, hayvan ısırıkları ve donmalara bağlı lezyonlar ve klinik bulguları</w:t>
            </w:r>
            <w:r>
              <w:rPr>
                <w:rFonts w:ascii="Times New Roman" w:hAnsi="Times New Roman" w:cs="Times New Roman"/>
                <w:spacing w:val="-4"/>
                <w:sz w:val="20"/>
                <w:szCs w:val="20"/>
              </w:rPr>
              <w:t xml:space="preserve"> </w:t>
            </w:r>
            <w:r>
              <w:rPr>
                <w:rFonts w:ascii="Times New Roman" w:hAnsi="Times New Roman" w:cs="Times New Roman"/>
                <w:sz w:val="20"/>
                <w:szCs w:val="20"/>
              </w:rPr>
              <w:t>tanır.</w:t>
            </w:r>
          </w:p>
          <w:p w14:paraId="1B56FC20" w14:textId="77777777" w:rsidR="001B64A4" w:rsidRDefault="006F3299">
            <w:pPr>
              <w:pStyle w:val="ListeParagraf"/>
              <w:widowControl w:val="0"/>
              <w:numPr>
                <w:ilvl w:val="0"/>
                <w:numId w:val="6"/>
              </w:numPr>
              <w:tabs>
                <w:tab w:val="left" w:pos="1561"/>
              </w:tabs>
              <w:spacing w:before="34" w:after="0" w:line="240" w:lineRule="auto"/>
              <w:ind w:hanging="348"/>
              <w:rPr>
                <w:rFonts w:ascii="Times New Roman" w:hAnsi="Times New Roman" w:cs="Times New Roman"/>
                <w:sz w:val="20"/>
                <w:szCs w:val="20"/>
              </w:rPr>
            </w:pPr>
            <w:r>
              <w:rPr>
                <w:rFonts w:ascii="Times New Roman" w:hAnsi="Times New Roman" w:cs="Times New Roman"/>
                <w:sz w:val="20"/>
                <w:szCs w:val="20"/>
              </w:rPr>
              <w:t>Bu durumlarda uygulanması gereken acil tedaviler</w:t>
            </w:r>
            <w:r>
              <w:rPr>
                <w:rFonts w:ascii="Times New Roman" w:hAnsi="Times New Roman" w:cs="Times New Roman"/>
                <w:spacing w:val="-6"/>
                <w:sz w:val="20"/>
                <w:szCs w:val="20"/>
              </w:rPr>
              <w:t xml:space="preserve"> </w:t>
            </w:r>
            <w:r>
              <w:rPr>
                <w:rFonts w:ascii="Times New Roman" w:hAnsi="Times New Roman" w:cs="Times New Roman"/>
                <w:sz w:val="20"/>
                <w:szCs w:val="20"/>
              </w:rPr>
              <w:t>sayar.</w:t>
            </w:r>
          </w:p>
          <w:p w14:paraId="7313094D" w14:textId="77777777" w:rsidR="001B64A4" w:rsidRDefault="006F3299">
            <w:pPr>
              <w:pStyle w:val="ListeParagraf"/>
              <w:widowControl w:val="0"/>
              <w:numPr>
                <w:ilvl w:val="0"/>
                <w:numId w:val="6"/>
              </w:numPr>
              <w:tabs>
                <w:tab w:val="left" w:pos="1561"/>
              </w:tabs>
              <w:spacing w:before="34" w:after="0" w:line="240" w:lineRule="auto"/>
              <w:ind w:hanging="348"/>
              <w:rPr>
                <w:rFonts w:ascii="Times New Roman" w:hAnsi="Times New Roman" w:cs="Times New Roman"/>
                <w:sz w:val="20"/>
                <w:szCs w:val="20"/>
              </w:rPr>
            </w:pPr>
            <w:r>
              <w:rPr>
                <w:rFonts w:ascii="Times New Roman" w:hAnsi="Times New Roman" w:cs="Times New Roman"/>
                <w:sz w:val="20"/>
                <w:szCs w:val="20"/>
              </w:rPr>
              <w:t xml:space="preserve">Olası uzun dönem klinik </w:t>
            </w:r>
            <w:r>
              <w:rPr>
                <w:rFonts w:ascii="Times New Roman" w:hAnsi="Times New Roman" w:cs="Times New Roman"/>
                <w:sz w:val="20"/>
                <w:szCs w:val="20"/>
              </w:rPr>
              <w:t>problemlerin tedavisiyle ilgili stratejiler</w:t>
            </w:r>
            <w:r>
              <w:rPr>
                <w:rFonts w:ascii="Times New Roman" w:hAnsi="Times New Roman" w:cs="Times New Roman"/>
                <w:spacing w:val="-10"/>
                <w:sz w:val="20"/>
                <w:szCs w:val="20"/>
              </w:rPr>
              <w:t xml:space="preserve"> </w:t>
            </w:r>
            <w:r>
              <w:rPr>
                <w:rFonts w:ascii="Times New Roman" w:hAnsi="Times New Roman" w:cs="Times New Roman"/>
                <w:sz w:val="20"/>
                <w:szCs w:val="20"/>
              </w:rPr>
              <w:t>sayar.</w:t>
            </w:r>
          </w:p>
          <w:p w14:paraId="3C58B939" w14:textId="77777777" w:rsidR="001B64A4" w:rsidRDefault="001B64A4">
            <w:pPr>
              <w:pStyle w:val="GvdeMetni"/>
              <w:spacing w:before="4"/>
              <w:rPr>
                <w:b/>
                <w:sz w:val="20"/>
                <w:szCs w:val="20"/>
              </w:rPr>
            </w:pPr>
          </w:p>
          <w:p w14:paraId="32C68910" w14:textId="77777777" w:rsidR="001B64A4" w:rsidRDefault="006F3299">
            <w:pPr>
              <w:pStyle w:val="GvdeMetni"/>
              <w:spacing w:before="4"/>
              <w:rPr>
                <w:b/>
                <w:sz w:val="20"/>
                <w:szCs w:val="20"/>
              </w:rPr>
            </w:pPr>
            <w:r>
              <w:rPr>
                <w:b/>
                <w:sz w:val="20"/>
                <w:szCs w:val="20"/>
              </w:rPr>
              <w:t>TIP-4.5.8 KAN TRANSFÜZYONU KOMPLİKASYONLARI</w:t>
            </w:r>
          </w:p>
          <w:p w14:paraId="0584FDFD" w14:textId="77777777" w:rsidR="001B64A4" w:rsidRDefault="006F3299">
            <w:pPr>
              <w:pStyle w:val="GvdeMetni"/>
              <w:spacing w:before="29" w:line="276" w:lineRule="auto"/>
              <w:ind w:left="852" w:right="851"/>
              <w:jc w:val="both"/>
              <w:rPr>
                <w:sz w:val="20"/>
                <w:szCs w:val="20"/>
              </w:rPr>
            </w:pPr>
            <w:r>
              <w:rPr>
                <w:b/>
                <w:sz w:val="20"/>
                <w:szCs w:val="20"/>
              </w:rPr>
              <w:t xml:space="preserve">Dersin Dersin Amacı:ı: </w:t>
            </w:r>
            <w:r>
              <w:rPr>
                <w:sz w:val="20"/>
                <w:szCs w:val="20"/>
              </w:rPr>
              <w:t>Kan ve kan ürünlerinin öğrenilmesi, anestezi uygulaması sırasında ya da servislerde kan ve kan ürünlerinin transfüzyonu sırasında gelişeb</w:t>
            </w:r>
            <w:r>
              <w:rPr>
                <w:sz w:val="20"/>
                <w:szCs w:val="20"/>
              </w:rPr>
              <w:t xml:space="preserve">ilecek komplikasyonlar ve bu komplikasyonların tedavilerinin nasıl yapılabileceği hakkında bilgi vermek amaçlandı. </w:t>
            </w:r>
          </w:p>
          <w:p w14:paraId="5A1077D9" w14:textId="77777777" w:rsidR="001B64A4" w:rsidRDefault="006F3299">
            <w:pPr>
              <w:pStyle w:val="GvdeMetni"/>
              <w:spacing w:before="29" w:line="276" w:lineRule="auto"/>
              <w:ind w:left="852" w:right="851"/>
              <w:jc w:val="both"/>
              <w:rPr>
                <w:sz w:val="20"/>
                <w:szCs w:val="20"/>
              </w:rPr>
            </w:pPr>
            <w:r>
              <w:rPr>
                <w:b/>
                <w:sz w:val="20"/>
                <w:szCs w:val="20"/>
              </w:rPr>
              <w:t xml:space="preserve">Öğrenim  Hedefleri: </w:t>
            </w:r>
            <w:r>
              <w:rPr>
                <w:sz w:val="20"/>
                <w:szCs w:val="20"/>
              </w:rPr>
              <w:t xml:space="preserve">Bu dersin sonunda öğrenci; </w:t>
            </w:r>
          </w:p>
          <w:p w14:paraId="44D2AEBA" w14:textId="77777777" w:rsidR="001B64A4" w:rsidRDefault="006F3299">
            <w:pPr>
              <w:pStyle w:val="GvdeMetni"/>
              <w:numPr>
                <w:ilvl w:val="0"/>
                <w:numId w:val="8"/>
              </w:numPr>
              <w:spacing w:before="29" w:line="276" w:lineRule="auto"/>
              <w:ind w:right="851"/>
              <w:jc w:val="both"/>
              <w:rPr>
                <w:sz w:val="20"/>
                <w:szCs w:val="20"/>
              </w:rPr>
            </w:pPr>
            <w:r>
              <w:rPr>
                <w:sz w:val="20"/>
                <w:szCs w:val="20"/>
              </w:rPr>
              <w:t xml:space="preserve">Kan ve kan ürünleri hakkında bilgi sahibi olur. </w:t>
            </w:r>
          </w:p>
          <w:p w14:paraId="6185E8D0" w14:textId="77777777" w:rsidR="001B64A4" w:rsidRDefault="006F3299">
            <w:pPr>
              <w:pStyle w:val="GvdeMetni"/>
              <w:numPr>
                <w:ilvl w:val="0"/>
                <w:numId w:val="8"/>
              </w:numPr>
              <w:spacing w:before="29" w:line="276" w:lineRule="auto"/>
              <w:ind w:right="851"/>
              <w:jc w:val="both"/>
              <w:rPr>
                <w:sz w:val="20"/>
                <w:szCs w:val="20"/>
              </w:rPr>
            </w:pPr>
            <w:r>
              <w:rPr>
                <w:sz w:val="20"/>
                <w:szCs w:val="20"/>
              </w:rPr>
              <w:t xml:space="preserve">Transfüzyona ağlı komplikasyonlar sayar. </w:t>
            </w:r>
          </w:p>
          <w:p w14:paraId="69416C32" w14:textId="77777777" w:rsidR="001B64A4" w:rsidRDefault="006F3299">
            <w:pPr>
              <w:pStyle w:val="GvdeMetni"/>
              <w:spacing w:before="29" w:line="276" w:lineRule="auto"/>
              <w:ind w:right="851"/>
              <w:jc w:val="both"/>
              <w:rPr>
                <w:b/>
                <w:sz w:val="20"/>
                <w:szCs w:val="20"/>
              </w:rPr>
            </w:pPr>
            <w:r>
              <w:rPr>
                <w:b/>
                <w:sz w:val="20"/>
                <w:szCs w:val="20"/>
              </w:rPr>
              <w:t>T</w:t>
            </w:r>
            <w:r>
              <w:rPr>
                <w:b/>
                <w:sz w:val="20"/>
                <w:szCs w:val="20"/>
              </w:rPr>
              <w:t>IP-4.5.9 AKUT AĞRI</w:t>
            </w:r>
          </w:p>
          <w:p w14:paraId="0DE0A4F1" w14:textId="77777777" w:rsidR="001B64A4" w:rsidRDefault="006F3299">
            <w:pPr>
              <w:pStyle w:val="GvdeMetni"/>
              <w:spacing w:before="29" w:line="276" w:lineRule="auto"/>
              <w:ind w:left="852" w:right="839"/>
              <w:rPr>
                <w:sz w:val="20"/>
                <w:szCs w:val="20"/>
              </w:rPr>
            </w:pPr>
            <w:r>
              <w:rPr>
                <w:b/>
                <w:sz w:val="20"/>
                <w:szCs w:val="20"/>
              </w:rPr>
              <w:t>Dersin Amacı:</w:t>
            </w:r>
            <w:r>
              <w:rPr>
                <w:sz w:val="20"/>
                <w:szCs w:val="20"/>
              </w:rPr>
              <w:t>Akut ağrı kavramının öğrenilmesi; akut ağrının tanı, ayırıcı tanı ve tedavi aşamalarında karar verebilecek bilgilerin edinilmesi amaçlandı.</w:t>
            </w:r>
          </w:p>
          <w:p w14:paraId="7E245ECE" w14:textId="77777777" w:rsidR="001B64A4" w:rsidRDefault="006F3299">
            <w:pPr>
              <w:spacing w:line="229" w:lineRule="exact"/>
              <w:ind w:left="852"/>
              <w:rPr>
                <w:rFonts w:ascii="Times New Roman" w:hAnsi="Times New Roman" w:cs="Times New Roman"/>
                <w:sz w:val="20"/>
              </w:rPr>
            </w:pPr>
            <w:r>
              <w:rPr>
                <w:rFonts w:ascii="Times New Roman" w:hAnsi="Times New Roman" w:cs="Times New Roman"/>
                <w:b/>
                <w:sz w:val="20"/>
              </w:rPr>
              <w:t xml:space="preserve">Öğrenim Hedefleri: </w:t>
            </w:r>
            <w:r>
              <w:rPr>
                <w:rFonts w:ascii="Times New Roman" w:hAnsi="Times New Roman" w:cs="Times New Roman"/>
                <w:sz w:val="20"/>
              </w:rPr>
              <w:t>Bu dersin sonunda öğrenci;</w:t>
            </w:r>
          </w:p>
          <w:p w14:paraId="5455F9F3" w14:textId="77777777" w:rsidR="001B64A4" w:rsidRDefault="006F3299">
            <w:pPr>
              <w:pStyle w:val="ListeParagraf"/>
              <w:widowControl w:val="0"/>
              <w:numPr>
                <w:ilvl w:val="0"/>
                <w:numId w:val="7"/>
              </w:numPr>
              <w:tabs>
                <w:tab w:val="left" w:pos="1561"/>
              </w:tabs>
              <w:spacing w:before="36" w:after="0" w:line="240" w:lineRule="auto"/>
              <w:rPr>
                <w:rFonts w:ascii="Times New Roman" w:hAnsi="Times New Roman" w:cs="Times New Roman"/>
                <w:sz w:val="20"/>
              </w:rPr>
            </w:pPr>
            <w:r>
              <w:rPr>
                <w:rFonts w:ascii="Times New Roman" w:hAnsi="Times New Roman" w:cs="Times New Roman"/>
                <w:sz w:val="20"/>
              </w:rPr>
              <w:t>Akut ağrının tanımı</w:t>
            </w:r>
            <w:r>
              <w:rPr>
                <w:rFonts w:ascii="Times New Roman" w:hAnsi="Times New Roman" w:cs="Times New Roman"/>
                <w:spacing w:val="-1"/>
                <w:sz w:val="20"/>
              </w:rPr>
              <w:t xml:space="preserve"> </w:t>
            </w:r>
            <w:r>
              <w:rPr>
                <w:rFonts w:ascii="Times New Roman" w:hAnsi="Times New Roman" w:cs="Times New Roman"/>
                <w:sz w:val="20"/>
              </w:rPr>
              <w:t>yapar.</w:t>
            </w:r>
          </w:p>
          <w:p w14:paraId="0162B586" w14:textId="77777777" w:rsidR="001B64A4" w:rsidRDefault="006F3299">
            <w:pPr>
              <w:pStyle w:val="ListeParagraf"/>
              <w:widowControl w:val="0"/>
              <w:numPr>
                <w:ilvl w:val="0"/>
                <w:numId w:val="7"/>
              </w:numPr>
              <w:tabs>
                <w:tab w:val="left" w:pos="1561"/>
              </w:tabs>
              <w:spacing w:before="36" w:after="0" w:line="240" w:lineRule="auto"/>
              <w:rPr>
                <w:rFonts w:ascii="Times New Roman" w:hAnsi="Times New Roman" w:cs="Times New Roman"/>
                <w:sz w:val="20"/>
              </w:rPr>
            </w:pPr>
            <w:r>
              <w:rPr>
                <w:rFonts w:ascii="Times New Roman" w:hAnsi="Times New Roman" w:cs="Times New Roman"/>
                <w:sz w:val="20"/>
              </w:rPr>
              <w:t>Kronik ağrıdan farkı</w:t>
            </w:r>
            <w:r>
              <w:rPr>
                <w:rFonts w:ascii="Times New Roman" w:hAnsi="Times New Roman" w:cs="Times New Roman"/>
                <w:spacing w:val="-5"/>
                <w:sz w:val="20"/>
              </w:rPr>
              <w:t xml:space="preserve"> </w:t>
            </w:r>
            <w:r>
              <w:rPr>
                <w:rFonts w:ascii="Times New Roman" w:hAnsi="Times New Roman" w:cs="Times New Roman"/>
                <w:sz w:val="20"/>
              </w:rPr>
              <w:t>açıklar.</w:t>
            </w:r>
          </w:p>
          <w:p w14:paraId="42DA8BC7" w14:textId="77777777" w:rsidR="001B64A4" w:rsidRDefault="006F3299">
            <w:pPr>
              <w:pStyle w:val="ListeParagraf"/>
              <w:widowControl w:val="0"/>
              <w:numPr>
                <w:ilvl w:val="0"/>
                <w:numId w:val="7"/>
              </w:numPr>
              <w:tabs>
                <w:tab w:val="left" w:pos="1561"/>
              </w:tabs>
              <w:spacing w:before="34" w:after="0" w:line="240" w:lineRule="auto"/>
              <w:rPr>
                <w:rFonts w:ascii="Times New Roman" w:hAnsi="Times New Roman" w:cs="Times New Roman"/>
                <w:sz w:val="20"/>
              </w:rPr>
            </w:pPr>
            <w:r>
              <w:rPr>
                <w:rFonts w:ascii="Times New Roman" w:hAnsi="Times New Roman" w:cs="Times New Roman"/>
                <w:sz w:val="20"/>
              </w:rPr>
              <w:t>Akut ağrı türleri</w:t>
            </w:r>
            <w:r>
              <w:rPr>
                <w:rFonts w:ascii="Times New Roman" w:hAnsi="Times New Roman" w:cs="Times New Roman"/>
                <w:spacing w:val="-4"/>
                <w:sz w:val="20"/>
              </w:rPr>
              <w:t xml:space="preserve"> </w:t>
            </w:r>
            <w:r>
              <w:rPr>
                <w:rFonts w:ascii="Times New Roman" w:hAnsi="Times New Roman" w:cs="Times New Roman"/>
                <w:sz w:val="20"/>
              </w:rPr>
              <w:t>sayar.</w:t>
            </w:r>
          </w:p>
          <w:p w14:paraId="553130AD" w14:textId="77777777" w:rsidR="001B64A4" w:rsidRDefault="006F3299">
            <w:pPr>
              <w:pStyle w:val="ListeParagraf"/>
              <w:widowControl w:val="0"/>
              <w:numPr>
                <w:ilvl w:val="0"/>
                <w:numId w:val="7"/>
              </w:numPr>
              <w:tabs>
                <w:tab w:val="left" w:pos="1561"/>
              </w:tabs>
              <w:spacing w:before="34" w:after="0" w:line="240" w:lineRule="auto"/>
              <w:rPr>
                <w:rFonts w:ascii="Times New Roman" w:hAnsi="Times New Roman" w:cs="Times New Roman"/>
                <w:sz w:val="20"/>
              </w:rPr>
            </w:pPr>
            <w:r>
              <w:rPr>
                <w:rFonts w:ascii="Times New Roman" w:hAnsi="Times New Roman" w:cs="Times New Roman"/>
                <w:spacing w:val="-3"/>
                <w:sz w:val="20"/>
              </w:rPr>
              <w:t xml:space="preserve">Ayırıcı </w:t>
            </w:r>
            <w:r>
              <w:rPr>
                <w:rFonts w:ascii="Times New Roman" w:hAnsi="Times New Roman" w:cs="Times New Roman"/>
                <w:sz w:val="20"/>
              </w:rPr>
              <w:t>tanı ile ilgili özellikler</w:t>
            </w:r>
            <w:r>
              <w:rPr>
                <w:rFonts w:ascii="Times New Roman" w:hAnsi="Times New Roman" w:cs="Times New Roman"/>
                <w:spacing w:val="3"/>
                <w:sz w:val="20"/>
              </w:rPr>
              <w:t xml:space="preserve"> </w:t>
            </w:r>
            <w:r>
              <w:rPr>
                <w:rFonts w:ascii="Times New Roman" w:hAnsi="Times New Roman" w:cs="Times New Roman"/>
                <w:sz w:val="20"/>
              </w:rPr>
              <w:t>sayar.</w:t>
            </w:r>
          </w:p>
          <w:p w14:paraId="5B254AEA" w14:textId="77777777" w:rsidR="001B64A4" w:rsidRDefault="006F3299">
            <w:pPr>
              <w:pStyle w:val="GvdeMetni"/>
              <w:numPr>
                <w:ilvl w:val="0"/>
                <w:numId w:val="7"/>
              </w:numPr>
              <w:spacing w:before="6"/>
              <w:rPr>
                <w:sz w:val="20"/>
                <w:szCs w:val="20"/>
              </w:rPr>
            </w:pPr>
            <w:r>
              <w:rPr>
                <w:sz w:val="20"/>
              </w:rPr>
              <w:t>Tedavide kullanılan farmakolojik, nonfarmakolojik ve girişimsel yöntemler</w:t>
            </w:r>
            <w:r>
              <w:rPr>
                <w:spacing w:val="-3"/>
                <w:sz w:val="20"/>
              </w:rPr>
              <w:t xml:space="preserve"> </w:t>
            </w:r>
            <w:r>
              <w:rPr>
                <w:sz w:val="20"/>
              </w:rPr>
              <w:t>sayar.</w:t>
            </w:r>
          </w:p>
          <w:p w14:paraId="40B7ECB1" w14:textId="77777777" w:rsidR="001B64A4" w:rsidRDefault="001B64A4">
            <w:pPr>
              <w:pStyle w:val="Balk31"/>
              <w:spacing w:before="1"/>
              <w:ind w:left="852"/>
              <w:rPr>
                <w:i w:val="0"/>
              </w:rPr>
            </w:pPr>
          </w:p>
          <w:p w14:paraId="6B001B8A" w14:textId="77777777" w:rsidR="001B64A4" w:rsidRDefault="001B64A4">
            <w:pPr>
              <w:pStyle w:val="Balk31"/>
              <w:spacing w:before="1"/>
              <w:ind w:left="852"/>
              <w:rPr>
                <w:i w:val="0"/>
              </w:rPr>
            </w:pPr>
          </w:p>
          <w:p w14:paraId="7E2D63C8" w14:textId="77777777" w:rsidR="001B64A4" w:rsidRDefault="006F3299">
            <w:pPr>
              <w:pStyle w:val="Balk31"/>
              <w:spacing w:before="1"/>
              <w:ind w:left="0"/>
              <w:rPr>
                <w:i w:val="0"/>
              </w:rPr>
            </w:pPr>
            <w:r>
              <w:rPr>
                <w:i w:val="0"/>
              </w:rPr>
              <w:t>TIP-4.5. 9</w:t>
            </w:r>
            <w:r>
              <w:rPr>
                <w:b w:val="0"/>
                <w:i w:val="0"/>
              </w:rPr>
              <w:t xml:space="preserve"> </w:t>
            </w:r>
            <w:r>
              <w:rPr>
                <w:i w:val="0"/>
              </w:rPr>
              <w:t>KRONİK AĞRI</w:t>
            </w:r>
          </w:p>
          <w:p w14:paraId="2E59EA2A" w14:textId="77777777" w:rsidR="001B64A4" w:rsidRDefault="006F3299">
            <w:pPr>
              <w:pStyle w:val="GvdeMetni"/>
              <w:spacing w:before="31" w:line="276" w:lineRule="auto"/>
              <w:ind w:left="852" w:right="835"/>
              <w:rPr>
                <w:sz w:val="20"/>
                <w:szCs w:val="20"/>
              </w:rPr>
            </w:pPr>
            <w:r>
              <w:rPr>
                <w:b/>
                <w:sz w:val="20"/>
                <w:szCs w:val="20"/>
              </w:rPr>
              <w:t xml:space="preserve">Dersin Dersin Amacı: </w:t>
            </w:r>
            <w:r>
              <w:rPr>
                <w:sz w:val="20"/>
                <w:szCs w:val="20"/>
              </w:rPr>
              <w:t xml:space="preserve">Kronik ağrı kavramının </w:t>
            </w:r>
            <w:r>
              <w:rPr>
                <w:sz w:val="20"/>
                <w:szCs w:val="20"/>
              </w:rPr>
              <w:t>öğrenilmesi; kronik ağrının tanı ve ayırıcı tanı aşamalarında karar verebilecek; tedavi aşamasında yönlendirebilecek bilgilerin edinilmesi Amaçlanmıştır.</w:t>
            </w:r>
          </w:p>
          <w:p w14:paraId="4A79267F" w14:textId="77777777" w:rsidR="001B64A4" w:rsidRDefault="006F3299">
            <w:pPr>
              <w:spacing w:line="229" w:lineRule="exact"/>
              <w:ind w:left="852"/>
              <w:rPr>
                <w:rFonts w:ascii="Times New Roman" w:hAnsi="Times New Roman" w:cs="Times New Roman"/>
                <w:sz w:val="20"/>
                <w:szCs w:val="20"/>
              </w:rPr>
            </w:pPr>
            <w:r>
              <w:rPr>
                <w:rFonts w:ascii="Times New Roman" w:hAnsi="Times New Roman" w:cs="Times New Roman"/>
                <w:b/>
                <w:sz w:val="20"/>
                <w:szCs w:val="20"/>
              </w:rPr>
              <w:lastRenderedPageBreak/>
              <w:t xml:space="preserve">Öğrenim Hedefleri: </w:t>
            </w:r>
            <w:r>
              <w:rPr>
                <w:rFonts w:ascii="Times New Roman" w:hAnsi="Times New Roman" w:cs="Times New Roman"/>
                <w:sz w:val="20"/>
                <w:szCs w:val="20"/>
              </w:rPr>
              <w:t>Bu dersin sonunda öğrenci;</w:t>
            </w:r>
          </w:p>
          <w:p w14:paraId="24C6BCCA" w14:textId="77777777" w:rsidR="001B64A4" w:rsidRDefault="006F3299">
            <w:pPr>
              <w:pStyle w:val="ListeParagraf"/>
              <w:widowControl w:val="0"/>
              <w:numPr>
                <w:ilvl w:val="0"/>
                <w:numId w:val="9"/>
              </w:numPr>
              <w:tabs>
                <w:tab w:val="left" w:pos="1561"/>
              </w:tabs>
              <w:spacing w:before="35" w:after="0" w:line="240" w:lineRule="auto"/>
              <w:rPr>
                <w:rFonts w:ascii="Times New Roman" w:hAnsi="Times New Roman" w:cs="Times New Roman"/>
                <w:sz w:val="20"/>
                <w:szCs w:val="20"/>
              </w:rPr>
            </w:pPr>
            <w:r>
              <w:rPr>
                <w:rFonts w:ascii="Times New Roman" w:hAnsi="Times New Roman" w:cs="Times New Roman"/>
                <w:sz w:val="20"/>
                <w:szCs w:val="20"/>
              </w:rPr>
              <w:t>Kronik ağrının tanımı</w:t>
            </w:r>
            <w:r>
              <w:rPr>
                <w:rFonts w:ascii="Times New Roman" w:hAnsi="Times New Roman" w:cs="Times New Roman"/>
                <w:spacing w:val="-2"/>
                <w:sz w:val="20"/>
                <w:szCs w:val="20"/>
              </w:rPr>
              <w:t xml:space="preserve"> </w:t>
            </w:r>
            <w:r>
              <w:rPr>
                <w:rFonts w:ascii="Times New Roman" w:hAnsi="Times New Roman" w:cs="Times New Roman"/>
                <w:sz w:val="20"/>
                <w:szCs w:val="20"/>
              </w:rPr>
              <w:t>yapar.</w:t>
            </w:r>
          </w:p>
          <w:p w14:paraId="77456560" w14:textId="77777777" w:rsidR="001B64A4" w:rsidRDefault="006F3299">
            <w:pPr>
              <w:pStyle w:val="ListeParagraf"/>
              <w:widowControl w:val="0"/>
              <w:numPr>
                <w:ilvl w:val="0"/>
                <w:numId w:val="9"/>
              </w:numPr>
              <w:tabs>
                <w:tab w:val="left" w:pos="1561"/>
              </w:tabs>
              <w:spacing w:before="34" w:after="0" w:line="240" w:lineRule="auto"/>
              <w:rPr>
                <w:rFonts w:ascii="Times New Roman" w:hAnsi="Times New Roman" w:cs="Times New Roman"/>
                <w:sz w:val="20"/>
                <w:szCs w:val="20"/>
              </w:rPr>
            </w:pPr>
            <w:r>
              <w:rPr>
                <w:rFonts w:ascii="Times New Roman" w:hAnsi="Times New Roman" w:cs="Times New Roman"/>
                <w:sz w:val="20"/>
                <w:szCs w:val="20"/>
              </w:rPr>
              <w:t>Akut ağrıdan farkı</w:t>
            </w:r>
            <w:r>
              <w:rPr>
                <w:rFonts w:ascii="Times New Roman" w:hAnsi="Times New Roman" w:cs="Times New Roman"/>
                <w:spacing w:val="-2"/>
                <w:sz w:val="20"/>
                <w:szCs w:val="20"/>
              </w:rPr>
              <w:t xml:space="preserve"> </w:t>
            </w:r>
            <w:r>
              <w:rPr>
                <w:rFonts w:ascii="Times New Roman" w:hAnsi="Times New Roman" w:cs="Times New Roman"/>
                <w:sz w:val="20"/>
                <w:szCs w:val="20"/>
              </w:rPr>
              <w:t>açıklar.</w:t>
            </w:r>
          </w:p>
          <w:p w14:paraId="3C4F0578" w14:textId="77777777" w:rsidR="001B64A4" w:rsidRDefault="006F3299">
            <w:pPr>
              <w:pStyle w:val="ListeParagraf"/>
              <w:widowControl w:val="0"/>
              <w:numPr>
                <w:ilvl w:val="0"/>
                <w:numId w:val="9"/>
              </w:numPr>
              <w:tabs>
                <w:tab w:val="left" w:pos="1561"/>
              </w:tabs>
              <w:spacing w:before="36" w:after="0" w:line="240" w:lineRule="auto"/>
              <w:rPr>
                <w:rFonts w:ascii="Times New Roman" w:hAnsi="Times New Roman" w:cs="Times New Roman"/>
                <w:sz w:val="20"/>
                <w:szCs w:val="20"/>
              </w:rPr>
            </w:pPr>
            <w:r>
              <w:rPr>
                <w:rFonts w:ascii="Times New Roman" w:hAnsi="Times New Roman" w:cs="Times New Roman"/>
                <w:sz w:val="20"/>
                <w:szCs w:val="20"/>
              </w:rPr>
              <w:t>Kronik ağrı türleri</w:t>
            </w:r>
            <w:r>
              <w:rPr>
                <w:rFonts w:ascii="Times New Roman" w:hAnsi="Times New Roman" w:cs="Times New Roman"/>
                <w:spacing w:val="-5"/>
                <w:sz w:val="20"/>
                <w:szCs w:val="20"/>
              </w:rPr>
              <w:t xml:space="preserve"> </w:t>
            </w:r>
            <w:r>
              <w:rPr>
                <w:rFonts w:ascii="Times New Roman" w:hAnsi="Times New Roman" w:cs="Times New Roman"/>
                <w:sz w:val="20"/>
                <w:szCs w:val="20"/>
              </w:rPr>
              <w:t>sayar.</w:t>
            </w:r>
          </w:p>
          <w:p w14:paraId="3E918E28" w14:textId="77777777" w:rsidR="001B64A4" w:rsidRDefault="006F3299">
            <w:pPr>
              <w:pStyle w:val="ListeParagraf"/>
              <w:widowControl w:val="0"/>
              <w:numPr>
                <w:ilvl w:val="0"/>
                <w:numId w:val="9"/>
              </w:numPr>
              <w:tabs>
                <w:tab w:val="left" w:pos="1561"/>
              </w:tabs>
              <w:spacing w:before="34" w:after="0" w:line="240" w:lineRule="auto"/>
              <w:rPr>
                <w:rFonts w:ascii="Times New Roman" w:hAnsi="Times New Roman" w:cs="Times New Roman"/>
                <w:sz w:val="20"/>
                <w:szCs w:val="20"/>
              </w:rPr>
            </w:pPr>
            <w:r>
              <w:rPr>
                <w:rFonts w:ascii="Times New Roman" w:hAnsi="Times New Roman" w:cs="Times New Roman"/>
                <w:spacing w:val="-3"/>
                <w:sz w:val="20"/>
                <w:szCs w:val="20"/>
              </w:rPr>
              <w:t xml:space="preserve">Ayırıcı </w:t>
            </w:r>
            <w:r>
              <w:rPr>
                <w:rFonts w:ascii="Times New Roman" w:hAnsi="Times New Roman" w:cs="Times New Roman"/>
                <w:sz w:val="20"/>
                <w:szCs w:val="20"/>
              </w:rPr>
              <w:t>tanı ile ilgili özellikler</w:t>
            </w:r>
            <w:r>
              <w:rPr>
                <w:rFonts w:ascii="Times New Roman" w:hAnsi="Times New Roman" w:cs="Times New Roman"/>
                <w:spacing w:val="3"/>
                <w:sz w:val="20"/>
                <w:szCs w:val="20"/>
              </w:rPr>
              <w:t xml:space="preserve"> </w:t>
            </w:r>
            <w:r>
              <w:rPr>
                <w:rFonts w:ascii="Times New Roman" w:hAnsi="Times New Roman" w:cs="Times New Roman"/>
                <w:sz w:val="20"/>
                <w:szCs w:val="20"/>
              </w:rPr>
              <w:t>sayar.</w:t>
            </w:r>
          </w:p>
          <w:p w14:paraId="71076BE5" w14:textId="77777777" w:rsidR="001B64A4" w:rsidRDefault="006F3299">
            <w:pPr>
              <w:pStyle w:val="GvdeMetni"/>
              <w:numPr>
                <w:ilvl w:val="0"/>
                <w:numId w:val="9"/>
              </w:numPr>
              <w:spacing w:before="3"/>
              <w:rPr>
                <w:sz w:val="20"/>
                <w:szCs w:val="20"/>
              </w:rPr>
            </w:pPr>
            <w:r>
              <w:rPr>
                <w:sz w:val="20"/>
                <w:szCs w:val="20"/>
              </w:rPr>
              <w:t>Tedavide kullanılan farmakolojik, nonfarmakolojik ve girişimsel yöntemler</w:t>
            </w:r>
            <w:r>
              <w:rPr>
                <w:spacing w:val="-3"/>
                <w:sz w:val="20"/>
                <w:szCs w:val="20"/>
              </w:rPr>
              <w:t xml:space="preserve"> </w:t>
            </w:r>
            <w:r>
              <w:rPr>
                <w:sz w:val="20"/>
                <w:szCs w:val="20"/>
              </w:rPr>
              <w:t>sayar.</w:t>
            </w:r>
          </w:p>
          <w:p w14:paraId="44C32874" w14:textId="77777777" w:rsidR="001B64A4" w:rsidRDefault="006F3299">
            <w:pPr>
              <w:pStyle w:val="GvdeMetni"/>
              <w:spacing w:before="3"/>
              <w:rPr>
                <w:b/>
                <w:sz w:val="20"/>
                <w:szCs w:val="20"/>
              </w:rPr>
            </w:pPr>
            <w:r>
              <w:rPr>
                <w:b/>
                <w:sz w:val="20"/>
                <w:szCs w:val="20"/>
              </w:rPr>
              <w:t>TIP -4.5.10 HİPOKSİ,HİPOKSEMİ ve OKSİJEN TEDAVİ YÖNTEMLERİ</w:t>
            </w:r>
          </w:p>
          <w:p w14:paraId="0DF3B226" w14:textId="77777777" w:rsidR="001B64A4" w:rsidRDefault="006F3299">
            <w:pPr>
              <w:tabs>
                <w:tab w:val="left" w:pos="1561"/>
              </w:tabs>
              <w:spacing w:before="35"/>
              <w:rPr>
                <w:rFonts w:ascii="Times New Roman" w:hAnsi="Times New Roman" w:cs="Times New Roman"/>
                <w:sz w:val="20"/>
              </w:rPr>
            </w:pPr>
            <w:r>
              <w:rPr>
                <w:rFonts w:ascii="Times New Roman" w:hAnsi="Times New Roman" w:cs="Times New Roman"/>
                <w:b/>
                <w:sz w:val="20"/>
              </w:rPr>
              <w:t xml:space="preserve">           Dersin Amacı:</w:t>
            </w:r>
            <w:r>
              <w:rPr>
                <w:rFonts w:ascii="Times New Roman" w:hAnsi="Times New Roman" w:cs="Times New Roman"/>
                <w:sz w:val="20"/>
              </w:rPr>
              <w:t>Hipoksi-hipoksemi tanılarını bilmesi, hipoksi-hipoksemi sebeplerine ve oksijen tedavisine hakim olabilmesi amaçlandı.</w:t>
            </w:r>
          </w:p>
          <w:p w14:paraId="590624A2" w14:textId="77777777" w:rsidR="001B64A4" w:rsidRDefault="001B64A4">
            <w:pPr>
              <w:tabs>
                <w:tab w:val="left" w:pos="1561"/>
              </w:tabs>
              <w:spacing w:before="35"/>
              <w:rPr>
                <w:rFonts w:ascii="Times New Roman" w:hAnsi="Times New Roman" w:cs="Times New Roman"/>
                <w:b/>
                <w:sz w:val="20"/>
              </w:rPr>
            </w:pPr>
          </w:p>
          <w:p w14:paraId="5BB849F8" w14:textId="77777777" w:rsidR="001B64A4" w:rsidRDefault="006F3299">
            <w:pPr>
              <w:tabs>
                <w:tab w:val="left" w:pos="1561"/>
              </w:tabs>
              <w:spacing w:before="35"/>
              <w:rPr>
                <w:rFonts w:ascii="Times New Roman" w:hAnsi="Times New Roman" w:cs="Times New Roman"/>
                <w:sz w:val="20"/>
              </w:rPr>
            </w:pPr>
            <w:r>
              <w:rPr>
                <w:rFonts w:ascii="Times New Roman" w:hAnsi="Times New Roman" w:cs="Times New Roman"/>
                <w:b/>
                <w:sz w:val="20"/>
              </w:rPr>
              <w:t xml:space="preserve">           Öğrenim Hedefleri:</w:t>
            </w:r>
            <w:r>
              <w:rPr>
                <w:rFonts w:ascii="Times New Roman" w:hAnsi="Times New Roman" w:cs="Times New Roman"/>
                <w:sz w:val="20"/>
              </w:rPr>
              <w:t xml:space="preserve"> </w:t>
            </w:r>
          </w:p>
          <w:p w14:paraId="47FA973E" w14:textId="77777777" w:rsidR="001B64A4" w:rsidRDefault="006F3299">
            <w:pPr>
              <w:pStyle w:val="ListeParagraf"/>
              <w:numPr>
                <w:ilvl w:val="0"/>
                <w:numId w:val="12"/>
              </w:numPr>
              <w:tabs>
                <w:tab w:val="left" w:pos="1561"/>
              </w:tabs>
              <w:spacing w:before="35"/>
              <w:rPr>
                <w:rFonts w:ascii="Times New Roman" w:hAnsi="Times New Roman" w:cs="Times New Roman"/>
                <w:sz w:val="20"/>
              </w:rPr>
            </w:pPr>
            <w:r>
              <w:rPr>
                <w:rFonts w:ascii="Times New Roman" w:hAnsi="Times New Roman" w:cs="Times New Roman"/>
                <w:sz w:val="20"/>
              </w:rPr>
              <w:t xml:space="preserve">Hipoksi-hipoksemi tasını koyar </w:t>
            </w:r>
          </w:p>
          <w:p w14:paraId="738911CB" w14:textId="77777777" w:rsidR="001B64A4" w:rsidRDefault="006F3299">
            <w:pPr>
              <w:pStyle w:val="ListeParagraf"/>
              <w:numPr>
                <w:ilvl w:val="0"/>
                <w:numId w:val="12"/>
              </w:numPr>
              <w:tabs>
                <w:tab w:val="left" w:pos="1561"/>
              </w:tabs>
              <w:spacing w:before="35"/>
              <w:rPr>
                <w:rFonts w:ascii="Times New Roman" w:hAnsi="Times New Roman" w:cs="Times New Roman"/>
                <w:sz w:val="20"/>
              </w:rPr>
            </w:pPr>
            <w:r>
              <w:rPr>
                <w:rFonts w:ascii="Times New Roman" w:hAnsi="Times New Roman" w:cs="Times New Roman"/>
                <w:sz w:val="20"/>
              </w:rPr>
              <w:t>Oksijen tedavisinin nasıl  uygulanacağını bilir.</w:t>
            </w:r>
          </w:p>
          <w:p w14:paraId="6C7C84A4" w14:textId="77777777" w:rsidR="001B64A4" w:rsidRDefault="006F3299">
            <w:pPr>
              <w:tabs>
                <w:tab w:val="left" w:pos="1561"/>
              </w:tabs>
              <w:spacing w:before="35"/>
              <w:rPr>
                <w:rFonts w:ascii="Times New Roman" w:hAnsi="Times New Roman" w:cs="Times New Roman"/>
                <w:sz w:val="20"/>
              </w:rPr>
            </w:pPr>
            <w:r>
              <w:rPr>
                <w:rFonts w:ascii="Times New Roman" w:hAnsi="Times New Roman" w:cs="Times New Roman"/>
                <w:b/>
                <w:sz w:val="20"/>
              </w:rPr>
              <w:t xml:space="preserve">           </w:t>
            </w:r>
          </w:p>
          <w:p w14:paraId="7FF976FE" w14:textId="77777777" w:rsidR="001B64A4" w:rsidRDefault="006F3299">
            <w:pPr>
              <w:tabs>
                <w:tab w:val="left" w:pos="1561"/>
              </w:tabs>
              <w:spacing w:before="35"/>
              <w:rPr>
                <w:rFonts w:ascii="Times New Roman" w:hAnsi="Times New Roman" w:cs="Times New Roman"/>
                <w:b/>
                <w:sz w:val="20"/>
              </w:rPr>
            </w:pPr>
            <w:r>
              <w:rPr>
                <w:rFonts w:ascii="Times New Roman" w:hAnsi="Times New Roman" w:cs="Times New Roman"/>
                <w:b/>
                <w:sz w:val="20"/>
              </w:rPr>
              <w:t xml:space="preserve">TIP </w:t>
            </w:r>
            <w:r>
              <w:rPr>
                <w:rFonts w:ascii="Times New Roman" w:hAnsi="Times New Roman" w:cs="Times New Roman"/>
                <w:b/>
                <w:sz w:val="20"/>
              </w:rPr>
              <w:t>-4.5.11 AKUT SOLUNUM YETMEZLİĞİ</w:t>
            </w:r>
          </w:p>
          <w:p w14:paraId="2056F260" w14:textId="77777777" w:rsidR="001B64A4" w:rsidRDefault="006F3299">
            <w:pPr>
              <w:rPr>
                <w:rFonts w:ascii="Times New Roman" w:hAnsi="Times New Roman" w:cs="Times New Roman"/>
                <w:sz w:val="20"/>
              </w:rPr>
            </w:pPr>
            <w:r>
              <w:rPr>
                <w:rFonts w:ascii="Times New Roman" w:hAnsi="Times New Roman" w:cs="Times New Roman"/>
                <w:b/>
                <w:sz w:val="20"/>
              </w:rPr>
              <w:t xml:space="preserve">              Dersin Amacı: </w:t>
            </w:r>
            <w:r>
              <w:rPr>
                <w:rFonts w:ascii="Times New Roman" w:hAnsi="Times New Roman" w:cs="Times New Roman"/>
                <w:sz w:val="20"/>
              </w:rPr>
              <w:t>Akut solunum yetmezliği nedenlerini bilmesi ve tedavi yaklaşımlarına hakim olması amaçlandı.</w:t>
            </w:r>
          </w:p>
          <w:p w14:paraId="429D0958" w14:textId="77777777" w:rsidR="001B64A4" w:rsidRDefault="006F3299">
            <w:pPr>
              <w:rPr>
                <w:rFonts w:ascii="Times New Roman" w:hAnsi="Times New Roman" w:cs="Times New Roman"/>
                <w:sz w:val="20"/>
                <w:szCs w:val="20"/>
              </w:rPr>
            </w:pPr>
            <w:r>
              <w:rPr>
                <w:rFonts w:ascii="Times New Roman" w:hAnsi="Times New Roman" w:cs="Times New Roman"/>
                <w:b/>
                <w:sz w:val="20"/>
              </w:rPr>
              <w:t xml:space="preserve">             Öğrenim hedefleri:</w:t>
            </w:r>
            <w:r>
              <w:rPr>
                <w:rFonts w:ascii="Times New Roman" w:hAnsi="Times New Roman" w:cs="Times New Roman"/>
                <w:sz w:val="20"/>
                <w:szCs w:val="20"/>
              </w:rPr>
              <w:t xml:space="preserve"> </w:t>
            </w:r>
          </w:p>
          <w:p w14:paraId="1D7C3EDA" w14:textId="77777777" w:rsidR="001B64A4" w:rsidRDefault="006F3299">
            <w:pPr>
              <w:pStyle w:val="ListeParagraf"/>
              <w:numPr>
                <w:ilvl w:val="0"/>
                <w:numId w:val="13"/>
              </w:numPr>
              <w:rPr>
                <w:rFonts w:ascii="Times New Roman" w:hAnsi="Times New Roman" w:cs="Times New Roman"/>
                <w:sz w:val="20"/>
                <w:szCs w:val="20"/>
              </w:rPr>
            </w:pPr>
            <w:r>
              <w:rPr>
                <w:rFonts w:ascii="Times New Roman" w:hAnsi="Times New Roman" w:cs="Times New Roman"/>
                <w:sz w:val="20"/>
                <w:szCs w:val="20"/>
              </w:rPr>
              <w:t xml:space="preserve">Akut solunum yetmezliği fizyopatolojisini açıklar </w:t>
            </w:r>
          </w:p>
          <w:p w14:paraId="4283E86B" w14:textId="77777777" w:rsidR="001B64A4" w:rsidRDefault="006F3299">
            <w:pPr>
              <w:pStyle w:val="ListeParagraf"/>
              <w:numPr>
                <w:ilvl w:val="0"/>
                <w:numId w:val="13"/>
              </w:numPr>
              <w:rPr>
                <w:rFonts w:ascii="Times New Roman" w:hAnsi="Times New Roman" w:cs="Times New Roman"/>
                <w:sz w:val="20"/>
                <w:szCs w:val="20"/>
              </w:rPr>
            </w:pPr>
            <w:r>
              <w:rPr>
                <w:rFonts w:ascii="Times New Roman" w:hAnsi="Times New Roman" w:cs="Times New Roman"/>
                <w:sz w:val="20"/>
                <w:szCs w:val="20"/>
              </w:rPr>
              <w:t xml:space="preserve"> Akut solunum yetme</w:t>
            </w:r>
            <w:r>
              <w:rPr>
                <w:rFonts w:ascii="Times New Roman" w:hAnsi="Times New Roman" w:cs="Times New Roman"/>
                <w:sz w:val="20"/>
                <w:szCs w:val="20"/>
              </w:rPr>
              <w:t>zliğinde acil tedavi yaklaşımlarını uygular.</w:t>
            </w:r>
          </w:p>
          <w:p w14:paraId="597825B0" w14:textId="77777777" w:rsidR="001B64A4" w:rsidRDefault="006F3299">
            <w:pPr>
              <w:rPr>
                <w:rFonts w:ascii="Times New Roman" w:hAnsi="Times New Roman" w:cs="Times New Roman"/>
                <w:sz w:val="20"/>
              </w:rPr>
            </w:pPr>
            <w:r>
              <w:rPr>
                <w:rFonts w:ascii="Times New Roman" w:hAnsi="Times New Roman" w:cs="Times New Roman"/>
                <w:b/>
                <w:sz w:val="20"/>
                <w:szCs w:val="20"/>
              </w:rPr>
              <w:t xml:space="preserve">             </w:t>
            </w:r>
          </w:p>
          <w:p w14:paraId="714AC274" w14:textId="77777777" w:rsidR="001B64A4" w:rsidRDefault="006F3299">
            <w:pPr>
              <w:tabs>
                <w:tab w:val="left" w:pos="1561"/>
              </w:tabs>
              <w:spacing w:before="35"/>
              <w:rPr>
                <w:rFonts w:ascii="Times New Roman" w:hAnsi="Times New Roman" w:cs="Times New Roman"/>
                <w:b/>
                <w:sz w:val="20"/>
              </w:rPr>
            </w:pPr>
            <w:r>
              <w:rPr>
                <w:rFonts w:ascii="Times New Roman" w:hAnsi="Times New Roman" w:cs="Times New Roman"/>
                <w:b/>
                <w:sz w:val="20"/>
              </w:rPr>
              <w:t>TIP -4.5.12 SEPSİS:TANIMI,ERKEN TANININ ÖNEMİ VE YAPILACAKLAR</w:t>
            </w:r>
          </w:p>
          <w:p w14:paraId="5C12BD19" w14:textId="77777777" w:rsidR="001B64A4" w:rsidRDefault="006F3299">
            <w:pPr>
              <w:tabs>
                <w:tab w:val="left" w:pos="1561"/>
              </w:tabs>
              <w:spacing w:before="35"/>
              <w:rPr>
                <w:rFonts w:ascii="Times New Roman" w:hAnsi="Times New Roman" w:cs="Times New Roman"/>
                <w:sz w:val="20"/>
              </w:rPr>
            </w:pPr>
            <w:r>
              <w:rPr>
                <w:rFonts w:ascii="Times New Roman" w:hAnsi="Times New Roman" w:cs="Times New Roman"/>
                <w:b/>
                <w:sz w:val="20"/>
              </w:rPr>
              <w:t xml:space="preserve">          Dersin Amacı: </w:t>
            </w:r>
            <w:r>
              <w:rPr>
                <w:rFonts w:ascii="Times New Roman" w:hAnsi="Times New Roman" w:cs="Times New Roman"/>
                <w:sz w:val="20"/>
              </w:rPr>
              <w:t>Sepsis tanımını yapabilmesi ve sepsisde yapılması gerekenleri bilmesi amaçlandı.</w:t>
            </w:r>
          </w:p>
          <w:p w14:paraId="55ED43B8" w14:textId="77777777" w:rsidR="001B64A4" w:rsidRDefault="006F3299">
            <w:pPr>
              <w:tabs>
                <w:tab w:val="left" w:pos="1561"/>
              </w:tabs>
              <w:spacing w:before="35"/>
              <w:rPr>
                <w:rFonts w:ascii="Times New Roman" w:hAnsi="Times New Roman" w:cs="Times New Roman"/>
                <w:sz w:val="20"/>
              </w:rPr>
            </w:pPr>
            <w:r>
              <w:rPr>
                <w:rFonts w:ascii="Times New Roman" w:hAnsi="Times New Roman" w:cs="Times New Roman"/>
                <w:b/>
                <w:sz w:val="20"/>
              </w:rPr>
              <w:t xml:space="preserve">         Öğrenim Hedefleri: </w:t>
            </w:r>
            <w:r>
              <w:rPr>
                <w:rFonts w:ascii="Times New Roman" w:hAnsi="Times New Roman" w:cs="Times New Roman"/>
                <w:sz w:val="20"/>
              </w:rPr>
              <w:t>Bu</w:t>
            </w:r>
            <w:r>
              <w:rPr>
                <w:rFonts w:ascii="Times New Roman" w:hAnsi="Times New Roman" w:cs="Times New Roman"/>
                <w:sz w:val="20"/>
              </w:rPr>
              <w:t xml:space="preserve"> dersin sonunda öğrenci,</w:t>
            </w:r>
          </w:p>
          <w:p w14:paraId="0A4BC94E" w14:textId="77777777" w:rsidR="001B64A4" w:rsidRDefault="006F3299">
            <w:pPr>
              <w:pStyle w:val="ListeParagraf"/>
              <w:numPr>
                <w:ilvl w:val="0"/>
                <w:numId w:val="14"/>
              </w:numPr>
              <w:tabs>
                <w:tab w:val="left" w:pos="1561"/>
              </w:tabs>
              <w:spacing w:before="35"/>
              <w:rPr>
                <w:rFonts w:ascii="Times New Roman" w:hAnsi="Times New Roman" w:cs="Times New Roman"/>
                <w:sz w:val="20"/>
              </w:rPr>
            </w:pPr>
            <w:r>
              <w:rPr>
                <w:rFonts w:ascii="Times New Roman" w:hAnsi="Times New Roman" w:cs="Times New Roman"/>
                <w:sz w:val="20"/>
              </w:rPr>
              <w:t>Sepsis tanısını koyar.</w:t>
            </w:r>
          </w:p>
          <w:p w14:paraId="1876788D" w14:textId="77777777" w:rsidR="001B64A4" w:rsidRDefault="006F3299">
            <w:pPr>
              <w:pStyle w:val="ListeParagraf"/>
              <w:numPr>
                <w:ilvl w:val="0"/>
                <w:numId w:val="14"/>
              </w:numPr>
              <w:tabs>
                <w:tab w:val="left" w:pos="1561"/>
              </w:tabs>
              <w:spacing w:before="35"/>
              <w:rPr>
                <w:rFonts w:ascii="Times New Roman" w:hAnsi="Times New Roman" w:cs="Times New Roman"/>
                <w:sz w:val="20"/>
              </w:rPr>
            </w:pPr>
            <w:r>
              <w:rPr>
                <w:rFonts w:ascii="Times New Roman" w:hAnsi="Times New Roman" w:cs="Times New Roman"/>
                <w:sz w:val="20"/>
              </w:rPr>
              <w:t>Sepsisde yapılması gerekenleri bilir.</w:t>
            </w:r>
          </w:p>
          <w:p w14:paraId="13FB6A14" w14:textId="77777777" w:rsidR="001B64A4" w:rsidRDefault="006F3299">
            <w:pPr>
              <w:pStyle w:val="ListeParagraf"/>
              <w:numPr>
                <w:ilvl w:val="0"/>
                <w:numId w:val="14"/>
              </w:numPr>
              <w:tabs>
                <w:tab w:val="left" w:pos="1561"/>
              </w:tabs>
              <w:spacing w:before="35"/>
              <w:rPr>
                <w:rFonts w:ascii="Times New Roman" w:hAnsi="Times New Roman" w:cs="Times New Roman"/>
                <w:sz w:val="20"/>
              </w:rPr>
            </w:pPr>
            <w:r>
              <w:rPr>
                <w:rFonts w:ascii="Times New Roman" w:hAnsi="Times New Roman" w:cs="Times New Roman"/>
                <w:sz w:val="20"/>
              </w:rPr>
              <w:t>Tedavi aşamalarını etkin kullanır.</w:t>
            </w:r>
          </w:p>
          <w:p w14:paraId="2F21453A" w14:textId="77777777" w:rsidR="001B64A4" w:rsidRDefault="006F3299">
            <w:pPr>
              <w:tabs>
                <w:tab w:val="left" w:pos="1561"/>
              </w:tabs>
              <w:spacing w:before="35"/>
              <w:rPr>
                <w:rFonts w:ascii="Times New Roman" w:hAnsi="Times New Roman" w:cs="Times New Roman"/>
                <w:b/>
                <w:sz w:val="20"/>
              </w:rPr>
            </w:pPr>
            <w:r>
              <w:rPr>
                <w:rFonts w:ascii="Times New Roman" w:hAnsi="Times New Roman" w:cs="Times New Roman"/>
                <w:b/>
                <w:sz w:val="20"/>
              </w:rPr>
              <w:t xml:space="preserve">      </w:t>
            </w:r>
          </w:p>
          <w:p w14:paraId="2A69923F" w14:textId="77777777" w:rsidR="001B64A4" w:rsidRDefault="006F3299">
            <w:pPr>
              <w:tabs>
                <w:tab w:val="left" w:pos="1561"/>
              </w:tabs>
              <w:spacing w:before="35"/>
              <w:rPr>
                <w:rFonts w:ascii="Times New Roman" w:hAnsi="Times New Roman" w:cs="Times New Roman"/>
                <w:b/>
                <w:sz w:val="20"/>
              </w:rPr>
            </w:pPr>
            <w:r>
              <w:rPr>
                <w:rFonts w:ascii="Times New Roman" w:hAnsi="Times New Roman" w:cs="Times New Roman"/>
                <w:b/>
                <w:sz w:val="20"/>
              </w:rPr>
              <w:t>TIP -4.5.13 GENEL ANESTEZİKLER</w:t>
            </w:r>
          </w:p>
          <w:p w14:paraId="2F1C3C00" w14:textId="77777777" w:rsidR="001B64A4" w:rsidRDefault="006F3299">
            <w:pPr>
              <w:pStyle w:val="GvdeMetni"/>
              <w:spacing w:before="32" w:line="276" w:lineRule="auto"/>
              <w:ind w:right="839"/>
              <w:rPr>
                <w:sz w:val="20"/>
                <w:szCs w:val="20"/>
              </w:rPr>
            </w:pPr>
            <w:r>
              <w:rPr>
                <w:b/>
              </w:rPr>
              <w:t xml:space="preserve">               </w:t>
            </w:r>
            <w:r>
              <w:rPr>
                <w:b/>
                <w:sz w:val="20"/>
                <w:szCs w:val="20"/>
              </w:rPr>
              <w:t>Dersin Amacı</w:t>
            </w:r>
            <w:r>
              <w:rPr>
                <w:sz w:val="20"/>
                <w:szCs w:val="20"/>
              </w:rPr>
              <w:t>: Genel anesteziklerinin etki mekanizması, minimum   alveolar konsantr</w:t>
            </w:r>
            <w:r>
              <w:rPr>
                <w:sz w:val="20"/>
                <w:szCs w:val="20"/>
              </w:rPr>
              <w:t>asyonun öğrenilmesi; tüm sistemlere etkisinin bilinmesi,metabolizmaları ve toksik etkileri hakkında bilgi sahibi olunması amaçlanmıştır.</w:t>
            </w:r>
          </w:p>
          <w:p w14:paraId="69369FEB" w14:textId="77777777" w:rsidR="001B64A4" w:rsidRDefault="006F3299">
            <w:pPr>
              <w:spacing w:line="230" w:lineRule="exact"/>
              <w:ind w:left="852"/>
              <w:rPr>
                <w:rFonts w:ascii="Times New Roman" w:hAnsi="Times New Roman" w:cs="Times New Roman"/>
                <w:sz w:val="20"/>
              </w:rPr>
            </w:pPr>
            <w:r>
              <w:rPr>
                <w:rFonts w:ascii="Times New Roman" w:hAnsi="Times New Roman" w:cs="Times New Roman"/>
                <w:b/>
                <w:sz w:val="20"/>
              </w:rPr>
              <w:t xml:space="preserve">Öğrenim Hedefleri: </w:t>
            </w:r>
            <w:r>
              <w:rPr>
                <w:rFonts w:ascii="Times New Roman" w:hAnsi="Times New Roman" w:cs="Times New Roman"/>
                <w:sz w:val="20"/>
              </w:rPr>
              <w:t>Bu dersin sonunda öğrenci;</w:t>
            </w:r>
          </w:p>
          <w:p w14:paraId="6FA1E4FE" w14:textId="77777777" w:rsidR="001B64A4" w:rsidRDefault="006F3299">
            <w:pPr>
              <w:widowControl w:val="0"/>
              <w:tabs>
                <w:tab w:val="left" w:pos="1561"/>
              </w:tabs>
              <w:spacing w:before="34" w:after="0" w:line="240" w:lineRule="auto"/>
              <w:rPr>
                <w:rFonts w:ascii="Times New Roman" w:hAnsi="Times New Roman" w:cs="Times New Roman"/>
                <w:sz w:val="20"/>
              </w:rPr>
            </w:pPr>
            <w:r>
              <w:rPr>
                <w:rFonts w:ascii="Times New Roman" w:hAnsi="Times New Roman" w:cs="Times New Roman"/>
                <w:sz w:val="20"/>
              </w:rPr>
              <w:t xml:space="preserve">                  1.Minimum Alveoler Konsantrasyon (MAC)ve MAC’ı </w:t>
            </w:r>
            <w:r>
              <w:rPr>
                <w:rFonts w:ascii="Times New Roman" w:hAnsi="Times New Roman" w:cs="Times New Roman"/>
                <w:sz w:val="20"/>
              </w:rPr>
              <w:t>etkileyen faktörler</w:t>
            </w:r>
            <w:r>
              <w:rPr>
                <w:rFonts w:ascii="Times New Roman" w:hAnsi="Times New Roman" w:cs="Times New Roman"/>
                <w:spacing w:val="34"/>
                <w:sz w:val="20"/>
              </w:rPr>
              <w:t xml:space="preserve"> </w:t>
            </w:r>
            <w:r>
              <w:rPr>
                <w:rFonts w:ascii="Times New Roman" w:hAnsi="Times New Roman" w:cs="Times New Roman"/>
                <w:sz w:val="20"/>
              </w:rPr>
              <w:t>tanımlar.</w:t>
            </w:r>
          </w:p>
          <w:p w14:paraId="30DAD052" w14:textId="77777777" w:rsidR="001B64A4" w:rsidRDefault="006F3299">
            <w:pPr>
              <w:widowControl w:val="0"/>
              <w:tabs>
                <w:tab w:val="left" w:pos="1561"/>
              </w:tabs>
              <w:spacing w:before="34" w:after="0" w:line="240" w:lineRule="auto"/>
              <w:rPr>
                <w:rFonts w:ascii="Times New Roman" w:hAnsi="Times New Roman" w:cs="Times New Roman"/>
                <w:sz w:val="20"/>
              </w:rPr>
            </w:pPr>
            <w:r>
              <w:rPr>
                <w:rFonts w:ascii="Times New Roman" w:hAnsi="Times New Roman" w:cs="Times New Roman"/>
                <w:sz w:val="20"/>
              </w:rPr>
              <w:t xml:space="preserve">                  2.Genel anesteziklerinin etki mekanizması</w:t>
            </w:r>
            <w:r>
              <w:rPr>
                <w:rFonts w:ascii="Times New Roman" w:hAnsi="Times New Roman" w:cs="Times New Roman"/>
                <w:spacing w:val="-2"/>
                <w:sz w:val="20"/>
              </w:rPr>
              <w:t xml:space="preserve"> </w:t>
            </w:r>
            <w:r>
              <w:rPr>
                <w:rFonts w:ascii="Times New Roman" w:hAnsi="Times New Roman" w:cs="Times New Roman"/>
                <w:sz w:val="20"/>
              </w:rPr>
              <w:t>bilir</w:t>
            </w:r>
          </w:p>
          <w:p w14:paraId="5576B0EE" w14:textId="77777777" w:rsidR="001B64A4" w:rsidRDefault="006F3299">
            <w:pPr>
              <w:widowControl w:val="0"/>
              <w:tabs>
                <w:tab w:val="left" w:pos="1561"/>
              </w:tabs>
              <w:spacing w:before="34" w:after="0" w:line="240" w:lineRule="auto"/>
              <w:rPr>
                <w:rFonts w:ascii="Times New Roman" w:hAnsi="Times New Roman" w:cs="Times New Roman"/>
                <w:sz w:val="20"/>
              </w:rPr>
            </w:pPr>
            <w:r>
              <w:rPr>
                <w:rFonts w:ascii="Times New Roman" w:hAnsi="Times New Roman" w:cs="Times New Roman"/>
                <w:sz w:val="20"/>
              </w:rPr>
              <w:t xml:space="preserve">                  3.Genel anestetiklerinin kardiyovasküler sisteme etkileri</w:t>
            </w:r>
            <w:r>
              <w:rPr>
                <w:rFonts w:ascii="Times New Roman" w:hAnsi="Times New Roman" w:cs="Times New Roman"/>
                <w:spacing w:val="1"/>
                <w:sz w:val="20"/>
              </w:rPr>
              <w:t xml:space="preserve"> </w:t>
            </w:r>
            <w:r>
              <w:rPr>
                <w:rFonts w:ascii="Times New Roman" w:hAnsi="Times New Roman" w:cs="Times New Roman"/>
                <w:sz w:val="20"/>
              </w:rPr>
              <w:t>bilir.</w:t>
            </w:r>
          </w:p>
          <w:p w14:paraId="456E7DD1" w14:textId="77777777" w:rsidR="001B64A4" w:rsidRDefault="006F3299">
            <w:pPr>
              <w:widowControl w:val="0"/>
              <w:tabs>
                <w:tab w:val="left" w:pos="1561"/>
              </w:tabs>
              <w:spacing w:before="34" w:after="0" w:line="240" w:lineRule="auto"/>
              <w:rPr>
                <w:rFonts w:ascii="Times New Roman" w:hAnsi="Times New Roman" w:cs="Times New Roman"/>
                <w:sz w:val="20"/>
              </w:rPr>
            </w:pPr>
            <w:r>
              <w:rPr>
                <w:rFonts w:ascii="Times New Roman" w:hAnsi="Times New Roman" w:cs="Times New Roman"/>
                <w:sz w:val="20"/>
              </w:rPr>
              <w:t xml:space="preserve">                  4.Genel anestetiklerinin solunum sistemine etkileri</w:t>
            </w:r>
            <w:r>
              <w:rPr>
                <w:rFonts w:ascii="Times New Roman" w:hAnsi="Times New Roman" w:cs="Times New Roman"/>
                <w:spacing w:val="-4"/>
                <w:sz w:val="20"/>
              </w:rPr>
              <w:t xml:space="preserve"> </w:t>
            </w:r>
            <w:r>
              <w:rPr>
                <w:rFonts w:ascii="Times New Roman" w:hAnsi="Times New Roman" w:cs="Times New Roman"/>
                <w:sz w:val="20"/>
              </w:rPr>
              <w:t>bilir.</w:t>
            </w:r>
          </w:p>
          <w:p w14:paraId="3ADD8F39" w14:textId="77777777" w:rsidR="001B64A4" w:rsidRDefault="006F3299">
            <w:pPr>
              <w:widowControl w:val="0"/>
              <w:tabs>
                <w:tab w:val="left" w:pos="1561"/>
              </w:tabs>
              <w:spacing w:before="34" w:after="0" w:line="240" w:lineRule="auto"/>
              <w:rPr>
                <w:rFonts w:ascii="Times New Roman" w:hAnsi="Times New Roman" w:cs="Times New Roman"/>
                <w:sz w:val="20"/>
              </w:rPr>
            </w:pPr>
            <w:r>
              <w:rPr>
                <w:rFonts w:ascii="Times New Roman" w:hAnsi="Times New Roman" w:cs="Times New Roman"/>
                <w:sz w:val="20"/>
              </w:rPr>
              <w:t xml:space="preserve">                  5.Genel anestetiklerinin karaciğer ve böbreklere etkileri</w:t>
            </w:r>
            <w:r>
              <w:rPr>
                <w:rFonts w:ascii="Times New Roman" w:hAnsi="Times New Roman" w:cs="Times New Roman"/>
                <w:spacing w:val="1"/>
                <w:sz w:val="20"/>
              </w:rPr>
              <w:t xml:space="preserve"> </w:t>
            </w:r>
            <w:r>
              <w:rPr>
                <w:rFonts w:ascii="Times New Roman" w:hAnsi="Times New Roman" w:cs="Times New Roman"/>
                <w:sz w:val="20"/>
              </w:rPr>
              <w:t>bilir.</w:t>
            </w:r>
          </w:p>
          <w:p w14:paraId="60CC3E72" w14:textId="77777777" w:rsidR="001B64A4" w:rsidRDefault="006F3299">
            <w:pPr>
              <w:widowControl w:val="0"/>
              <w:tabs>
                <w:tab w:val="left" w:pos="1561"/>
              </w:tabs>
              <w:spacing w:before="34" w:after="0" w:line="240" w:lineRule="auto"/>
              <w:rPr>
                <w:rFonts w:ascii="Times New Roman" w:hAnsi="Times New Roman" w:cs="Times New Roman"/>
                <w:sz w:val="20"/>
              </w:rPr>
            </w:pPr>
            <w:r>
              <w:rPr>
                <w:rFonts w:ascii="Times New Roman" w:hAnsi="Times New Roman" w:cs="Times New Roman"/>
                <w:sz w:val="20"/>
              </w:rPr>
              <w:t xml:space="preserve">                  6.Genel anestetiklerinin metabolizmaları ve toksik etkileri</w:t>
            </w:r>
            <w:r>
              <w:rPr>
                <w:rFonts w:ascii="Times New Roman" w:hAnsi="Times New Roman" w:cs="Times New Roman"/>
                <w:spacing w:val="-2"/>
                <w:sz w:val="20"/>
              </w:rPr>
              <w:t xml:space="preserve"> </w:t>
            </w:r>
            <w:r>
              <w:rPr>
                <w:rFonts w:ascii="Times New Roman" w:hAnsi="Times New Roman" w:cs="Times New Roman"/>
                <w:sz w:val="20"/>
              </w:rPr>
              <w:t>bilir.</w:t>
            </w:r>
          </w:p>
          <w:p w14:paraId="168472DC" w14:textId="77777777" w:rsidR="001B64A4" w:rsidRDefault="006F3299">
            <w:pPr>
              <w:pStyle w:val="ListeParagraf"/>
              <w:spacing w:before="31"/>
              <w:ind w:left="1110"/>
              <w:rPr>
                <w:rFonts w:ascii="Times New Roman" w:hAnsi="Times New Roman" w:cs="Times New Roman"/>
                <w:sz w:val="20"/>
              </w:rPr>
            </w:pPr>
            <w:r>
              <w:rPr>
                <w:rFonts w:ascii="Times New Roman" w:hAnsi="Times New Roman" w:cs="Times New Roman"/>
                <w:sz w:val="20"/>
              </w:rPr>
              <w:t>.</w:t>
            </w:r>
          </w:p>
          <w:p w14:paraId="7237146C" w14:textId="77777777" w:rsidR="001B64A4" w:rsidRDefault="001B64A4">
            <w:pPr>
              <w:ind w:left="98"/>
              <w:rPr>
                <w:rFonts w:ascii="Times New Roman" w:hAnsi="Times New Roman" w:cs="Times New Roman"/>
                <w:b/>
                <w:sz w:val="20"/>
              </w:rPr>
            </w:pPr>
          </w:p>
          <w:p w14:paraId="46175D68" w14:textId="77777777" w:rsidR="001B64A4" w:rsidRDefault="006F3299">
            <w:pPr>
              <w:ind w:left="98"/>
              <w:rPr>
                <w:rFonts w:ascii="Times New Roman" w:eastAsia="Calibri" w:hAnsi="Times New Roman" w:cs="Times New Roman"/>
                <w:color w:val="6F2F9D"/>
                <w:sz w:val="20"/>
                <w:szCs w:val="20"/>
              </w:rPr>
            </w:pPr>
            <w:r>
              <w:rPr>
                <w:rFonts w:ascii="Times New Roman" w:hAnsi="Times New Roman" w:cs="Times New Roman"/>
                <w:b/>
                <w:sz w:val="20"/>
              </w:rPr>
              <w:t>TIP -4.5.14 LOKAL ANESTEZİKLER ve TOKSİSİTESİ</w:t>
            </w:r>
          </w:p>
          <w:p w14:paraId="09674776" w14:textId="77777777" w:rsidR="001B64A4" w:rsidRDefault="006F3299">
            <w:pPr>
              <w:pStyle w:val="GvdeMetni"/>
              <w:spacing w:before="29" w:line="276" w:lineRule="auto"/>
              <w:ind w:left="852" w:right="900"/>
            </w:pPr>
            <w:r>
              <w:rPr>
                <w:b/>
                <w:sz w:val="20"/>
                <w:szCs w:val="20"/>
              </w:rPr>
              <w:t>Dersin Dersin Amacı:ı:</w:t>
            </w:r>
            <w:r>
              <w:rPr>
                <w:sz w:val="20"/>
                <w:szCs w:val="20"/>
              </w:rPr>
              <w:t>Lokal anes</w:t>
            </w:r>
            <w:r>
              <w:rPr>
                <w:sz w:val="20"/>
                <w:szCs w:val="20"/>
              </w:rPr>
              <w:t>teziklerin etki mekanizması, sınıflandırılmaları, klinik kullanım alanları, komplikasyonları ve komplikasyonların tedavisinin hakkında bilgi sahibi olunması amaçlandı</w:t>
            </w:r>
            <w:r>
              <w:t>.</w:t>
            </w:r>
          </w:p>
          <w:p w14:paraId="5A2D23D3" w14:textId="77777777" w:rsidR="001B64A4" w:rsidRDefault="006F3299">
            <w:pPr>
              <w:spacing w:line="229" w:lineRule="exact"/>
              <w:ind w:left="852"/>
              <w:rPr>
                <w:rFonts w:ascii="Times New Roman" w:hAnsi="Times New Roman" w:cs="Times New Roman"/>
                <w:sz w:val="20"/>
              </w:rPr>
            </w:pPr>
            <w:r>
              <w:rPr>
                <w:rFonts w:ascii="Times New Roman" w:hAnsi="Times New Roman" w:cs="Times New Roman"/>
                <w:b/>
                <w:sz w:val="20"/>
              </w:rPr>
              <w:lastRenderedPageBreak/>
              <w:t xml:space="preserve">Öğrenim Hedefleri: </w:t>
            </w:r>
            <w:r>
              <w:rPr>
                <w:rFonts w:ascii="Times New Roman" w:hAnsi="Times New Roman" w:cs="Times New Roman"/>
                <w:sz w:val="20"/>
              </w:rPr>
              <w:t>Bu dersin sonunda öğrenci;</w:t>
            </w:r>
          </w:p>
          <w:p w14:paraId="10C44B11" w14:textId="77777777" w:rsidR="001B64A4" w:rsidRDefault="006F3299">
            <w:pPr>
              <w:widowControl w:val="0"/>
              <w:tabs>
                <w:tab w:val="left" w:pos="1561"/>
              </w:tabs>
              <w:spacing w:before="34" w:after="0" w:line="240" w:lineRule="auto"/>
              <w:rPr>
                <w:rFonts w:ascii="Times New Roman" w:hAnsi="Times New Roman" w:cs="Times New Roman"/>
                <w:sz w:val="20"/>
              </w:rPr>
            </w:pPr>
            <w:r>
              <w:rPr>
                <w:rFonts w:ascii="Times New Roman" w:hAnsi="Times New Roman" w:cs="Times New Roman"/>
                <w:sz w:val="20"/>
              </w:rPr>
              <w:t xml:space="preserve">                   1.Lokal anesteziklerin </w:t>
            </w:r>
            <w:r>
              <w:rPr>
                <w:rFonts w:ascii="Times New Roman" w:hAnsi="Times New Roman" w:cs="Times New Roman"/>
                <w:sz w:val="20"/>
              </w:rPr>
              <w:t>etki mekanizmaları</w:t>
            </w:r>
            <w:r>
              <w:rPr>
                <w:rFonts w:ascii="Times New Roman" w:hAnsi="Times New Roman" w:cs="Times New Roman"/>
                <w:spacing w:val="-1"/>
                <w:sz w:val="20"/>
              </w:rPr>
              <w:t xml:space="preserve"> </w:t>
            </w:r>
            <w:r>
              <w:rPr>
                <w:rFonts w:ascii="Times New Roman" w:hAnsi="Times New Roman" w:cs="Times New Roman"/>
                <w:sz w:val="20"/>
              </w:rPr>
              <w:t>tanımlar.</w:t>
            </w:r>
          </w:p>
          <w:p w14:paraId="558096DA" w14:textId="77777777" w:rsidR="001B64A4" w:rsidRDefault="006F3299">
            <w:pPr>
              <w:widowControl w:val="0"/>
              <w:tabs>
                <w:tab w:val="left" w:pos="1561"/>
              </w:tabs>
              <w:spacing w:before="37" w:after="0" w:line="240" w:lineRule="auto"/>
              <w:rPr>
                <w:rFonts w:ascii="Times New Roman" w:hAnsi="Times New Roman" w:cs="Times New Roman"/>
                <w:sz w:val="20"/>
              </w:rPr>
            </w:pPr>
            <w:r>
              <w:rPr>
                <w:rFonts w:ascii="Times New Roman" w:hAnsi="Times New Roman" w:cs="Times New Roman"/>
                <w:sz w:val="20"/>
              </w:rPr>
              <w:t xml:space="preserve">                   2.Lokal anestezikler sınıflanabilmeli ve aralarındaki farklar</w:t>
            </w:r>
            <w:r>
              <w:rPr>
                <w:rFonts w:ascii="Times New Roman" w:hAnsi="Times New Roman" w:cs="Times New Roman"/>
                <w:spacing w:val="4"/>
                <w:sz w:val="20"/>
              </w:rPr>
              <w:t xml:space="preserve"> </w:t>
            </w:r>
            <w:r>
              <w:rPr>
                <w:rFonts w:ascii="Times New Roman" w:hAnsi="Times New Roman" w:cs="Times New Roman"/>
                <w:sz w:val="20"/>
              </w:rPr>
              <w:t>sayar.</w:t>
            </w:r>
          </w:p>
          <w:p w14:paraId="41281491" w14:textId="77777777" w:rsidR="001B64A4" w:rsidRDefault="006F3299">
            <w:pPr>
              <w:widowControl w:val="0"/>
              <w:tabs>
                <w:tab w:val="left" w:pos="1561"/>
              </w:tabs>
              <w:spacing w:before="37" w:after="0" w:line="240" w:lineRule="auto"/>
              <w:rPr>
                <w:rFonts w:ascii="Times New Roman" w:hAnsi="Times New Roman" w:cs="Times New Roman"/>
                <w:sz w:val="20"/>
              </w:rPr>
            </w:pPr>
            <w:r>
              <w:rPr>
                <w:rFonts w:ascii="Times New Roman" w:hAnsi="Times New Roman" w:cs="Times New Roman"/>
                <w:sz w:val="20"/>
              </w:rPr>
              <w:t xml:space="preserve">                   3.Lokal anesteziklere bağlı ortaya çıkabilecek genel ve spesifik komplikasyonlar tanımlanabilmeni      ve bunlara nasıl </w:t>
            </w:r>
            <w:r>
              <w:rPr>
                <w:rFonts w:ascii="Times New Roman" w:hAnsi="Times New Roman" w:cs="Times New Roman"/>
                <w:sz w:val="20"/>
              </w:rPr>
              <w:t>müdahale edilebileceği</w:t>
            </w:r>
            <w:r>
              <w:rPr>
                <w:rFonts w:ascii="Times New Roman" w:hAnsi="Times New Roman" w:cs="Times New Roman"/>
                <w:spacing w:val="-2"/>
                <w:sz w:val="20"/>
              </w:rPr>
              <w:t xml:space="preserve"> </w:t>
            </w:r>
            <w:r>
              <w:rPr>
                <w:rFonts w:ascii="Times New Roman" w:hAnsi="Times New Roman" w:cs="Times New Roman"/>
                <w:sz w:val="20"/>
              </w:rPr>
              <w:t>belirtir..</w:t>
            </w:r>
          </w:p>
          <w:p w14:paraId="39A9E3AE" w14:textId="77777777" w:rsidR="001B64A4" w:rsidRDefault="006F3299">
            <w:pPr>
              <w:widowControl w:val="0"/>
              <w:tabs>
                <w:tab w:val="left" w:pos="1561"/>
              </w:tabs>
              <w:spacing w:before="36" w:after="0" w:line="240" w:lineRule="auto"/>
              <w:rPr>
                <w:rFonts w:ascii="Times New Roman" w:eastAsia="Calibri" w:hAnsi="Times New Roman" w:cs="Times New Roman"/>
                <w:color w:val="6F2F9D"/>
                <w:spacing w:val="-2"/>
                <w:sz w:val="20"/>
                <w:szCs w:val="20"/>
              </w:rPr>
            </w:pPr>
            <w:r>
              <w:rPr>
                <w:rFonts w:ascii="Times New Roman" w:hAnsi="Times New Roman" w:cs="Times New Roman"/>
                <w:b/>
                <w:sz w:val="20"/>
              </w:rPr>
              <w:t>TIP -4.5.15 ASİT-BAZ DENGESİ</w:t>
            </w:r>
          </w:p>
          <w:p w14:paraId="45905E5B" w14:textId="77777777" w:rsidR="001B64A4" w:rsidRDefault="006F3299">
            <w:pPr>
              <w:pStyle w:val="GvdeMetni"/>
              <w:spacing w:before="29" w:line="276" w:lineRule="auto"/>
              <w:ind w:left="852" w:right="839"/>
            </w:pPr>
            <w:r>
              <w:rPr>
                <w:rFonts w:eastAsia="Calibri"/>
                <w:color w:val="6F2F9D"/>
                <w:spacing w:val="-2"/>
                <w:sz w:val="20"/>
                <w:szCs w:val="20"/>
              </w:rPr>
              <w:t xml:space="preserve">  </w:t>
            </w:r>
            <w:r>
              <w:rPr>
                <w:b/>
                <w:sz w:val="20"/>
                <w:szCs w:val="20"/>
              </w:rPr>
              <w:t>Dersin Amacı:</w:t>
            </w:r>
            <w:r>
              <w:rPr>
                <w:sz w:val="20"/>
                <w:szCs w:val="20"/>
              </w:rPr>
              <w:t xml:space="preserve">Asit-baz dengesi tanımının yapılması ve kan gazı analizi ile ilgili klinik durumların değerlendirilebilmesi ve gerekli tedavi basamaklarını düzenlenebilmesi </w:t>
            </w:r>
            <w:r>
              <w:rPr>
                <w:sz w:val="20"/>
                <w:szCs w:val="20"/>
              </w:rPr>
              <w:t>Amaçlanmıştır</w:t>
            </w:r>
            <w:r>
              <w:t>.</w:t>
            </w:r>
          </w:p>
          <w:p w14:paraId="4E80A239" w14:textId="77777777" w:rsidR="001B64A4" w:rsidRDefault="006F3299">
            <w:pPr>
              <w:spacing w:line="230" w:lineRule="exact"/>
              <w:ind w:left="852"/>
              <w:rPr>
                <w:rFonts w:ascii="Times New Roman" w:hAnsi="Times New Roman" w:cs="Times New Roman"/>
                <w:sz w:val="20"/>
              </w:rPr>
            </w:pPr>
            <w:r>
              <w:rPr>
                <w:rFonts w:ascii="Times New Roman" w:hAnsi="Times New Roman" w:cs="Times New Roman"/>
                <w:b/>
                <w:sz w:val="20"/>
              </w:rPr>
              <w:t xml:space="preserve">Öğrenim Hedefleri: </w:t>
            </w:r>
            <w:r>
              <w:rPr>
                <w:rFonts w:ascii="Times New Roman" w:hAnsi="Times New Roman" w:cs="Times New Roman"/>
                <w:sz w:val="20"/>
              </w:rPr>
              <w:t>Bu dersin sonunda öğrenci;</w:t>
            </w:r>
          </w:p>
          <w:p w14:paraId="37DC4464" w14:textId="77777777" w:rsidR="001B64A4" w:rsidRDefault="006F3299">
            <w:pPr>
              <w:spacing w:line="230" w:lineRule="exact"/>
              <w:ind w:left="852"/>
              <w:rPr>
                <w:rFonts w:ascii="Times New Roman" w:hAnsi="Times New Roman" w:cs="Times New Roman"/>
                <w:sz w:val="20"/>
              </w:rPr>
            </w:pPr>
            <w:r>
              <w:rPr>
                <w:rFonts w:ascii="Times New Roman" w:hAnsi="Times New Roman" w:cs="Times New Roman"/>
                <w:b/>
                <w:sz w:val="20"/>
              </w:rPr>
              <w:t>1.</w:t>
            </w:r>
            <w:r>
              <w:rPr>
                <w:rFonts w:ascii="Times New Roman" w:hAnsi="Times New Roman" w:cs="Times New Roman"/>
                <w:sz w:val="20"/>
              </w:rPr>
              <w:t>Asit-baz dengesini ifade eder,tanımını doğru olarak yapar.</w:t>
            </w:r>
          </w:p>
          <w:p w14:paraId="18388872" w14:textId="77777777" w:rsidR="001B64A4" w:rsidRDefault="006F3299">
            <w:pPr>
              <w:spacing w:line="230" w:lineRule="exact"/>
              <w:ind w:left="852"/>
              <w:rPr>
                <w:rFonts w:ascii="Times New Roman" w:hAnsi="Times New Roman" w:cs="Times New Roman"/>
                <w:sz w:val="20"/>
              </w:rPr>
            </w:pPr>
            <w:r>
              <w:rPr>
                <w:rFonts w:ascii="Times New Roman" w:hAnsi="Times New Roman" w:cs="Times New Roman"/>
                <w:b/>
                <w:sz w:val="20"/>
              </w:rPr>
              <w:t>2.</w:t>
            </w:r>
            <w:r>
              <w:rPr>
                <w:rFonts w:ascii="Times New Roman" w:hAnsi="Times New Roman" w:cs="Times New Roman"/>
                <w:sz w:val="20"/>
              </w:rPr>
              <w:t xml:space="preserve"> Asit-baz denge bozukluklarının başarılı sağaltım sonuçlarını tanımlar.</w:t>
            </w:r>
          </w:p>
          <w:p w14:paraId="4BD74844" w14:textId="77777777" w:rsidR="001B64A4" w:rsidRDefault="006F3299">
            <w:pPr>
              <w:widowControl w:val="0"/>
              <w:tabs>
                <w:tab w:val="left" w:pos="1561"/>
              </w:tabs>
              <w:spacing w:before="36" w:after="0" w:line="240" w:lineRule="auto"/>
              <w:rPr>
                <w:rFonts w:ascii="Times New Roman" w:hAnsi="Times New Roman" w:cs="Times New Roman"/>
                <w:b/>
                <w:sz w:val="20"/>
              </w:rPr>
            </w:pPr>
            <w:r>
              <w:rPr>
                <w:rFonts w:ascii="Times New Roman" w:hAnsi="Times New Roman" w:cs="Times New Roman"/>
                <w:b/>
                <w:sz w:val="20"/>
              </w:rPr>
              <w:t>TIP 4.5.16 SIVI-ELEKTROLİT TEDAVİSİ</w:t>
            </w:r>
          </w:p>
          <w:p w14:paraId="1CFC4427" w14:textId="77777777" w:rsidR="001B64A4" w:rsidRDefault="006F3299">
            <w:pPr>
              <w:widowControl w:val="0"/>
              <w:tabs>
                <w:tab w:val="left" w:pos="1561"/>
              </w:tabs>
              <w:spacing w:before="36" w:after="0" w:line="240" w:lineRule="auto"/>
              <w:rPr>
                <w:rFonts w:ascii="Times New Roman" w:hAnsi="Times New Roman" w:cs="Times New Roman"/>
                <w:b/>
                <w:sz w:val="20"/>
              </w:rPr>
            </w:pPr>
            <w:r>
              <w:rPr>
                <w:rFonts w:ascii="Times New Roman" w:hAnsi="Times New Roman" w:cs="Times New Roman"/>
                <w:b/>
                <w:sz w:val="20"/>
              </w:rPr>
              <w:t xml:space="preserve">                </w:t>
            </w:r>
          </w:p>
          <w:p w14:paraId="14CF51C8" w14:textId="77777777" w:rsidR="001B64A4" w:rsidRDefault="006F3299">
            <w:pPr>
              <w:pStyle w:val="GvdeMetni"/>
              <w:spacing w:before="30" w:line="276" w:lineRule="auto"/>
              <w:ind w:left="852" w:right="839"/>
            </w:pPr>
            <w:r>
              <w:rPr>
                <w:b/>
                <w:sz w:val="20"/>
                <w:szCs w:val="20"/>
              </w:rPr>
              <w:t xml:space="preserve">Dersin </w:t>
            </w:r>
            <w:r>
              <w:rPr>
                <w:b/>
                <w:sz w:val="20"/>
                <w:szCs w:val="20"/>
              </w:rPr>
              <w:t>Dersin Amacı:ı:</w:t>
            </w:r>
            <w:r>
              <w:rPr>
                <w:sz w:val="20"/>
                <w:szCs w:val="20"/>
              </w:rPr>
              <w:t>Normal vücut sıvı- elektrolit dengesini hakkında bilgi edinilmesi, normal sınırlar dışındaki durumların tespit edilmesi ve doğru tanı ile doğru tedavi basamaklarının uygulanması amaçlandı</w:t>
            </w:r>
            <w:r>
              <w:t>.</w:t>
            </w:r>
          </w:p>
          <w:p w14:paraId="70810F50" w14:textId="77777777" w:rsidR="001B64A4" w:rsidRDefault="006F3299">
            <w:pPr>
              <w:spacing w:line="229" w:lineRule="exact"/>
              <w:ind w:left="852"/>
              <w:rPr>
                <w:rFonts w:ascii="Times New Roman" w:hAnsi="Times New Roman" w:cs="Times New Roman"/>
                <w:sz w:val="20"/>
              </w:rPr>
            </w:pPr>
            <w:r>
              <w:rPr>
                <w:rFonts w:ascii="Times New Roman" w:hAnsi="Times New Roman" w:cs="Times New Roman"/>
                <w:b/>
                <w:sz w:val="20"/>
              </w:rPr>
              <w:t xml:space="preserve">Öğrenim Hedefleri: </w:t>
            </w:r>
            <w:r>
              <w:rPr>
                <w:rFonts w:ascii="Times New Roman" w:hAnsi="Times New Roman" w:cs="Times New Roman"/>
                <w:sz w:val="20"/>
              </w:rPr>
              <w:t>Bu dersin sonunda öğrenci;</w:t>
            </w:r>
          </w:p>
          <w:p w14:paraId="22356FF8" w14:textId="77777777" w:rsidR="001B64A4" w:rsidRDefault="006F3299">
            <w:pPr>
              <w:pStyle w:val="ListeParagraf"/>
              <w:widowControl w:val="0"/>
              <w:numPr>
                <w:ilvl w:val="0"/>
                <w:numId w:val="10"/>
              </w:numPr>
              <w:tabs>
                <w:tab w:val="left" w:pos="1561"/>
              </w:tabs>
              <w:spacing w:before="36" w:after="0" w:line="240" w:lineRule="auto"/>
              <w:ind w:hanging="348"/>
              <w:rPr>
                <w:rFonts w:ascii="Times New Roman" w:hAnsi="Times New Roman" w:cs="Times New Roman"/>
                <w:sz w:val="20"/>
              </w:rPr>
            </w:pPr>
            <w:r>
              <w:rPr>
                <w:rFonts w:ascii="Times New Roman" w:hAnsi="Times New Roman" w:cs="Times New Roman"/>
                <w:sz w:val="20"/>
              </w:rPr>
              <w:t>Sıvı-e</w:t>
            </w:r>
            <w:r>
              <w:rPr>
                <w:rFonts w:ascii="Times New Roman" w:hAnsi="Times New Roman" w:cs="Times New Roman"/>
                <w:sz w:val="20"/>
              </w:rPr>
              <w:t>lektrolit dengesi nedir, sonuçları</w:t>
            </w:r>
            <w:r>
              <w:rPr>
                <w:rFonts w:ascii="Times New Roman" w:hAnsi="Times New Roman" w:cs="Times New Roman"/>
                <w:spacing w:val="-9"/>
                <w:sz w:val="20"/>
              </w:rPr>
              <w:t xml:space="preserve"> </w:t>
            </w:r>
            <w:r>
              <w:rPr>
                <w:rFonts w:ascii="Times New Roman" w:hAnsi="Times New Roman" w:cs="Times New Roman"/>
                <w:sz w:val="20"/>
              </w:rPr>
              <w:t>tanımlar.normal fizyolojik koşullar nelerdir,</w:t>
            </w:r>
            <w:r>
              <w:rPr>
                <w:rFonts w:ascii="Times New Roman" w:hAnsi="Times New Roman" w:cs="Times New Roman"/>
                <w:spacing w:val="-1"/>
                <w:sz w:val="20"/>
              </w:rPr>
              <w:t xml:space="preserve"> </w:t>
            </w:r>
            <w:r>
              <w:rPr>
                <w:rFonts w:ascii="Times New Roman" w:hAnsi="Times New Roman" w:cs="Times New Roman"/>
                <w:sz w:val="20"/>
              </w:rPr>
              <w:t>öğrenir.</w:t>
            </w:r>
          </w:p>
          <w:p w14:paraId="771532F7" w14:textId="77777777" w:rsidR="001B64A4" w:rsidRDefault="006F3299">
            <w:pPr>
              <w:pStyle w:val="ListeParagraf"/>
              <w:widowControl w:val="0"/>
              <w:numPr>
                <w:ilvl w:val="0"/>
                <w:numId w:val="10"/>
              </w:numPr>
              <w:tabs>
                <w:tab w:val="left" w:pos="1561"/>
              </w:tabs>
              <w:spacing w:before="34" w:after="0" w:line="240" w:lineRule="auto"/>
              <w:ind w:hanging="348"/>
              <w:rPr>
                <w:rFonts w:ascii="Times New Roman" w:hAnsi="Times New Roman" w:cs="Times New Roman"/>
                <w:sz w:val="20"/>
              </w:rPr>
            </w:pPr>
            <w:r>
              <w:rPr>
                <w:rFonts w:ascii="Times New Roman" w:hAnsi="Times New Roman" w:cs="Times New Roman"/>
                <w:sz w:val="20"/>
              </w:rPr>
              <w:t>Hipo ve hiper-metabolik durumların</w:t>
            </w:r>
            <w:r>
              <w:rPr>
                <w:rFonts w:ascii="Times New Roman" w:hAnsi="Times New Roman" w:cs="Times New Roman"/>
                <w:spacing w:val="-2"/>
                <w:sz w:val="20"/>
              </w:rPr>
              <w:t xml:space="preserve"> </w:t>
            </w:r>
            <w:r>
              <w:rPr>
                <w:rFonts w:ascii="Times New Roman" w:hAnsi="Times New Roman" w:cs="Times New Roman"/>
                <w:sz w:val="20"/>
              </w:rPr>
              <w:t>tanır.</w:t>
            </w:r>
          </w:p>
          <w:p w14:paraId="03511E94" w14:textId="77777777" w:rsidR="001B64A4" w:rsidRDefault="006F3299">
            <w:pPr>
              <w:pStyle w:val="ListeParagraf"/>
              <w:widowControl w:val="0"/>
              <w:numPr>
                <w:ilvl w:val="0"/>
                <w:numId w:val="10"/>
              </w:numPr>
              <w:tabs>
                <w:tab w:val="left" w:pos="1561"/>
              </w:tabs>
              <w:spacing w:before="34" w:after="0" w:line="240" w:lineRule="auto"/>
              <w:ind w:hanging="348"/>
              <w:rPr>
                <w:rFonts w:ascii="Times New Roman" w:hAnsi="Times New Roman" w:cs="Times New Roman"/>
                <w:sz w:val="20"/>
              </w:rPr>
            </w:pPr>
            <w:r>
              <w:rPr>
                <w:rFonts w:ascii="Times New Roman" w:hAnsi="Times New Roman" w:cs="Times New Roman"/>
                <w:sz w:val="20"/>
              </w:rPr>
              <w:t>Tedavi basamaklarının</w:t>
            </w:r>
            <w:r>
              <w:rPr>
                <w:rFonts w:ascii="Times New Roman" w:hAnsi="Times New Roman" w:cs="Times New Roman"/>
                <w:spacing w:val="-3"/>
                <w:sz w:val="20"/>
              </w:rPr>
              <w:t xml:space="preserve"> </w:t>
            </w:r>
            <w:r>
              <w:rPr>
                <w:rFonts w:ascii="Times New Roman" w:hAnsi="Times New Roman" w:cs="Times New Roman"/>
                <w:sz w:val="20"/>
              </w:rPr>
              <w:t>planlanması,</w:t>
            </w:r>
          </w:p>
          <w:p w14:paraId="5A0EB628" w14:textId="77777777" w:rsidR="001B64A4" w:rsidRDefault="006F3299">
            <w:pPr>
              <w:pStyle w:val="ListeParagraf"/>
              <w:widowControl w:val="0"/>
              <w:numPr>
                <w:ilvl w:val="0"/>
                <w:numId w:val="10"/>
              </w:numPr>
              <w:tabs>
                <w:tab w:val="left" w:pos="1561"/>
              </w:tabs>
              <w:spacing w:before="34" w:after="0" w:line="240" w:lineRule="auto"/>
              <w:ind w:hanging="348"/>
              <w:rPr>
                <w:rFonts w:ascii="Times New Roman" w:hAnsi="Times New Roman" w:cs="Times New Roman"/>
                <w:sz w:val="20"/>
              </w:rPr>
            </w:pPr>
            <w:r>
              <w:rPr>
                <w:rFonts w:ascii="Times New Roman" w:hAnsi="Times New Roman" w:cs="Times New Roman"/>
                <w:sz w:val="20"/>
              </w:rPr>
              <w:t xml:space="preserve">Sıvı-elektrolit denge bozukluklarının klinik bulgularının </w:t>
            </w:r>
            <w:r>
              <w:rPr>
                <w:rFonts w:ascii="Times New Roman" w:hAnsi="Times New Roman" w:cs="Times New Roman"/>
                <w:sz w:val="20"/>
              </w:rPr>
              <w:t>kesinleştirilmesi,</w:t>
            </w:r>
          </w:p>
          <w:p w14:paraId="016F04B0" w14:textId="77777777" w:rsidR="001B64A4" w:rsidRDefault="006F3299">
            <w:pPr>
              <w:pStyle w:val="ListeParagraf"/>
              <w:widowControl w:val="0"/>
              <w:numPr>
                <w:ilvl w:val="0"/>
                <w:numId w:val="10"/>
              </w:numPr>
              <w:tabs>
                <w:tab w:val="left" w:pos="1561"/>
              </w:tabs>
              <w:spacing w:before="35" w:after="0" w:line="240" w:lineRule="auto"/>
              <w:ind w:hanging="348"/>
              <w:rPr>
                <w:rFonts w:ascii="Times New Roman" w:hAnsi="Times New Roman" w:cs="Times New Roman"/>
                <w:sz w:val="20"/>
              </w:rPr>
            </w:pPr>
            <w:r>
              <w:rPr>
                <w:rFonts w:ascii="Times New Roman" w:hAnsi="Times New Roman" w:cs="Times New Roman"/>
                <w:sz w:val="20"/>
              </w:rPr>
              <w:t>Tedavinin doğruluğu ve yeterliliği</w:t>
            </w:r>
            <w:r>
              <w:rPr>
                <w:rFonts w:ascii="Times New Roman" w:hAnsi="Times New Roman" w:cs="Times New Roman"/>
                <w:spacing w:val="-1"/>
                <w:sz w:val="20"/>
              </w:rPr>
              <w:t xml:space="preserve"> </w:t>
            </w:r>
            <w:r>
              <w:rPr>
                <w:rFonts w:ascii="Times New Roman" w:hAnsi="Times New Roman" w:cs="Times New Roman"/>
                <w:sz w:val="20"/>
              </w:rPr>
              <w:t>değerlendirir.</w:t>
            </w:r>
          </w:p>
          <w:p w14:paraId="1B138A7D" w14:textId="77777777" w:rsidR="001B64A4" w:rsidRDefault="006F3299">
            <w:pPr>
              <w:pStyle w:val="ListeParagraf"/>
              <w:widowControl w:val="0"/>
              <w:numPr>
                <w:ilvl w:val="0"/>
                <w:numId w:val="10"/>
              </w:numPr>
              <w:tabs>
                <w:tab w:val="left" w:pos="1561"/>
              </w:tabs>
              <w:spacing w:before="36" w:after="0" w:line="240" w:lineRule="auto"/>
              <w:ind w:hanging="348"/>
              <w:rPr>
                <w:rFonts w:ascii="Times New Roman" w:hAnsi="Times New Roman" w:cs="Times New Roman"/>
                <w:sz w:val="20"/>
              </w:rPr>
            </w:pPr>
            <w:r>
              <w:rPr>
                <w:rFonts w:ascii="Times New Roman" w:hAnsi="Times New Roman" w:cs="Times New Roman"/>
                <w:sz w:val="20"/>
              </w:rPr>
              <w:t xml:space="preserve">Sıvı-elektrolit denge bozukluklarının başarılı sağaltım </w:t>
            </w:r>
          </w:p>
          <w:p w14:paraId="57B499E1" w14:textId="77777777" w:rsidR="001B64A4" w:rsidRDefault="001B64A4">
            <w:pPr>
              <w:pStyle w:val="Balk31"/>
              <w:spacing w:before="39"/>
              <w:ind w:left="852"/>
              <w:rPr>
                <w:i w:val="0"/>
              </w:rPr>
            </w:pPr>
          </w:p>
          <w:p w14:paraId="4680221E" w14:textId="77777777" w:rsidR="001B64A4" w:rsidRDefault="001B64A4">
            <w:pPr>
              <w:widowControl w:val="0"/>
              <w:tabs>
                <w:tab w:val="left" w:pos="1561"/>
              </w:tabs>
              <w:spacing w:before="36" w:after="0" w:line="240" w:lineRule="auto"/>
              <w:rPr>
                <w:rFonts w:ascii="Times New Roman" w:hAnsi="Times New Roman" w:cs="Times New Roman"/>
                <w:b/>
                <w:sz w:val="20"/>
              </w:rPr>
            </w:pPr>
          </w:p>
          <w:p w14:paraId="3CA9C518" w14:textId="77777777" w:rsidR="001B64A4" w:rsidRDefault="001B64A4">
            <w:pPr>
              <w:ind w:left="98"/>
              <w:rPr>
                <w:rFonts w:ascii="Times New Roman" w:hAnsi="Times New Roman" w:cs="Times New Roman"/>
              </w:rPr>
            </w:pPr>
          </w:p>
          <w:p w14:paraId="57FB0EA5" w14:textId="77777777" w:rsidR="001B64A4" w:rsidRDefault="001B64A4">
            <w:pPr>
              <w:spacing w:before="31"/>
              <w:rPr>
                <w:rFonts w:ascii="Times New Roman" w:hAnsi="Times New Roman" w:cs="Times New Roman"/>
                <w:b/>
                <w:sz w:val="20"/>
              </w:rPr>
            </w:pPr>
          </w:p>
          <w:p w14:paraId="556DC37B" w14:textId="77777777" w:rsidR="001B64A4" w:rsidRDefault="001B64A4">
            <w:pPr>
              <w:tabs>
                <w:tab w:val="left" w:pos="1561"/>
              </w:tabs>
              <w:spacing w:before="35"/>
              <w:rPr>
                <w:rFonts w:ascii="Times New Roman" w:hAnsi="Times New Roman" w:cs="Times New Roman"/>
                <w:b/>
                <w:sz w:val="20"/>
              </w:rPr>
            </w:pPr>
          </w:p>
          <w:p w14:paraId="6EF122F7" w14:textId="77777777" w:rsidR="001B64A4" w:rsidRDefault="001B64A4">
            <w:pPr>
              <w:tabs>
                <w:tab w:val="left" w:pos="1561"/>
              </w:tabs>
              <w:spacing w:before="35"/>
              <w:rPr>
                <w:rFonts w:ascii="Times New Roman" w:hAnsi="Times New Roman" w:cs="Times New Roman"/>
                <w:b/>
                <w:sz w:val="20"/>
              </w:rPr>
            </w:pPr>
          </w:p>
          <w:p w14:paraId="33D76367" w14:textId="77777777" w:rsidR="001B64A4" w:rsidRDefault="001B64A4">
            <w:pPr>
              <w:tabs>
                <w:tab w:val="left" w:pos="1561"/>
              </w:tabs>
              <w:spacing w:before="35"/>
              <w:rPr>
                <w:rFonts w:ascii="Times New Roman" w:hAnsi="Times New Roman" w:cs="Times New Roman"/>
                <w:b/>
                <w:sz w:val="20"/>
              </w:rPr>
            </w:pPr>
          </w:p>
          <w:p w14:paraId="690D420E" w14:textId="77777777" w:rsidR="001B64A4" w:rsidRDefault="001B64A4">
            <w:pPr>
              <w:tabs>
                <w:tab w:val="left" w:pos="1561"/>
              </w:tabs>
              <w:spacing w:before="35"/>
              <w:rPr>
                <w:rFonts w:ascii="Times New Roman" w:hAnsi="Times New Roman" w:cs="Times New Roman"/>
                <w:b/>
                <w:sz w:val="20"/>
              </w:rPr>
            </w:pPr>
          </w:p>
          <w:p w14:paraId="3CABF28C" w14:textId="77777777" w:rsidR="001B64A4" w:rsidRDefault="001B64A4">
            <w:pPr>
              <w:pStyle w:val="GvdeMetni"/>
              <w:spacing w:before="3"/>
              <w:rPr>
                <w:b/>
                <w:sz w:val="20"/>
                <w:szCs w:val="20"/>
              </w:rPr>
            </w:pPr>
          </w:p>
          <w:p w14:paraId="2B84A812" w14:textId="77777777" w:rsidR="001B64A4" w:rsidRDefault="001B64A4">
            <w:pPr>
              <w:pStyle w:val="GvdeMetni"/>
              <w:spacing w:before="3"/>
              <w:rPr>
                <w:sz w:val="20"/>
                <w:szCs w:val="20"/>
              </w:rPr>
            </w:pPr>
          </w:p>
          <w:p w14:paraId="1B3091C2" w14:textId="77777777" w:rsidR="001B64A4" w:rsidRDefault="001B64A4">
            <w:pPr>
              <w:spacing w:after="0" w:line="240" w:lineRule="auto"/>
              <w:rPr>
                <w:rFonts w:ascii="Liberation Serif" w:hAnsi="Liberation Serif"/>
                <w:sz w:val="20"/>
                <w:szCs w:val="20"/>
              </w:rPr>
            </w:pPr>
          </w:p>
        </w:tc>
      </w:tr>
      <w:tr w:rsidR="001B64A4" w14:paraId="4B3F6914" w14:textId="77777777">
        <w:trPr>
          <w:trHeight w:val="300"/>
          <w:jc w:val="center"/>
        </w:trPr>
        <w:tc>
          <w:tcPr>
            <w:tcW w:w="1413" w:type="dxa"/>
            <w:tcBorders>
              <w:top w:val="nil"/>
            </w:tcBorders>
            <w:shd w:val="clear" w:color="auto" w:fill="auto"/>
            <w:vAlign w:val="center"/>
          </w:tcPr>
          <w:p w14:paraId="12432FDD" w14:textId="77777777" w:rsidR="001B64A4" w:rsidRDefault="001B64A4">
            <w:pPr>
              <w:spacing w:after="0" w:line="240" w:lineRule="auto"/>
              <w:rPr>
                <w:rFonts w:ascii="Liberation Serif" w:hAnsi="Liberation Serif"/>
                <w:b/>
                <w:bCs/>
                <w:sz w:val="20"/>
                <w:szCs w:val="20"/>
              </w:rPr>
            </w:pPr>
          </w:p>
        </w:tc>
        <w:tc>
          <w:tcPr>
            <w:tcW w:w="9042" w:type="dxa"/>
            <w:gridSpan w:val="9"/>
            <w:tcBorders>
              <w:top w:val="nil"/>
            </w:tcBorders>
            <w:shd w:val="clear" w:color="auto" w:fill="auto"/>
            <w:vAlign w:val="center"/>
          </w:tcPr>
          <w:p w14:paraId="368FF266" w14:textId="77777777" w:rsidR="001B64A4" w:rsidRDefault="006F3299">
            <w:pPr>
              <w:spacing w:after="0" w:line="240" w:lineRule="auto"/>
            </w:pPr>
            <w:r>
              <w:rPr>
                <w:rFonts w:ascii="Liberation Serif" w:hAnsi="Liberation Serif"/>
                <w:sz w:val="20"/>
                <w:szCs w:val="20"/>
              </w:rPr>
              <w:t>1. Morgan &amp; Mikhail Anesteziyoloji, Editör Handan Cuhruk</w:t>
            </w:r>
          </w:p>
          <w:p w14:paraId="4B5306F9" w14:textId="77777777" w:rsidR="001B64A4" w:rsidRDefault="006F3299">
            <w:pPr>
              <w:spacing w:after="0" w:line="240" w:lineRule="auto"/>
            </w:pPr>
            <w:r>
              <w:rPr>
                <w:rFonts w:ascii="Liberation Serif" w:hAnsi="Liberation Serif"/>
                <w:sz w:val="20"/>
                <w:szCs w:val="20"/>
              </w:rPr>
              <w:t>2. Miller Anestezi, Editör Prof. Dr. Demet Aydın</w:t>
            </w:r>
          </w:p>
        </w:tc>
      </w:tr>
      <w:tr w:rsidR="001B64A4" w14:paraId="04CF8282" w14:textId="77777777">
        <w:trPr>
          <w:trHeight w:val="300"/>
          <w:jc w:val="center"/>
        </w:trPr>
        <w:tc>
          <w:tcPr>
            <w:tcW w:w="1413" w:type="dxa"/>
            <w:tcBorders>
              <w:top w:val="nil"/>
            </w:tcBorders>
            <w:shd w:val="clear" w:color="auto" w:fill="auto"/>
            <w:vAlign w:val="center"/>
          </w:tcPr>
          <w:p w14:paraId="5AAF1050" w14:textId="77777777" w:rsidR="001B64A4" w:rsidRDefault="006F3299">
            <w:pPr>
              <w:spacing w:after="0" w:line="240" w:lineRule="auto"/>
              <w:rPr>
                <w:rFonts w:ascii="Liberation Serif" w:hAnsi="Liberation Serif"/>
                <w:b/>
                <w:bCs/>
                <w:sz w:val="20"/>
                <w:szCs w:val="20"/>
              </w:rPr>
            </w:pPr>
            <w:r>
              <w:rPr>
                <w:rFonts w:ascii="Liberation Serif" w:hAnsi="Liberation Serif"/>
                <w:b/>
                <w:bCs/>
                <w:sz w:val="20"/>
                <w:szCs w:val="20"/>
              </w:rPr>
              <w:t>Değerlendime ölçütleri</w:t>
            </w:r>
          </w:p>
        </w:tc>
        <w:tc>
          <w:tcPr>
            <w:tcW w:w="9042" w:type="dxa"/>
            <w:gridSpan w:val="9"/>
            <w:tcBorders>
              <w:top w:val="nil"/>
            </w:tcBorders>
            <w:shd w:val="clear" w:color="auto" w:fill="auto"/>
            <w:vAlign w:val="center"/>
          </w:tcPr>
          <w:p w14:paraId="0911A40F" w14:textId="77777777" w:rsidR="001B64A4" w:rsidRDefault="006F3299">
            <w:pPr>
              <w:spacing w:after="0" w:line="240" w:lineRule="auto"/>
              <w:rPr>
                <w:rFonts w:ascii="Liberation Serif" w:hAnsi="Liberation Serif"/>
                <w:sz w:val="20"/>
                <w:szCs w:val="20"/>
              </w:rPr>
            </w:pPr>
            <w:r>
              <w:rPr>
                <w:rFonts w:ascii="Liberation Serif" w:eastAsia="Times New Roman" w:hAnsi="Liberation Serif" w:cs="Arial"/>
                <w:color w:val="000000"/>
                <w:sz w:val="20"/>
                <w:szCs w:val="20"/>
                <w:lang w:eastAsia="tr-TR"/>
              </w:rPr>
              <w:t xml:space="preserve">Ders sonu teorik ve/veya pratik sınav/sınavları.Ödev puanı ve diğer etkinlik puanları disiplinler tarafından gerekli olduğu takdirde kullanılacatır. Ders içindeki değerlendirme ölçütleri Tıp Fakültesi Sınav Yönergesinde belirtildiği </w:t>
            </w:r>
            <w:r>
              <w:rPr>
                <w:rFonts w:ascii="Liberation Serif" w:eastAsia="Times New Roman" w:hAnsi="Liberation Serif" w:cs="Arial"/>
                <w:color w:val="000000"/>
                <w:sz w:val="20"/>
                <w:szCs w:val="20"/>
                <w:lang w:eastAsia="tr-TR"/>
              </w:rPr>
              <w:t>üzere yapılacaktır.</w:t>
            </w:r>
          </w:p>
        </w:tc>
      </w:tr>
      <w:tr w:rsidR="001B64A4" w14:paraId="1E648A45" w14:textId="77777777">
        <w:trPr>
          <w:trHeight w:val="300"/>
          <w:jc w:val="center"/>
        </w:trPr>
        <w:tc>
          <w:tcPr>
            <w:tcW w:w="1413" w:type="dxa"/>
            <w:shd w:val="clear" w:color="auto" w:fill="auto"/>
            <w:vAlign w:val="center"/>
          </w:tcPr>
          <w:p w14:paraId="27CE6B67" w14:textId="77777777" w:rsidR="001B64A4" w:rsidRDefault="006F3299">
            <w:pPr>
              <w:spacing w:after="0" w:line="240" w:lineRule="auto"/>
              <w:jc w:val="center"/>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Hafta</w:t>
            </w:r>
          </w:p>
        </w:tc>
        <w:tc>
          <w:tcPr>
            <w:tcW w:w="9042" w:type="dxa"/>
            <w:gridSpan w:val="9"/>
            <w:shd w:val="clear" w:color="auto" w:fill="auto"/>
            <w:vAlign w:val="center"/>
          </w:tcPr>
          <w:p w14:paraId="34FB0E68" w14:textId="77777777" w:rsidR="001B64A4" w:rsidRDefault="006F3299">
            <w:pPr>
              <w:spacing w:after="0" w:line="240" w:lineRule="auto"/>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Konular</w:t>
            </w:r>
          </w:p>
        </w:tc>
      </w:tr>
      <w:tr w:rsidR="001B64A4" w14:paraId="59107C47" w14:textId="77777777">
        <w:trPr>
          <w:trHeight w:val="300"/>
          <w:jc w:val="center"/>
        </w:trPr>
        <w:tc>
          <w:tcPr>
            <w:tcW w:w="1413" w:type="dxa"/>
            <w:shd w:val="clear" w:color="auto" w:fill="auto"/>
            <w:vAlign w:val="center"/>
          </w:tcPr>
          <w:p w14:paraId="12192E6B" w14:textId="77777777" w:rsidR="001B64A4" w:rsidRDefault="006F3299">
            <w:pPr>
              <w:spacing w:after="0" w:line="240" w:lineRule="auto"/>
              <w:jc w:val="center"/>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1</w:t>
            </w:r>
          </w:p>
        </w:tc>
        <w:tc>
          <w:tcPr>
            <w:tcW w:w="9042" w:type="dxa"/>
            <w:gridSpan w:val="9"/>
            <w:vMerge w:val="restart"/>
            <w:shd w:val="clear" w:color="auto" w:fill="auto"/>
            <w:vAlign w:val="center"/>
          </w:tcPr>
          <w:p w14:paraId="6B167EEF" w14:textId="77777777" w:rsidR="001B64A4" w:rsidRDefault="006F3299">
            <w:pPr>
              <w:spacing w:after="0" w:line="240" w:lineRule="auto"/>
              <w:jc w:val="center"/>
            </w:pPr>
            <w:r>
              <w:rPr>
                <w:rFonts w:ascii="Liberation Serif" w:eastAsia="Times New Roman" w:hAnsi="Liberation Serif" w:cstheme="minorHAnsi"/>
                <w:b/>
                <w:color w:val="000000"/>
                <w:sz w:val="20"/>
                <w:szCs w:val="20"/>
                <w:lang w:eastAsia="tr-TR"/>
              </w:rPr>
              <w:t>3 Haftalık Ders Programı EK - 1'de Sunulmuştur</w:t>
            </w:r>
          </w:p>
        </w:tc>
      </w:tr>
      <w:tr w:rsidR="001B64A4" w14:paraId="1B63A222" w14:textId="77777777">
        <w:trPr>
          <w:trHeight w:val="300"/>
          <w:jc w:val="center"/>
        </w:trPr>
        <w:tc>
          <w:tcPr>
            <w:tcW w:w="1413" w:type="dxa"/>
            <w:shd w:val="clear" w:color="auto" w:fill="auto"/>
            <w:vAlign w:val="center"/>
          </w:tcPr>
          <w:p w14:paraId="687C8788" w14:textId="77777777" w:rsidR="001B64A4" w:rsidRDefault="006F3299">
            <w:pPr>
              <w:spacing w:after="0" w:line="240" w:lineRule="auto"/>
              <w:jc w:val="center"/>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2</w:t>
            </w:r>
          </w:p>
        </w:tc>
        <w:tc>
          <w:tcPr>
            <w:tcW w:w="9042" w:type="dxa"/>
            <w:gridSpan w:val="9"/>
            <w:vMerge/>
            <w:shd w:val="clear" w:color="auto" w:fill="auto"/>
            <w:vAlign w:val="center"/>
          </w:tcPr>
          <w:p w14:paraId="0C686126" w14:textId="77777777" w:rsidR="001B64A4" w:rsidRDefault="001B64A4">
            <w:pPr>
              <w:spacing w:after="0" w:line="240" w:lineRule="auto"/>
              <w:rPr>
                <w:rFonts w:ascii="Liberation Serif" w:eastAsia="Times New Roman" w:hAnsi="Liberation Serif" w:cs="Arial"/>
                <w:color w:val="000000"/>
                <w:sz w:val="20"/>
                <w:szCs w:val="20"/>
                <w:lang w:eastAsia="tr-TR"/>
              </w:rPr>
            </w:pPr>
          </w:p>
        </w:tc>
      </w:tr>
      <w:tr w:rsidR="001B64A4" w14:paraId="50A7069A" w14:textId="77777777">
        <w:trPr>
          <w:trHeight w:val="300"/>
          <w:jc w:val="center"/>
        </w:trPr>
        <w:tc>
          <w:tcPr>
            <w:tcW w:w="1413" w:type="dxa"/>
            <w:shd w:val="clear" w:color="auto" w:fill="auto"/>
            <w:vAlign w:val="center"/>
          </w:tcPr>
          <w:p w14:paraId="584FB616" w14:textId="77777777" w:rsidR="001B64A4" w:rsidRDefault="006F3299">
            <w:pPr>
              <w:spacing w:after="0" w:line="240" w:lineRule="auto"/>
              <w:jc w:val="center"/>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3</w:t>
            </w:r>
          </w:p>
        </w:tc>
        <w:tc>
          <w:tcPr>
            <w:tcW w:w="9042" w:type="dxa"/>
            <w:gridSpan w:val="9"/>
            <w:vMerge/>
            <w:shd w:val="clear" w:color="auto" w:fill="auto"/>
            <w:vAlign w:val="center"/>
          </w:tcPr>
          <w:p w14:paraId="05094BA1" w14:textId="77777777" w:rsidR="001B64A4" w:rsidRDefault="001B64A4">
            <w:pPr>
              <w:spacing w:after="0" w:line="240" w:lineRule="auto"/>
              <w:rPr>
                <w:rFonts w:ascii="Liberation Serif" w:eastAsia="Times New Roman" w:hAnsi="Liberation Serif" w:cs="Arial"/>
                <w:color w:val="000000"/>
                <w:sz w:val="20"/>
                <w:szCs w:val="20"/>
                <w:lang w:eastAsia="tr-TR"/>
              </w:rPr>
            </w:pPr>
          </w:p>
        </w:tc>
      </w:tr>
      <w:tr w:rsidR="001B64A4" w14:paraId="67E98BD9" w14:textId="77777777">
        <w:trPr>
          <w:trHeight w:val="300"/>
          <w:jc w:val="center"/>
        </w:trPr>
        <w:tc>
          <w:tcPr>
            <w:tcW w:w="10455" w:type="dxa"/>
            <w:gridSpan w:val="10"/>
            <w:shd w:val="clear" w:color="auto" w:fill="auto"/>
            <w:vAlign w:val="center"/>
          </w:tcPr>
          <w:p w14:paraId="32B514BE" w14:textId="77777777" w:rsidR="001B64A4" w:rsidRDefault="006F3299">
            <w:pPr>
              <w:spacing w:after="0" w:line="240" w:lineRule="auto"/>
            </w:pPr>
            <w:r>
              <w:rPr>
                <w:rFonts w:ascii="Liberation Serif" w:eastAsia="Times New Roman" w:hAnsi="Liberation Serif" w:cs="Arial"/>
                <w:b/>
                <w:bCs/>
                <w:color w:val="000000"/>
                <w:sz w:val="20"/>
                <w:szCs w:val="20"/>
                <w:lang w:eastAsia="tr-TR"/>
              </w:rPr>
              <w:t>Dersin Adı-Kodu: T</w:t>
            </w:r>
            <w:bookmarkStart w:id="2" w:name="__DdeLink__57878_17328006841"/>
            <w:r>
              <w:rPr>
                <w:rFonts w:ascii="Liberation Serif" w:eastAsia="Times New Roman" w:hAnsi="Liberation Serif" w:cs="Arial"/>
                <w:b/>
                <w:bCs/>
                <w:color w:val="000000"/>
                <w:sz w:val="20"/>
                <w:szCs w:val="20"/>
                <w:lang w:eastAsia="tr-TR"/>
              </w:rPr>
              <w:t xml:space="preserve">IP450 – </w:t>
            </w:r>
            <w:bookmarkEnd w:id="2"/>
            <w:r>
              <w:rPr>
                <w:rFonts w:ascii="Liberation Serif" w:eastAsia="Times New Roman" w:hAnsi="Liberation Serif" w:cs="Arial"/>
                <w:b/>
                <w:bCs/>
                <w:color w:val="000000"/>
                <w:sz w:val="20"/>
                <w:szCs w:val="20"/>
                <w:lang w:eastAsia="tr-TR"/>
              </w:rPr>
              <w:t>Anestezi ve Reanimasyon</w:t>
            </w:r>
          </w:p>
        </w:tc>
      </w:tr>
      <w:tr w:rsidR="001B64A4" w14:paraId="2FE7603A" w14:textId="77777777">
        <w:trPr>
          <w:trHeight w:val="300"/>
          <w:jc w:val="center"/>
        </w:trPr>
        <w:tc>
          <w:tcPr>
            <w:tcW w:w="7103" w:type="dxa"/>
            <w:gridSpan w:val="6"/>
            <w:shd w:val="clear" w:color="auto" w:fill="auto"/>
            <w:vAlign w:val="center"/>
          </w:tcPr>
          <w:p w14:paraId="05A6E0F9" w14:textId="77777777" w:rsidR="001B64A4" w:rsidRDefault="006F3299">
            <w:pPr>
              <w:spacing w:after="0" w:line="240" w:lineRule="auto"/>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Etkinlik</w:t>
            </w:r>
          </w:p>
        </w:tc>
        <w:tc>
          <w:tcPr>
            <w:tcW w:w="775" w:type="dxa"/>
            <w:shd w:val="clear" w:color="auto" w:fill="auto"/>
            <w:vAlign w:val="center"/>
          </w:tcPr>
          <w:p w14:paraId="6E115B77" w14:textId="77777777" w:rsidR="001B64A4" w:rsidRDefault="006F3299">
            <w:pPr>
              <w:spacing w:after="0" w:line="240" w:lineRule="auto"/>
              <w:jc w:val="center"/>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Saati</w:t>
            </w:r>
          </w:p>
        </w:tc>
        <w:tc>
          <w:tcPr>
            <w:tcW w:w="885" w:type="dxa"/>
            <w:shd w:val="clear" w:color="auto" w:fill="auto"/>
            <w:vAlign w:val="center"/>
          </w:tcPr>
          <w:p w14:paraId="2AEEC81D" w14:textId="77777777" w:rsidR="001B64A4" w:rsidRDefault="006F3299">
            <w:pPr>
              <w:spacing w:after="0" w:line="240" w:lineRule="auto"/>
              <w:jc w:val="center"/>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Süresi</w:t>
            </w:r>
          </w:p>
        </w:tc>
        <w:tc>
          <w:tcPr>
            <w:tcW w:w="1692" w:type="dxa"/>
            <w:gridSpan w:val="2"/>
            <w:shd w:val="clear" w:color="auto" w:fill="auto"/>
            <w:vAlign w:val="center"/>
          </w:tcPr>
          <w:p w14:paraId="257FB8F5" w14:textId="77777777" w:rsidR="001B64A4" w:rsidRDefault="006F3299">
            <w:pPr>
              <w:spacing w:after="0" w:line="240" w:lineRule="auto"/>
              <w:jc w:val="center"/>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Toplam İş Yükü</w:t>
            </w:r>
          </w:p>
        </w:tc>
      </w:tr>
      <w:tr w:rsidR="001B64A4" w14:paraId="3C7696BC" w14:textId="77777777">
        <w:trPr>
          <w:trHeight w:val="300"/>
          <w:jc w:val="center"/>
        </w:trPr>
        <w:tc>
          <w:tcPr>
            <w:tcW w:w="7103" w:type="dxa"/>
            <w:gridSpan w:val="6"/>
            <w:shd w:val="clear" w:color="auto" w:fill="auto"/>
            <w:vAlign w:val="center"/>
          </w:tcPr>
          <w:p w14:paraId="5A636703" w14:textId="77777777" w:rsidR="001B64A4" w:rsidRDefault="006F3299">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Ders Süresi (Sınav Haftası Hariç)</w:t>
            </w:r>
          </w:p>
        </w:tc>
        <w:tc>
          <w:tcPr>
            <w:tcW w:w="775" w:type="dxa"/>
            <w:shd w:val="clear" w:color="auto" w:fill="auto"/>
            <w:vAlign w:val="center"/>
          </w:tcPr>
          <w:p w14:paraId="3273C50B" w14:textId="77777777" w:rsidR="001B64A4" w:rsidRDefault="006F3299">
            <w:pPr>
              <w:spacing w:after="0" w:line="240" w:lineRule="auto"/>
              <w:jc w:val="center"/>
            </w:pPr>
            <w:r>
              <w:rPr>
                <w:rFonts w:ascii="Liberation Serif" w:eastAsia="Times New Roman" w:hAnsi="Liberation Serif" w:cs="Arial"/>
                <w:color w:val="000000"/>
                <w:sz w:val="20"/>
                <w:szCs w:val="20"/>
                <w:lang w:eastAsia="tr-TR"/>
              </w:rPr>
              <w:t>8</w:t>
            </w:r>
          </w:p>
        </w:tc>
        <w:tc>
          <w:tcPr>
            <w:tcW w:w="885" w:type="dxa"/>
            <w:shd w:val="clear" w:color="auto" w:fill="auto"/>
            <w:vAlign w:val="center"/>
          </w:tcPr>
          <w:p w14:paraId="1E5B0081" w14:textId="77777777" w:rsidR="001B64A4" w:rsidRDefault="006F3299">
            <w:pPr>
              <w:spacing w:after="0" w:line="240" w:lineRule="auto"/>
              <w:jc w:val="center"/>
            </w:pPr>
            <w:r>
              <w:rPr>
                <w:rFonts w:ascii="Liberation Serif" w:eastAsia="Times New Roman" w:hAnsi="Liberation Serif" w:cs="Arial"/>
                <w:color w:val="000000"/>
                <w:sz w:val="20"/>
                <w:szCs w:val="20"/>
                <w:lang w:eastAsia="tr-TR"/>
              </w:rPr>
              <w:t>3</w:t>
            </w:r>
          </w:p>
        </w:tc>
        <w:tc>
          <w:tcPr>
            <w:tcW w:w="1692" w:type="dxa"/>
            <w:gridSpan w:val="2"/>
            <w:shd w:val="clear" w:color="auto" w:fill="auto"/>
            <w:vAlign w:val="center"/>
          </w:tcPr>
          <w:p w14:paraId="242F0F9C" w14:textId="77777777" w:rsidR="001B64A4" w:rsidRDefault="006F3299">
            <w:pPr>
              <w:spacing w:after="0" w:line="240" w:lineRule="auto"/>
              <w:jc w:val="center"/>
              <w:rPr>
                <w:rFonts w:ascii="Liberation Serif" w:eastAsia="Times New Roman" w:hAnsi="Liberation Serif" w:cs="Arial"/>
                <w:color w:val="000000"/>
                <w:sz w:val="20"/>
                <w:szCs w:val="20"/>
                <w:lang w:eastAsia="tr-TR"/>
              </w:rPr>
            </w:pPr>
            <w:r>
              <w:rPr>
                <w:rFonts w:ascii="Liberation Serif" w:eastAsia="Times New Roman" w:hAnsi="Liberation Serif" w:cs="Arial"/>
                <w:color w:val="000000"/>
                <w:sz w:val="20"/>
                <w:szCs w:val="20"/>
                <w:lang w:eastAsia="tr-TR"/>
              </w:rPr>
              <w:t>24</w:t>
            </w:r>
          </w:p>
        </w:tc>
      </w:tr>
      <w:tr w:rsidR="001B64A4" w14:paraId="374157CD" w14:textId="77777777">
        <w:trPr>
          <w:trHeight w:val="300"/>
          <w:jc w:val="center"/>
        </w:trPr>
        <w:tc>
          <w:tcPr>
            <w:tcW w:w="7103" w:type="dxa"/>
            <w:gridSpan w:val="6"/>
            <w:shd w:val="clear" w:color="auto" w:fill="auto"/>
            <w:vAlign w:val="center"/>
          </w:tcPr>
          <w:p w14:paraId="2C817394" w14:textId="77777777" w:rsidR="001B64A4" w:rsidRDefault="006F3299">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 xml:space="preserve">Sınıf Dışı Ders Çalışma </w:t>
            </w:r>
            <w:r>
              <w:rPr>
                <w:rFonts w:ascii="Liberation Serif" w:eastAsia="Times New Roman" w:hAnsi="Liberation Serif" w:cs="Arial"/>
                <w:color w:val="000000"/>
                <w:sz w:val="20"/>
                <w:szCs w:val="20"/>
                <w:lang w:eastAsia="tr-TR"/>
              </w:rPr>
              <w:t>Süresi (Ön Çalışma, Pekiştirme)</w:t>
            </w:r>
          </w:p>
        </w:tc>
        <w:tc>
          <w:tcPr>
            <w:tcW w:w="775" w:type="dxa"/>
            <w:shd w:val="clear" w:color="auto" w:fill="auto"/>
            <w:vAlign w:val="center"/>
          </w:tcPr>
          <w:p w14:paraId="7D3BC0F7" w14:textId="77777777" w:rsidR="001B64A4" w:rsidRDefault="006F3299">
            <w:pPr>
              <w:spacing w:after="0" w:line="240" w:lineRule="auto"/>
              <w:jc w:val="center"/>
            </w:pPr>
            <w:r>
              <w:rPr>
                <w:rFonts w:ascii="Liberation Serif" w:eastAsia="Times New Roman" w:hAnsi="Liberation Serif" w:cs="Arial"/>
                <w:color w:val="000000"/>
                <w:sz w:val="20"/>
                <w:szCs w:val="20"/>
                <w:lang w:eastAsia="tr-TR"/>
              </w:rPr>
              <w:t>8</w:t>
            </w:r>
          </w:p>
        </w:tc>
        <w:tc>
          <w:tcPr>
            <w:tcW w:w="885" w:type="dxa"/>
            <w:shd w:val="clear" w:color="auto" w:fill="auto"/>
            <w:vAlign w:val="center"/>
          </w:tcPr>
          <w:p w14:paraId="7866B984" w14:textId="77777777" w:rsidR="001B64A4" w:rsidRDefault="006F3299">
            <w:pPr>
              <w:spacing w:after="0" w:line="240" w:lineRule="auto"/>
              <w:jc w:val="center"/>
            </w:pPr>
            <w:r>
              <w:rPr>
                <w:rFonts w:ascii="Liberation Serif" w:eastAsia="Times New Roman" w:hAnsi="Liberation Serif" w:cs="Arial"/>
                <w:color w:val="000000"/>
                <w:sz w:val="20"/>
                <w:szCs w:val="20"/>
                <w:lang w:eastAsia="tr-TR"/>
              </w:rPr>
              <w:t>3</w:t>
            </w:r>
          </w:p>
        </w:tc>
        <w:tc>
          <w:tcPr>
            <w:tcW w:w="1692" w:type="dxa"/>
            <w:gridSpan w:val="2"/>
            <w:shd w:val="clear" w:color="auto" w:fill="auto"/>
            <w:vAlign w:val="center"/>
          </w:tcPr>
          <w:p w14:paraId="17E7EB7A" w14:textId="77777777" w:rsidR="001B64A4" w:rsidRDefault="006F3299">
            <w:pPr>
              <w:spacing w:after="0" w:line="240" w:lineRule="auto"/>
              <w:jc w:val="center"/>
              <w:rPr>
                <w:rFonts w:ascii="Liberation Serif" w:eastAsia="Times New Roman" w:hAnsi="Liberation Serif" w:cs="Arial"/>
                <w:color w:val="000000"/>
                <w:sz w:val="20"/>
                <w:szCs w:val="20"/>
                <w:lang w:eastAsia="tr-TR"/>
              </w:rPr>
            </w:pPr>
            <w:r>
              <w:rPr>
                <w:rFonts w:ascii="Liberation Serif" w:eastAsia="Times New Roman" w:hAnsi="Liberation Serif" w:cs="Arial"/>
                <w:color w:val="000000"/>
                <w:sz w:val="20"/>
                <w:szCs w:val="20"/>
                <w:lang w:eastAsia="tr-TR"/>
              </w:rPr>
              <w:t>24</w:t>
            </w:r>
          </w:p>
        </w:tc>
      </w:tr>
      <w:tr w:rsidR="001B64A4" w14:paraId="36385F9B" w14:textId="77777777">
        <w:trPr>
          <w:trHeight w:val="300"/>
          <w:jc w:val="center"/>
        </w:trPr>
        <w:tc>
          <w:tcPr>
            <w:tcW w:w="7103" w:type="dxa"/>
            <w:gridSpan w:val="6"/>
            <w:shd w:val="clear" w:color="auto" w:fill="auto"/>
            <w:vAlign w:val="center"/>
          </w:tcPr>
          <w:p w14:paraId="60D21AF4" w14:textId="77777777" w:rsidR="001B64A4" w:rsidRDefault="006F3299">
            <w:pPr>
              <w:spacing w:after="0" w:line="240" w:lineRule="auto"/>
              <w:rPr>
                <w:rFonts w:ascii="Liberation Serif" w:hAnsi="Liberation Serif"/>
                <w:sz w:val="20"/>
                <w:szCs w:val="20"/>
              </w:rPr>
            </w:pPr>
            <w:r>
              <w:rPr>
                <w:rFonts w:ascii="Liberation Serif" w:eastAsia="Times New Roman" w:hAnsi="Liberation Serif" w:cs="Arial"/>
                <w:color w:val="000000"/>
                <w:sz w:val="20"/>
                <w:szCs w:val="20"/>
                <w:lang w:eastAsia="tr-TR"/>
              </w:rPr>
              <w:t>Ara Sınavlar (Hekimlik becerileri vb.)</w:t>
            </w:r>
          </w:p>
        </w:tc>
        <w:tc>
          <w:tcPr>
            <w:tcW w:w="775" w:type="dxa"/>
            <w:shd w:val="clear" w:color="auto" w:fill="auto"/>
            <w:vAlign w:val="center"/>
          </w:tcPr>
          <w:p w14:paraId="7760E76B" w14:textId="77777777" w:rsidR="001B64A4" w:rsidRDefault="006F3299">
            <w:pPr>
              <w:spacing w:after="0" w:line="240" w:lineRule="auto"/>
              <w:jc w:val="center"/>
            </w:pPr>
            <w:r>
              <w:rPr>
                <w:rFonts w:ascii="Liberation Serif" w:eastAsia="Times New Roman" w:hAnsi="Liberation Serif" w:cs="Arial"/>
                <w:color w:val="000000"/>
                <w:sz w:val="20"/>
                <w:szCs w:val="20"/>
                <w:lang w:eastAsia="tr-TR"/>
              </w:rPr>
              <w:t>8</w:t>
            </w:r>
          </w:p>
        </w:tc>
        <w:tc>
          <w:tcPr>
            <w:tcW w:w="885" w:type="dxa"/>
            <w:shd w:val="clear" w:color="auto" w:fill="auto"/>
            <w:vAlign w:val="center"/>
          </w:tcPr>
          <w:p w14:paraId="5B9AD979" w14:textId="77777777" w:rsidR="001B64A4" w:rsidRDefault="006F3299">
            <w:pPr>
              <w:spacing w:after="0" w:line="240" w:lineRule="auto"/>
              <w:jc w:val="center"/>
            </w:pPr>
            <w:r>
              <w:rPr>
                <w:rFonts w:ascii="Liberation Serif" w:eastAsia="Times New Roman" w:hAnsi="Liberation Serif" w:cs="Arial"/>
                <w:color w:val="000000"/>
                <w:sz w:val="20"/>
                <w:szCs w:val="20"/>
                <w:lang w:eastAsia="tr-TR"/>
              </w:rPr>
              <w:t>3</w:t>
            </w:r>
          </w:p>
        </w:tc>
        <w:tc>
          <w:tcPr>
            <w:tcW w:w="1692" w:type="dxa"/>
            <w:gridSpan w:val="2"/>
            <w:shd w:val="clear" w:color="auto" w:fill="auto"/>
            <w:vAlign w:val="center"/>
          </w:tcPr>
          <w:p w14:paraId="5E95DC7C" w14:textId="77777777" w:rsidR="001B64A4" w:rsidRDefault="006F3299">
            <w:pPr>
              <w:spacing w:after="0" w:line="240" w:lineRule="auto"/>
              <w:jc w:val="center"/>
            </w:pPr>
            <w:r>
              <w:rPr>
                <w:rFonts w:ascii="Liberation Serif" w:eastAsia="Times New Roman" w:hAnsi="Liberation Serif" w:cs="Arial"/>
                <w:color w:val="000000"/>
                <w:sz w:val="20"/>
                <w:szCs w:val="20"/>
                <w:lang w:eastAsia="tr-TR"/>
              </w:rPr>
              <w:t>24</w:t>
            </w:r>
          </w:p>
        </w:tc>
      </w:tr>
      <w:tr w:rsidR="001B64A4" w14:paraId="2CBB4444" w14:textId="77777777">
        <w:trPr>
          <w:trHeight w:val="300"/>
          <w:jc w:val="center"/>
        </w:trPr>
        <w:tc>
          <w:tcPr>
            <w:tcW w:w="7103" w:type="dxa"/>
            <w:gridSpan w:val="6"/>
            <w:shd w:val="clear" w:color="auto" w:fill="auto"/>
            <w:vAlign w:val="center"/>
          </w:tcPr>
          <w:p w14:paraId="2BB89FFE" w14:textId="77777777" w:rsidR="001B64A4" w:rsidRDefault="006F3299">
            <w:pPr>
              <w:spacing w:after="0" w:line="240" w:lineRule="auto"/>
              <w:rPr>
                <w:rFonts w:ascii="Liberation Serif" w:hAnsi="Liberation Serif"/>
                <w:sz w:val="20"/>
                <w:szCs w:val="20"/>
              </w:rPr>
            </w:pPr>
            <w:r>
              <w:rPr>
                <w:rFonts w:ascii="Liberation Serif" w:eastAsia="Times New Roman" w:hAnsi="Liberation Serif" w:cs="Arial"/>
                <w:color w:val="000000"/>
                <w:sz w:val="20"/>
                <w:szCs w:val="20"/>
                <w:lang w:eastAsia="tr-TR"/>
              </w:rPr>
              <w:lastRenderedPageBreak/>
              <w:t>Kısa Sınavlar (Vizit vb.)</w:t>
            </w:r>
          </w:p>
        </w:tc>
        <w:tc>
          <w:tcPr>
            <w:tcW w:w="775" w:type="dxa"/>
            <w:shd w:val="clear" w:color="auto" w:fill="auto"/>
            <w:vAlign w:val="center"/>
          </w:tcPr>
          <w:p w14:paraId="64DE8F37" w14:textId="77777777" w:rsidR="001B64A4" w:rsidRDefault="006F3299">
            <w:pPr>
              <w:spacing w:after="0" w:line="240" w:lineRule="auto"/>
              <w:jc w:val="center"/>
            </w:pPr>
            <w:r>
              <w:rPr>
                <w:rFonts w:ascii="Liberation Serif" w:eastAsia="Times New Roman" w:hAnsi="Liberation Serif" w:cs="Arial"/>
                <w:color w:val="000000"/>
                <w:sz w:val="20"/>
                <w:szCs w:val="20"/>
                <w:lang w:eastAsia="tr-TR"/>
              </w:rPr>
              <w:t>11</w:t>
            </w:r>
          </w:p>
        </w:tc>
        <w:tc>
          <w:tcPr>
            <w:tcW w:w="885" w:type="dxa"/>
            <w:shd w:val="clear" w:color="auto" w:fill="auto"/>
            <w:vAlign w:val="center"/>
          </w:tcPr>
          <w:p w14:paraId="492916CF" w14:textId="77777777" w:rsidR="001B64A4" w:rsidRDefault="006F3299">
            <w:pPr>
              <w:spacing w:after="0" w:line="240" w:lineRule="auto"/>
              <w:jc w:val="center"/>
            </w:pPr>
            <w:r>
              <w:rPr>
                <w:rFonts w:ascii="Liberation Serif" w:eastAsia="Times New Roman" w:hAnsi="Liberation Serif" w:cs="Arial"/>
                <w:color w:val="000000"/>
                <w:sz w:val="20"/>
                <w:szCs w:val="20"/>
                <w:lang w:eastAsia="tr-TR"/>
              </w:rPr>
              <w:t>3</w:t>
            </w:r>
          </w:p>
        </w:tc>
        <w:tc>
          <w:tcPr>
            <w:tcW w:w="1692" w:type="dxa"/>
            <w:gridSpan w:val="2"/>
            <w:shd w:val="clear" w:color="auto" w:fill="auto"/>
            <w:vAlign w:val="center"/>
          </w:tcPr>
          <w:p w14:paraId="485CD745" w14:textId="77777777" w:rsidR="001B64A4" w:rsidRDefault="006F3299">
            <w:pPr>
              <w:spacing w:after="0" w:line="240" w:lineRule="auto"/>
              <w:jc w:val="center"/>
            </w:pPr>
            <w:r>
              <w:rPr>
                <w:rFonts w:ascii="Liberation Serif" w:eastAsia="Times New Roman" w:hAnsi="Liberation Serif" w:cs="Arial"/>
                <w:color w:val="000000"/>
                <w:sz w:val="20"/>
                <w:szCs w:val="20"/>
                <w:lang w:eastAsia="tr-TR"/>
              </w:rPr>
              <w:t>33</w:t>
            </w:r>
          </w:p>
        </w:tc>
      </w:tr>
      <w:tr w:rsidR="001B64A4" w14:paraId="7976B211" w14:textId="77777777">
        <w:trPr>
          <w:trHeight w:val="300"/>
          <w:jc w:val="center"/>
        </w:trPr>
        <w:tc>
          <w:tcPr>
            <w:tcW w:w="7103" w:type="dxa"/>
            <w:gridSpan w:val="6"/>
            <w:shd w:val="clear" w:color="auto" w:fill="auto"/>
            <w:vAlign w:val="center"/>
          </w:tcPr>
          <w:p w14:paraId="2736A225" w14:textId="77777777" w:rsidR="001B64A4" w:rsidRDefault="006F3299">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Ödevler</w:t>
            </w:r>
          </w:p>
        </w:tc>
        <w:tc>
          <w:tcPr>
            <w:tcW w:w="775" w:type="dxa"/>
            <w:shd w:val="clear" w:color="auto" w:fill="auto"/>
            <w:vAlign w:val="center"/>
          </w:tcPr>
          <w:p w14:paraId="75F73D2E" w14:textId="77777777" w:rsidR="001B64A4" w:rsidRDefault="006F3299">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10</w:t>
            </w:r>
          </w:p>
        </w:tc>
        <w:tc>
          <w:tcPr>
            <w:tcW w:w="885" w:type="dxa"/>
            <w:shd w:val="clear" w:color="auto" w:fill="auto"/>
            <w:vAlign w:val="center"/>
          </w:tcPr>
          <w:p w14:paraId="28F30273" w14:textId="77777777" w:rsidR="001B64A4" w:rsidRDefault="006F3299">
            <w:pPr>
              <w:spacing w:after="0" w:line="240" w:lineRule="auto"/>
              <w:jc w:val="center"/>
              <w:rPr>
                <w:rFonts w:ascii="Liberation Serif" w:eastAsia="Times New Roman" w:hAnsi="Liberation Serif" w:cs="Arial"/>
                <w:color w:val="000000"/>
                <w:sz w:val="20"/>
                <w:szCs w:val="20"/>
                <w:lang w:eastAsia="tr-TR"/>
              </w:rPr>
            </w:pPr>
            <w:r>
              <w:rPr>
                <w:rFonts w:ascii="Liberation Serif" w:eastAsia="Times New Roman" w:hAnsi="Liberation Serif" w:cs="Arial"/>
                <w:color w:val="000000"/>
                <w:sz w:val="20"/>
                <w:szCs w:val="20"/>
                <w:lang w:eastAsia="tr-TR"/>
              </w:rPr>
              <w:t>2</w:t>
            </w:r>
          </w:p>
        </w:tc>
        <w:tc>
          <w:tcPr>
            <w:tcW w:w="1692" w:type="dxa"/>
            <w:gridSpan w:val="2"/>
            <w:shd w:val="clear" w:color="auto" w:fill="auto"/>
            <w:vAlign w:val="center"/>
          </w:tcPr>
          <w:p w14:paraId="0DB1CF9F" w14:textId="77777777" w:rsidR="001B64A4" w:rsidRDefault="006F3299">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20</w:t>
            </w:r>
          </w:p>
        </w:tc>
      </w:tr>
      <w:tr w:rsidR="001B64A4" w14:paraId="4342FEF4" w14:textId="77777777">
        <w:trPr>
          <w:trHeight w:val="300"/>
          <w:jc w:val="center"/>
        </w:trPr>
        <w:tc>
          <w:tcPr>
            <w:tcW w:w="7103" w:type="dxa"/>
            <w:gridSpan w:val="6"/>
            <w:shd w:val="clear" w:color="auto" w:fill="auto"/>
            <w:vAlign w:val="center"/>
          </w:tcPr>
          <w:p w14:paraId="599A35ED" w14:textId="77777777" w:rsidR="001B64A4" w:rsidRDefault="006F3299">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Projeler</w:t>
            </w:r>
          </w:p>
        </w:tc>
        <w:tc>
          <w:tcPr>
            <w:tcW w:w="775" w:type="dxa"/>
            <w:shd w:val="clear" w:color="auto" w:fill="auto"/>
            <w:vAlign w:val="center"/>
          </w:tcPr>
          <w:p w14:paraId="0C13B9C4" w14:textId="77777777" w:rsidR="001B64A4" w:rsidRDefault="006F3299">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885" w:type="dxa"/>
            <w:shd w:val="clear" w:color="auto" w:fill="auto"/>
            <w:vAlign w:val="center"/>
          </w:tcPr>
          <w:p w14:paraId="6BCA408F" w14:textId="77777777" w:rsidR="001B64A4" w:rsidRDefault="006F3299">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1692" w:type="dxa"/>
            <w:gridSpan w:val="2"/>
            <w:shd w:val="clear" w:color="auto" w:fill="auto"/>
            <w:vAlign w:val="center"/>
          </w:tcPr>
          <w:p w14:paraId="491B9C2B" w14:textId="77777777" w:rsidR="001B64A4" w:rsidRDefault="006F3299">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r>
      <w:tr w:rsidR="001B64A4" w14:paraId="2E8241C8" w14:textId="77777777">
        <w:trPr>
          <w:trHeight w:val="300"/>
          <w:jc w:val="center"/>
        </w:trPr>
        <w:tc>
          <w:tcPr>
            <w:tcW w:w="7103" w:type="dxa"/>
            <w:gridSpan w:val="6"/>
            <w:shd w:val="clear" w:color="auto" w:fill="auto"/>
            <w:vAlign w:val="center"/>
          </w:tcPr>
          <w:p w14:paraId="7C3BAE9A" w14:textId="77777777" w:rsidR="001B64A4" w:rsidRDefault="006F3299">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Dönem Ödevi</w:t>
            </w:r>
          </w:p>
        </w:tc>
        <w:tc>
          <w:tcPr>
            <w:tcW w:w="775" w:type="dxa"/>
            <w:shd w:val="clear" w:color="auto" w:fill="auto"/>
            <w:vAlign w:val="center"/>
          </w:tcPr>
          <w:p w14:paraId="18A65397" w14:textId="77777777" w:rsidR="001B64A4" w:rsidRDefault="006F3299">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885" w:type="dxa"/>
            <w:shd w:val="clear" w:color="auto" w:fill="auto"/>
            <w:vAlign w:val="center"/>
          </w:tcPr>
          <w:p w14:paraId="3FE19542" w14:textId="77777777" w:rsidR="001B64A4" w:rsidRDefault="006F3299">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1692" w:type="dxa"/>
            <w:gridSpan w:val="2"/>
            <w:shd w:val="clear" w:color="auto" w:fill="auto"/>
            <w:vAlign w:val="center"/>
          </w:tcPr>
          <w:p w14:paraId="4C27D0CE" w14:textId="77777777" w:rsidR="001B64A4" w:rsidRDefault="006F3299">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r>
      <w:tr w:rsidR="001B64A4" w14:paraId="672E54C6" w14:textId="77777777">
        <w:trPr>
          <w:trHeight w:val="300"/>
          <w:jc w:val="center"/>
        </w:trPr>
        <w:tc>
          <w:tcPr>
            <w:tcW w:w="7103" w:type="dxa"/>
            <w:gridSpan w:val="6"/>
            <w:shd w:val="clear" w:color="auto" w:fill="auto"/>
            <w:vAlign w:val="center"/>
          </w:tcPr>
          <w:p w14:paraId="5622726B" w14:textId="77777777" w:rsidR="001B64A4" w:rsidRDefault="006F3299">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Laboratuvar</w:t>
            </w:r>
          </w:p>
        </w:tc>
        <w:tc>
          <w:tcPr>
            <w:tcW w:w="775" w:type="dxa"/>
            <w:shd w:val="clear" w:color="auto" w:fill="auto"/>
            <w:vAlign w:val="center"/>
          </w:tcPr>
          <w:p w14:paraId="028C47C5" w14:textId="77777777" w:rsidR="001B64A4" w:rsidRDefault="006F3299">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885" w:type="dxa"/>
            <w:shd w:val="clear" w:color="auto" w:fill="auto"/>
            <w:vAlign w:val="center"/>
          </w:tcPr>
          <w:p w14:paraId="5AA9FC53" w14:textId="77777777" w:rsidR="001B64A4" w:rsidRDefault="006F3299">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1692" w:type="dxa"/>
            <w:gridSpan w:val="2"/>
            <w:shd w:val="clear" w:color="auto" w:fill="auto"/>
            <w:vAlign w:val="center"/>
          </w:tcPr>
          <w:p w14:paraId="4641D8FE" w14:textId="77777777" w:rsidR="001B64A4" w:rsidRDefault="006F3299">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r>
      <w:tr w:rsidR="001B64A4" w14:paraId="173BFA66" w14:textId="77777777">
        <w:trPr>
          <w:trHeight w:val="300"/>
          <w:jc w:val="center"/>
        </w:trPr>
        <w:tc>
          <w:tcPr>
            <w:tcW w:w="7103" w:type="dxa"/>
            <w:gridSpan w:val="6"/>
            <w:shd w:val="clear" w:color="auto" w:fill="auto"/>
            <w:vAlign w:val="center"/>
          </w:tcPr>
          <w:p w14:paraId="77771B39" w14:textId="77777777" w:rsidR="001B64A4" w:rsidRDefault="006F3299">
            <w:pPr>
              <w:spacing w:after="0" w:line="240" w:lineRule="auto"/>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Diğer</w:t>
            </w:r>
          </w:p>
        </w:tc>
        <w:tc>
          <w:tcPr>
            <w:tcW w:w="775" w:type="dxa"/>
            <w:shd w:val="clear" w:color="auto" w:fill="auto"/>
            <w:vAlign w:val="center"/>
          </w:tcPr>
          <w:p w14:paraId="2F5C5E1B" w14:textId="77777777" w:rsidR="001B64A4" w:rsidRDefault="006F3299">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885" w:type="dxa"/>
            <w:shd w:val="clear" w:color="auto" w:fill="auto"/>
            <w:vAlign w:val="center"/>
          </w:tcPr>
          <w:p w14:paraId="05930A27" w14:textId="77777777" w:rsidR="001B64A4" w:rsidRDefault="006F3299">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c>
          <w:tcPr>
            <w:tcW w:w="1692" w:type="dxa"/>
            <w:gridSpan w:val="2"/>
            <w:shd w:val="clear" w:color="auto" w:fill="auto"/>
            <w:vAlign w:val="center"/>
          </w:tcPr>
          <w:p w14:paraId="74F9338F" w14:textId="77777777" w:rsidR="001B64A4" w:rsidRDefault="006F3299">
            <w:pPr>
              <w:spacing w:after="0" w:line="240" w:lineRule="auto"/>
              <w:jc w:val="center"/>
              <w:rPr>
                <w:rFonts w:ascii="Arial" w:eastAsia="Times New Roman" w:hAnsi="Arial" w:cs="Arial"/>
                <w:color w:val="000000"/>
                <w:sz w:val="20"/>
                <w:szCs w:val="20"/>
                <w:lang w:eastAsia="tr-TR"/>
              </w:rPr>
            </w:pPr>
            <w:r>
              <w:rPr>
                <w:rFonts w:ascii="Liberation Serif" w:eastAsia="Times New Roman" w:hAnsi="Liberation Serif" w:cs="Arial"/>
                <w:color w:val="000000"/>
                <w:sz w:val="20"/>
                <w:szCs w:val="20"/>
                <w:lang w:eastAsia="tr-TR"/>
              </w:rPr>
              <w:t>0</w:t>
            </w:r>
          </w:p>
        </w:tc>
      </w:tr>
      <w:tr w:rsidR="001B64A4" w14:paraId="41FFB0EE" w14:textId="77777777">
        <w:trPr>
          <w:trHeight w:val="300"/>
          <w:jc w:val="center"/>
        </w:trPr>
        <w:tc>
          <w:tcPr>
            <w:tcW w:w="7103" w:type="dxa"/>
            <w:gridSpan w:val="6"/>
            <w:shd w:val="clear" w:color="auto" w:fill="auto"/>
            <w:vAlign w:val="center"/>
          </w:tcPr>
          <w:p w14:paraId="7301E1DC" w14:textId="77777777" w:rsidR="001B64A4" w:rsidRDefault="006F3299">
            <w:pPr>
              <w:spacing w:after="0" w:line="240" w:lineRule="auto"/>
              <w:rPr>
                <w:rFonts w:ascii="Liberation Serif" w:hAnsi="Liberation Serif"/>
                <w:sz w:val="20"/>
                <w:szCs w:val="20"/>
              </w:rPr>
            </w:pPr>
            <w:r>
              <w:rPr>
                <w:rFonts w:ascii="Liberation Serif" w:eastAsia="Times New Roman" w:hAnsi="Liberation Serif" w:cs="Arial"/>
                <w:color w:val="000000"/>
                <w:sz w:val="20"/>
                <w:szCs w:val="20"/>
                <w:lang w:eastAsia="tr-TR"/>
              </w:rPr>
              <w:t>Ders Teorik ya da Pratik Sınavı</w:t>
            </w:r>
          </w:p>
        </w:tc>
        <w:tc>
          <w:tcPr>
            <w:tcW w:w="775" w:type="dxa"/>
            <w:shd w:val="clear" w:color="auto" w:fill="auto"/>
            <w:vAlign w:val="center"/>
          </w:tcPr>
          <w:p w14:paraId="2A42A7B7" w14:textId="77777777" w:rsidR="001B64A4" w:rsidRDefault="006F3299">
            <w:pPr>
              <w:spacing w:after="0" w:line="240" w:lineRule="auto"/>
              <w:jc w:val="center"/>
            </w:pPr>
            <w:r>
              <w:rPr>
                <w:rFonts w:ascii="Liberation Serif" w:eastAsia="Times New Roman" w:hAnsi="Liberation Serif" w:cs="Arial"/>
                <w:color w:val="000000"/>
                <w:sz w:val="20"/>
                <w:szCs w:val="20"/>
                <w:lang w:eastAsia="tr-TR"/>
              </w:rPr>
              <w:t>13</w:t>
            </w:r>
          </w:p>
        </w:tc>
        <w:tc>
          <w:tcPr>
            <w:tcW w:w="885" w:type="dxa"/>
            <w:shd w:val="clear" w:color="auto" w:fill="auto"/>
            <w:vAlign w:val="center"/>
          </w:tcPr>
          <w:p w14:paraId="5A28D572" w14:textId="77777777" w:rsidR="001B64A4" w:rsidRDefault="006F3299">
            <w:pPr>
              <w:spacing w:after="0" w:line="240" w:lineRule="auto"/>
              <w:jc w:val="center"/>
              <w:rPr>
                <w:rFonts w:eastAsia="Times New Roman" w:cs="Arial"/>
                <w:color w:val="000000"/>
                <w:lang w:eastAsia="tr-TR"/>
              </w:rPr>
            </w:pPr>
            <w:r>
              <w:rPr>
                <w:rFonts w:ascii="Liberation Serif" w:eastAsia="Times New Roman" w:hAnsi="Liberation Serif" w:cs="Arial"/>
                <w:color w:val="000000"/>
                <w:sz w:val="20"/>
                <w:szCs w:val="20"/>
                <w:lang w:eastAsia="tr-TR"/>
              </w:rPr>
              <w:t>2</w:t>
            </w:r>
          </w:p>
        </w:tc>
        <w:tc>
          <w:tcPr>
            <w:tcW w:w="1692" w:type="dxa"/>
            <w:gridSpan w:val="2"/>
            <w:shd w:val="clear" w:color="auto" w:fill="auto"/>
            <w:vAlign w:val="center"/>
          </w:tcPr>
          <w:p w14:paraId="6B915891" w14:textId="77777777" w:rsidR="001B64A4" w:rsidRDefault="006F3299">
            <w:pPr>
              <w:spacing w:after="0" w:line="240" w:lineRule="auto"/>
              <w:jc w:val="center"/>
              <w:rPr>
                <w:rFonts w:ascii="Liberation Serif" w:eastAsia="Times New Roman" w:hAnsi="Liberation Serif" w:cs="Arial"/>
                <w:color w:val="000000"/>
                <w:sz w:val="20"/>
                <w:szCs w:val="20"/>
                <w:lang w:eastAsia="tr-TR"/>
              </w:rPr>
            </w:pPr>
            <w:r>
              <w:rPr>
                <w:rFonts w:ascii="Liberation Serif" w:eastAsia="Times New Roman" w:hAnsi="Liberation Serif" w:cs="Arial"/>
                <w:color w:val="000000"/>
                <w:sz w:val="20"/>
                <w:szCs w:val="20"/>
                <w:lang w:eastAsia="tr-TR"/>
              </w:rPr>
              <w:t>26</w:t>
            </w:r>
          </w:p>
        </w:tc>
      </w:tr>
      <w:tr w:rsidR="001B64A4" w14:paraId="77E4C69C" w14:textId="77777777">
        <w:trPr>
          <w:trHeight w:val="300"/>
          <w:jc w:val="center"/>
        </w:trPr>
        <w:tc>
          <w:tcPr>
            <w:tcW w:w="8763" w:type="dxa"/>
            <w:gridSpan w:val="8"/>
            <w:shd w:val="clear" w:color="auto" w:fill="auto"/>
            <w:vAlign w:val="center"/>
          </w:tcPr>
          <w:p w14:paraId="093376DA" w14:textId="77777777" w:rsidR="001B64A4" w:rsidRDefault="006F3299">
            <w:pPr>
              <w:spacing w:after="0" w:line="240" w:lineRule="auto"/>
              <w:jc w:val="right"/>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Toplam İş Yükü:</w:t>
            </w:r>
          </w:p>
        </w:tc>
        <w:tc>
          <w:tcPr>
            <w:tcW w:w="1692" w:type="dxa"/>
            <w:gridSpan w:val="2"/>
            <w:shd w:val="clear" w:color="auto" w:fill="auto"/>
            <w:vAlign w:val="center"/>
          </w:tcPr>
          <w:p w14:paraId="16633B40" w14:textId="77777777" w:rsidR="001B64A4" w:rsidRDefault="006F3299">
            <w:pPr>
              <w:spacing w:after="0" w:line="240" w:lineRule="auto"/>
              <w:jc w:val="center"/>
              <w:rPr>
                <w:rFonts w:ascii="Liberation Serif" w:eastAsia="Times New Roman" w:hAnsi="Liberation Serif" w:cs="Arial"/>
                <w:b/>
                <w:bCs/>
                <w:color w:val="000000"/>
                <w:sz w:val="20"/>
                <w:szCs w:val="20"/>
                <w:lang w:eastAsia="tr-TR"/>
              </w:rPr>
            </w:pPr>
            <w:r>
              <w:rPr>
                <w:rFonts w:ascii="Liberation Serif" w:eastAsia="Times New Roman" w:hAnsi="Liberation Serif" w:cs="Arial"/>
                <w:b/>
                <w:bCs/>
                <w:color w:val="000000"/>
                <w:sz w:val="20"/>
                <w:szCs w:val="20"/>
                <w:lang w:eastAsia="tr-TR"/>
              </w:rPr>
              <w:t>151</w:t>
            </w:r>
          </w:p>
        </w:tc>
      </w:tr>
      <w:tr w:rsidR="001B64A4" w14:paraId="6257CED9" w14:textId="77777777">
        <w:trPr>
          <w:trHeight w:val="300"/>
          <w:jc w:val="center"/>
        </w:trPr>
        <w:tc>
          <w:tcPr>
            <w:tcW w:w="8763" w:type="dxa"/>
            <w:gridSpan w:val="8"/>
            <w:shd w:val="clear" w:color="auto" w:fill="auto"/>
            <w:vAlign w:val="center"/>
          </w:tcPr>
          <w:p w14:paraId="1EA45000" w14:textId="77777777" w:rsidR="001B64A4" w:rsidRDefault="006F3299">
            <w:pPr>
              <w:spacing w:after="0" w:line="240" w:lineRule="auto"/>
              <w:jc w:val="right"/>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Toplam İş Yükü / 30(s):</w:t>
            </w:r>
          </w:p>
        </w:tc>
        <w:tc>
          <w:tcPr>
            <w:tcW w:w="1692" w:type="dxa"/>
            <w:gridSpan w:val="2"/>
            <w:shd w:val="clear" w:color="auto" w:fill="auto"/>
            <w:vAlign w:val="center"/>
          </w:tcPr>
          <w:p w14:paraId="209DD742" w14:textId="77777777" w:rsidR="001B64A4" w:rsidRDefault="006F3299">
            <w:pPr>
              <w:spacing w:after="0" w:line="240" w:lineRule="auto"/>
              <w:jc w:val="center"/>
              <w:rPr>
                <w:rFonts w:ascii="Liberation Serif" w:eastAsia="Times New Roman" w:hAnsi="Liberation Serif" w:cs="Arial"/>
                <w:b/>
                <w:bCs/>
                <w:color w:val="000000"/>
                <w:sz w:val="20"/>
                <w:szCs w:val="20"/>
                <w:lang w:eastAsia="tr-TR"/>
              </w:rPr>
            </w:pPr>
            <w:r>
              <w:rPr>
                <w:rFonts w:ascii="Liberation Serif" w:eastAsia="Times New Roman" w:hAnsi="Liberation Serif" w:cs="Arial"/>
                <w:b/>
                <w:bCs/>
                <w:color w:val="000000"/>
                <w:sz w:val="20"/>
                <w:szCs w:val="20"/>
                <w:lang w:eastAsia="tr-TR"/>
              </w:rPr>
              <w:t>5.03</w:t>
            </w:r>
          </w:p>
        </w:tc>
      </w:tr>
      <w:tr w:rsidR="001B64A4" w14:paraId="2CE514B7" w14:textId="77777777">
        <w:trPr>
          <w:trHeight w:val="315"/>
          <w:jc w:val="center"/>
        </w:trPr>
        <w:tc>
          <w:tcPr>
            <w:tcW w:w="8763" w:type="dxa"/>
            <w:gridSpan w:val="8"/>
            <w:shd w:val="clear" w:color="auto" w:fill="auto"/>
            <w:vAlign w:val="center"/>
          </w:tcPr>
          <w:p w14:paraId="5DA74CCC" w14:textId="77777777" w:rsidR="001B64A4" w:rsidRDefault="006F3299">
            <w:pPr>
              <w:spacing w:after="0" w:line="240" w:lineRule="auto"/>
              <w:jc w:val="right"/>
              <w:rPr>
                <w:rFonts w:ascii="Arial" w:eastAsia="Times New Roman" w:hAnsi="Arial" w:cs="Arial"/>
                <w:b/>
                <w:bCs/>
                <w:color w:val="000000"/>
                <w:sz w:val="20"/>
                <w:szCs w:val="20"/>
                <w:lang w:eastAsia="tr-TR"/>
              </w:rPr>
            </w:pPr>
            <w:r>
              <w:rPr>
                <w:rFonts w:ascii="Liberation Serif" w:eastAsia="Times New Roman" w:hAnsi="Liberation Serif" w:cs="Arial"/>
                <w:b/>
                <w:bCs/>
                <w:color w:val="000000"/>
                <w:sz w:val="20"/>
                <w:szCs w:val="20"/>
                <w:lang w:eastAsia="tr-TR"/>
              </w:rPr>
              <w:t>AKTS Kredisi:</w:t>
            </w:r>
          </w:p>
        </w:tc>
        <w:tc>
          <w:tcPr>
            <w:tcW w:w="1692" w:type="dxa"/>
            <w:gridSpan w:val="2"/>
            <w:shd w:val="clear" w:color="auto" w:fill="auto"/>
            <w:vAlign w:val="center"/>
          </w:tcPr>
          <w:p w14:paraId="763A1283" w14:textId="77777777" w:rsidR="001B64A4" w:rsidRDefault="006F3299">
            <w:pPr>
              <w:spacing w:after="0" w:line="240" w:lineRule="auto"/>
              <w:jc w:val="center"/>
            </w:pPr>
            <w:r>
              <w:rPr>
                <w:rFonts w:ascii="Liberation Serif" w:eastAsia="Times New Roman" w:hAnsi="Liberation Serif" w:cs="Arial"/>
                <w:b/>
                <w:bCs/>
                <w:color w:val="000000"/>
                <w:sz w:val="20"/>
                <w:szCs w:val="20"/>
                <w:lang w:eastAsia="tr-TR"/>
              </w:rPr>
              <w:t>5</w:t>
            </w:r>
          </w:p>
        </w:tc>
      </w:tr>
      <w:tr w:rsidR="001B64A4" w14:paraId="6CBAAEB8" w14:textId="77777777">
        <w:trPr>
          <w:trHeight w:val="300"/>
          <w:jc w:val="center"/>
        </w:trPr>
        <w:tc>
          <w:tcPr>
            <w:tcW w:w="1413" w:type="dxa"/>
            <w:shd w:val="clear" w:color="auto" w:fill="auto"/>
            <w:vAlign w:val="center"/>
          </w:tcPr>
          <w:p w14:paraId="6B588453" w14:textId="77777777" w:rsidR="001B64A4" w:rsidRDefault="006F3299">
            <w:pPr>
              <w:spacing w:after="0" w:line="240" w:lineRule="auto"/>
              <w:jc w:val="center"/>
              <w:rPr>
                <w:rFonts w:ascii="Times New Roman" w:eastAsia="Times New Roman" w:hAnsi="Times New Roman" w:cs="Times New Roman"/>
                <w:b/>
                <w:bCs/>
                <w:color w:val="000000"/>
                <w:sz w:val="20"/>
                <w:szCs w:val="20"/>
                <w:lang w:eastAsia="tr-TR"/>
              </w:rPr>
            </w:pPr>
            <w:r>
              <w:rPr>
                <w:rFonts w:ascii="Liberation Serif" w:eastAsia="Times New Roman" w:hAnsi="Liberation Serif" w:cs="Times New Roman"/>
                <w:b/>
                <w:bCs/>
                <w:color w:val="000000"/>
                <w:sz w:val="20"/>
                <w:szCs w:val="20"/>
                <w:lang w:eastAsia="tr-TR"/>
              </w:rPr>
              <w:t>No</w:t>
            </w:r>
          </w:p>
        </w:tc>
        <w:tc>
          <w:tcPr>
            <w:tcW w:w="8108" w:type="dxa"/>
            <w:gridSpan w:val="8"/>
            <w:shd w:val="clear" w:color="auto" w:fill="auto"/>
            <w:vAlign w:val="center"/>
          </w:tcPr>
          <w:p w14:paraId="3DD947CF" w14:textId="77777777" w:rsidR="001B64A4" w:rsidRDefault="006F3299">
            <w:pPr>
              <w:spacing w:after="0" w:line="240" w:lineRule="auto"/>
              <w:jc w:val="center"/>
              <w:rPr>
                <w:rFonts w:ascii="Times New Roman" w:eastAsia="Times New Roman" w:hAnsi="Times New Roman" w:cs="Times New Roman"/>
                <w:b/>
                <w:bCs/>
                <w:color w:val="000000"/>
                <w:sz w:val="20"/>
                <w:szCs w:val="20"/>
                <w:lang w:eastAsia="tr-TR"/>
              </w:rPr>
            </w:pPr>
            <w:r>
              <w:rPr>
                <w:rFonts w:ascii="Liberation Serif" w:eastAsia="Times New Roman" w:hAnsi="Liberation Serif" w:cs="Times New Roman"/>
                <w:b/>
                <w:bCs/>
                <w:color w:val="000000"/>
                <w:sz w:val="20"/>
                <w:szCs w:val="20"/>
                <w:lang w:eastAsia="tr-TR"/>
              </w:rPr>
              <w:t xml:space="preserve">Program Yeterlilikleri (Öğrenme Çıktıları) </w:t>
            </w:r>
          </w:p>
        </w:tc>
        <w:tc>
          <w:tcPr>
            <w:tcW w:w="934" w:type="dxa"/>
            <w:shd w:val="clear" w:color="auto" w:fill="auto"/>
            <w:vAlign w:val="center"/>
          </w:tcPr>
          <w:p w14:paraId="53A49A27" w14:textId="77777777" w:rsidR="001B64A4" w:rsidRDefault="006F3299">
            <w:pPr>
              <w:spacing w:after="0" w:line="240" w:lineRule="auto"/>
              <w:jc w:val="center"/>
              <w:rPr>
                <w:rFonts w:ascii="Times New Roman" w:eastAsia="Times New Roman" w:hAnsi="Times New Roman" w:cs="Times New Roman"/>
                <w:b/>
                <w:bCs/>
                <w:color w:val="000000"/>
                <w:sz w:val="20"/>
                <w:szCs w:val="20"/>
                <w:lang w:eastAsia="tr-TR"/>
              </w:rPr>
            </w:pPr>
            <w:r>
              <w:rPr>
                <w:rFonts w:ascii="Liberation Serif" w:eastAsia="Times New Roman" w:hAnsi="Liberation Serif" w:cs="Times New Roman"/>
                <w:b/>
                <w:bCs/>
                <w:color w:val="000000"/>
                <w:sz w:val="20"/>
                <w:szCs w:val="20"/>
                <w:lang w:eastAsia="tr-TR"/>
              </w:rPr>
              <w:t>Etki (1-5)</w:t>
            </w:r>
          </w:p>
        </w:tc>
      </w:tr>
      <w:tr w:rsidR="001B64A4" w14:paraId="500FB9FD" w14:textId="77777777">
        <w:trPr>
          <w:trHeight w:val="1245"/>
          <w:jc w:val="center"/>
        </w:trPr>
        <w:tc>
          <w:tcPr>
            <w:tcW w:w="1413" w:type="dxa"/>
            <w:shd w:val="clear" w:color="auto" w:fill="auto"/>
            <w:vAlign w:val="center"/>
          </w:tcPr>
          <w:p w14:paraId="50CDBFE7" w14:textId="77777777" w:rsidR="001B64A4" w:rsidRDefault="006F3299">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w:t>
            </w:r>
          </w:p>
        </w:tc>
        <w:tc>
          <w:tcPr>
            <w:tcW w:w="8108" w:type="dxa"/>
            <w:gridSpan w:val="8"/>
            <w:shd w:val="clear" w:color="auto" w:fill="auto"/>
            <w:vAlign w:val="center"/>
          </w:tcPr>
          <w:p w14:paraId="0047F2E3" w14:textId="77777777" w:rsidR="001B64A4" w:rsidRDefault="006F3299">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Tıp alanındaki temel ve güncel bilgileri içeren ders kitapları, uygulama araç-gereçleri ve multimedya eğitim araç gereçleri ile diğer kaynaklarla desteklenen ileri düzeydeki kuramsal ve uygulamalı bilgilere sahip olur </w:t>
            </w:r>
          </w:p>
        </w:tc>
        <w:tc>
          <w:tcPr>
            <w:tcW w:w="934" w:type="dxa"/>
            <w:shd w:val="clear" w:color="auto" w:fill="auto"/>
            <w:vAlign w:val="center"/>
          </w:tcPr>
          <w:p w14:paraId="633DAC81" w14:textId="77777777" w:rsidR="001B64A4" w:rsidRDefault="006F3299">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5</w:t>
            </w:r>
          </w:p>
        </w:tc>
      </w:tr>
      <w:tr w:rsidR="001B64A4" w14:paraId="1CB4DDDC" w14:textId="77777777">
        <w:trPr>
          <w:trHeight w:val="1245"/>
          <w:jc w:val="center"/>
        </w:trPr>
        <w:tc>
          <w:tcPr>
            <w:tcW w:w="1413" w:type="dxa"/>
            <w:shd w:val="clear" w:color="auto" w:fill="auto"/>
            <w:vAlign w:val="center"/>
          </w:tcPr>
          <w:p w14:paraId="065F0112" w14:textId="77777777" w:rsidR="001B64A4" w:rsidRDefault="006F3299">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2</w:t>
            </w:r>
          </w:p>
        </w:tc>
        <w:tc>
          <w:tcPr>
            <w:tcW w:w="8108" w:type="dxa"/>
            <w:gridSpan w:val="8"/>
            <w:shd w:val="clear" w:color="auto" w:fill="auto"/>
            <w:vAlign w:val="center"/>
          </w:tcPr>
          <w:p w14:paraId="05B8C112" w14:textId="77777777" w:rsidR="001B64A4" w:rsidRDefault="006F3299">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Bilginin doğası, kaynağı, sınırl</w:t>
            </w:r>
            <w:r>
              <w:rPr>
                <w:rFonts w:ascii="Liberation Serif" w:eastAsia="Times New Roman" w:hAnsi="Liberation Serif" w:cs="Times New Roman"/>
                <w:color w:val="000000"/>
                <w:sz w:val="20"/>
                <w:szCs w:val="20"/>
                <w:lang w:eastAsia="tr-TR"/>
              </w:rPr>
              <w:t>arı, doğruluğu, güvenirliliği ve geçerliliğini değerlendirme bilgisine sahip olur</w:t>
            </w:r>
          </w:p>
        </w:tc>
        <w:tc>
          <w:tcPr>
            <w:tcW w:w="934" w:type="dxa"/>
            <w:shd w:val="clear" w:color="auto" w:fill="auto"/>
            <w:vAlign w:val="center"/>
          </w:tcPr>
          <w:p w14:paraId="1BD3857D" w14:textId="77777777" w:rsidR="001B64A4" w:rsidRDefault="006F3299">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4</w:t>
            </w:r>
          </w:p>
        </w:tc>
      </w:tr>
      <w:tr w:rsidR="001B64A4" w14:paraId="5A49CF9E" w14:textId="77777777">
        <w:trPr>
          <w:trHeight w:val="1245"/>
          <w:jc w:val="center"/>
        </w:trPr>
        <w:tc>
          <w:tcPr>
            <w:tcW w:w="1413" w:type="dxa"/>
            <w:shd w:val="clear" w:color="auto" w:fill="auto"/>
            <w:vAlign w:val="center"/>
          </w:tcPr>
          <w:p w14:paraId="61B00568" w14:textId="77777777" w:rsidR="001B64A4" w:rsidRDefault="006F3299">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3</w:t>
            </w:r>
          </w:p>
        </w:tc>
        <w:tc>
          <w:tcPr>
            <w:tcW w:w="8108" w:type="dxa"/>
            <w:gridSpan w:val="8"/>
            <w:shd w:val="clear" w:color="auto" w:fill="auto"/>
            <w:vAlign w:val="center"/>
          </w:tcPr>
          <w:p w14:paraId="38CC415F" w14:textId="77777777" w:rsidR="001B64A4" w:rsidRDefault="006F3299">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Tıp alanındaki bilimsel bilgiye ulaşma, güncel literatürü izleme, değerlendirme ve uygulayabilme bilgisine sahip olur</w:t>
            </w:r>
          </w:p>
        </w:tc>
        <w:tc>
          <w:tcPr>
            <w:tcW w:w="934" w:type="dxa"/>
            <w:shd w:val="clear" w:color="auto" w:fill="auto"/>
            <w:vAlign w:val="center"/>
          </w:tcPr>
          <w:p w14:paraId="0EF4A425" w14:textId="77777777" w:rsidR="001B64A4" w:rsidRDefault="006F3299">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2</w:t>
            </w:r>
          </w:p>
        </w:tc>
      </w:tr>
      <w:tr w:rsidR="001B64A4" w14:paraId="41B10951" w14:textId="77777777">
        <w:trPr>
          <w:trHeight w:val="1245"/>
          <w:jc w:val="center"/>
        </w:trPr>
        <w:tc>
          <w:tcPr>
            <w:tcW w:w="1413" w:type="dxa"/>
            <w:shd w:val="clear" w:color="auto" w:fill="auto"/>
            <w:vAlign w:val="center"/>
          </w:tcPr>
          <w:p w14:paraId="5CAED8BB" w14:textId="77777777" w:rsidR="001B64A4" w:rsidRDefault="006F3299">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4</w:t>
            </w:r>
          </w:p>
        </w:tc>
        <w:tc>
          <w:tcPr>
            <w:tcW w:w="8108" w:type="dxa"/>
            <w:gridSpan w:val="8"/>
            <w:shd w:val="clear" w:color="auto" w:fill="auto"/>
            <w:vAlign w:val="center"/>
          </w:tcPr>
          <w:p w14:paraId="3ABD7332" w14:textId="77777777" w:rsidR="001B64A4" w:rsidRDefault="006F3299">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Tıp alanında edindiği ileri düzeydeki bilgi ve</w:t>
            </w:r>
            <w:r>
              <w:rPr>
                <w:rFonts w:ascii="Liberation Serif" w:eastAsia="Times New Roman" w:hAnsi="Liberation Serif" w:cs="Times New Roman"/>
                <w:color w:val="000000"/>
                <w:sz w:val="20"/>
                <w:szCs w:val="20"/>
                <w:lang w:eastAsia="tr-TR"/>
              </w:rPr>
              <w:t xml:space="preserve"> becerileri kullanarak bilimsel olarak kanıtlanmış verileri yorumlar ve değerlendirir, sorunları tanımlar, analiz eder, araştırmalara ve kanıtlara dayalı mesleki ve etik değerleri gözeterek çözüm önerileri geliştirir, bilgiyi paylaşır, ekip çalışması yapar</w:t>
            </w:r>
            <w:r>
              <w:rPr>
                <w:rFonts w:ascii="Liberation Serif" w:eastAsia="Times New Roman" w:hAnsi="Liberation Serif" w:cs="Times New Roman"/>
                <w:color w:val="000000"/>
                <w:sz w:val="20"/>
                <w:szCs w:val="20"/>
                <w:lang w:eastAsia="tr-TR"/>
              </w:rPr>
              <w:t xml:space="preserve">. </w:t>
            </w:r>
          </w:p>
        </w:tc>
        <w:tc>
          <w:tcPr>
            <w:tcW w:w="934" w:type="dxa"/>
            <w:shd w:val="clear" w:color="auto" w:fill="auto"/>
            <w:vAlign w:val="center"/>
          </w:tcPr>
          <w:p w14:paraId="10F92945" w14:textId="77777777" w:rsidR="001B64A4" w:rsidRDefault="006F3299">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1B64A4" w14:paraId="192A331E" w14:textId="77777777">
        <w:trPr>
          <w:trHeight w:val="1245"/>
          <w:jc w:val="center"/>
        </w:trPr>
        <w:tc>
          <w:tcPr>
            <w:tcW w:w="1413" w:type="dxa"/>
            <w:shd w:val="clear" w:color="auto" w:fill="auto"/>
            <w:vAlign w:val="center"/>
          </w:tcPr>
          <w:p w14:paraId="3FBF4CAE" w14:textId="77777777" w:rsidR="001B64A4" w:rsidRDefault="006F3299">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5</w:t>
            </w:r>
          </w:p>
        </w:tc>
        <w:tc>
          <w:tcPr>
            <w:tcW w:w="8108" w:type="dxa"/>
            <w:gridSpan w:val="8"/>
            <w:shd w:val="clear" w:color="auto" w:fill="auto"/>
            <w:vAlign w:val="center"/>
          </w:tcPr>
          <w:p w14:paraId="28ED8A67" w14:textId="77777777" w:rsidR="001B64A4" w:rsidRDefault="006F3299">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Araştırma alanı ile ilgili bilgi teknolojilerini kullanır. </w:t>
            </w:r>
          </w:p>
        </w:tc>
        <w:tc>
          <w:tcPr>
            <w:tcW w:w="934" w:type="dxa"/>
            <w:shd w:val="clear" w:color="auto" w:fill="auto"/>
            <w:vAlign w:val="center"/>
          </w:tcPr>
          <w:p w14:paraId="3BE34711" w14:textId="77777777" w:rsidR="001B64A4" w:rsidRDefault="006F3299">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3</w:t>
            </w:r>
          </w:p>
        </w:tc>
      </w:tr>
      <w:tr w:rsidR="001B64A4" w14:paraId="6196945F" w14:textId="77777777">
        <w:trPr>
          <w:trHeight w:val="1245"/>
          <w:jc w:val="center"/>
        </w:trPr>
        <w:tc>
          <w:tcPr>
            <w:tcW w:w="1413" w:type="dxa"/>
            <w:shd w:val="clear" w:color="auto" w:fill="auto"/>
            <w:vAlign w:val="center"/>
          </w:tcPr>
          <w:p w14:paraId="02F7B482" w14:textId="77777777" w:rsidR="001B64A4" w:rsidRDefault="006F3299">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6</w:t>
            </w:r>
          </w:p>
        </w:tc>
        <w:tc>
          <w:tcPr>
            <w:tcW w:w="8108" w:type="dxa"/>
            <w:gridSpan w:val="8"/>
            <w:shd w:val="clear" w:color="auto" w:fill="auto"/>
            <w:vAlign w:val="center"/>
          </w:tcPr>
          <w:p w14:paraId="73D491F3" w14:textId="77777777" w:rsidR="001B64A4" w:rsidRDefault="006F3299">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Tıp alanında edindiği ileri düzeydeki kuramsal ve uygulamalı bilgileri kullanarak birey, aile ve topluma yönelik sağlık eğitimi yapar </w:t>
            </w:r>
          </w:p>
        </w:tc>
        <w:tc>
          <w:tcPr>
            <w:tcW w:w="934" w:type="dxa"/>
            <w:shd w:val="clear" w:color="auto" w:fill="auto"/>
            <w:vAlign w:val="center"/>
          </w:tcPr>
          <w:p w14:paraId="3CF0165C" w14:textId="77777777" w:rsidR="001B64A4" w:rsidRDefault="006F3299">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1B64A4" w14:paraId="04FF37EF" w14:textId="77777777">
        <w:trPr>
          <w:trHeight w:val="1245"/>
          <w:jc w:val="center"/>
        </w:trPr>
        <w:tc>
          <w:tcPr>
            <w:tcW w:w="1413" w:type="dxa"/>
            <w:shd w:val="clear" w:color="auto" w:fill="auto"/>
            <w:vAlign w:val="center"/>
          </w:tcPr>
          <w:p w14:paraId="68C6EF41" w14:textId="77777777" w:rsidR="001B64A4" w:rsidRDefault="006F3299">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7</w:t>
            </w:r>
          </w:p>
        </w:tc>
        <w:tc>
          <w:tcPr>
            <w:tcW w:w="8108" w:type="dxa"/>
            <w:gridSpan w:val="8"/>
            <w:shd w:val="clear" w:color="auto" w:fill="auto"/>
            <w:vAlign w:val="center"/>
          </w:tcPr>
          <w:p w14:paraId="32D57C49" w14:textId="77777777" w:rsidR="001B64A4" w:rsidRDefault="006F3299">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Alanına özgü sorunlara bilimsel veriler/kanıtlar doğrultusunda çözüm üretir. </w:t>
            </w:r>
          </w:p>
        </w:tc>
        <w:tc>
          <w:tcPr>
            <w:tcW w:w="934" w:type="dxa"/>
            <w:shd w:val="clear" w:color="auto" w:fill="auto"/>
            <w:vAlign w:val="center"/>
          </w:tcPr>
          <w:p w14:paraId="430DD708" w14:textId="77777777" w:rsidR="001B64A4" w:rsidRDefault="006F3299">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1B64A4" w14:paraId="34B75256" w14:textId="77777777">
        <w:trPr>
          <w:trHeight w:val="1245"/>
          <w:jc w:val="center"/>
        </w:trPr>
        <w:tc>
          <w:tcPr>
            <w:tcW w:w="1413" w:type="dxa"/>
            <w:shd w:val="clear" w:color="auto" w:fill="auto"/>
            <w:vAlign w:val="center"/>
          </w:tcPr>
          <w:p w14:paraId="4E118020" w14:textId="77777777" w:rsidR="001B64A4" w:rsidRDefault="006F3299">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8</w:t>
            </w:r>
          </w:p>
        </w:tc>
        <w:tc>
          <w:tcPr>
            <w:tcW w:w="8108" w:type="dxa"/>
            <w:gridSpan w:val="8"/>
            <w:shd w:val="clear" w:color="auto" w:fill="auto"/>
            <w:vAlign w:val="center"/>
          </w:tcPr>
          <w:p w14:paraId="106D1D3A" w14:textId="77777777" w:rsidR="001B64A4" w:rsidRDefault="006F3299">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Alanı ile ilgili sahip olduğu ile</w:t>
            </w:r>
            <w:r>
              <w:rPr>
                <w:rFonts w:ascii="Liberation Serif" w:eastAsia="Times New Roman" w:hAnsi="Liberation Serif" w:cs="Times New Roman"/>
                <w:color w:val="000000"/>
                <w:sz w:val="20"/>
                <w:szCs w:val="20"/>
                <w:lang w:eastAsia="tr-TR"/>
              </w:rPr>
              <w:t xml:space="preserve">ri düzeydeki bilgi birikimini kullanarak bir çalışmayı bağımsız olarak yürütür ve bu alanda çalışan diğer meslek grupları ile işbirliği içinde ekip üyesi olarak sorumluluk alır. </w:t>
            </w:r>
          </w:p>
        </w:tc>
        <w:tc>
          <w:tcPr>
            <w:tcW w:w="934" w:type="dxa"/>
            <w:shd w:val="clear" w:color="auto" w:fill="auto"/>
            <w:vAlign w:val="center"/>
          </w:tcPr>
          <w:p w14:paraId="4506E621" w14:textId="77777777" w:rsidR="001B64A4" w:rsidRDefault="006F3299">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1B64A4" w14:paraId="5CD7AFBF" w14:textId="77777777">
        <w:trPr>
          <w:trHeight w:val="1245"/>
          <w:jc w:val="center"/>
        </w:trPr>
        <w:tc>
          <w:tcPr>
            <w:tcW w:w="1413" w:type="dxa"/>
            <w:shd w:val="clear" w:color="auto" w:fill="auto"/>
            <w:vAlign w:val="center"/>
          </w:tcPr>
          <w:p w14:paraId="77DE789E" w14:textId="77777777" w:rsidR="001B64A4" w:rsidRDefault="006F3299">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9</w:t>
            </w:r>
          </w:p>
        </w:tc>
        <w:tc>
          <w:tcPr>
            <w:tcW w:w="8108" w:type="dxa"/>
            <w:gridSpan w:val="8"/>
            <w:shd w:val="clear" w:color="auto" w:fill="auto"/>
            <w:vAlign w:val="center"/>
          </w:tcPr>
          <w:p w14:paraId="2CC63B43" w14:textId="77777777" w:rsidR="001B64A4" w:rsidRDefault="006F3299">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Tıp alanı ile ilgili uygulamalarda karşılaşılan ve öngörülemeyen karmaşı</w:t>
            </w:r>
            <w:r>
              <w:rPr>
                <w:rFonts w:ascii="Liberation Serif" w:eastAsia="Times New Roman" w:hAnsi="Liberation Serif" w:cs="Times New Roman"/>
                <w:color w:val="000000"/>
                <w:sz w:val="20"/>
                <w:szCs w:val="20"/>
                <w:lang w:eastAsia="tr-TR"/>
              </w:rPr>
              <w:t xml:space="preserve">k sorunları çözmek için bireysel ve ekip üyesi olarak sorumluluk alır. </w:t>
            </w:r>
          </w:p>
        </w:tc>
        <w:tc>
          <w:tcPr>
            <w:tcW w:w="934" w:type="dxa"/>
            <w:shd w:val="clear" w:color="auto" w:fill="auto"/>
            <w:vAlign w:val="center"/>
          </w:tcPr>
          <w:p w14:paraId="4BDC488A" w14:textId="77777777" w:rsidR="001B64A4" w:rsidRDefault="006F3299">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1B64A4" w14:paraId="73F5A1E0" w14:textId="77777777">
        <w:trPr>
          <w:trHeight w:val="1245"/>
          <w:jc w:val="center"/>
        </w:trPr>
        <w:tc>
          <w:tcPr>
            <w:tcW w:w="1413" w:type="dxa"/>
            <w:shd w:val="clear" w:color="auto" w:fill="auto"/>
            <w:vAlign w:val="center"/>
          </w:tcPr>
          <w:p w14:paraId="597E1584" w14:textId="77777777" w:rsidR="001B64A4" w:rsidRDefault="006F3299">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lastRenderedPageBreak/>
              <w:t>10</w:t>
            </w:r>
          </w:p>
        </w:tc>
        <w:tc>
          <w:tcPr>
            <w:tcW w:w="8108" w:type="dxa"/>
            <w:gridSpan w:val="8"/>
            <w:shd w:val="clear" w:color="auto" w:fill="auto"/>
            <w:vAlign w:val="center"/>
          </w:tcPr>
          <w:p w14:paraId="550C4EB4" w14:textId="77777777" w:rsidR="001B64A4" w:rsidRDefault="006F3299">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Sorumluluğu altında çalışanların bir proje çerçevesinde gelişimlerine yönelik etkinlikleri planlar, yönetir ve süreci izleyip değerlendirir. </w:t>
            </w:r>
          </w:p>
        </w:tc>
        <w:tc>
          <w:tcPr>
            <w:tcW w:w="934" w:type="dxa"/>
            <w:shd w:val="clear" w:color="auto" w:fill="auto"/>
            <w:vAlign w:val="center"/>
          </w:tcPr>
          <w:p w14:paraId="543442DB" w14:textId="77777777" w:rsidR="001B64A4" w:rsidRDefault="006F3299">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2</w:t>
            </w:r>
          </w:p>
        </w:tc>
      </w:tr>
      <w:tr w:rsidR="001B64A4" w14:paraId="47EB4085" w14:textId="77777777">
        <w:trPr>
          <w:trHeight w:val="1245"/>
          <w:jc w:val="center"/>
        </w:trPr>
        <w:tc>
          <w:tcPr>
            <w:tcW w:w="1413" w:type="dxa"/>
            <w:shd w:val="clear" w:color="auto" w:fill="auto"/>
            <w:vAlign w:val="center"/>
          </w:tcPr>
          <w:p w14:paraId="314FF1CE" w14:textId="77777777" w:rsidR="001B64A4" w:rsidRDefault="006F3299">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11</w:t>
            </w:r>
          </w:p>
        </w:tc>
        <w:tc>
          <w:tcPr>
            <w:tcW w:w="8108" w:type="dxa"/>
            <w:gridSpan w:val="8"/>
            <w:shd w:val="clear" w:color="auto" w:fill="auto"/>
            <w:vAlign w:val="center"/>
          </w:tcPr>
          <w:p w14:paraId="62FC472C" w14:textId="77777777" w:rsidR="001B64A4" w:rsidRDefault="006F3299">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Alanına özgü bilimsel bilgi üretme sorumluluğunu yerine getirir/tanımlayıcı düzeyde araştırma yapar. </w:t>
            </w:r>
          </w:p>
        </w:tc>
        <w:tc>
          <w:tcPr>
            <w:tcW w:w="934" w:type="dxa"/>
            <w:shd w:val="clear" w:color="auto" w:fill="auto"/>
            <w:vAlign w:val="center"/>
          </w:tcPr>
          <w:p w14:paraId="03434CF0" w14:textId="77777777" w:rsidR="001B64A4" w:rsidRDefault="006F3299">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1B64A4" w14:paraId="3A0365AA" w14:textId="77777777">
        <w:trPr>
          <w:trHeight w:val="1245"/>
          <w:jc w:val="center"/>
        </w:trPr>
        <w:tc>
          <w:tcPr>
            <w:tcW w:w="1413" w:type="dxa"/>
            <w:shd w:val="clear" w:color="auto" w:fill="auto"/>
            <w:vAlign w:val="center"/>
          </w:tcPr>
          <w:p w14:paraId="2717040A" w14:textId="77777777" w:rsidR="001B64A4" w:rsidRDefault="006F3299">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12</w:t>
            </w:r>
          </w:p>
        </w:tc>
        <w:tc>
          <w:tcPr>
            <w:tcW w:w="8108" w:type="dxa"/>
            <w:gridSpan w:val="8"/>
            <w:shd w:val="clear" w:color="auto" w:fill="auto"/>
            <w:vAlign w:val="center"/>
          </w:tcPr>
          <w:p w14:paraId="3902B652" w14:textId="77777777" w:rsidR="001B64A4" w:rsidRDefault="006F3299">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Alanında edindiği ileri düzeydeki bilgi ve becerileri eleştirel bir yaklaşımla değerlendirir. </w:t>
            </w:r>
          </w:p>
        </w:tc>
        <w:tc>
          <w:tcPr>
            <w:tcW w:w="934" w:type="dxa"/>
            <w:shd w:val="clear" w:color="auto" w:fill="auto"/>
            <w:vAlign w:val="center"/>
          </w:tcPr>
          <w:p w14:paraId="38193497" w14:textId="77777777" w:rsidR="001B64A4" w:rsidRDefault="006F3299">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1B64A4" w14:paraId="1FDC7956" w14:textId="77777777">
        <w:trPr>
          <w:trHeight w:val="1245"/>
          <w:jc w:val="center"/>
        </w:trPr>
        <w:tc>
          <w:tcPr>
            <w:tcW w:w="1413" w:type="dxa"/>
            <w:shd w:val="clear" w:color="auto" w:fill="auto"/>
            <w:vAlign w:val="center"/>
          </w:tcPr>
          <w:p w14:paraId="2F5FF84F" w14:textId="77777777" w:rsidR="001B64A4" w:rsidRDefault="006F3299">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13</w:t>
            </w:r>
          </w:p>
        </w:tc>
        <w:tc>
          <w:tcPr>
            <w:tcW w:w="8108" w:type="dxa"/>
            <w:gridSpan w:val="8"/>
            <w:shd w:val="clear" w:color="auto" w:fill="auto"/>
            <w:vAlign w:val="center"/>
          </w:tcPr>
          <w:p w14:paraId="0FC5C877" w14:textId="77777777" w:rsidR="001B64A4" w:rsidRDefault="006F3299">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Öğrenme hedeflerini belirler ve öğrenmeyi öğrendiğini gösterir. </w:t>
            </w:r>
          </w:p>
        </w:tc>
        <w:tc>
          <w:tcPr>
            <w:tcW w:w="934" w:type="dxa"/>
            <w:shd w:val="clear" w:color="auto" w:fill="auto"/>
            <w:vAlign w:val="center"/>
          </w:tcPr>
          <w:p w14:paraId="31A847EF" w14:textId="77777777" w:rsidR="001B64A4" w:rsidRDefault="006F3299">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1B64A4" w14:paraId="15B0FD92" w14:textId="77777777">
        <w:trPr>
          <w:trHeight w:val="1245"/>
          <w:jc w:val="center"/>
        </w:trPr>
        <w:tc>
          <w:tcPr>
            <w:tcW w:w="1413" w:type="dxa"/>
            <w:shd w:val="clear" w:color="auto" w:fill="auto"/>
            <w:vAlign w:val="center"/>
          </w:tcPr>
          <w:p w14:paraId="6827A617" w14:textId="77777777" w:rsidR="001B64A4" w:rsidRDefault="006F3299">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14</w:t>
            </w:r>
          </w:p>
        </w:tc>
        <w:tc>
          <w:tcPr>
            <w:tcW w:w="8108" w:type="dxa"/>
            <w:gridSpan w:val="8"/>
            <w:shd w:val="clear" w:color="auto" w:fill="auto"/>
            <w:vAlign w:val="center"/>
          </w:tcPr>
          <w:p w14:paraId="541BB5FE" w14:textId="77777777" w:rsidR="001B64A4" w:rsidRDefault="006F3299">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Öğrenme kaynaklarını belirler, kaynaklara etkin/hızlı erişir </w:t>
            </w:r>
          </w:p>
        </w:tc>
        <w:tc>
          <w:tcPr>
            <w:tcW w:w="934" w:type="dxa"/>
            <w:shd w:val="clear" w:color="auto" w:fill="auto"/>
            <w:vAlign w:val="center"/>
          </w:tcPr>
          <w:p w14:paraId="4621B1DB" w14:textId="77777777" w:rsidR="001B64A4" w:rsidRDefault="006F3299">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4</w:t>
            </w:r>
          </w:p>
        </w:tc>
      </w:tr>
      <w:tr w:rsidR="001B64A4" w14:paraId="22DA306F" w14:textId="77777777">
        <w:trPr>
          <w:trHeight w:val="1245"/>
          <w:jc w:val="center"/>
        </w:trPr>
        <w:tc>
          <w:tcPr>
            <w:tcW w:w="1413" w:type="dxa"/>
            <w:shd w:val="clear" w:color="auto" w:fill="auto"/>
            <w:vAlign w:val="center"/>
          </w:tcPr>
          <w:p w14:paraId="41FC89CE" w14:textId="77777777" w:rsidR="001B64A4" w:rsidRDefault="006F3299">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15</w:t>
            </w:r>
          </w:p>
        </w:tc>
        <w:tc>
          <w:tcPr>
            <w:tcW w:w="8108" w:type="dxa"/>
            <w:gridSpan w:val="8"/>
            <w:shd w:val="clear" w:color="auto" w:fill="auto"/>
            <w:vAlign w:val="center"/>
          </w:tcPr>
          <w:p w14:paraId="103F6D6B" w14:textId="77777777" w:rsidR="001B64A4" w:rsidRDefault="006F3299">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Yaşam boyu öğrenmeyi benimsediğin gösterir, gelişime açıktır ve bu davranışı devam ettirir. </w:t>
            </w:r>
          </w:p>
        </w:tc>
        <w:tc>
          <w:tcPr>
            <w:tcW w:w="934" w:type="dxa"/>
            <w:shd w:val="clear" w:color="auto" w:fill="auto"/>
            <w:vAlign w:val="center"/>
          </w:tcPr>
          <w:p w14:paraId="6C556395" w14:textId="77777777" w:rsidR="001B64A4" w:rsidRDefault="006F3299">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3</w:t>
            </w:r>
          </w:p>
        </w:tc>
      </w:tr>
      <w:tr w:rsidR="001B64A4" w14:paraId="2A6CFCA0" w14:textId="77777777">
        <w:trPr>
          <w:trHeight w:val="1245"/>
          <w:jc w:val="center"/>
        </w:trPr>
        <w:tc>
          <w:tcPr>
            <w:tcW w:w="1413" w:type="dxa"/>
            <w:shd w:val="clear" w:color="auto" w:fill="auto"/>
            <w:vAlign w:val="center"/>
          </w:tcPr>
          <w:p w14:paraId="2780DBFB" w14:textId="77777777" w:rsidR="001B64A4" w:rsidRDefault="006F3299">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16</w:t>
            </w:r>
          </w:p>
        </w:tc>
        <w:tc>
          <w:tcPr>
            <w:tcW w:w="8108" w:type="dxa"/>
            <w:gridSpan w:val="8"/>
            <w:shd w:val="clear" w:color="auto" w:fill="auto"/>
            <w:vAlign w:val="center"/>
          </w:tcPr>
          <w:p w14:paraId="1583F4DE" w14:textId="77777777" w:rsidR="001B64A4" w:rsidRDefault="006F3299">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Bilgiye ulaşma yollarına karar verir ve uygular. </w:t>
            </w:r>
          </w:p>
        </w:tc>
        <w:tc>
          <w:tcPr>
            <w:tcW w:w="934" w:type="dxa"/>
            <w:shd w:val="clear" w:color="auto" w:fill="auto"/>
            <w:vAlign w:val="center"/>
          </w:tcPr>
          <w:p w14:paraId="0255A379" w14:textId="77777777" w:rsidR="001B64A4" w:rsidRDefault="006F3299">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3</w:t>
            </w:r>
          </w:p>
        </w:tc>
      </w:tr>
      <w:tr w:rsidR="001B64A4" w14:paraId="189B97E6" w14:textId="77777777">
        <w:trPr>
          <w:trHeight w:val="1245"/>
          <w:jc w:val="center"/>
        </w:trPr>
        <w:tc>
          <w:tcPr>
            <w:tcW w:w="1413" w:type="dxa"/>
            <w:shd w:val="clear" w:color="auto" w:fill="auto"/>
            <w:vAlign w:val="center"/>
          </w:tcPr>
          <w:p w14:paraId="32244B4A" w14:textId="77777777" w:rsidR="001B64A4" w:rsidRDefault="006F3299">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17</w:t>
            </w:r>
          </w:p>
        </w:tc>
        <w:tc>
          <w:tcPr>
            <w:tcW w:w="8108" w:type="dxa"/>
            <w:gridSpan w:val="8"/>
            <w:shd w:val="clear" w:color="auto" w:fill="auto"/>
            <w:vAlign w:val="center"/>
          </w:tcPr>
          <w:p w14:paraId="3569131A" w14:textId="77777777" w:rsidR="001B64A4" w:rsidRDefault="006F3299">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Tıp alanı ile ilgili konularda il</w:t>
            </w:r>
            <w:r>
              <w:rPr>
                <w:rFonts w:ascii="Liberation Serif" w:eastAsia="Times New Roman" w:hAnsi="Liberation Serif" w:cs="Times New Roman"/>
                <w:color w:val="000000"/>
                <w:sz w:val="20"/>
                <w:szCs w:val="20"/>
                <w:lang w:eastAsia="tr-TR"/>
              </w:rPr>
              <w:t xml:space="preserve">gili kişi ve kurumları bilgilendirir; düşüncelerini ve sorunlara ilişkin çözüm önerilerini yazılı ve sözlü olarak aktarır; ilgili kişi ve kurumların düşüncelerini, istek ve beklentilerini dinler. </w:t>
            </w:r>
          </w:p>
        </w:tc>
        <w:tc>
          <w:tcPr>
            <w:tcW w:w="934" w:type="dxa"/>
            <w:shd w:val="clear" w:color="auto" w:fill="auto"/>
            <w:vAlign w:val="center"/>
          </w:tcPr>
          <w:p w14:paraId="1B0E8F49" w14:textId="77777777" w:rsidR="001B64A4" w:rsidRDefault="006F3299">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1B64A4" w14:paraId="6805464F" w14:textId="77777777">
        <w:trPr>
          <w:trHeight w:val="1245"/>
          <w:jc w:val="center"/>
        </w:trPr>
        <w:tc>
          <w:tcPr>
            <w:tcW w:w="1413" w:type="dxa"/>
            <w:shd w:val="clear" w:color="auto" w:fill="auto"/>
            <w:vAlign w:val="center"/>
          </w:tcPr>
          <w:p w14:paraId="241F04C2" w14:textId="77777777" w:rsidR="001B64A4" w:rsidRDefault="006F3299">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18</w:t>
            </w:r>
          </w:p>
        </w:tc>
        <w:tc>
          <w:tcPr>
            <w:tcW w:w="8108" w:type="dxa"/>
            <w:gridSpan w:val="8"/>
            <w:shd w:val="clear" w:color="auto" w:fill="auto"/>
            <w:vAlign w:val="center"/>
          </w:tcPr>
          <w:p w14:paraId="550654C7" w14:textId="77777777" w:rsidR="001B64A4" w:rsidRDefault="006F3299">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Tıp alanı ile ilgili konularda düşüncelerini ve sorunlara ilişkin çözüm önerilerini nicel ve nitel verilerle destekleyerek ekip çalışması içinde ve sürecin etkin bir elemanı olarak uzman olan ve olmayan kişilerle paylaşır. </w:t>
            </w:r>
          </w:p>
        </w:tc>
        <w:tc>
          <w:tcPr>
            <w:tcW w:w="934" w:type="dxa"/>
            <w:shd w:val="clear" w:color="auto" w:fill="auto"/>
            <w:vAlign w:val="center"/>
          </w:tcPr>
          <w:p w14:paraId="6EEF2903" w14:textId="77777777" w:rsidR="001B64A4" w:rsidRDefault="006F3299">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1B64A4" w14:paraId="3699F893" w14:textId="77777777">
        <w:trPr>
          <w:trHeight w:val="1245"/>
          <w:jc w:val="center"/>
        </w:trPr>
        <w:tc>
          <w:tcPr>
            <w:tcW w:w="1413" w:type="dxa"/>
            <w:shd w:val="clear" w:color="auto" w:fill="auto"/>
            <w:vAlign w:val="center"/>
          </w:tcPr>
          <w:p w14:paraId="2D672608" w14:textId="77777777" w:rsidR="001B64A4" w:rsidRDefault="006F3299">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19</w:t>
            </w:r>
          </w:p>
        </w:tc>
        <w:tc>
          <w:tcPr>
            <w:tcW w:w="8108" w:type="dxa"/>
            <w:gridSpan w:val="8"/>
            <w:shd w:val="clear" w:color="auto" w:fill="auto"/>
            <w:vAlign w:val="center"/>
          </w:tcPr>
          <w:p w14:paraId="692AD8DF" w14:textId="77777777" w:rsidR="001B64A4" w:rsidRDefault="006F3299">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Toplumsal sorumluluk bilinci ile yaşadığı sosyal çevre için diğer meslek grupları ile işbirliği içinde proje ve etkinlikler düzenler ve bunları uygular. </w:t>
            </w:r>
          </w:p>
        </w:tc>
        <w:tc>
          <w:tcPr>
            <w:tcW w:w="934" w:type="dxa"/>
            <w:shd w:val="clear" w:color="auto" w:fill="auto"/>
            <w:vAlign w:val="center"/>
          </w:tcPr>
          <w:p w14:paraId="2BCEC64B" w14:textId="77777777" w:rsidR="001B64A4" w:rsidRDefault="006F3299">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1B64A4" w14:paraId="16F1D10A" w14:textId="77777777">
        <w:trPr>
          <w:trHeight w:val="1245"/>
          <w:jc w:val="center"/>
        </w:trPr>
        <w:tc>
          <w:tcPr>
            <w:tcW w:w="1413" w:type="dxa"/>
            <w:shd w:val="clear" w:color="auto" w:fill="auto"/>
            <w:vAlign w:val="center"/>
          </w:tcPr>
          <w:p w14:paraId="4BE1E443" w14:textId="77777777" w:rsidR="001B64A4" w:rsidRDefault="006F3299">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20</w:t>
            </w:r>
          </w:p>
        </w:tc>
        <w:tc>
          <w:tcPr>
            <w:tcW w:w="8108" w:type="dxa"/>
            <w:gridSpan w:val="8"/>
            <w:shd w:val="clear" w:color="auto" w:fill="auto"/>
            <w:vAlign w:val="center"/>
          </w:tcPr>
          <w:p w14:paraId="33FEB568" w14:textId="77777777" w:rsidR="001B64A4" w:rsidRDefault="006F3299">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Bir yabancı dili en az Avrupa Dil Portföyü B1 Genel Düzeyinde kullanarak alanındaki bilgileri iz</w:t>
            </w:r>
            <w:r>
              <w:rPr>
                <w:rFonts w:ascii="Liberation Serif" w:eastAsia="Times New Roman" w:hAnsi="Liberation Serif" w:cs="Times New Roman"/>
                <w:color w:val="000000"/>
                <w:sz w:val="20"/>
                <w:szCs w:val="20"/>
                <w:lang w:eastAsia="tr-TR"/>
              </w:rPr>
              <w:t xml:space="preserve">ler ve meslektaşları ile iletişim kurar. </w:t>
            </w:r>
          </w:p>
        </w:tc>
        <w:tc>
          <w:tcPr>
            <w:tcW w:w="934" w:type="dxa"/>
            <w:shd w:val="clear" w:color="auto" w:fill="auto"/>
            <w:vAlign w:val="center"/>
          </w:tcPr>
          <w:p w14:paraId="4D82332B" w14:textId="77777777" w:rsidR="001B64A4" w:rsidRDefault="006F3299">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2</w:t>
            </w:r>
          </w:p>
        </w:tc>
      </w:tr>
      <w:tr w:rsidR="001B64A4" w14:paraId="433E9F06" w14:textId="77777777">
        <w:trPr>
          <w:trHeight w:val="1245"/>
          <w:jc w:val="center"/>
        </w:trPr>
        <w:tc>
          <w:tcPr>
            <w:tcW w:w="1413" w:type="dxa"/>
            <w:shd w:val="clear" w:color="auto" w:fill="auto"/>
            <w:vAlign w:val="center"/>
          </w:tcPr>
          <w:p w14:paraId="55ED2CFF" w14:textId="77777777" w:rsidR="001B64A4" w:rsidRDefault="006F3299">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21</w:t>
            </w:r>
          </w:p>
        </w:tc>
        <w:tc>
          <w:tcPr>
            <w:tcW w:w="8108" w:type="dxa"/>
            <w:gridSpan w:val="8"/>
            <w:shd w:val="clear" w:color="auto" w:fill="auto"/>
            <w:vAlign w:val="center"/>
          </w:tcPr>
          <w:p w14:paraId="06E40D9A" w14:textId="77777777" w:rsidR="001B64A4" w:rsidRDefault="006F3299">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Alanının gerektirdiği en az Avrupa Bilgisayar Kullanma Lisansı Düzeyinde bilgisayar yazılımı ile birlikte bilişim ve iletişim teknolojilerini kullanır. </w:t>
            </w:r>
          </w:p>
        </w:tc>
        <w:tc>
          <w:tcPr>
            <w:tcW w:w="934" w:type="dxa"/>
            <w:shd w:val="clear" w:color="auto" w:fill="auto"/>
            <w:vAlign w:val="center"/>
          </w:tcPr>
          <w:p w14:paraId="75EA940D" w14:textId="77777777" w:rsidR="001B64A4" w:rsidRDefault="006F3299">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3</w:t>
            </w:r>
          </w:p>
        </w:tc>
      </w:tr>
      <w:tr w:rsidR="001B64A4" w14:paraId="0BD4A27B" w14:textId="77777777">
        <w:trPr>
          <w:trHeight w:val="1245"/>
          <w:jc w:val="center"/>
        </w:trPr>
        <w:tc>
          <w:tcPr>
            <w:tcW w:w="1413" w:type="dxa"/>
            <w:shd w:val="clear" w:color="auto" w:fill="auto"/>
            <w:vAlign w:val="center"/>
          </w:tcPr>
          <w:p w14:paraId="54677D06" w14:textId="77777777" w:rsidR="001B64A4" w:rsidRDefault="006F3299">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lastRenderedPageBreak/>
              <w:t>22</w:t>
            </w:r>
          </w:p>
        </w:tc>
        <w:tc>
          <w:tcPr>
            <w:tcW w:w="8108" w:type="dxa"/>
            <w:gridSpan w:val="8"/>
            <w:shd w:val="clear" w:color="auto" w:fill="auto"/>
            <w:vAlign w:val="center"/>
          </w:tcPr>
          <w:p w14:paraId="213432D6" w14:textId="77777777" w:rsidR="001B64A4" w:rsidRDefault="006F3299">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Tıp alanında toplumun ve dünyanın gündemindeki ol</w:t>
            </w:r>
            <w:r>
              <w:rPr>
                <w:rFonts w:ascii="Liberation Serif" w:eastAsia="Times New Roman" w:hAnsi="Liberation Serif" w:cs="Times New Roman"/>
                <w:color w:val="000000"/>
                <w:sz w:val="20"/>
                <w:szCs w:val="20"/>
                <w:lang w:eastAsia="tr-TR"/>
              </w:rPr>
              <w:t xml:space="preserve">ayları/gelişmeleri izler ve değerlendirir. </w:t>
            </w:r>
          </w:p>
        </w:tc>
        <w:tc>
          <w:tcPr>
            <w:tcW w:w="934" w:type="dxa"/>
            <w:shd w:val="clear" w:color="auto" w:fill="auto"/>
            <w:vAlign w:val="center"/>
          </w:tcPr>
          <w:p w14:paraId="6A8F058B" w14:textId="77777777" w:rsidR="001B64A4" w:rsidRDefault="006F3299">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1</w:t>
            </w:r>
          </w:p>
        </w:tc>
      </w:tr>
      <w:tr w:rsidR="001B64A4" w14:paraId="127C2DB6" w14:textId="77777777">
        <w:trPr>
          <w:trHeight w:val="1245"/>
          <w:jc w:val="center"/>
        </w:trPr>
        <w:tc>
          <w:tcPr>
            <w:tcW w:w="1413" w:type="dxa"/>
            <w:shd w:val="clear" w:color="auto" w:fill="auto"/>
            <w:vAlign w:val="center"/>
          </w:tcPr>
          <w:p w14:paraId="7769FB42" w14:textId="77777777" w:rsidR="001B64A4" w:rsidRDefault="006F3299">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23</w:t>
            </w:r>
          </w:p>
        </w:tc>
        <w:tc>
          <w:tcPr>
            <w:tcW w:w="8108" w:type="dxa"/>
            <w:gridSpan w:val="8"/>
            <w:shd w:val="clear" w:color="auto" w:fill="auto"/>
            <w:vAlign w:val="center"/>
          </w:tcPr>
          <w:p w14:paraId="37D9041E" w14:textId="77777777" w:rsidR="001B64A4" w:rsidRDefault="006F3299">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Sözlü ve yazılı olarak etkili iletişim kurar. </w:t>
            </w:r>
          </w:p>
        </w:tc>
        <w:tc>
          <w:tcPr>
            <w:tcW w:w="934" w:type="dxa"/>
            <w:shd w:val="clear" w:color="auto" w:fill="auto"/>
            <w:vAlign w:val="center"/>
          </w:tcPr>
          <w:p w14:paraId="1B7FD788" w14:textId="77777777" w:rsidR="001B64A4" w:rsidRDefault="006F3299">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3</w:t>
            </w:r>
          </w:p>
        </w:tc>
      </w:tr>
      <w:tr w:rsidR="001B64A4" w14:paraId="0C02EE82" w14:textId="77777777">
        <w:trPr>
          <w:trHeight w:val="1245"/>
          <w:jc w:val="center"/>
        </w:trPr>
        <w:tc>
          <w:tcPr>
            <w:tcW w:w="1413" w:type="dxa"/>
            <w:shd w:val="clear" w:color="auto" w:fill="auto"/>
            <w:vAlign w:val="center"/>
          </w:tcPr>
          <w:p w14:paraId="40F26686" w14:textId="77777777" w:rsidR="001B64A4" w:rsidRDefault="006F3299">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24</w:t>
            </w:r>
          </w:p>
        </w:tc>
        <w:tc>
          <w:tcPr>
            <w:tcW w:w="8108" w:type="dxa"/>
            <w:gridSpan w:val="8"/>
            <w:shd w:val="clear" w:color="auto" w:fill="auto"/>
            <w:vAlign w:val="center"/>
          </w:tcPr>
          <w:p w14:paraId="2E54007E" w14:textId="77777777" w:rsidR="001B64A4" w:rsidRDefault="006F3299">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Kültürlerarası iletişim kurma bilgi ve becerisine sahip olur.</w:t>
            </w:r>
          </w:p>
        </w:tc>
        <w:tc>
          <w:tcPr>
            <w:tcW w:w="934" w:type="dxa"/>
            <w:shd w:val="clear" w:color="auto" w:fill="auto"/>
            <w:vAlign w:val="center"/>
          </w:tcPr>
          <w:p w14:paraId="67A3A522" w14:textId="77777777" w:rsidR="001B64A4" w:rsidRDefault="006F3299">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3</w:t>
            </w:r>
          </w:p>
        </w:tc>
      </w:tr>
      <w:tr w:rsidR="001B64A4" w14:paraId="1797896C" w14:textId="77777777">
        <w:trPr>
          <w:trHeight w:val="1245"/>
          <w:jc w:val="center"/>
        </w:trPr>
        <w:tc>
          <w:tcPr>
            <w:tcW w:w="1413" w:type="dxa"/>
            <w:shd w:val="clear" w:color="auto" w:fill="auto"/>
            <w:vAlign w:val="center"/>
          </w:tcPr>
          <w:p w14:paraId="6784ACF1" w14:textId="77777777" w:rsidR="001B64A4" w:rsidRDefault="006F3299">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25</w:t>
            </w:r>
          </w:p>
        </w:tc>
        <w:tc>
          <w:tcPr>
            <w:tcW w:w="8108" w:type="dxa"/>
            <w:gridSpan w:val="8"/>
            <w:shd w:val="clear" w:color="auto" w:fill="auto"/>
            <w:vAlign w:val="center"/>
          </w:tcPr>
          <w:p w14:paraId="67EB90D6" w14:textId="77777777" w:rsidR="001B64A4" w:rsidRDefault="006F3299">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Mesleki aktivite ve uygulamalarını etkin ve güvenli şekilde belgeler/doğru ve etkili kayıt tutar. </w:t>
            </w:r>
          </w:p>
        </w:tc>
        <w:tc>
          <w:tcPr>
            <w:tcW w:w="934" w:type="dxa"/>
            <w:shd w:val="clear" w:color="auto" w:fill="auto"/>
            <w:vAlign w:val="center"/>
          </w:tcPr>
          <w:p w14:paraId="5320422D" w14:textId="77777777" w:rsidR="001B64A4" w:rsidRDefault="006F3299">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1B64A4" w14:paraId="356189B7" w14:textId="77777777">
        <w:trPr>
          <w:trHeight w:val="1245"/>
          <w:jc w:val="center"/>
        </w:trPr>
        <w:tc>
          <w:tcPr>
            <w:tcW w:w="1413" w:type="dxa"/>
            <w:shd w:val="clear" w:color="auto" w:fill="auto"/>
            <w:vAlign w:val="center"/>
          </w:tcPr>
          <w:p w14:paraId="2B7FBC3E" w14:textId="77777777" w:rsidR="001B64A4" w:rsidRDefault="006F3299">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26</w:t>
            </w:r>
          </w:p>
        </w:tc>
        <w:tc>
          <w:tcPr>
            <w:tcW w:w="8108" w:type="dxa"/>
            <w:gridSpan w:val="8"/>
            <w:shd w:val="clear" w:color="auto" w:fill="auto"/>
            <w:vAlign w:val="center"/>
          </w:tcPr>
          <w:p w14:paraId="5E655F5A" w14:textId="77777777" w:rsidR="001B64A4" w:rsidRDefault="006F3299">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Tıp alanı ile ilgili verileri toplar, yorumlar, uygular ve sonuçlarının duyurulması aşamalarında ilgili disiplinlerden kişilerle işbirliği yapar ve top</w:t>
            </w:r>
            <w:r>
              <w:rPr>
                <w:rFonts w:ascii="Liberation Serif" w:eastAsia="Times New Roman" w:hAnsi="Liberation Serif" w:cs="Times New Roman"/>
                <w:color w:val="000000"/>
                <w:sz w:val="20"/>
                <w:szCs w:val="20"/>
                <w:lang w:eastAsia="tr-TR"/>
              </w:rPr>
              <w:t xml:space="preserve">lumsal, bilimsel, kültürel ve etik değerlere uygun hareket eder. </w:t>
            </w:r>
          </w:p>
        </w:tc>
        <w:tc>
          <w:tcPr>
            <w:tcW w:w="934" w:type="dxa"/>
            <w:shd w:val="clear" w:color="auto" w:fill="auto"/>
            <w:vAlign w:val="center"/>
          </w:tcPr>
          <w:p w14:paraId="7207EED0" w14:textId="77777777" w:rsidR="001B64A4" w:rsidRDefault="006F3299">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1B64A4" w14:paraId="2E8F8E6A" w14:textId="77777777">
        <w:trPr>
          <w:trHeight w:val="1245"/>
          <w:jc w:val="center"/>
        </w:trPr>
        <w:tc>
          <w:tcPr>
            <w:tcW w:w="1413" w:type="dxa"/>
            <w:shd w:val="clear" w:color="auto" w:fill="auto"/>
            <w:vAlign w:val="center"/>
          </w:tcPr>
          <w:p w14:paraId="79ECF789" w14:textId="77777777" w:rsidR="001B64A4" w:rsidRDefault="006F3299">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27</w:t>
            </w:r>
          </w:p>
        </w:tc>
        <w:tc>
          <w:tcPr>
            <w:tcW w:w="8108" w:type="dxa"/>
            <w:gridSpan w:val="8"/>
            <w:shd w:val="clear" w:color="auto" w:fill="auto"/>
            <w:vAlign w:val="center"/>
          </w:tcPr>
          <w:p w14:paraId="12E13C9B" w14:textId="77777777" w:rsidR="001B64A4" w:rsidRDefault="006F3299">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Kalite yönetimi ve süreçlerine uygun davranır ve bu süreçlere katılır. </w:t>
            </w:r>
          </w:p>
        </w:tc>
        <w:tc>
          <w:tcPr>
            <w:tcW w:w="934" w:type="dxa"/>
            <w:shd w:val="clear" w:color="auto" w:fill="auto"/>
            <w:vAlign w:val="center"/>
          </w:tcPr>
          <w:p w14:paraId="65DEC745" w14:textId="77777777" w:rsidR="001B64A4" w:rsidRDefault="006F3299">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1</w:t>
            </w:r>
          </w:p>
        </w:tc>
      </w:tr>
      <w:tr w:rsidR="001B64A4" w14:paraId="74829B3E" w14:textId="77777777">
        <w:trPr>
          <w:trHeight w:val="1245"/>
          <w:jc w:val="center"/>
        </w:trPr>
        <w:tc>
          <w:tcPr>
            <w:tcW w:w="1413" w:type="dxa"/>
            <w:shd w:val="clear" w:color="auto" w:fill="auto"/>
            <w:vAlign w:val="center"/>
          </w:tcPr>
          <w:p w14:paraId="54574502" w14:textId="77777777" w:rsidR="001B64A4" w:rsidRDefault="006F3299">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28</w:t>
            </w:r>
          </w:p>
        </w:tc>
        <w:tc>
          <w:tcPr>
            <w:tcW w:w="8108" w:type="dxa"/>
            <w:gridSpan w:val="8"/>
            <w:shd w:val="clear" w:color="auto" w:fill="auto"/>
            <w:vAlign w:val="center"/>
          </w:tcPr>
          <w:p w14:paraId="32FF4906" w14:textId="77777777" w:rsidR="001B64A4" w:rsidRDefault="006F3299">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Bebek ve çocukları da kapsayacak şekilde, birey ve halk sağlığı, çevre koruma ve iş güvenliği konularında yeterli bilince sahiptir ve uygular. </w:t>
            </w:r>
          </w:p>
        </w:tc>
        <w:tc>
          <w:tcPr>
            <w:tcW w:w="934" w:type="dxa"/>
            <w:shd w:val="clear" w:color="auto" w:fill="auto"/>
            <w:vAlign w:val="center"/>
          </w:tcPr>
          <w:p w14:paraId="06A14938" w14:textId="77777777" w:rsidR="001B64A4" w:rsidRDefault="006F3299">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2</w:t>
            </w:r>
          </w:p>
        </w:tc>
      </w:tr>
      <w:tr w:rsidR="001B64A4" w14:paraId="62639348" w14:textId="77777777">
        <w:trPr>
          <w:trHeight w:val="1245"/>
          <w:jc w:val="center"/>
        </w:trPr>
        <w:tc>
          <w:tcPr>
            <w:tcW w:w="1413" w:type="dxa"/>
            <w:shd w:val="clear" w:color="auto" w:fill="auto"/>
            <w:vAlign w:val="center"/>
          </w:tcPr>
          <w:p w14:paraId="518A98AD" w14:textId="77777777" w:rsidR="001B64A4" w:rsidRDefault="006F3299">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29</w:t>
            </w:r>
          </w:p>
        </w:tc>
        <w:tc>
          <w:tcPr>
            <w:tcW w:w="8108" w:type="dxa"/>
            <w:gridSpan w:val="8"/>
            <w:shd w:val="clear" w:color="auto" w:fill="auto"/>
            <w:vAlign w:val="center"/>
          </w:tcPr>
          <w:p w14:paraId="4D100821" w14:textId="77777777" w:rsidR="001B64A4" w:rsidRDefault="006F3299">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Birey olarak görev, hak ve sorumlulukları ile ilgili yasa, yönetmelik, mevzuata ve mesleki etik kuralların</w:t>
            </w:r>
            <w:r>
              <w:rPr>
                <w:rFonts w:ascii="Liberation Serif" w:eastAsia="Times New Roman" w:hAnsi="Liberation Serif" w:cs="Times New Roman"/>
                <w:color w:val="000000"/>
                <w:sz w:val="20"/>
                <w:szCs w:val="20"/>
                <w:lang w:eastAsia="tr-TR"/>
              </w:rPr>
              <w:t xml:space="preserve">a uygun davranır. </w:t>
            </w:r>
          </w:p>
        </w:tc>
        <w:tc>
          <w:tcPr>
            <w:tcW w:w="934" w:type="dxa"/>
            <w:shd w:val="clear" w:color="auto" w:fill="auto"/>
            <w:vAlign w:val="center"/>
          </w:tcPr>
          <w:p w14:paraId="7B14A750" w14:textId="77777777" w:rsidR="001B64A4" w:rsidRDefault="006F3299">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2</w:t>
            </w:r>
          </w:p>
        </w:tc>
      </w:tr>
      <w:tr w:rsidR="001B64A4" w14:paraId="5A44CB2C" w14:textId="77777777">
        <w:trPr>
          <w:trHeight w:val="1245"/>
          <w:jc w:val="center"/>
        </w:trPr>
        <w:tc>
          <w:tcPr>
            <w:tcW w:w="1413" w:type="dxa"/>
            <w:shd w:val="clear" w:color="auto" w:fill="auto"/>
            <w:vAlign w:val="center"/>
          </w:tcPr>
          <w:p w14:paraId="21162EAA" w14:textId="77777777" w:rsidR="001B64A4" w:rsidRDefault="006F3299">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30</w:t>
            </w:r>
          </w:p>
        </w:tc>
        <w:tc>
          <w:tcPr>
            <w:tcW w:w="8108" w:type="dxa"/>
            <w:gridSpan w:val="8"/>
            <w:shd w:val="clear" w:color="auto" w:fill="auto"/>
            <w:vAlign w:val="center"/>
          </w:tcPr>
          <w:p w14:paraId="6B08ECBF" w14:textId="77777777" w:rsidR="001B64A4" w:rsidRDefault="006F3299">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Profesyonel kimliği ile meslektaşlarına rol model ve topluma örnek olur. </w:t>
            </w:r>
          </w:p>
        </w:tc>
        <w:tc>
          <w:tcPr>
            <w:tcW w:w="934" w:type="dxa"/>
            <w:shd w:val="clear" w:color="auto" w:fill="auto"/>
            <w:vAlign w:val="center"/>
          </w:tcPr>
          <w:p w14:paraId="506F560B" w14:textId="77777777" w:rsidR="001B64A4" w:rsidRDefault="006F3299">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1B64A4" w14:paraId="4C6A243D" w14:textId="77777777">
        <w:trPr>
          <w:trHeight w:val="1245"/>
          <w:jc w:val="center"/>
        </w:trPr>
        <w:tc>
          <w:tcPr>
            <w:tcW w:w="1413" w:type="dxa"/>
            <w:shd w:val="clear" w:color="auto" w:fill="auto"/>
            <w:vAlign w:val="center"/>
          </w:tcPr>
          <w:p w14:paraId="1C333566" w14:textId="77777777" w:rsidR="001B64A4" w:rsidRDefault="006F3299">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31</w:t>
            </w:r>
          </w:p>
        </w:tc>
        <w:tc>
          <w:tcPr>
            <w:tcW w:w="8108" w:type="dxa"/>
            <w:gridSpan w:val="8"/>
            <w:shd w:val="clear" w:color="auto" w:fill="auto"/>
            <w:vAlign w:val="center"/>
          </w:tcPr>
          <w:p w14:paraId="7394386F" w14:textId="77777777" w:rsidR="001B64A4" w:rsidRDefault="006F3299">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 xml:space="preserve">Hasta bireyin yapısı, fizyolojik fonksiyonları ve davranışları; bireyin sağlığı ile fiziksel ve sosyal çevresi arasındaki ilişkisini anlamaya yetkindir. </w:t>
            </w:r>
          </w:p>
        </w:tc>
        <w:tc>
          <w:tcPr>
            <w:tcW w:w="934" w:type="dxa"/>
            <w:shd w:val="clear" w:color="auto" w:fill="auto"/>
            <w:vAlign w:val="center"/>
          </w:tcPr>
          <w:p w14:paraId="1845E4E0" w14:textId="77777777" w:rsidR="001B64A4" w:rsidRDefault="006F3299">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1B64A4" w14:paraId="1AB22EC4" w14:textId="77777777">
        <w:trPr>
          <w:trHeight w:val="1245"/>
          <w:jc w:val="center"/>
        </w:trPr>
        <w:tc>
          <w:tcPr>
            <w:tcW w:w="1413" w:type="dxa"/>
            <w:shd w:val="clear" w:color="auto" w:fill="auto"/>
            <w:vAlign w:val="center"/>
          </w:tcPr>
          <w:p w14:paraId="1EFD2136" w14:textId="77777777" w:rsidR="001B64A4" w:rsidRDefault="006F3299">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32</w:t>
            </w:r>
          </w:p>
        </w:tc>
        <w:tc>
          <w:tcPr>
            <w:tcW w:w="8108" w:type="dxa"/>
            <w:gridSpan w:val="8"/>
            <w:shd w:val="clear" w:color="auto" w:fill="auto"/>
            <w:vAlign w:val="center"/>
          </w:tcPr>
          <w:p w14:paraId="6FEFE16B" w14:textId="77777777" w:rsidR="001B64A4" w:rsidRDefault="006F3299">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Mezuniyet sonrası kurum içi, yerel, ulusal ve uluslararası eğitimlere katılır; bunları kredilend</w:t>
            </w:r>
            <w:r>
              <w:rPr>
                <w:rFonts w:ascii="Liberation Serif" w:eastAsia="Times New Roman" w:hAnsi="Liberation Serif" w:cs="Times New Roman"/>
                <w:color w:val="000000"/>
                <w:sz w:val="20"/>
                <w:szCs w:val="20"/>
                <w:lang w:eastAsia="tr-TR"/>
              </w:rPr>
              <w:t xml:space="preserve">irir ve belgeler. </w:t>
            </w:r>
          </w:p>
        </w:tc>
        <w:tc>
          <w:tcPr>
            <w:tcW w:w="934" w:type="dxa"/>
            <w:shd w:val="clear" w:color="auto" w:fill="auto"/>
            <w:vAlign w:val="center"/>
          </w:tcPr>
          <w:p w14:paraId="60A7A6AD" w14:textId="77777777" w:rsidR="001B64A4" w:rsidRDefault="006F3299">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r w:rsidR="001B64A4" w14:paraId="02AEC6CD" w14:textId="77777777">
        <w:trPr>
          <w:trHeight w:val="1245"/>
          <w:jc w:val="center"/>
        </w:trPr>
        <w:tc>
          <w:tcPr>
            <w:tcW w:w="1413" w:type="dxa"/>
            <w:shd w:val="clear" w:color="auto" w:fill="auto"/>
            <w:vAlign w:val="center"/>
          </w:tcPr>
          <w:p w14:paraId="40B8C89B" w14:textId="77777777" w:rsidR="001B64A4" w:rsidRDefault="006F3299">
            <w:pPr>
              <w:spacing w:after="0" w:line="240" w:lineRule="auto"/>
              <w:jc w:val="center"/>
              <w:rPr>
                <w:rFonts w:ascii="Times New Roman" w:eastAsia="Times New Roman" w:hAnsi="Times New Roman" w:cs="Times New Roman"/>
                <w:b/>
                <w:bCs/>
                <w:color w:val="000000"/>
                <w:sz w:val="24"/>
                <w:szCs w:val="24"/>
                <w:lang w:eastAsia="tr-TR"/>
              </w:rPr>
            </w:pPr>
            <w:r>
              <w:rPr>
                <w:rFonts w:ascii="Liberation Serif" w:eastAsia="Times New Roman" w:hAnsi="Liberation Serif" w:cs="Times New Roman"/>
                <w:b/>
                <w:bCs/>
                <w:color w:val="000000"/>
                <w:sz w:val="20"/>
                <w:szCs w:val="20"/>
                <w:lang w:eastAsia="tr-TR"/>
              </w:rPr>
              <w:t>33</w:t>
            </w:r>
          </w:p>
        </w:tc>
        <w:tc>
          <w:tcPr>
            <w:tcW w:w="8108" w:type="dxa"/>
            <w:gridSpan w:val="8"/>
            <w:shd w:val="clear" w:color="auto" w:fill="auto"/>
            <w:vAlign w:val="center"/>
          </w:tcPr>
          <w:p w14:paraId="0BF4AD04" w14:textId="77777777" w:rsidR="001B64A4" w:rsidRDefault="006F3299">
            <w:pPr>
              <w:spacing w:after="0" w:line="240" w:lineRule="auto"/>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Etik ilkelerin ve etik kurulların eğitim- uygulama ve araştırma alanlarında birey ve toplum için önemini bilir.</w:t>
            </w:r>
          </w:p>
        </w:tc>
        <w:tc>
          <w:tcPr>
            <w:tcW w:w="934" w:type="dxa"/>
            <w:shd w:val="clear" w:color="auto" w:fill="auto"/>
            <w:vAlign w:val="center"/>
          </w:tcPr>
          <w:p w14:paraId="449E299A" w14:textId="77777777" w:rsidR="001B64A4" w:rsidRDefault="006F3299">
            <w:pPr>
              <w:spacing w:after="0" w:line="240" w:lineRule="auto"/>
              <w:jc w:val="center"/>
              <w:rPr>
                <w:rFonts w:ascii="Times New Roman" w:eastAsia="Times New Roman" w:hAnsi="Times New Roman" w:cs="Times New Roman"/>
                <w:color w:val="000000"/>
                <w:sz w:val="24"/>
                <w:szCs w:val="24"/>
                <w:lang w:eastAsia="tr-TR"/>
              </w:rPr>
            </w:pPr>
            <w:r>
              <w:rPr>
                <w:rFonts w:ascii="Liberation Serif" w:eastAsia="Times New Roman" w:hAnsi="Liberation Serif" w:cs="Times New Roman"/>
                <w:color w:val="000000"/>
                <w:sz w:val="20"/>
                <w:szCs w:val="20"/>
                <w:lang w:eastAsia="tr-TR"/>
              </w:rPr>
              <w:t>0</w:t>
            </w:r>
          </w:p>
        </w:tc>
      </w:tr>
    </w:tbl>
    <w:p w14:paraId="060D4F63" w14:textId="77777777" w:rsidR="001B64A4" w:rsidRDefault="001B64A4"/>
    <w:p w14:paraId="47AB4330" w14:textId="77777777" w:rsidR="001B64A4" w:rsidRDefault="001B64A4">
      <w:pPr>
        <w:spacing w:after="0"/>
        <w:ind w:hanging="426"/>
      </w:pPr>
    </w:p>
    <w:sectPr w:rsidR="001B64A4">
      <w:pgSz w:w="11906" w:h="16838"/>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Droid Sans Devanagari">
    <w:altName w:val="Segoe UI"/>
    <w:charset w:val="00"/>
    <w:family w:val="swiss"/>
    <w:pitch w:val="default"/>
  </w:font>
  <w:font w:name="Tahoma">
    <w:altName w:val="Tahoma"/>
    <w:panose1 w:val="020B0604030504040204"/>
    <w:charset w:val="A2"/>
    <w:family w:val="swiss"/>
    <w:pitch w:val="variable"/>
    <w:sig w:usb0="E1002EFF" w:usb1="C000605B" w:usb2="00000029" w:usb3="00000000" w:csb0="000101FF" w:csb1="00000000"/>
  </w:font>
  <w:font w:name="Liberation Serif">
    <w:altName w:val="Times New Roman"/>
    <w:charset w:val="01"/>
    <w:family w:val="roman"/>
    <w:pitch w:val="variable"/>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C4F"/>
    <w:multiLevelType w:val="multilevel"/>
    <w:tmpl w:val="0FD26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6E5593"/>
    <w:multiLevelType w:val="multilevel"/>
    <w:tmpl w:val="4594D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972672"/>
    <w:multiLevelType w:val="multilevel"/>
    <w:tmpl w:val="561CC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546587"/>
    <w:multiLevelType w:val="multilevel"/>
    <w:tmpl w:val="75640C34"/>
    <w:lvl w:ilvl="0">
      <w:start w:val="1"/>
      <w:numFmt w:val="decimal"/>
      <w:lvlText w:val="%1."/>
      <w:lvlJc w:val="left"/>
      <w:pPr>
        <w:ind w:left="1003" w:hanging="152"/>
      </w:pPr>
      <w:rPr>
        <w:rFonts w:eastAsia="Times New Roman" w:cs="Times New Roman"/>
        <w:spacing w:val="0"/>
        <w:w w:val="99"/>
        <w:sz w:val="18"/>
        <w:szCs w:val="18"/>
        <w:lang w:val="tr-TR" w:eastAsia="tr-TR" w:bidi="tr-TR"/>
      </w:rPr>
    </w:lvl>
    <w:lvl w:ilvl="1">
      <w:start w:val="1"/>
      <w:numFmt w:val="decimal"/>
      <w:lvlText w:val="%2."/>
      <w:lvlJc w:val="left"/>
      <w:pPr>
        <w:ind w:left="1572" w:hanging="349"/>
      </w:pPr>
      <w:rPr>
        <w:rFonts w:eastAsia="Times New Roman" w:cs="Times New Roman"/>
        <w:spacing w:val="0"/>
        <w:w w:val="99"/>
        <w:sz w:val="20"/>
        <w:szCs w:val="20"/>
        <w:lang w:val="tr-TR" w:eastAsia="tr-TR" w:bidi="tr-TR"/>
      </w:rPr>
    </w:lvl>
    <w:lvl w:ilvl="2">
      <w:start w:val="1"/>
      <w:numFmt w:val="bullet"/>
      <w:lvlText w:val=""/>
      <w:lvlJc w:val="left"/>
      <w:pPr>
        <w:ind w:left="2727" w:hanging="349"/>
      </w:pPr>
      <w:rPr>
        <w:rFonts w:ascii="Symbol" w:hAnsi="Symbol" w:cs="Symbol" w:hint="default"/>
        <w:lang w:val="tr-TR" w:eastAsia="tr-TR" w:bidi="tr-TR"/>
      </w:rPr>
    </w:lvl>
    <w:lvl w:ilvl="3">
      <w:start w:val="1"/>
      <w:numFmt w:val="bullet"/>
      <w:lvlText w:val=""/>
      <w:lvlJc w:val="left"/>
      <w:pPr>
        <w:ind w:left="3874" w:hanging="349"/>
      </w:pPr>
      <w:rPr>
        <w:rFonts w:ascii="Symbol" w:hAnsi="Symbol" w:cs="Symbol" w:hint="default"/>
        <w:lang w:val="tr-TR" w:eastAsia="tr-TR" w:bidi="tr-TR"/>
      </w:rPr>
    </w:lvl>
    <w:lvl w:ilvl="4">
      <w:start w:val="1"/>
      <w:numFmt w:val="bullet"/>
      <w:lvlText w:val=""/>
      <w:lvlJc w:val="left"/>
      <w:pPr>
        <w:ind w:left="5022" w:hanging="349"/>
      </w:pPr>
      <w:rPr>
        <w:rFonts w:ascii="Symbol" w:hAnsi="Symbol" w:cs="Symbol" w:hint="default"/>
        <w:lang w:val="tr-TR" w:eastAsia="tr-TR" w:bidi="tr-TR"/>
      </w:rPr>
    </w:lvl>
    <w:lvl w:ilvl="5">
      <w:start w:val="1"/>
      <w:numFmt w:val="bullet"/>
      <w:lvlText w:val=""/>
      <w:lvlJc w:val="left"/>
      <w:pPr>
        <w:ind w:left="6169" w:hanging="349"/>
      </w:pPr>
      <w:rPr>
        <w:rFonts w:ascii="Symbol" w:hAnsi="Symbol" w:cs="Symbol" w:hint="default"/>
        <w:lang w:val="tr-TR" w:eastAsia="tr-TR" w:bidi="tr-TR"/>
      </w:rPr>
    </w:lvl>
    <w:lvl w:ilvl="6">
      <w:start w:val="1"/>
      <w:numFmt w:val="bullet"/>
      <w:lvlText w:val=""/>
      <w:lvlJc w:val="left"/>
      <w:pPr>
        <w:ind w:left="7316" w:hanging="349"/>
      </w:pPr>
      <w:rPr>
        <w:rFonts w:ascii="Symbol" w:hAnsi="Symbol" w:cs="Symbol" w:hint="default"/>
        <w:lang w:val="tr-TR" w:eastAsia="tr-TR" w:bidi="tr-TR"/>
      </w:rPr>
    </w:lvl>
    <w:lvl w:ilvl="7">
      <w:start w:val="1"/>
      <w:numFmt w:val="bullet"/>
      <w:lvlText w:val=""/>
      <w:lvlJc w:val="left"/>
      <w:pPr>
        <w:ind w:left="8464" w:hanging="349"/>
      </w:pPr>
      <w:rPr>
        <w:rFonts w:ascii="Symbol" w:hAnsi="Symbol" w:cs="Symbol" w:hint="default"/>
        <w:lang w:val="tr-TR" w:eastAsia="tr-TR" w:bidi="tr-TR"/>
      </w:rPr>
    </w:lvl>
    <w:lvl w:ilvl="8">
      <w:start w:val="1"/>
      <w:numFmt w:val="bullet"/>
      <w:lvlText w:val=""/>
      <w:lvlJc w:val="left"/>
      <w:pPr>
        <w:ind w:left="9611" w:hanging="349"/>
      </w:pPr>
      <w:rPr>
        <w:rFonts w:ascii="Symbol" w:hAnsi="Symbol" w:cs="Symbol" w:hint="default"/>
        <w:lang w:val="tr-TR" w:eastAsia="tr-TR" w:bidi="tr-TR"/>
      </w:rPr>
    </w:lvl>
  </w:abstractNum>
  <w:abstractNum w:abstractNumId="4" w15:restartNumberingAfterBreak="0">
    <w:nsid w:val="181358FE"/>
    <w:multiLevelType w:val="multilevel"/>
    <w:tmpl w:val="846469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0D5CE8"/>
    <w:multiLevelType w:val="multilevel"/>
    <w:tmpl w:val="DC94C14A"/>
    <w:lvl w:ilvl="0">
      <w:start w:val="1"/>
      <w:numFmt w:val="decimal"/>
      <w:lvlText w:val="%1."/>
      <w:lvlJc w:val="left"/>
      <w:pPr>
        <w:ind w:left="1560" w:hanging="349"/>
      </w:pPr>
      <w:rPr>
        <w:rFonts w:eastAsia="Times New Roman" w:cs="Times New Roman"/>
        <w:spacing w:val="0"/>
        <w:w w:val="99"/>
        <w:sz w:val="20"/>
        <w:szCs w:val="20"/>
        <w:lang w:val="tr-TR" w:eastAsia="tr-TR" w:bidi="tr-TR"/>
      </w:rPr>
    </w:lvl>
    <w:lvl w:ilvl="1">
      <w:start w:val="1"/>
      <w:numFmt w:val="bullet"/>
      <w:lvlText w:val=""/>
      <w:lvlJc w:val="left"/>
      <w:pPr>
        <w:ind w:left="2594" w:hanging="349"/>
      </w:pPr>
      <w:rPr>
        <w:rFonts w:ascii="Symbol" w:hAnsi="Symbol" w:cs="Symbol" w:hint="default"/>
        <w:lang w:val="tr-TR" w:eastAsia="tr-TR" w:bidi="tr-TR"/>
      </w:rPr>
    </w:lvl>
    <w:lvl w:ilvl="2">
      <w:start w:val="1"/>
      <w:numFmt w:val="bullet"/>
      <w:lvlText w:val=""/>
      <w:lvlJc w:val="left"/>
      <w:pPr>
        <w:ind w:left="3629" w:hanging="349"/>
      </w:pPr>
      <w:rPr>
        <w:rFonts w:ascii="Symbol" w:hAnsi="Symbol" w:cs="Symbol" w:hint="default"/>
        <w:lang w:val="tr-TR" w:eastAsia="tr-TR" w:bidi="tr-TR"/>
      </w:rPr>
    </w:lvl>
    <w:lvl w:ilvl="3">
      <w:start w:val="1"/>
      <w:numFmt w:val="bullet"/>
      <w:lvlText w:val=""/>
      <w:lvlJc w:val="left"/>
      <w:pPr>
        <w:ind w:left="4663" w:hanging="349"/>
      </w:pPr>
      <w:rPr>
        <w:rFonts w:ascii="Symbol" w:hAnsi="Symbol" w:cs="Symbol" w:hint="default"/>
        <w:lang w:val="tr-TR" w:eastAsia="tr-TR" w:bidi="tr-TR"/>
      </w:rPr>
    </w:lvl>
    <w:lvl w:ilvl="4">
      <w:start w:val="1"/>
      <w:numFmt w:val="bullet"/>
      <w:lvlText w:val=""/>
      <w:lvlJc w:val="left"/>
      <w:pPr>
        <w:ind w:left="5698" w:hanging="349"/>
      </w:pPr>
      <w:rPr>
        <w:rFonts w:ascii="Symbol" w:hAnsi="Symbol" w:cs="Symbol" w:hint="default"/>
        <w:lang w:val="tr-TR" w:eastAsia="tr-TR" w:bidi="tr-TR"/>
      </w:rPr>
    </w:lvl>
    <w:lvl w:ilvl="5">
      <w:start w:val="1"/>
      <w:numFmt w:val="bullet"/>
      <w:lvlText w:val=""/>
      <w:lvlJc w:val="left"/>
      <w:pPr>
        <w:ind w:left="6733" w:hanging="349"/>
      </w:pPr>
      <w:rPr>
        <w:rFonts w:ascii="Symbol" w:hAnsi="Symbol" w:cs="Symbol" w:hint="default"/>
        <w:lang w:val="tr-TR" w:eastAsia="tr-TR" w:bidi="tr-TR"/>
      </w:rPr>
    </w:lvl>
    <w:lvl w:ilvl="6">
      <w:start w:val="1"/>
      <w:numFmt w:val="bullet"/>
      <w:lvlText w:val=""/>
      <w:lvlJc w:val="left"/>
      <w:pPr>
        <w:ind w:left="7767" w:hanging="349"/>
      </w:pPr>
      <w:rPr>
        <w:rFonts w:ascii="Symbol" w:hAnsi="Symbol" w:cs="Symbol" w:hint="default"/>
        <w:lang w:val="tr-TR" w:eastAsia="tr-TR" w:bidi="tr-TR"/>
      </w:rPr>
    </w:lvl>
    <w:lvl w:ilvl="7">
      <w:start w:val="1"/>
      <w:numFmt w:val="bullet"/>
      <w:lvlText w:val=""/>
      <w:lvlJc w:val="left"/>
      <w:pPr>
        <w:ind w:left="8802" w:hanging="349"/>
      </w:pPr>
      <w:rPr>
        <w:rFonts w:ascii="Symbol" w:hAnsi="Symbol" w:cs="Symbol" w:hint="default"/>
        <w:lang w:val="tr-TR" w:eastAsia="tr-TR" w:bidi="tr-TR"/>
      </w:rPr>
    </w:lvl>
    <w:lvl w:ilvl="8">
      <w:start w:val="1"/>
      <w:numFmt w:val="bullet"/>
      <w:lvlText w:val=""/>
      <w:lvlJc w:val="left"/>
      <w:pPr>
        <w:ind w:left="9837" w:hanging="349"/>
      </w:pPr>
      <w:rPr>
        <w:rFonts w:ascii="Symbol" w:hAnsi="Symbol" w:cs="Symbol" w:hint="default"/>
        <w:lang w:val="tr-TR" w:eastAsia="tr-TR" w:bidi="tr-TR"/>
      </w:rPr>
    </w:lvl>
  </w:abstractNum>
  <w:abstractNum w:abstractNumId="6" w15:restartNumberingAfterBreak="0">
    <w:nsid w:val="36604773"/>
    <w:multiLevelType w:val="multilevel"/>
    <w:tmpl w:val="B4D274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E517635"/>
    <w:multiLevelType w:val="multilevel"/>
    <w:tmpl w:val="63448E50"/>
    <w:lvl w:ilvl="0">
      <w:start w:val="1"/>
      <w:numFmt w:val="decimal"/>
      <w:lvlText w:val="%1."/>
      <w:lvlJc w:val="left"/>
      <w:pPr>
        <w:ind w:left="1560" w:hanging="349"/>
      </w:pPr>
      <w:rPr>
        <w:rFonts w:eastAsia="Times New Roman" w:cs="Times New Roman"/>
        <w:spacing w:val="0"/>
        <w:w w:val="99"/>
        <w:sz w:val="20"/>
        <w:szCs w:val="20"/>
        <w:lang w:val="tr-TR" w:eastAsia="tr-TR" w:bidi="tr-TR"/>
      </w:rPr>
    </w:lvl>
    <w:lvl w:ilvl="1">
      <w:start w:val="1"/>
      <w:numFmt w:val="bullet"/>
      <w:lvlText w:val=""/>
      <w:lvlJc w:val="left"/>
      <w:pPr>
        <w:ind w:left="2594" w:hanging="349"/>
      </w:pPr>
      <w:rPr>
        <w:rFonts w:ascii="Symbol" w:hAnsi="Symbol" w:cs="Symbol" w:hint="default"/>
        <w:lang w:val="tr-TR" w:eastAsia="tr-TR" w:bidi="tr-TR"/>
      </w:rPr>
    </w:lvl>
    <w:lvl w:ilvl="2">
      <w:start w:val="1"/>
      <w:numFmt w:val="bullet"/>
      <w:lvlText w:val=""/>
      <w:lvlJc w:val="left"/>
      <w:pPr>
        <w:ind w:left="3629" w:hanging="349"/>
      </w:pPr>
      <w:rPr>
        <w:rFonts w:ascii="Symbol" w:hAnsi="Symbol" w:cs="Symbol" w:hint="default"/>
        <w:lang w:val="tr-TR" w:eastAsia="tr-TR" w:bidi="tr-TR"/>
      </w:rPr>
    </w:lvl>
    <w:lvl w:ilvl="3">
      <w:start w:val="1"/>
      <w:numFmt w:val="bullet"/>
      <w:lvlText w:val=""/>
      <w:lvlJc w:val="left"/>
      <w:pPr>
        <w:ind w:left="4663" w:hanging="349"/>
      </w:pPr>
      <w:rPr>
        <w:rFonts w:ascii="Symbol" w:hAnsi="Symbol" w:cs="Symbol" w:hint="default"/>
        <w:lang w:val="tr-TR" w:eastAsia="tr-TR" w:bidi="tr-TR"/>
      </w:rPr>
    </w:lvl>
    <w:lvl w:ilvl="4">
      <w:start w:val="1"/>
      <w:numFmt w:val="bullet"/>
      <w:lvlText w:val=""/>
      <w:lvlJc w:val="left"/>
      <w:pPr>
        <w:ind w:left="5698" w:hanging="349"/>
      </w:pPr>
      <w:rPr>
        <w:rFonts w:ascii="Symbol" w:hAnsi="Symbol" w:cs="Symbol" w:hint="default"/>
        <w:lang w:val="tr-TR" w:eastAsia="tr-TR" w:bidi="tr-TR"/>
      </w:rPr>
    </w:lvl>
    <w:lvl w:ilvl="5">
      <w:start w:val="1"/>
      <w:numFmt w:val="bullet"/>
      <w:lvlText w:val=""/>
      <w:lvlJc w:val="left"/>
      <w:pPr>
        <w:ind w:left="6733" w:hanging="349"/>
      </w:pPr>
      <w:rPr>
        <w:rFonts w:ascii="Symbol" w:hAnsi="Symbol" w:cs="Symbol" w:hint="default"/>
        <w:lang w:val="tr-TR" w:eastAsia="tr-TR" w:bidi="tr-TR"/>
      </w:rPr>
    </w:lvl>
    <w:lvl w:ilvl="6">
      <w:start w:val="1"/>
      <w:numFmt w:val="bullet"/>
      <w:lvlText w:val=""/>
      <w:lvlJc w:val="left"/>
      <w:pPr>
        <w:ind w:left="7767" w:hanging="349"/>
      </w:pPr>
      <w:rPr>
        <w:rFonts w:ascii="Symbol" w:hAnsi="Symbol" w:cs="Symbol" w:hint="default"/>
        <w:lang w:val="tr-TR" w:eastAsia="tr-TR" w:bidi="tr-TR"/>
      </w:rPr>
    </w:lvl>
    <w:lvl w:ilvl="7">
      <w:start w:val="1"/>
      <w:numFmt w:val="bullet"/>
      <w:lvlText w:val=""/>
      <w:lvlJc w:val="left"/>
      <w:pPr>
        <w:ind w:left="8802" w:hanging="349"/>
      </w:pPr>
      <w:rPr>
        <w:rFonts w:ascii="Symbol" w:hAnsi="Symbol" w:cs="Symbol" w:hint="default"/>
        <w:lang w:val="tr-TR" w:eastAsia="tr-TR" w:bidi="tr-TR"/>
      </w:rPr>
    </w:lvl>
    <w:lvl w:ilvl="8">
      <w:start w:val="1"/>
      <w:numFmt w:val="bullet"/>
      <w:lvlText w:val=""/>
      <w:lvlJc w:val="left"/>
      <w:pPr>
        <w:ind w:left="9837" w:hanging="349"/>
      </w:pPr>
      <w:rPr>
        <w:rFonts w:ascii="Symbol" w:hAnsi="Symbol" w:cs="Symbol" w:hint="default"/>
        <w:lang w:val="tr-TR" w:eastAsia="tr-TR" w:bidi="tr-TR"/>
      </w:rPr>
    </w:lvl>
  </w:abstractNum>
  <w:abstractNum w:abstractNumId="8" w15:restartNumberingAfterBreak="0">
    <w:nsid w:val="5495289F"/>
    <w:multiLevelType w:val="multilevel"/>
    <w:tmpl w:val="41A86074"/>
    <w:lvl w:ilvl="0">
      <w:start w:val="1"/>
      <w:numFmt w:val="decimal"/>
      <w:lvlText w:val="%1."/>
      <w:lvlJc w:val="lef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9" w15:restartNumberingAfterBreak="0">
    <w:nsid w:val="54AF0BE3"/>
    <w:multiLevelType w:val="multilevel"/>
    <w:tmpl w:val="8996C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D6C5002"/>
    <w:multiLevelType w:val="multilevel"/>
    <w:tmpl w:val="53D44316"/>
    <w:lvl w:ilvl="0">
      <w:start w:val="1"/>
      <w:numFmt w:val="decimal"/>
      <w:lvlText w:val="%1."/>
      <w:lvlJc w:val="left"/>
      <w:pPr>
        <w:ind w:left="1572" w:hanging="349"/>
      </w:pPr>
      <w:rPr>
        <w:rFonts w:eastAsia="Times New Roman" w:cs="Times New Roman"/>
        <w:spacing w:val="0"/>
        <w:w w:val="99"/>
        <w:sz w:val="20"/>
        <w:szCs w:val="20"/>
        <w:lang w:val="tr-TR" w:eastAsia="tr-TR" w:bidi="tr-TR"/>
      </w:rPr>
    </w:lvl>
    <w:lvl w:ilvl="1">
      <w:start w:val="1"/>
      <w:numFmt w:val="bullet"/>
      <w:lvlText w:val=""/>
      <w:lvlJc w:val="left"/>
      <w:pPr>
        <w:ind w:left="2612" w:hanging="349"/>
      </w:pPr>
      <w:rPr>
        <w:rFonts w:ascii="Symbol" w:hAnsi="Symbol" w:cs="Symbol" w:hint="default"/>
        <w:lang w:val="tr-TR" w:eastAsia="tr-TR" w:bidi="tr-TR"/>
      </w:rPr>
    </w:lvl>
    <w:lvl w:ilvl="2">
      <w:start w:val="1"/>
      <w:numFmt w:val="bullet"/>
      <w:lvlText w:val=""/>
      <w:lvlJc w:val="left"/>
      <w:pPr>
        <w:ind w:left="3645" w:hanging="349"/>
      </w:pPr>
      <w:rPr>
        <w:rFonts w:ascii="Symbol" w:hAnsi="Symbol" w:cs="Symbol" w:hint="default"/>
        <w:lang w:val="tr-TR" w:eastAsia="tr-TR" w:bidi="tr-TR"/>
      </w:rPr>
    </w:lvl>
    <w:lvl w:ilvl="3">
      <w:start w:val="1"/>
      <w:numFmt w:val="bullet"/>
      <w:lvlText w:val=""/>
      <w:lvlJc w:val="left"/>
      <w:pPr>
        <w:ind w:left="4677" w:hanging="349"/>
      </w:pPr>
      <w:rPr>
        <w:rFonts w:ascii="Symbol" w:hAnsi="Symbol" w:cs="Symbol" w:hint="default"/>
        <w:lang w:val="tr-TR" w:eastAsia="tr-TR" w:bidi="tr-TR"/>
      </w:rPr>
    </w:lvl>
    <w:lvl w:ilvl="4">
      <w:start w:val="1"/>
      <w:numFmt w:val="bullet"/>
      <w:lvlText w:val=""/>
      <w:lvlJc w:val="left"/>
      <w:pPr>
        <w:ind w:left="5710" w:hanging="349"/>
      </w:pPr>
      <w:rPr>
        <w:rFonts w:ascii="Symbol" w:hAnsi="Symbol" w:cs="Symbol" w:hint="default"/>
        <w:lang w:val="tr-TR" w:eastAsia="tr-TR" w:bidi="tr-TR"/>
      </w:rPr>
    </w:lvl>
    <w:lvl w:ilvl="5">
      <w:start w:val="1"/>
      <w:numFmt w:val="bullet"/>
      <w:lvlText w:val=""/>
      <w:lvlJc w:val="left"/>
      <w:pPr>
        <w:ind w:left="6743" w:hanging="349"/>
      </w:pPr>
      <w:rPr>
        <w:rFonts w:ascii="Symbol" w:hAnsi="Symbol" w:cs="Symbol" w:hint="default"/>
        <w:lang w:val="tr-TR" w:eastAsia="tr-TR" w:bidi="tr-TR"/>
      </w:rPr>
    </w:lvl>
    <w:lvl w:ilvl="6">
      <w:start w:val="1"/>
      <w:numFmt w:val="bullet"/>
      <w:lvlText w:val=""/>
      <w:lvlJc w:val="left"/>
      <w:pPr>
        <w:ind w:left="7775" w:hanging="349"/>
      </w:pPr>
      <w:rPr>
        <w:rFonts w:ascii="Symbol" w:hAnsi="Symbol" w:cs="Symbol" w:hint="default"/>
        <w:lang w:val="tr-TR" w:eastAsia="tr-TR" w:bidi="tr-TR"/>
      </w:rPr>
    </w:lvl>
    <w:lvl w:ilvl="7">
      <w:start w:val="1"/>
      <w:numFmt w:val="bullet"/>
      <w:lvlText w:val=""/>
      <w:lvlJc w:val="left"/>
      <w:pPr>
        <w:ind w:left="8808" w:hanging="349"/>
      </w:pPr>
      <w:rPr>
        <w:rFonts w:ascii="Symbol" w:hAnsi="Symbol" w:cs="Symbol" w:hint="default"/>
        <w:lang w:val="tr-TR" w:eastAsia="tr-TR" w:bidi="tr-TR"/>
      </w:rPr>
    </w:lvl>
    <w:lvl w:ilvl="8">
      <w:start w:val="1"/>
      <w:numFmt w:val="bullet"/>
      <w:lvlText w:val=""/>
      <w:lvlJc w:val="left"/>
      <w:pPr>
        <w:ind w:left="9841" w:hanging="349"/>
      </w:pPr>
      <w:rPr>
        <w:rFonts w:ascii="Symbol" w:hAnsi="Symbol" w:cs="Symbol" w:hint="default"/>
        <w:lang w:val="tr-TR" w:eastAsia="tr-TR" w:bidi="tr-TR"/>
      </w:rPr>
    </w:lvl>
  </w:abstractNum>
  <w:abstractNum w:abstractNumId="11" w15:restartNumberingAfterBreak="0">
    <w:nsid w:val="63A73F87"/>
    <w:multiLevelType w:val="multilevel"/>
    <w:tmpl w:val="D3EA5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B02B30"/>
    <w:multiLevelType w:val="multilevel"/>
    <w:tmpl w:val="2708D3EE"/>
    <w:lvl w:ilvl="0">
      <w:start w:val="1"/>
      <w:numFmt w:val="decimal"/>
      <w:lvlText w:val="%1."/>
      <w:lvlJc w:val="left"/>
      <w:pPr>
        <w:ind w:left="1560" w:hanging="349"/>
      </w:pPr>
      <w:rPr>
        <w:rFonts w:eastAsia="Times New Roman" w:cs="Times New Roman"/>
        <w:spacing w:val="0"/>
        <w:w w:val="99"/>
        <w:sz w:val="20"/>
        <w:szCs w:val="20"/>
        <w:lang w:val="tr-TR" w:eastAsia="tr-TR" w:bidi="tr-TR"/>
      </w:rPr>
    </w:lvl>
    <w:lvl w:ilvl="1">
      <w:start w:val="1"/>
      <w:numFmt w:val="bullet"/>
      <w:lvlText w:val=""/>
      <w:lvlJc w:val="left"/>
      <w:pPr>
        <w:ind w:left="2594" w:hanging="349"/>
      </w:pPr>
      <w:rPr>
        <w:rFonts w:ascii="Symbol" w:hAnsi="Symbol" w:cs="Symbol" w:hint="default"/>
        <w:lang w:val="tr-TR" w:eastAsia="tr-TR" w:bidi="tr-TR"/>
      </w:rPr>
    </w:lvl>
    <w:lvl w:ilvl="2">
      <w:start w:val="1"/>
      <w:numFmt w:val="bullet"/>
      <w:lvlText w:val=""/>
      <w:lvlJc w:val="left"/>
      <w:pPr>
        <w:ind w:left="3629" w:hanging="349"/>
      </w:pPr>
      <w:rPr>
        <w:rFonts w:ascii="Symbol" w:hAnsi="Symbol" w:cs="Symbol" w:hint="default"/>
        <w:lang w:val="tr-TR" w:eastAsia="tr-TR" w:bidi="tr-TR"/>
      </w:rPr>
    </w:lvl>
    <w:lvl w:ilvl="3">
      <w:start w:val="1"/>
      <w:numFmt w:val="bullet"/>
      <w:lvlText w:val=""/>
      <w:lvlJc w:val="left"/>
      <w:pPr>
        <w:ind w:left="4663" w:hanging="349"/>
      </w:pPr>
      <w:rPr>
        <w:rFonts w:ascii="Symbol" w:hAnsi="Symbol" w:cs="Symbol" w:hint="default"/>
        <w:lang w:val="tr-TR" w:eastAsia="tr-TR" w:bidi="tr-TR"/>
      </w:rPr>
    </w:lvl>
    <w:lvl w:ilvl="4">
      <w:start w:val="1"/>
      <w:numFmt w:val="bullet"/>
      <w:lvlText w:val=""/>
      <w:lvlJc w:val="left"/>
      <w:pPr>
        <w:ind w:left="5698" w:hanging="349"/>
      </w:pPr>
      <w:rPr>
        <w:rFonts w:ascii="Symbol" w:hAnsi="Symbol" w:cs="Symbol" w:hint="default"/>
        <w:lang w:val="tr-TR" w:eastAsia="tr-TR" w:bidi="tr-TR"/>
      </w:rPr>
    </w:lvl>
    <w:lvl w:ilvl="5">
      <w:start w:val="1"/>
      <w:numFmt w:val="bullet"/>
      <w:lvlText w:val=""/>
      <w:lvlJc w:val="left"/>
      <w:pPr>
        <w:ind w:left="6733" w:hanging="349"/>
      </w:pPr>
      <w:rPr>
        <w:rFonts w:ascii="Symbol" w:hAnsi="Symbol" w:cs="Symbol" w:hint="default"/>
        <w:lang w:val="tr-TR" w:eastAsia="tr-TR" w:bidi="tr-TR"/>
      </w:rPr>
    </w:lvl>
    <w:lvl w:ilvl="6">
      <w:start w:val="1"/>
      <w:numFmt w:val="bullet"/>
      <w:lvlText w:val=""/>
      <w:lvlJc w:val="left"/>
      <w:pPr>
        <w:ind w:left="7767" w:hanging="349"/>
      </w:pPr>
      <w:rPr>
        <w:rFonts w:ascii="Symbol" w:hAnsi="Symbol" w:cs="Symbol" w:hint="default"/>
        <w:lang w:val="tr-TR" w:eastAsia="tr-TR" w:bidi="tr-TR"/>
      </w:rPr>
    </w:lvl>
    <w:lvl w:ilvl="7">
      <w:start w:val="1"/>
      <w:numFmt w:val="bullet"/>
      <w:lvlText w:val=""/>
      <w:lvlJc w:val="left"/>
      <w:pPr>
        <w:ind w:left="8802" w:hanging="349"/>
      </w:pPr>
      <w:rPr>
        <w:rFonts w:ascii="Symbol" w:hAnsi="Symbol" w:cs="Symbol" w:hint="default"/>
        <w:lang w:val="tr-TR" w:eastAsia="tr-TR" w:bidi="tr-TR"/>
      </w:rPr>
    </w:lvl>
    <w:lvl w:ilvl="8">
      <w:start w:val="1"/>
      <w:numFmt w:val="bullet"/>
      <w:lvlText w:val=""/>
      <w:lvlJc w:val="left"/>
      <w:pPr>
        <w:ind w:left="9837" w:hanging="349"/>
      </w:pPr>
      <w:rPr>
        <w:rFonts w:ascii="Symbol" w:hAnsi="Symbol" w:cs="Symbol" w:hint="default"/>
        <w:lang w:val="tr-TR" w:eastAsia="tr-TR" w:bidi="tr-TR"/>
      </w:rPr>
    </w:lvl>
  </w:abstractNum>
  <w:abstractNum w:abstractNumId="13" w15:restartNumberingAfterBreak="0">
    <w:nsid w:val="798360B1"/>
    <w:multiLevelType w:val="multilevel"/>
    <w:tmpl w:val="839C7886"/>
    <w:lvl w:ilvl="0">
      <w:start w:val="1"/>
      <w:numFmt w:val="decimal"/>
      <w:lvlText w:val="%1."/>
      <w:lvlJc w:val="left"/>
      <w:pPr>
        <w:ind w:left="1560" w:hanging="349"/>
      </w:pPr>
      <w:rPr>
        <w:rFonts w:eastAsia="Times New Roman" w:cs="Times New Roman"/>
        <w:spacing w:val="0"/>
        <w:w w:val="99"/>
        <w:sz w:val="20"/>
        <w:szCs w:val="20"/>
        <w:lang w:val="tr-TR" w:eastAsia="tr-TR" w:bidi="tr-TR"/>
      </w:rPr>
    </w:lvl>
    <w:lvl w:ilvl="1">
      <w:start w:val="1"/>
      <w:numFmt w:val="bullet"/>
      <w:lvlText w:val=""/>
      <w:lvlJc w:val="left"/>
      <w:pPr>
        <w:ind w:left="2594" w:hanging="349"/>
      </w:pPr>
      <w:rPr>
        <w:rFonts w:ascii="Symbol" w:hAnsi="Symbol" w:cs="Symbol" w:hint="default"/>
        <w:lang w:val="tr-TR" w:eastAsia="tr-TR" w:bidi="tr-TR"/>
      </w:rPr>
    </w:lvl>
    <w:lvl w:ilvl="2">
      <w:start w:val="1"/>
      <w:numFmt w:val="bullet"/>
      <w:lvlText w:val=""/>
      <w:lvlJc w:val="left"/>
      <w:pPr>
        <w:ind w:left="3629" w:hanging="349"/>
      </w:pPr>
      <w:rPr>
        <w:rFonts w:ascii="Symbol" w:hAnsi="Symbol" w:cs="Symbol" w:hint="default"/>
        <w:lang w:val="tr-TR" w:eastAsia="tr-TR" w:bidi="tr-TR"/>
      </w:rPr>
    </w:lvl>
    <w:lvl w:ilvl="3">
      <w:start w:val="1"/>
      <w:numFmt w:val="bullet"/>
      <w:lvlText w:val=""/>
      <w:lvlJc w:val="left"/>
      <w:pPr>
        <w:ind w:left="4663" w:hanging="349"/>
      </w:pPr>
      <w:rPr>
        <w:rFonts w:ascii="Symbol" w:hAnsi="Symbol" w:cs="Symbol" w:hint="default"/>
        <w:lang w:val="tr-TR" w:eastAsia="tr-TR" w:bidi="tr-TR"/>
      </w:rPr>
    </w:lvl>
    <w:lvl w:ilvl="4">
      <w:start w:val="1"/>
      <w:numFmt w:val="bullet"/>
      <w:lvlText w:val=""/>
      <w:lvlJc w:val="left"/>
      <w:pPr>
        <w:ind w:left="5698" w:hanging="349"/>
      </w:pPr>
      <w:rPr>
        <w:rFonts w:ascii="Symbol" w:hAnsi="Symbol" w:cs="Symbol" w:hint="default"/>
        <w:lang w:val="tr-TR" w:eastAsia="tr-TR" w:bidi="tr-TR"/>
      </w:rPr>
    </w:lvl>
    <w:lvl w:ilvl="5">
      <w:start w:val="1"/>
      <w:numFmt w:val="bullet"/>
      <w:lvlText w:val=""/>
      <w:lvlJc w:val="left"/>
      <w:pPr>
        <w:ind w:left="6733" w:hanging="349"/>
      </w:pPr>
      <w:rPr>
        <w:rFonts w:ascii="Symbol" w:hAnsi="Symbol" w:cs="Symbol" w:hint="default"/>
        <w:lang w:val="tr-TR" w:eastAsia="tr-TR" w:bidi="tr-TR"/>
      </w:rPr>
    </w:lvl>
    <w:lvl w:ilvl="6">
      <w:start w:val="1"/>
      <w:numFmt w:val="bullet"/>
      <w:lvlText w:val=""/>
      <w:lvlJc w:val="left"/>
      <w:pPr>
        <w:ind w:left="7767" w:hanging="349"/>
      </w:pPr>
      <w:rPr>
        <w:rFonts w:ascii="Symbol" w:hAnsi="Symbol" w:cs="Symbol" w:hint="default"/>
        <w:lang w:val="tr-TR" w:eastAsia="tr-TR" w:bidi="tr-TR"/>
      </w:rPr>
    </w:lvl>
    <w:lvl w:ilvl="7">
      <w:start w:val="1"/>
      <w:numFmt w:val="bullet"/>
      <w:lvlText w:val=""/>
      <w:lvlJc w:val="left"/>
      <w:pPr>
        <w:ind w:left="8802" w:hanging="349"/>
      </w:pPr>
      <w:rPr>
        <w:rFonts w:ascii="Symbol" w:hAnsi="Symbol" w:cs="Symbol" w:hint="default"/>
        <w:lang w:val="tr-TR" w:eastAsia="tr-TR" w:bidi="tr-TR"/>
      </w:rPr>
    </w:lvl>
    <w:lvl w:ilvl="8">
      <w:start w:val="1"/>
      <w:numFmt w:val="bullet"/>
      <w:lvlText w:val=""/>
      <w:lvlJc w:val="left"/>
      <w:pPr>
        <w:ind w:left="9837" w:hanging="349"/>
      </w:pPr>
      <w:rPr>
        <w:rFonts w:ascii="Symbol" w:hAnsi="Symbol" w:cs="Symbol" w:hint="default"/>
        <w:lang w:val="tr-TR" w:eastAsia="tr-TR" w:bidi="tr-TR"/>
      </w:rPr>
    </w:lvl>
  </w:abstractNum>
  <w:abstractNum w:abstractNumId="14" w15:restartNumberingAfterBreak="0">
    <w:nsid w:val="79D47DEA"/>
    <w:multiLevelType w:val="multilevel"/>
    <w:tmpl w:val="B19663D4"/>
    <w:lvl w:ilvl="0">
      <w:start w:val="1"/>
      <w:numFmt w:val="decimal"/>
      <w:lvlText w:val="%1."/>
      <w:lvlJc w:val="left"/>
      <w:pPr>
        <w:ind w:left="1560" w:hanging="349"/>
      </w:pPr>
      <w:rPr>
        <w:rFonts w:eastAsia="Times New Roman" w:cs="Times New Roman"/>
        <w:spacing w:val="0"/>
        <w:w w:val="99"/>
        <w:sz w:val="20"/>
        <w:szCs w:val="20"/>
        <w:lang w:val="tr-TR" w:eastAsia="tr-TR" w:bidi="tr-TR"/>
      </w:rPr>
    </w:lvl>
    <w:lvl w:ilvl="1">
      <w:start w:val="1"/>
      <w:numFmt w:val="bullet"/>
      <w:lvlText w:val=""/>
      <w:lvlJc w:val="left"/>
      <w:pPr>
        <w:ind w:left="2594" w:hanging="349"/>
      </w:pPr>
      <w:rPr>
        <w:rFonts w:ascii="Symbol" w:hAnsi="Symbol" w:cs="Symbol" w:hint="default"/>
        <w:lang w:val="tr-TR" w:eastAsia="tr-TR" w:bidi="tr-TR"/>
      </w:rPr>
    </w:lvl>
    <w:lvl w:ilvl="2">
      <w:start w:val="1"/>
      <w:numFmt w:val="bullet"/>
      <w:lvlText w:val=""/>
      <w:lvlJc w:val="left"/>
      <w:pPr>
        <w:ind w:left="3629" w:hanging="349"/>
      </w:pPr>
      <w:rPr>
        <w:rFonts w:ascii="Symbol" w:hAnsi="Symbol" w:cs="Symbol" w:hint="default"/>
        <w:lang w:val="tr-TR" w:eastAsia="tr-TR" w:bidi="tr-TR"/>
      </w:rPr>
    </w:lvl>
    <w:lvl w:ilvl="3">
      <w:start w:val="1"/>
      <w:numFmt w:val="bullet"/>
      <w:lvlText w:val=""/>
      <w:lvlJc w:val="left"/>
      <w:pPr>
        <w:ind w:left="4663" w:hanging="349"/>
      </w:pPr>
      <w:rPr>
        <w:rFonts w:ascii="Symbol" w:hAnsi="Symbol" w:cs="Symbol" w:hint="default"/>
        <w:lang w:val="tr-TR" w:eastAsia="tr-TR" w:bidi="tr-TR"/>
      </w:rPr>
    </w:lvl>
    <w:lvl w:ilvl="4">
      <w:start w:val="1"/>
      <w:numFmt w:val="bullet"/>
      <w:lvlText w:val=""/>
      <w:lvlJc w:val="left"/>
      <w:pPr>
        <w:ind w:left="5698" w:hanging="349"/>
      </w:pPr>
      <w:rPr>
        <w:rFonts w:ascii="Symbol" w:hAnsi="Symbol" w:cs="Symbol" w:hint="default"/>
        <w:lang w:val="tr-TR" w:eastAsia="tr-TR" w:bidi="tr-TR"/>
      </w:rPr>
    </w:lvl>
    <w:lvl w:ilvl="5">
      <w:start w:val="1"/>
      <w:numFmt w:val="bullet"/>
      <w:lvlText w:val=""/>
      <w:lvlJc w:val="left"/>
      <w:pPr>
        <w:ind w:left="6733" w:hanging="349"/>
      </w:pPr>
      <w:rPr>
        <w:rFonts w:ascii="Symbol" w:hAnsi="Symbol" w:cs="Symbol" w:hint="default"/>
        <w:lang w:val="tr-TR" w:eastAsia="tr-TR" w:bidi="tr-TR"/>
      </w:rPr>
    </w:lvl>
    <w:lvl w:ilvl="6">
      <w:start w:val="1"/>
      <w:numFmt w:val="bullet"/>
      <w:lvlText w:val=""/>
      <w:lvlJc w:val="left"/>
      <w:pPr>
        <w:ind w:left="7767" w:hanging="349"/>
      </w:pPr>
      <w:rPr>
        <w:rFonts w:ascii="Symbol" w:hAnsi="Symbol" w:cs="Symbol" w:hint="default"/>
        <w:lang w:val="tr-TR" w:eastAsia="tr-TR" w:bidi="tr-TR"/>
      </w:rPr>
    </w:lvl>
    <w:lvl w:ilvl="7">
      <w:start w:val="1"/>
      <w:numFmt w:val="bullet"/>
      <w:lvlText w:val=""/>
      <w:lvlJc w:val="left"/>
      <w:pPr>
        <w:ind w:left="8802" w:hanging="349"/>
      </w:pPr>
      <w:rPr>
        <w:rFonts w:ascii="Symbol" w:hAnsi="Symbol" w:cs="Symbol" w:hint="default"/>
        <w:lang w:val="tr-TR" w:eastAsia="tr-TR" w:bidi="tr-TR"/>
      </w:rPr>
    </w:lvl>
    <w:lvl w:ilvl="8">
      <w:start w:val="1"/>
      <w:numFmt w:val="bullet"/>
      <w:lvlText w:val=""/>
      <w:lvlJc w:val="left"/>
      <w:pPr>
        <w:ind w:left="9837" w:hanging="349"/>
      </w:pPr>
      <w:rPr>
        <w:rFonts w:ascii="Symbol" w:hAnsi="Symbol" w:cs="Symbol" w:hint="default"/>
        <w:lang w:val="tr-TR" w:eastAsia="tr-TR" w:bidi="tr-TR"/>
      </w:rPr>
    </w:lvl>
  </w:abstractNum>
  <w:num w:numId="1">
    <w:abstractNumId w:val="10"/>
  </w:num>
  <w:num w:numId="2">
    <w:abstractNumId w:val="14"/>
  </w:num>
  <w:num w:numId="3">
    <w:abstractNumId w:val="3"/>
  </w:num>
  <w:num w:numId="4">
    <w:abstractNumId w:val="5"/>
  </w:num>
  <w:num w:numId="5">
    <w:abstractNumId w:val="12"/>
  </w:num>
  <w:num w:numId="6">
    <w:abstractNumId w:val="13"/>
  </w:num>
  <w:num w:numId="7">
    <w:abstractNumId w:val="4"/>
  </w:num>
  <w:num w:numId="8">
    <w:abstractNumId w:val="8"/>
  </w:num>
  <w:num w:numId="9">
    <w:abstractNumId w:val="9"/>
  </w:num>
  <w:num w:numId="10">
    <w:abstractNumId w:val="7"/>
  </w:num>
  <w:num w:numId="11">
    <w:abstractNumId w:val="0"/>
  </w:num>
  <w:num w:numId="12">
    <w:abstractNumId w:val="11"/>
  </w:num>
  <w:num w:numId="13">
    <w:abstractNumId w:val="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B64A4"/>
    <w:rsid w:val="001B64A4"/>
    <w:rsid w:val="006F3299"/>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C50B"/>
  <w15:docId w15:val="{6ECF7378-60FD-4B15-BB69-E446B8EB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A75"/>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link w:val="Balk1Char"/>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customStyle="1" w:styleId="Balk31">
    <w:name w:val="Başlık 31"/>
    <w:basedOn w:val="Normal"/>
    <w:uiPriority w:val="1"/>
    <w:qFormat/>
    <w:rsid w:val="006C6645"/>
    <w:pPr>
      <w:widowControl w:val="0"/>
      <w:spacing w:after="0" w:line="240" w:lineRule="auto"/>
      <w:ind w:left="794"/>
      <w:outlineLvl w:val="3"/>
    </w:pPr>
    <w:rPr>
      <w:rFonts w:ascii="Times New Roman" w:eastAsia="Times New Roman" w:hAnsi="Times New Roman" w:cs="Times New Roman"/>
      <w:b/>
      <w:bCs/>
      <w:i/>
      <w:sz w:val="20"/>
      <w:szCs w:val="20"/>
      <w:lang w:eastAsia="tr-TR" w:bidi="tr-TR"/>
    </w:rPr>
  </w:style>
  <w:style w:type="character" w:customStyle="1" w:styleId="Balk1Char">
    <w:name w:val="Başlık 1 Char"/>
    <w:basedOn w:val="VarsaylanParagrafYazTipi"/>
    <w:link w:val="Balk11"/>
    <w:qFormat/>
    <w:rsid w:val="00BE2231"/>
    <w:rPr>
      <w:rFonts w:ascii="Arial" w:eastAsia="Times New Roman" w:hAnsi="Arial" w:cs="Times New Roman"/>
      <w:b/>
      <w:bCs/>
      <w:color w:val="00000A"/>
      <w:sz w:val="20"/>
      <w:szCs w:val="20"/>
      <w:lang w:eastAsia="tr-TR"/>
    </w:rPr>
  </w:style>
  <w:style w:type="character" w:customStyle="1" w:styleId="GvdeMetniChar">
    <w:name w:val="Gövde Metni Char"/>
    <w:basedOn w:val="VarsaylanParagrafYazTipi"/>
    <w:link w:val="GvdeMetni"/>
    <w:qFormat/>
    <w:rsid w:val="00BE2231"/>
    <w:rPr>
      <w:rFonts w:ascii="Times New Roman" w:eastAsia="Times New Roman" w:hAnsi="Times New Roman" w:cs="Times New Roman"/>
      <w:color w:val="00000A"/>
      <w:sz w:val="24"/>
      <w:szCs w:val="24"/>
      <w:lang w:eastAsia="tr-TR"/>
    </w:rPr>
  </w:style>
  <w:style w:type="character" w:customStyle="1" w:styleId="BalonMetniChar">
    <w:name w:val="Balon Metni Char"/>
    <w:basedOn w:val="VarsaylanParagrafYazTipi"/>
    <w:link w:val="BalonMetni"/>
    <w:uiPriority w:val="99"/>
    <w:semiHidden/>
    <w:qFormat/>
    <w:rsid w:val="009913A7"/>
    <w:rPr>
      <w:rFonts w:ascii="Segoe UI" w:hAnsi="Segoe UI" w:cs="Segoe UI"/>
      <w:sz w:val="18"/>
      <w:szCs w:val="18"/>
    </w:rPr>
  </w:style>
  <w:style w:type="character" w:customStyle="1" w:styleId="Kpr1">
    <w:name w:val="Köprü1"/>
    <w:rsid w:val="00882AB1"/>
    <w:rPr>
      <w:color w:val="0000FF"/>
      <w:u w:val="single"/>
    </w:rPr>
  </w:style>
  <w:style w:type="character" w:styleId="zlenenKpr">
    <w:name w:val="FollowedHyperlink"/>
    <w:basedOn w:val="VarsaylanParagrafYazTipi"/>
    <w:uiPriority w:val="99"/>
    <w:semiHidden/>
    <w:unhideWhenUsed/>
    <w:qFormat/>
    <w:rsid w:val="00882AB1"/>
    <w:rPr>
      <w:color w:val="954F72" w:themeColor="followedHyperlink"/>
      <w:u w:val="single"/>
    </w:rPr>
  </w:style>
  <w:style w:type="character" w:customStyle="1" w:styleId="AltBilgiChar">
    <w:name w:val="Alt Bilgi Char"/>
    <w:basedOn w:val="VarsaylanParagrafYazTipi"/>
    <w:link w:val="AltBilgi1"/>
    <w:uiPriority w:val="99"/>
    <w:qFormat/>
    <w:rsid w:val="00BD1F95"/>
    <w:rPr>
      <w:rFonts w:ascii="Times New Roman" w:eastAsia="Times New Roman" w:hAnsi="Times New Roman" w:cs="Times New Roman"/>
      <w:sz w:val="24"/>
      <w:szCs w:val="24"/>
      <w:lang w:eastAsia="tr-TR"/>
    </w:rPr>
  </w:style>
  <w:style w:type="character" w:customStyle="1" w:styleId="stBilgiChar">
    <w:name w:val="Üst Bilgi Char"/>
    <w:basedOn w:val="VarsaylanParagrafYazTipi"/>
    <w:uiPriority w:val="99"/>
    <w:qFormat/>
    <w:rsid w:val="00BD1F95"/>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uiPriority w:val="99"/>
    <w:semiHidden/>
    <w:qFormat/>
    <w:rsid w:val="00BD1F95"/>
  </w:style>
  <w:style w:type="character" w:customStyle="1" w:styleId="stBilgiChar1">
    <w:name w:val="Üst Bilgi Char1"/>
    <w:basedOn w:val="VarsaylanParagrafYazTipi"/>
    <w:uiPriority w:val="99"/>
    <w:semiHidden/>
    <w:qFormat/>
    <w:rsid w:val="00BD1F95"/>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customStyle="1" w:styleId="ResimYazs1">
    <w:name w:val="Resim Yazısı1"/>
    <w:basedOn w:val="Normal"/>
    <w:qFormat/>
    <w:rsid w:val="00435A75"/>
    <w:pPr>
      <w:suppressLineNumbers/>
      <w:spacing w:before="120" w:after="120"/>
    </w:pPr>
    <w:rPr>
      <w:rFonts w:cs="Droid Sans Devanagari"/>
      <w:i/>
      <w:iCs/>
      <w:sz w:val="24"/>
      <w:szCs w:val="24"/>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ListeParagraf">
    <w:name w:val="List Paragraph"/>
    <w:basedOn w:val="Normal"/>
    <w:uiPriority w:val="1"/>
    <w:qFormat/>
    <w:rsid w:val="009966DE"/>
    <w:pPr>
      <w:ind w:left="720"/>
      <w:contextualSpacing/>
    </w:p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paragraph" w:styleId="BalonMetni">
    <w:name w:val="Balloon Text"/>
    <w:basedOn w:val="Normal"/>
    <w:link w:val="BalonMetniChar"/>
    <w:uiPriority w:val="99"/>
    <w:semiHidden/>
    <w:unhideWhenUsed/>
    <w:qFormat/>
    <w:rsid w:val="009913A7"/>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customStyle="1" w:styleId="AltBilgi1">
    <w:name w:val="Alt Bilgi1"/>
    <w:basedOn w:val="Normal"/>
    <w:link w:val="AltBilgiChar"/>
    <w:uiPriority w:val="99"/>
    <w:unhideWhenUsed/>
    <w:rsid w:val="00BD1F9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stBilgi1">
    <w:name w:val="Üst Bilgi1"/>
    <w:basedOn w:val="Normal"/>
    <w:uiPriority w:val="99"/>
    <w:unhideWhenUsed/>
    <w:rsid w:val="00BD1F95"/>
    <w:pPr>
      <w:tabs>
        <w:tab w:val="center" w:pos="4680"/>
        <w:tab w:val="right" w:pos="9360"/>
      </w:tabs>
      <w:spacing w:after="0" w:line="240" w:lineRule="auto"/>
    </w:pPr>
    <w:rPr>
      <w:rFonts w:ascii="Times New Roman" w:eastAsia="Times New Roman" w:hAnsi="Times New Roman" w:cs="Times New Roman"/>
      <w:sz w:val="24"/>
      <w:szCs w:val="24"/>
      <w:lang w:eastAsia="tr-TR"/>
    </w:rPr>
  </w:style>
  <w:style w:type="numbering" w:customStyle="1" w:styleId="NoList1">
    <w:name w:val="No List1"/>
    <w:uiPriority w:val="99"/>
    <w:semiHidden/>
    <w:unhideWhenUsed/>
    <w:qFormat/>
    <w:rsid w:val="00D10D07"/>
  </w:style>
  <w:style w:type="table" w:styleId="TabloKlavuzu">
    <w:name w:val="Table Grid"/>
    <w:basedOn w:val="NormalTablo"/>
    <w:uiPriority w:val="39"/>
    <w:rsid w:val="007E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5F0A0-7A5A-4E06-ADD4-A542AD55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2724</Words>
  <Characters>15533</Characters>
  <Application>Microsoft Office Word</Application>
  <DocSecurity>0</DocSecurity>
  <Lines>129</Lines>
  <Paragraphs>36</Paragraphs>
  <ScaleCrop>false</ScaleCrop>
  <Company>Hewlett-Packard Company</Company>
  <LinksUpToDate>false</LinksUpToDate>
  <CharactersWithSpaces>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TURAN</dc:creator>
  <dc:description/>
  <cp:lastModifiedBy>Ferhat BOZDUMAN</cp:lastModifiedBy>
  <cp:revision>8</cp:revision>
  <cp:lastPrinted>2017-07-19T08:48:00Z</cp:lastPrinted>
  <dcterms:created xsi:type="dcterms:W3CDTF">2019-07-21T14:32:00Z</dcterms:created>
  <dcterms:modified xsi:type="dcterms:W3CDTF">2021-06-30T08:27:00Z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