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4036"/>
        <w:tblW w:w="15264" w:type="dxa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275"/>
        <w:gridCol w:w="1418"/>
        <w:gridCol w:w="1701"/>
        <w:gridCol w:w="1417"/>
        <w:gridCol w:w="1560"/>
        <w:gridCol w:w="1701"/>
        <w:gridCol w:w="1802"/>
      </w:tblGrid>
      <w:tr w:rsidR="003949CB" w14:paraId="5B2111A1" w14:textId="77777777" w:rsidTr="003949CB">
        <w:trPr>
          <w:trHeight w:val="681"/>
        </w:trPr>
        <w:tc>
          <w:tcPr>
            <w:tcW w:w="1271" w:type="dxa"/>
            <w:vAlign w:val="center"/>
          </w:tcPr>
          <w:p w14:paraId="6495AEFC" w14:textId="77777777" w:rsidR="00C71863" w:rsidRPr="009A551B" w:rsidRDefault="00C71863" w:rsidP="00C71863">
            <w:pPr>
              <w:jc w:val="center"/>
              <w:rPr>
                <w:b/>
                <w:bCs/>
              </w:rPr>
            </w:pPr>
            <w:r w:rsidRPr="009A551B">
              <w:rPr>
                <w:b/>
                <w:bCs/>
              </w:rPr>
              <w:t>Yıl</w:t>
            </w:r>
          </w:p>
        </w:tc>
        <w:tc>
          <w:tcPr>
            <w:tcW w:w="1559" w:type="dxa"/>
            <w:vAlign w:val="center"/>
          </w:tcPr>
          <w:p w14:paraId="5D66EE49" w14:textId="77777777" w:rsidR="00C71863" w:rsidRPr="009A551B" w:rsidRDefault="00C71863" w:rsidP="00C71863">
            <w:pPr>
              <w:jc w:val="center"/>
              <w:rPr>
                <w:b/>
                <w:bCs/>
              </w:rPr>
            </w:pPr>
            <w:r w:rsidRPr="009A551B">
              <w:rPr>
                <w:b/>
                <w:bCs/>
              </w:rPr>
              <w:t>Üniversite</w:t>
            </w:r>
          </w:p>
        </w:tc>
        <w:tc>
          <w:tcPr>
            <w:tcW w:w="1560" w:type="dxa"/>
            <w:vAlign w:val="center"/>
          </w:tcPr>
          <w:p w14:paraId="50D04035" w14:textId="77777777" w:rsidR="00C71863" w:rsidRPr="009A551B" w:rsidRDefault="00C71863" w:rsidP="00C71863">
            <w:pPr>
              <w:jc w:val="center"/>
              <w:rPr>
                <w:b/>
                <w:bCs/>
              </w:rPr>
            </w:pPr>
            <w:r w:rsidRPr="009A551B">
              <w:rPr>
                <w:b/>
                <w:bCs/>
              </w:rPr>
              <w:t>Şehir</w:t>
            </w:r>
          </w:p>
        </w:tc>
        <w:tc>
          <w:tcPr>
            <w:tcW w:w="1275" w:type="dxa"/>
            <w:vAlign w:val="center"/>
          </w:tcPr>
          <w:p w14:paraId="603C1B5A" w14:textId="77777777" w:rsidR="00C71863" w:rsidRPr="009A551B" w:rsidRDefault="00C71863" w:rsidP="00C71863">
            <w:pPr>
              <w:jc w:val="center"/>
              <w:rPr>
                <w:b/>
                <w:bCs/>
              </w:rPr>
            </w:pPr>
            <w:r w:rsidRPr="009A551B">
              <w:rPr>
                <w:b/>
                <w:bCs/>
              </w:rPr>
              <w:t>Program</w:t>
            </w:r>
          </w:p>
        </w:tc>
        <w:tc>
          <w:tcPr>
            <w:tcW w:w="1418" w:type="dxa"/>
            <w:vAlign w:val="center"/>
          </w:tcPr>
          <w:p w14:paraId="7CF22D53" w14:textId="77777777" w:rsidR="00C71863" w:rsidRPr="009A551B" w:rsidRDefault="00C71863" w:rsidP="00C71863">
            <w:pPr>
              <w:jc w:val="center"/>
              <w:rPr>
                <w:b/>
                <w:bCs/>
              </w:rPr>
            </w:pPr>
            <w:r w:rsidRPr="009A551B">
              <w:rPr>
                <w:b/>
                <w:bCs/>
              </w:rPr>
              <w:t>Puan Türü</w:t>
            </w:r>
          </w:p>
        </w:tc>
        <w:tc>
          <w:tcPr>
            <w:tcW w:w="1701" w:type="dxa"/>
            <w:vAlign w:val="center"/>
          </w:tcPr>
          <w:p w14:paraId="71C1BCFD" w14:textId="77777777" w:rsidR="00C71863" w:rsidRPr="009A551B" w:rsidRDefault="00C71863" w:rsidP="00C71863">
            <w:pPr>
              <w:jc w:val="center"/>
              <w:rPr>
                <w:b/>
                <w:bCs/>
              </w:rPr>
            </w:pPr>
            <w:r w:rsidRPr="009A551B">
              <w:rPr>
                <w:b/>
                <w:bCs/>
              </w:rPr>
              <w:t>Öğrenim Şekli</w:t>
            </w:r>
          </w:p>
        </w:tc>
        <w:tc>
          <w:tcPr>
            <w:tcW w:w="1417" w:type="dxa"/>
            <w:vAlign w:val="center"/>
          </w:tcPr>
          <w:p w14:paraId="307C2F38" w14:textId="77777777" w:rsidR="00C71863" w:rsidRPr="009A551B" w:rsidRDefault="00C71863" w:rsidP="00C71863">
            <w:pPr>
              <w:jc w:val="center"/>
              <w:rPr>
                <w:b/>
                <w:bCs/>
              </w:rPr>
            </w:pPr>
            <w:r w:rsidRPr="009A551B">
              <w:rPr>
                <w:b/>
                <w:bCs/>
              </w:rPr>
              <w:t>Kontenjan</w:t>
            </w:r>
          </w:p>
        </w:tc>
        <w:tc>
          <w:tcPr>
            <w:tcW w:w="1560" w:type="dxa"/>
            <w:vAlign w:val="center"/>
          </w:tcPr>
          <w:p w14:paraId="272C542F" w14:textId="77777777" w:rsidR="00C71863" w:rsidRPr="009A551B" w:rsidRDefault="00C71863" w:rsidP="00C71863">
            <w:pPr>
              <w:jc w:val="center"/>
              <w:rPr>
                <w:b/>
                <w:bCs/>
              </w:rPr>
            </w:pPr>
            <w:r w:rsidRPr="009A551B">
              <w:rPr>
                <w:b/>
                <w:bCs/>
              </w:rPr>
              <w:t>En Küçük Puan</w:t>
            </w:r>
          </w:p>
        </w:tc>
        <w:tc>
          <w:tcPr>
            <w:tcW w:w="1701" w:type="dxa"/>
            <w:vAlign w:val="center"/>
          </w:tcPr>
          <w:p w14:paraId="6AA64492" w14:textId="77777777" w:rsidR="00C71863" w:rsidRPr="009A551B" w:rsidRDefault="00C71863" w:rsidP="00C71863">
            <w:pPr>
              <w:jc w:val="center"/>
              <w:rPr>
                <w:b/>
                <w:bCs/>
              </w:rPr>
            </w:pPr>
            <w:r w:rsidRPr="009A551B">
              <w:rPr>
                <w:b/>
                <w:bCs/>
              </w:rPr>
              <w:t>En Yüksek Puan</w:t>
            </w:r>
          </w:p>
        </w:tc>
        <w:tc>
          <w:tcPr>
            <w:tcW w:w="1802" w:type="dxa"/>
            <w:vAlign w:val="center"/>
          </w:tcPr>
          <w:p w14:paraId="07A18968" w14:textId="77777777" w:rsidR="00C71863" w:rsidRPr="009A551B" w:rsidRDefault="00C71863" w:rsidP="00C71863">
            <w:pPr>
              <w:jc w:val="center"/>
              <w:rPr>
                <w:b/>
                <w:bCs/>
              </w:rPr>
            </w:pPr>
            <w:r w:rsidRPr="009A551B">
              <w:rPr>
                <w:b/>
                <w:bCs/>
              </w:rPr>
              <w:t>Başarı Sıralaması</w:t>
            </w:r>
          </w:p>
        </w:tc>
      </w:tr>
      <w:tr w:rsidR="003949CB" w14:paraId="1743342B" w14:textId="77777777" w:rsidTr="003949CB">
        <w:trPr>
          <w:trHeight w:val="644"/>
        </w:trPr>
        <w:tc>
          <w:tcPr>
            <w:tcW w:w="1271" w:type="dxa"/>
            <w:vAlign w:val="center"/>
          </w:tcPr>
          <w:p w14:paraId="1EAE25D5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2021</w:t>
            </w:r>
          </w:p>
        </w:tc>
        <w:tc>
          <w:tcPr>
            <w:tcW w:w="1559" w:type="dxa"/>
            <w:vAlign w:val="center"/>
          </w:tcPr>
          <w:p w14:paraId="19EE15C7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Karabük Üniversitesi</w:t>
            </w:r>
          </w:p>
        </w:tc>
        <w:tc>
          <w:tcPr>
            <w:tcW w:w="1560" w:type="dxa"/>
            <w:vAlign w:val="center"/>
          </w:tcPr>
          <w:p w14:paraId="5DC62C03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Karabük</w:t>
            </w:r>
          </w:p>
        </w:tc>
        <w:tc>
          <w:tcPr>
            <w:tcW w:w="1275" w:type="dxa"/>
            <w:vAlign w:val="center"/>
          </w:tcPr>
          <w:p w14:paraId="16935C30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Tıp</w:t>
            </w:r>
          </w:p>
        </w:tc>
        <w:tc>
          <w:tcPr>
            <w:tcW w:w="1418" w:type="dxa"/>
            <w:vAlign w:val="center"/>
          </w:tcPr>
          <w:p w14:paraId="2E4462E6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SAY</w:t>
            </w:r>
          </w:p>
        </w:tc>
        <w:tc>
          <w:tcPr>
            <w:tcW w:w="1701" w:type="dxa"/>
            <w:vAlign w:val="center"/>
          </w:tcPr>
          <w:p w14:paraId="1092D3A5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Örgün</w:t>
            </w:r>
          </w:p>
        </w:tc>
        <w:tc>
          <w:tcPr>
            <w:tcW w:w="1417" w:type="dxa"/>
            <w:vAlign w:val="center"/>
          </w:tcPr>
          <w:p w14:paraId="6BCE1C5B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110</w:t>
            </w:r>
          </w:p>
        </w:tc>
        <w:tc>
          <w:tcPr>
            <w:tcW w:w="1560" w:type="dxa"/>
            <w:vAlign w:val="center"/>
          </w:tcPr>
          <w:p w14:paraId="5D22D0D5" w14:textId="5047AA3F" w:rsidR="00C71863" w:rsidRPr="00054FFA" w:rsidRDefault="00865616" w:rsidP="00C7186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432</w:t>
            </w:r>
            <w:r w:rsidR="001F5638">
              <w:rPr>
                <w:rFonts w:cstheme="minorHAnsi"/>
                <w:color w:val="000000" w:themeColor="text1"/>
              </w:rPr>
              <w:t>,59975</w:t>
            </w:r>
          </w:p>
        </w:tc>
        <w:tc>
          <w:tcPr>
            <w:tcW w:w="1701" w:type="dxa"/>
            <w:vAlign w:val="center"/>
          </w:tcPr>
          <w:p w14:paraId="1BB26C4C" w14:textId="75440A27" w:rsidR="00C71863" w:rsidRPr="00054FFA" w:rsidRDefault="001F5638" w:rsidP="00C7186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438,63316</w:t>
            </w:r>
          </w:p>
        </w:tc>
        <w:tc>
          <w:tcPr>
            <w:tcW w:w="1802" w:type="dxa"/>
            <w:vAlign w:val="center"/>
          </w:tcPr>
          <w:p w14:paraId="26F16F2F" w14:textId="0F63BD1C" w:rsidR="00C71863" w:rsidRPr="00054FFA" w:rsidRDefault="001F5638" w:rsidP="00C7186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20.525</w:t>
            </w:r>
          </w:p>
        </w:tc>
      </w:tr>
      <w:tr w:rsidR="003949CB" w14:paraId="35669E3B" w14:textId="77777777" w:rsidTr="003949CB">
        <w:trPr>
          <w:trHeight w:val="681"/>
        </w:trPr>
        <w:tc>
          <w:tcPr>
            <w:tcW w:w="1271" w:type="dxa"/>
            <w:vAlign w:val="center"/>
          </w:tcPr>
          <w:p w14:paraId="08352426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2020</w:t>
            </w:r>
          </w:p>
        </w:tc>
        <w:tc>
          <w:tcPr>
            <w:tcW w:w="1559" w:type="dxa"/>
            <w:vAlign w:val="center"/>
          </w:tcPr>
          <w:p w14:paraId="79B88710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Karabük Üniversitesi</w:t>
            </w:r>
          </w:p>
        </w:tc>
        <w:tc>
          <w:tcPr>
            <w:tcW w:w="1560" w:type="dxa"/>
            <w:vAlign w:val="center"/>
          </w:tcPr>
          <w:p w14:paraId="37227908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Karabük</w:t>
            </w:r>
          </w:p>
        </w:tc>
        <w:tc>
          <w:tcPr>
            <w:tcW w:w="1275" w:type="dxa"/>
            <w:vAlign w:val="center"/>
          </w:tcPr>
          <w:p w14:paraId="408A0A70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Tıp</w:t>
            </w:r>
          </w:p>
        </w:tc>
        <w:tc>
          <w:tcPr>
            <w:tcW w:w="1418" w:type="dxa"/>
            <w:vAlign w:val="center"/>
          </w:tcPr>
          <w:p w14:paraId="0ABF3F0F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SAY</w:t>
            </w:r>
          </w:p>
        </w:tc>
        <w:tc>
          <w:tcPr>
            <w:tcW w:w="1701" w:type="dxa"/>
            <w:vAlign w:val="center"/>
          </w:tcPr>
          <w:p w14:paraId="65E2EA27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Örgün</w:t>
            </w:r>
          </w:p>
        </w:tc>
        <w:tc>
          <w:tcPr>
            <w:tcW w:w="1417" w:type="dxa"/>
            <w:vAlign w:val="center"/>
          </w:tcPr>
          <w:p w14:paraId="4D3DD3DA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110</w:t>
            </w:r>
          </w:p>
        </w:tc>
        <w:tc>
          <w:tcPr>
            <w:tcW w:w="1560" w:type="dxa"/>
            <w:vAlign w:val="center"/>
          </w:tcPr>
          <w:p w14:paraId="57F52B6F" w14:textId="2AA8CAE4" w:rsidR="00C71863" w:rsidRPr="00054FFA" w:rsidRDefault="00865616" w:rsidP="00C7186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494,73952</w:t>
            </w:r>
          </w:p>
        </w:tc>
        <w:tc>
          <w:tcPr>
            <w:tcW w:w="1701" w:type="dxa"/>
            <w:vAlign w:val="center"/>
          </w:tcPr>
          <w:p w14:paraId="739027F9" w14:textId="0E4CFBEF" w:rsidR="00C71863" w:rsidRPr="00054FFA" w:rsidRDefault="00865616" w:rsidP="00C7186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499,44194</w:t>
            </w:r>
          </w:p>
        </w:tc>
        <w:tc>
          <w:tcPr>
            <w:tcW w:w="1802" w:type="dxa"/>
            <w:vAlign w:val="center"/>
          </w:tcPr>
          <w:p w14:paraId="7C5A75D0" w14:textId="5D77797E" w:rsidR="00C71863" w:rsidRPr="00054FFA" w:rsidRDefault="00865616" w:rsidP="00C7186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19.100</w:t>
            </w:r>
          </w:p>
        </w:tc>
      </w:tr>
      <w:tr w:rsidR="003949CB" w14:paraId="6AEB5122" w14:textId="77777777" w:rsidTr="003949CB">
        <w:trPr>
          <w:trHeight w:val="644"/>
        </w:trPr>
        <w:tc>
          <w:tcPr>
            <w:tcW w:w="1271" w:type="dxa"/>
            <w:vAlign w:val="center"/>
          </w:tcPr>
          <w:p w14:paraId="3CD1060A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2019</w:t>
            </w:r>
          </w:p>
        </w:tc>
        <w:tc>
          <w:tcPr>
            <w:tcW w:w="1559" w:type="dxa"/>
            <w:vAlign w:val="center"/>
          </w:tcPr>
          <w:p w14:paraId="39E187D9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Karabük Üniversitesi</w:t>
            </w:r>
          </w:p>
        </w:tc>
        <w:tc>
          <w:tcPr>
            <w:tcW w:w="1560" w:type="dxa"/>
            <w:vAlign w:val="center"/>
          </w:tcPr>
          <w:p w14:paraId="1C255DFC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Karabük</w:t>
            </w:r>
          </w:p>
        </w:tc>
        <w:tc>
          <w:tcPr>
            <w:tcW w:w="1275" w:type="dxa"/>
            <w:vAlign w:val="center"/>
          </w:tcPr>
          <w:p w14:paraId="60935154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Tıp</w:t>
            </w:r>
          </w:p>
        </w:tc>
        <w:tc>
          <w:tcPr>
            <w:tcW w:w="1418" w:type="dxa"/>
            <w:vAlign w:val="center"/>
          </w:tcPr>
          <w:p w14:paraId="0EA3F9FB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SAY</w:t>
            </w:r>
          </w:p>
        </w:tc>
        <w:tc>
          <w:tcPr>
            <w:tcW w:w="1701" w:type="dxa"/>
            <w:vAlign w:val="center"/>
          </w:tcPr>
          <w:p w14:paraId="43B9CC54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Örgün</w:t>
            </w:r>
          </w:p>
        </w:tc>
        <w:tc>
          <w:tcPr>
            <w:tcW w:w="1417" w:type="dxa"/>
            <w:vAlign w:val="center"/>
          </w:tcPr>
          <w:p w14:paraId="49E08A8E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14:paraId="463053D6" w14:textId="77777777" w:rsidR="00C71863" w:rsidRPr="009912F0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9912F0">
              <w:rPr>
                <w:rFonts w:cstheme="minorHAnsi"/>
                <w:color w:val="000000" w:themeColor="text1"/>
                <w:shd w:val="clear" w:color="auto" w:fill="FFFFFF"/>
              </w:rPr>
              <w:t>472,57322</w:t>
            </w:r>
          </w:p>
        </w:tc>
        <w:tc>
          <w:tcPr>
            <w:tcW w:w="1701" w:type="dxa"/>
            <w:vAlign w:val="center"/>
          </w:tcPr>
          <w:p w14:paraId="470D01F2" w14:textId="77777777" w:rsidR="00C71863" w:rsidRPr="009912F0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9912F0">
              <w:rPr>
                <w:rFonts w:cstheme="minorHAnsi"/>
                <w:color w:val="000000" w:themeColor="text1"/>
                <w:shd w:val="clear" w:color="auto" w:fill="FFFFFF"/>
              </w:rPr>
              <w:t>479,30638</w:t>
            </w:r>
          </w:p>
        </w:tc>
        <w:tc>
          <w:tcPr>
            <w:tcW w:w="1802" w:type="dxa"/>
            <w:vAlign w:val="center"/>
          </w:tcPr>
          <w:p w14:paraId="59108C83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  <w:shd w:val="clear" w:color="auto" w:fill="FFFFFF"/>
              </w:rPr>
              <w:t>17.738</w:t>
            </w:r>
          </w:p>
        </w:tc>
      </w:tr>
      <w:tr w:rsidR="003949CB" w14:paraId="7AA91E5A" w14:textId="77777777" w:rsidTr="003949CB">
        <w:trPr>
          <w:trHeight w:val="681"/>
        </w:trPr>
        <w:tc>
          <w:tcPr>
            <w:tcW w:w="1271" w:type="dxa"/>
            <w:vAlign w:val="center"/>
          </w:tcPr>
          <w:p w14:paraId="6094737F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2018</w:t>
            </w:r>
          </w:p>
        </w:tc>
        <w:tc>
          <w:tcPr>
            <w:tcW w:w="1559" w:type="dxa"/>
            <w:vAlign w:val="center"/>
          </w:tcPr>
          <w:p w14:paraId="3A1FA993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Karabük Üniversitesi</w:t>
            </w:r>
          </w:p>
        </w:tc>
        <w:tc>
          <w:tcPr>
            <w:tcW w:w="1560" w:type="dxa"/>
            <w:vAlign w:val="center"/>
          </w:tcPr>
          <w:p w14:paraId="6BB94F75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Karabük</w:t>
            </w:r>
          </w:p>
        </w:tc>
        <w:tc>
          <w:tcPr>
            <w:tcW w:w="1275" w:type="dxa"/>
            <w:vAlign w:val="center"/>
          </w:tcPr>
          <w:p w14:paraId="3F2A1A4A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Tıp</w:t>
            </w:r>
          </w:p>
        </w:tc>
        <w:tc>
          <w:tcPr>
            <w:tcW w:w="1418" w:type="dxa"/>
            <w:vAlign w:val="center"/>
          </w:tcPr>
          <w:p w14:paraId="4D3F5A2E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SAY</w:t>
            </w:r>
          </w:p>
        </w:tc>
        <w:tc>
          <w:tcPr>
            <w:tcW w:w="1701" w:type="dxa"/>
            <w:vAlign w:val="center"/>
          </w:tcPr>
          <w:p w14:paraId="127373A0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Örgün</w:t>
            </w:r>
          </w:p>
        </w:tc>
        <w:tc>
          <w:tcPr>
            <w:tcW w:w="1417" w:type="dxa"/>
            <w:vAlign w:val="center"/>
          </w:tcPr>
          <w:p w14:paraId="72277D97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1560" w:type="dxa"/>
            <w:vAlign w:val="center"/>
          </w:tcPr>
          <w:p w14:paraId="7009FA18" w14:textId="77777777" w:rsidR="00C71863" w:rsidRPr="009912F0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9912F0">
              <w:rPr>
                <w:rFonts w:cstheme="minorHAnsi"/>
                <w:color w:val="000000" w:themeColor="text1"/>
                <w:shd w:val="clear" w:color="auto" w:fill="FFFFFF"/>
              </w:rPr>
              <w:t>466,39144</w:t>
            </w:r>
          </w:p>
        </w:tc>
        <w:tc>
          <w:tcPr>
            <w:tcW w:w="1701" w:type="dxa"/>
            <w:vAlign w:val="center"/>
          </w:tcPr>
          <w:p w14:paraId="49CC6ED1" w14:textId="77777777" w:rsidR="00C71863" w:rsidRPr="009912F0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9912F0">
              <w:rPr>
                <w:rFonts w:cstheme="minorHAnsi"/>
                <w:color w:val="000000" w:themeColor="text1"/>
                <w:shd w:val="clear" w:color="auto" w:fill="FFFFFF"/>
              </w:rPr>
              <w:t>494,32663</w:t>
            </w:r>
          </w:p>
        </w:tc>
        <w:tc>
          <w:tcPr>
            <w:tcW w:w="1802" w:type="dxa"/>
            <w:vAlign w:val="center"/>
          </w:tcPr>
          <w:p w14:paraId="42C42AC2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  <w:shd w:val="clear" w:color="auto" w:fill="FFFFFF"/>
              </w:rPr>
              <w:t>17.043</w:t>
            </w:r>
          </w:p>
        </w:tc>
      </w:tr>
      <w:tr w:rsidR="003949CB" w14:paraId="15F11333" w14:textId="77777777" w:rsidTr="003949CB">
        <w:trPr>
          <w:trHeight w:val="644"/>
        </w:trPr>
        <w:tc>
          <w:tcPr>
            <w:tcW w:w="1271" w:type="dxa"/>
            <w:vAlign w:val="center"/>
          </w:tcPr>
          <w:p w14:paraId="44FE66A5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2017</w:t>
            </w:r>
          </w:p>
        </w:tc>
        <w:tc>
          <w:tcPr>
            <w:tcW w:w="1559" w:type="dxa"/>
            <w:vAlign w:val="center"/>
          </w:tcPr>
          <w:p w14:paraId="6EB49CD5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Karabük Üniversitesi</w:t>
            </w:r>
          </w:p>
        </w:tc>
        <w:tc>
          <w:tcPr>
            <w:tcW w:w="1560" w:type="dxa"/>
            <w:vAlign w:val="center"/>
          </w:tcPr>
          <w:p w14:paraId="21F18FDE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Karabük</w:t>
            </w:r>
          </w:p>
        </w:tc>
        <w:tc>
          <w:tcPr>
            <w:tcW w:w="1275" w:type="dxa"/>
            <w:vAlign w:val="center"/>
          </w:tcPr>
          <w:p w14:paraId="4B28EE1F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Tıp</w:t>
            </w:r>
          </w:p>
        </w:tc>
        <w:tc>
          <w:tcPr>
            <w:tcW w:w="1418" w:type="dxa"/>
            <w:vAlign w:val="center"/>
          </w:tcPr>
          <w:p w14:paraId="7C43F71F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MF3</w:t>
            </w:r>
          </w:p>
        </w:tc>
        <w:tc>
          <w:tcPr>
            <w:tcW w:w="1701" w:type="dxa"/>
            <w:vAlign w:val="center"/>
          </w:tcPr>
          <w:p w14:paraId="566C54A0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Örgün</w:t>
            </w:r>
          </w:p>
        </w:tc>
        <w:tc>
          <w:tcPr>
            <w:tcW w:w="1417" w:type="dxa"/>
            <w:vAlign w:val="center"/>
          </w:tcPr>
          <w:p w14:paraId="14F75B6A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60</w:t>
            </w:r>
          </w:p>
        </w:tc>
        <w:tc>
          <w:tcPr>
            <w:tcW w:w="1560" w:type="dxa"/>
            <w:vAlign w:val="center"/>
          </w:tcPr>
          <w:p w14:paraId="707AAA73" w14:textId="77777777" w:rsidR="00C71863" w:rsidRPr="009912F0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9912F0">
              <w:rPr>
                <w:rFonts w:cstheme="minorHAnsi"/>
                <w:color w:val="000000" w:themeColor="text1"/>
                <w:shd w:val="clear" w:color="auto" w:fill="FFFFFF"/>
              </w:rPr>
              <w:t>457,07716</w:t>
            </w:r>
          </w:p>
        </w:tc>
        <w:tc>
          <w:tcPr>
            <w:tcW w:w="1701" w:type="dxa"/>
            <w:vAlign w:val="center"/>
          </w:tcPr>
          <w:p w14:paraId="2CE9FFC8" w14:textId="77777777" w:rsidR="00C71863" w:rsidRPr="009912F0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9912F0">
              <w:rPr>
                <w:rFonts w:cstheme="minorHAnsi"/>
                <w:color w:val="000000" w:themeColor="text1"/>
                <w:shd w:val="clear" w:color="auto" w:fill="FFFFFF"/>
              </w:rPr>
              <w:t>474,16752</w:t>
            </w:r>
          </w:p>
        </w:tc>
        <w:tc>
          <w:tcPr>
            <w:tcW w:w="1802" w:type="dxa"/>
            <w:vAlign w:val="center"/>
          </w:tcPr>
          <w:p w14:paraId="280654D4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  <w:shd w:val="clear" w:color="auto" w:fill="FFFFFF"/>
              </w:rPr>
              <w:t>15.790</w:t>
            </w:r>
          </w:p>
        </w:tc>
      </w:tr>
      <w:tr w:rsidR="003949CB" w14:paraId="71506547" w14:textId="77777777" w:rsidTr="003949CB">
        <w:trPr>
          <w:trHeight w:val="644"/>
        </w:trPr>
        <w:tc>
          <w:tcPr>
            <w:tcW w:w="1271" w:type="dxa"/>
            <w:vAlign w:val="center"/>
          </w:tcPr>
          <w:p w14:paraId="5C7A3842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2016</w:t>
            </w:r>
          </w:p>
        </w:tc>
        <w:tc>
          <w:tcPr>
            <w:tcW w:w="1559" w:type="dxa"/>
            <w:vAlign w:val="center"/>
          </w:tcPr>
          <w:p w14:paraId="57CD26AC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Karabük Üniversitesi</w:t>
            </w:r>
          </w:p>
        </w:tc>
        <w:tc>
          <w:tcPr>
            <w:tcW w:w="1560" w:type="dxa"/>
            <w:vAlign w:val="center"/>
          </w:tcPr>
          <w:p w14:paraId="7451877F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Karabük</w:t>
            </w:r>
          </w:p>
        </w:tc>
        <w:tc>
          <w:tcPr>
            <w:tcW w:w="1275" w:type="dxa"/>
            <w:vAlign w:val="center"/>
          </w:tcPr>
          <w:p w14:paraId="76C80C5E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Tıp</w:t>
            </w:r>
          </w:p>
        </w:tc>
        <w:tc>
          <w:tcPr>
            <w:tcW w:w="1418" w:type="dxa"/>
            <w:vAlign w:val="center"/>
          </w:tcPr>
          <w:p w14:paraId="738F6E74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MF3</w:t>
            </w:r>
          </w:p>
        </w:tc>
        <w:tc>
          <w:tcPr>
            <w:tcW w:w="1701" w:type="dxa"/>
            <w:vAlign w:val="center"/>
          </w:tcPr>
          <w:p w14:paraId="608D3F2A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Örgün</w:t>
            </w:r>
          </w:p>
        </w:tc>
        <w:tc>
          <w:tcPr>
            <w:tcW w:w="1417" w:type="dxa"/>
            <w:vAlign w:val="center"/>
          </w:tcPr>
          <w:p w14:paraId="25BD252C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</w:rPr>
              <w:t>60</w:t>
            </w:r>
          </w:p>
        </w:tc>
        <w:tc>
          <w:tcPr>
            <w:tcW w:w="1560" w:type="dxa"/>
            <w:vAlign w:val="center"/>
          </w:tcPr>
          <w:p w14:paraId="6447C693" w14:textId="77777777" w:rsidR="00C71863" w:rsidRPr="009912F0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9912F0">
              <w:rPr>
                <w:rFonts w:cstheme="minorHAnsi"/>
                <w:color w:val="000000" w:themeColor="text1"/>
                <w:shd w:val="clear" w:color="auto" w:fill="FFFFFF"/>
              </w:rPr>
              <w:t>464,95638</w:t>
            </w:r>
          </w:p>
        </w:tc>
        <w:tc>
          <w:tcPr>
            <w:tcW w:w="1701" w:type="dxa"/>
            <w:vAlign w:val="center"/>
          </w:tcPr>
          <w:p w14:paraId="3099DB15" w14:textId="77777777" w:rsidR="00C71863" w:rsidRPr="009912F0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9912F0">
              <w:rPr>
                <w:rFonts w:cstheme="minorHAnsi"/>
                <w:color w:val="000000" w:themeColor="text1"/>
                <w:shd w:val="clear" w:color="auto" w:fill="FFFFFF"/>
              </w:rPr>
              <w:t>480,04247</w:t>
            </w:r>
          </w:p>
        </w:tc>
        <w:tc>
          <w:tcPr>
            <w:tcW w:w="1802" w:type="dxa"/>
            <w:vAlign w:val="center"/>
          </w:tcPr>
          <w:p w14:paraId="19767AC4" w14:textId="77777777" w:rsidR="00C71863" w:rsidRPr="00054FFA" w:rsidRDefault="00C71863" w:rsidP="00C71863">
            <w:pPr>
              <w:jc w:val="center"/>
              <w:rPr>
                <w:rFonts w:cstheme="minorHAnsi"/>
                <w:color w:val="000000" w:themeColor="text1"/>
              </w:rPr>
            </w:pPr>
            <w:r w:rsidRPr="00054FFA">
              <w:rPr>
                <w:rFonts w:cstheme="minorHAnsi"/>
                <w:color w:val="000000" w:themeColor="text1"/>
                <w:shd w:val="clear" w:color="auto" w:fill="FFFFFF"/>
              </w:rPr>
              <w:t>14.537</w:t>
            </w:r>
          </w:p>
        </w:tc>
      </w:tr>
    </w:tbl>
    <w:p w14:paraId="1059F6F4" w14:textId="77777777" w:rsidR="001A0D23" w:rsidRDefault="001F5638"/>
    <w:sectPr w:rsidR="001A0D23" w:rsidSect="009A5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DB"/>
    <w:rsid w:val="00054FFA"/>
    <w:rsid w:val="001F5638"/>
    <w:rsid w:val="003949CB"/>
    <w:rsid w:val="006217DB"/>
    <w:rsid w:val="00865616"/>
    <w:rsid w:val="009912F0"/>
    <w:rsid w:val="009A551B"/>
    <w:rsid w:val="00A73405"/>
    <w:rsid w:val="00AD0A66"/>
    <w:rsid w:val="00B3400D"/>
    <w:rsid w:val="00C71863"/>
    <w:rsid w:val="00C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B736"/>
  <w15:chartTrackingRefBased/>
  <w15:docId w15:val="{DC9A3EB8-C166-43E5-9904-61997030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 FAKÜLTESİ</dc:creator>
  <cp:keywords/>
  <dc:description/>
  <cp:lastModifiedBy>TIP FAKÜLTESİ</cp:lastModifiedBy>
  <cp:revision>7</cp:revision>
  <dcterms:created xsi:type="dcterms:W3CDTF">2022-05-05T09:16:00Z</dcterms:created>
  <dcterms:modified xsi:type="dcterms:W3CDTF">2022-05-05T12:19:00Z</dcterms:modified>
</cp:coreProperties>
</file>