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92" w:rsidRPr="009E0411" w:rsidRDefault="00234D92" w:rsidP="00234D92">
      <w:pPr>
        <w:jc w:val="center"/>
        <w:rPr>
          <w:rFonts w:ascii="Times New Roman" w:hAnsi="Times New Roman" w:cs="Times New Roman"/>
          <w:b/>
          <w:sz w:val="52"/>
        </w:rPr>
      </w:pPr>
      <w:bookmarkStart w:id="0" w:name="_GoBack"/>
      <w:bookmarkEnd w:id="0"/>
      <w:r w:rsidRPr="009E0411">
        <w:rPr>
          <w:rFonts w:ascii="Times New Roman" w:hAnsi="Times New Roman" w:cs="Times New Roman"/>
          <w:b/>
          <w:sz w:val="52"/>
        </w:rPr>
        <w:t>KARABÜK ÜNİVERSİTESİ</w:t>
      </w:r>
    </w:p>
    <w:p w:rsidR="00234D92" w:rsidRPr="009E0411" w:rsidRDefault="00234D92" w:rsidP="00234D92">
      <w:pPr>
        <w:jc w:val="center"/>
        <w:rPr>
          <w:rFonts w:ascii="Times New Roman" w:hAnsi="Times New Roman" w:cs="Times New Roman"/>
          <w:b/>
          <w:sz w:val="52"/>
        </w:rPr>
      </w:pPr>
      <w:r w:rsidRPr="009E0411">
        <w:rPr>
          <w:rFonts w:ascii="Times New Roman" w:hAnsi="Times New Roman" w:cs="Times New Roman"/>
          <w:b/>
          <w:sz w:val="52"/>
        </w:rPr>
        <w:t>TIP FAKÜLTESİ</w:t>
      </w:r>
    </w:p>
    <w:p w:rsidR="00234D92" w:rsidRPr="009E0411" w:rsidRDefault="00234D92" w:rsidP="00234D92">
      <w:pPr>
        <w:jc w:val="center"/>
        <w:rPr>
          <w:rFonts w:ascii="Times New Roman" w:hAnsi="Times New Roman" w:cs="Times New Roman"/>
          <w:b/>
          <w:sz w:val="52"/>
        </w:rPr>
      </w:pPr>
      <w:r w:rsidRPr="009E0411">
        <w:rPr>
          <w:rFonts w:ascii="Times New Roman" w:hAnsi="Times New Roman" w:cs="Times New Roman"/>
          <w:b/>
          <w:sz w:val="52"/>
        </w:rPr>
        <w:t>DÖNEM 2, KURUL 5 SINAVI</w:t>
      </w:r>
    </w:p>
    <w:p w:rsidR="00234D92" w:rsidRPr="009E0411" w:rsidRDefault="00234D92" w:rsidP="00234D92">
      <w:pPr>
        <w:jc w:val="center"/>
        <w:rPr>
          <w:rFonts w:ascii="Times New Roman" w:hAnsi="Times New Roman" w:cs="Times New Roman"/>
          <w:b/>
          <w:sz w:val="52"/>
        </w:rPr>
      </w:pPr>
      <w:r w:rsidRPr="009E0411">
        <w:rPr>
          <w:rFonts w:ascii="Times New Roman" w:hAnsi="Times New Roman" w:cs="Times New Roman"/>
          <w:b/>
          <w:sz w:val="52"/>
        </w:rPr>
        <w:t>25-MAYIS-2018</w:t>
      </w:r>
    </w:p>
    <w:p w:rsidR="00234D92" w:rsidRPr="009E0411" w:rsidRDefault="00234D92" w:rsidP="00234D92">
      <w:pPr>
        <w:jc w:val="center"/>
        <w:rPr>
          <w:rFonts w:ascii="Times New Roman" w:hAnsi="Times New Roman" w:cs="Times New Roman"/>
          <w:b/>
        </w:rPr>
      </w:pPr>
    </w:p>
    <w:p w:rsidR="00234D92" w:rsidRPr="009E0411" w:rsidRDefault="00234D92" w:rsidP="00234D92">
      <w:pPr>
        <w:jc w:val="center"/>
        <w:rPr>
          <w:rFonts w:ascii="Times New Roman" w:hAnsi="Times New Roman" w:cs="Times New Roman"/>
          <w:b/>
        </w:rPr>
      </w:pPr>
    </w:p>
    <w:p w:rsidR="00234D92" w:rsidRPr="00E46A59" w:rsidRDefault="00234D92" w:rsidP="00234D92">
      <w:pPr>
        <w:jc w:val="center"/>
        <w:rPr>
          <w:rFonts w:ascii="Times New Roman" w:hAnsi="Times New Roman" w:cs="Times New Roman"/>
          <w:b/>
          <w:sz w:val="52"/>
          <w:szCs w:val="52"/>
        </w:rPr>
      </w:pPr>
      <w:r>
        <w:rPr>
          <w:rFonts w:ascii="Times New Roman" w:hAnsi="Times New Roman" w:cs="Times New Roman"/>
          <w:b/>
          <w:sz w:val="52"/>
          <w:szCs w:val="52"/>
        </w:rPr>
        <w:t>B</w:t>
      </w:r>
      <w:r w:rsidRPr="00E46A59">
        <w:rPr>
          <w:rFonts w:ascii="Times New Roman" w:hAnsi="Times New Roman" w:cs="Times New Roman"/>
          <w:b/>
          <w:sz w:val="52"/>
          <w:szCs w:val="52"/>
        </w:rPr>
        <w:t xml:space="preserve"> GRUBU</w:t>
      </w:r>
    </w:p>
    <w:p w:rsidR="00234D92" w:rsidRPr="009E0411" w:rsidRDefault="00234D92" w:rsidP="00234D92">
      <w:pPr>
        <w:jc w:val="center"/>
        <w:rPr>
          <w:rFonts w:ascii="Times New Roman" w:hAnsi="Times New Roman"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Sınıf</w:t>
            </w:r>
            <w:r>
              <w:rPr>
                <w:rFonts w:ascii="Times New Roman" w:hAnsi="Times New Roman" w:cs="Times New Roman"/>
                <w:b/>
                <w:sz w:val="32"/>
              </w:rPr>
              <w:t xml:space="preserve"> </w:t>
            </w:r>
            <w:r w:rsidRPr="009E0411">
              <w:rPr>
                <w:rFonts w:ascii="Times New Roman" w:hAnsi="Times New Roman" w:cs="Times New Roman"/>
                <w:b/>
                <w:sz w:val="32"/>
              </w:rPr>
              <w:t>:</w:t>
            </w:r>
          </w:p>
        </w:tc>
        <w:tc>
          <w:tcPr>
            <w:tcW w:w="4531" w:type="dxa"/>
          </w:tcPr>
          <w:p w:rsidR="00234D92" w:rsidRPr="009E0411" w:rsidRDefault="00234D92" w:rsidP="00E76D1C">
            <w:pPr>
              <w:rPr>
                <w:rFonts w:ascii="Times New Roman" w:hAnsi="Times New Roman" w:cs="Times New Roman"/>
                <w:b/>
                <w:sz w:val="32"/>
              </w:rPr>
            </w:pPr>
            <w:r w:rsidRPr="009E0411">
              <w:rPr>
                <w:rFonts w:ascii="Times New Roman" w:hAnsi="Times New Roman" w:cs="Times New Roman"/>
                <w:b/>
                <w:sz w:val="32"/>
              </w:rPr>
              <w:t>2</w:t>
            </w:r>
          </w:p>
        </w:tc>
      </w:tr>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Kurul:</w:t>
            </w:r>
          </w:p>
        </w:tc>
        <w:tc>
          <w:tcPr>
            <w:tcW w:w="4531" w:type="dxa"/>
          </w:tcPr>
          <w:p w:rsidR="00234D92" w:rsidRPr="009E0411" w:rsidRDefault="00234D92" w:rsidP="00E76D1C">
            <w:pPr>
              <w:rPr>
                <w:rFonts w:ascii="Times New Roman" w:hAnsi="Times New Roman" w:cs="Times New Roman"/>
                <w:b/>
                <w:sz w:val="32"/>
              </w:rPr>
            </w:pPr>
            <w:r w:rsidRPr="009E0411">
              <w:rPr>
                <w:rFonts w:ascii="Times New Roman" w:hAnsi="Times New Roman" w:cs="Times New Roman"/>
                <w:b/>
                <w:sz w:val="32"/>
              </w:rPr>
              <w:t>5</w:t>
            </w:r>
          </w:p>
        </w:tc>
      </w:tr>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Tarih:</w:t>
            </w:r>
          </w:p>
        </w:tc>
        <w:tc>
          <w:tcPr>
            <w:tcW w:w="4531" w:type="dxa"/>
          </w:tcPr>
          <w:p w:rsidR="00234D92" w:rsidRPr="009E0411" w:rsidRDefault="00234D92" w:rsidP="00E76D1C">
            <w:pPr>
              <w:rPr>
                <w:rFonts w:ascii="Times New Roman" w:hAnsi="Times New Roman" w:cs="Times New Roman"/>
                <w:b/>
                <w:sz w:val="32"/>
              </w:rPr>
            </w:pPr>
            <w:r w:rsidRPr="009E0411">
              <w:rPr>
                <w:rFonts w:ascii="Times New Roman" w:hAnsi="Times New Roman" w:cs="Times New Roman"/>
                <w:b/>
                <w:sz w:val="32"/>
              </w:rPr>
              <w:t>25.Mayıs.2018</w:t>
            </w:r>
          </w:p>
        </w:tc>
      </w:tr>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Öğrencinin Adı:</w:t>
            </w:r>
          </w:p>
        </w:tc>
        <w:tc>
          <w:tcPr>
            <w:tcW w:w="4531" w:type="dxa"/>
          </w:tcPr>
          <w:p w:rsidR="00234D92" w:rsidRPr="009E0411" w:rsidRDefault="00234D92" w:rsidP="00E76D1C">
            <w:pPr>
              <w:rPr>
                <w:rFonts w:ascii="Times New Roman" w:hAnsi="Times New Roman" w:cs="Times New Roman"/>
                <w:b/>
                <w:sz w:val="32"/>
              </w:rPr>
            </w:pPr>
            <w:r w:rsidRPr="00234D92">
              <w:rPr>
                <w:rFonts w:ascii="Times New Roman" w:hAnsi="Times New Roman" w:cs="Times New Roman"/>
                <w:b/>
                <w:color w:val="FF0000"/>
                <w:sz w:val="32"/>
              </w:rPr>
              <w:t>SORULAR VE CEVAPLAR</w:t>
            </w:r>
          </w:p>
        </w:tc>
      </w:tr>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Öğrencinin Soyadı:</w:t>
            </w:r>
          </w:p>
        </w:tc>
        <w:tc>
          <w:tcPr>
            <w:tcW w:w="4531" w:type="dxa"/>
          </w:tcPr>
          <w:p w:rsidR="00234D92" w:rsidRPr="009E0411" w:rsidRDefault="00234D92" w:rsidP="00E76D1C">
            <w:pPr>
              <w:rPr>
                <w:rFonts w:ascii="Times New Roman" w:hAnsi="Times New Roman" w:cs="Times New Roman"/>
                <w:b/>
                <w:sz w:val="32"/>
              </w:rPr>
            </w:pPr>
          </w:p>
        </w:tc>
      </w:tr>
      <w:tr w:rsidR="00234D92" w:rsidRPr="009E0411" w:rsidTr="00E76D1C">
        <w:tc>
          <w:tcPr>
            <w:tcW w:w="4531" w:type="dxa"/>
          </w:tcPr>
          <w:p w:rsidR="00234D92" w:rsidRPr="009E0411" w:rsidRDefault="00234D92" w:rsidP="00E76D1C">
            <w:pPr>
              <w:jc w:val="right"/>
              <w:rPr>
                <w:rFonts w:ascii="Times New Roman" w:hAnsi="Times New Roman" w:cs="Times New Roman"/>
                <w:b/>
                <w:sz w:val="32"/>
              </w:rPr>
            </w:pPr>
            <w:r w:rsidRPr="009E0411">
              <w:rPr>
                <w:rFonts w:ascii="Times New Roman" w:hAnsi="Times New Roman" w:cs="Times New Roman"/>
                <w:b/>
                <w:sz w:val="32"/>
              </w:rPr>
              <w:t>İmzası:</w:t>
            </w:r>
          </w:p>
          <w:p w:rsidR="00234D92" w:rsidRPr="009E0411" w:rsidRDefault="00234D92" w:rsidP="00E76D1C">
            <w:pPr>
              <w:jc w:val="right"/>
              <w:rPr>
                <w:rFonts w:ascii="Times New Roman" w:hAnsi="Times New Roman" w:cs="Times New Roman"/>
                <w:b/>
                <w:sz w:val="32"/>
              </w:rPr>
            </w:pPr>
          </w:p>
          <w:p w:rsidR="00234D92" w:rsidRPr="009E0411" w:rsidRDefault="00234D92" w:rsidP="00E76D1C">
            <w:pPr>
              <w:jc w:val="right"/>
              <w:rPr>
                <w:rFonts w:ascii="Times New Roman" w:hAnsi="Times New Roman" w:cs="Times New Roman"/>
                <w:b/>
                <w:sz w:val="32"/>
              </w:rPr>
            </w:pPr>
          </w:p>
        </w:tc>
        <w:tc>
          <w:tcPr>
            <w:tcW w:w="4531" w:type="dxa"/>
          </w:tcPr>
          <w:p w:rsidR="00234D92" w:rsidRPr="009E0411" w:rsidRDefault="00234D92" w:rsidP="00E76D1C">
            <w:pPr>
              <w:rPr>
                <w:rFonts w:ascii="Times New Roman" w:hAnsi="Times New Roman" w:cs="Times New Roman"/>
                <w:b/>
                <w:sz w:val="32"/>
              </w:rPr>
            </w:pPr>
          </w:p>
        </w:tc>
      </w:tr>
    </w:tbl>
    <w:p w:rsidR="00234D92" w:rsidRPr="009E0411" w:rsidRDefault="00234D92" w:rsidP="00234D92">
      <w:pPr>
        <w:jc w:val="both"/>
        <w:rPr>
          <w:rFonts w:ascii="Times New Roman" w:hAnsi="Times New Roman" w:cs="Times New Roman"/>
          <w:b/>
        </w:rPr>
      </w:pPr>
    </w:p>
    <w:p w:rsidR="00234D92" w:rsidRPr="009E0411" w:rsidRDefault="00234D92" w:rsidP="00234D92">
      <w:pPr>
        <w:jc w:val="both"/>
        <w:rPr>
          <w:rFonts w:ascii="Times New Roman" w:hAnsi="Times New Roman" w:cs="Times New Roman"/>
          <w:b/>
          <w:u w:val="single"/>
        </w:rPr>
      </w:pPr>
      <w:r w:rsidRPr="009E0411">
        <w:rPr>
          <w:rFonts w:ascii="Times New Roman" w:hAnsi="Times New Roman" w:cs="Times New Roman"/>
          <w:b/>
          <w:u w:val="single"/>
        </w:rPr>
        <w:t>Not:</w:t>
      </w:r>
    </w:p>
    <w:p w:rsidR="00234D92" w:rsidRPr="003B5AD3" w:rsidRDefault="00934F68" w:rsidP="00234D92">
      <w:pPr>
        <w:pStyle w:val="ListeParagraf"/>
        <w:numPr>
          <w:ilvl w:val="0"/>
          <w:numId w:val="2"/>
        </w:numPr>
        <w:jc w:val="both"/>
        <w:rPr>
          <w:rFonts w:ascii="Times New Roman" w:hAnsi="Times New Roman" w:cs="Times New Roman"/>
          <w:b/>
          <w:highlight w:val="yellow"/>
        </w:rPr>
      </w:pPr>
      <w:r w:rsidRPr="003B5AD3">
        <w:rPr>
          <w:rFonts w:ascii="Times New Roman" w:hAnsi="Times New Roman" w:cs="Times New Roman"/>
          <w:b/>
          <w:highlight w:val="yellow"/>
        </w:rPr>
        <w:t>Bu sınav toplam 91</w:t>
      </w:r>
      <w:r w:rsidR="00234D92" w:rsidRPr="003B5AD3">
        <w:rPr>
          <w:rFonts w:ascii="Times New Roman" w:hAnsi="Times New Roman" w:cs="Times New Roman"/>
          <w:b/>
          <w:highlight w:val="yellow"/>
        </w:rPr>
        <w:t xml:space="preserve"> sorudan oluşmaktadır. </w:t>
      </w:r>
      <w:r w:rsidRPr="003B5AD3">
        <w:rPr>
          <w:rFonts w:ascii="Times New Roman" w:hAnsi="Times New Roman" w:cs="Times New Roman"/>
          <w:b/>
          <w:color w:val="FF0000"/>
          <w:highlight w:val="yellow"/>
        </w:rPr>
        <w:t>54.soru iptal edilmiştir.</w:t>
      </w:r>
    </w:p>
    <w:p w:rsidR="00234D92" w:rsidRPr="009E0411" w:rsidRDefault="00234D92" w:rsidP="00234D92">
      <w:pPr>
        <w:pStyle w:val="ListeParagraf"/>
        <w:numPr>
          <w:ilvl w:val="0"/>
          <w:numId w:val="2"/>
        </w:numPr>
        <w:jc w:val="both"/>
        <w:rPr>
          <w:rFonts w:ascii="Times New Roman" w:hAnsi="Times New Roman" w:cs="Times New Roman"/>
          <w:b/>
        </w:rPr>
      </w:pPr>
      <w:r>
        <w:rPr>
          <w:rFonts w:ascii="Times New Roman" w:hAnsi="Times New Roman" w:cs="Times New Roman"/>
          <w:b/>
        </w:rPr>
        <w:t>Sınav süresi 10</w:t>
      </w:r>
      <w:r w:rsidRPr="009E0411">
        <w:rPr>
          <w:rFonts w:ascii="Times New Roman" w:hAnsi="Times New Roman" w:cs="Times New Roman"/>
          <w:b/>
        </w:rPr>
        <w:t>0 dakika olarak belirlenmiştir.</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 xml:space="preserve">Sınav kitapcığı toplam </w:t>
      </w:r>
      <w:r>
        <w:rPr>
          <w:rFonts w:ascii="Times New Roman" w:hAnsi="Times New Roman" w:cs="Times New Roman"/>
          <w:b/>
        </w:rPr>
        <w:t>22</w:t>
      </w:r>
      <w:r w:rsidRPr="009E0411">
        <w:rPr>
          <w:rFonts w:ascii="Times New Roman" w:hAnsi="Times New Roman" w:cs="Times New Roman"/>
          <w:b/>
        </w:rPr>
        <w:t xml:space="preserve"> sayfadan oluşmaktadır. </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Sınav soruları, derslerin kurul içindeki yüklerine göre en çok soru sayısına sahip dersten en az soru sayısına sahip derse doğru olacak şekilde sıralanmıştır.</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Her sorunun sadece bir doğru cevabı vardır.</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Sınavın değerlendirilmesinde “Karabük Üniversitesi Tıp Fakültesi Sınav Yönergesi” uyarınca hareket edilecektir.</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Sınavda her türlü elektronik cihazın, aksi söylenmediği sürece, kullanımı yasaktır.</w:t>
      </w:r>
    </w:p>
    <w:p w:rsidR="00234D92" w:rsidRPr="009E0411" w:rsidRDefault="00234D92" w:rsidP="00234D92">
      <w:pPr>
        <w:pStyle w:val="ListeParagraf"/>
        <w:numPr>
          <w:ilvl w:val="0"/>
          <w:numId w:val="2"/>
        </w:numPr>
        <w:jc w:val="both"/>
        <w:rPr>
          <w:rFonts w:ascii="Times New Roman" w:hAnsi="Times New Roman" w:cs="Times New Roman"/>
          <w:b/>
        </w:rPr>
      </w:pPr>
      <w:r w:rsidRPr="009E0411">
        <w:rPr>
          <w:rFonts w:ascii="Times New Roman" w:hAnsi="Times New Roman" w:cs="Times New Roman"/>
          <w:b/>
        </w:rPr>
        <w:t>Uyulması gereken ek hususlar son sayfada yazılmıştır, sınav kağıdını imzalayan öğrenci sınavda uyulması gereken kuralları kabul etmiştir.</w:t>
      </w:r>
    </w:p>
    <w:p w:rsidR="00234D92" w:rsidRPr="009E0411" w:rsidRDefault="00234D92" w:rsidP="00234D92">
      <w:pPr>
        <w:jc w:val="both"/>
        <w:rPr>
          <w:rFonts w:ascii="Times New Roman" w:hAnsi="Times New Roman" w:cs="Times New Roman"/>
          <w:b/>
        </w:rPr>
      </w:pPr>
    </w:p>
    <w:p w:rsidR="00234D92" w:rsidRDefault="00234D92" w:rsidP="00234D92">
      <w:pPr>
        <w:jc w:val="both"/>
        <w:rPr>
          <w:rFonts w:ascii="Times New Roman" w:hAnsi="Times New Roman" w:cs="Times New Roman"/>
          <w:b/>
        </w:rPr>
      </w:pPr>
      <w:r>
        <w:rPr>
          <w:rFonts w:ascii="Times New Roman" w:hAnsi="Times New Roman" w:cs="Times New Roman"/>
          <w:b/>
        </w:rPr>
        <w:br w:type="page"/>
      </w:r>
    </w:p>
    <w:p w:rsidR="00234D92" w:rsidRPr="009E0411" w:rsidRDefault="00234D92" w:rsidP="00234D92">
      <w:pPr>
        <w:ind w:firstLine="360"/>
        <w:jc w:val="both"/>
        <w:rPr>
          <w:rFonts w:ascii="Times New Roman" w:hAnsi="Times New Roman" w:cs="Times New Roman"/>
          <w:b/>
        </w:rPr>
      </w:pPr>
      <w:r w:rsidRPr="009E0411">
        <w:rPr>
          <w:rFonts w:ascii="Times New Roman" w:hAnsi="Times New Roman" w:cs="Times New Roman"/>
          <w:b/>
        </w:rPr>
        <w:lastRenderedPageBreak/>
        <w:t>SINAVLARDA UYULACAK KURALLAR</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Öğrenci kimlik kartları, sınav süresi boyunca masaların üzerinde bulundurulacaktır. Kimlik kartı yanında bulunmayan öğrenci sınav başlamadan önce bu durumu sınav gözetmenine bildirecektir.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Soru kağıdını alan öğrenci, öncelikle soruların eksik olup olmadığını, basım hatalarının bulunup bulunmadığını kontrol edecektir. Kağıtlarda eksik kısım veya basım hatası varsa değiştirilmesi için sınav gözetmenine başvurulacaktır.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Soru  ve  cevap  kağıtlarında doldurulması gereken alanlar bulunmaktadır. Bu alanların doğru  ve eksiksiz bir şekilde doldurulmasından öğrenciler sorumludur.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Öğrenciler  sınava  gireceği  sıraların  altında  ve  üstünde  kitap,  defter,  ders  notu  vb.  araçları bulundurmamalıdır. Sıraların üzerindeki karalamalardan o sırada sınava giren öğrenci mesuldür.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süresince cep telefonları kesinlikle kapalı tutulacaktır. Çağrı cihazı, telsiz vb. araçlarla; cep bilgisayarı, her türlü bilgisayar özelliği  bulunan  cihazlarla;  aksi belirtilmedikçe müsvedde kağıt, defter,  kitap,  sözlük,  sözlük  işlevi  olan  elektronik  aygıt  vb.  araçlar  sınavda  kesinlikle kullanılmayacaktır.  Bunların  aksine  hareket  eden  öğrencilerin   bilgisi gözetmen tarafından, öğrenciye haber verilmeksizin Sınav Tutanağına yazılacaktır.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esnasında,  öğrencilerin  birbirinden  kalem,  silgi,  hesap  makinesi  vb. şeyleri  istemeleri kesinlikle yasaktır. Öğrenciler eksiklerini sınav başlamadan önce tamamlamakla sorumludur.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Yoklama Çizelgesini imzalamaktan öğrenciler mesuldür. Sınava giren öğrenciler  yoklama çizelgesi imzalanana kadar sınav salonunu terk etmeyeceklerdir. Sınav salonundan çıkan öğrenci, her ne sebeple olursa olsun tekrar sınav salonuna alınmayacaktır.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süresinin  bittiği ilan  edildiğinde,  soru  ve  cevap  kağıtları  gözetmene ulaşıncaya  kadar öğrenciler yerlerinden kalkmayacaklardır. Gözetmen sınav salonunu terk edene kadar sınav kuralları geçerlidir.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Sınavda verilen toplam cevaplama süresi sınavın başında belirtilir. Sınavın ilk 15 dakikası ve sınavın son 5 dakikası içinde öğrencilerin sınavdan çıkması kesinlikle yasaktır. Kalan süre bilgisi sınav salonlarında asılı bulunan saatlerden sağlanacaktır.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salonunu terk eden öğrencilerin sınav bitimine kadar koridorlarda toplanmaları ve koridoru terk edene kadar sınav soruları ile ilgili sözlü yorum yapmaları yasaktır.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sırasında kopya çeken, çekmeye kalkışan, kopya veren, kopya çekilmesine yardım edenlerin kimlik bilgileri sınav tutanağına haber  verilmeksizin yazılacak ve bu adayların sınavları geçersiz sayılacaktır.  Görevliler  kopya  çekmeye  veya  vermeye  çalışanları  uyarmak  zorunda  değildir, sorumluluk öğrenciye aittir.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salonlarında  görev  yapan gözetmen,  sınavın  sorunsuz  bir  şekilde  yürütülmesinden sorumludur ve bu konuda tam yetkilidir. Gözetmenler öğrencilerin yerlerini değiştirebilir, sınav düzenini bozan öğrencileri salon dışına çıkartabilir. </w:t>
      </w:r>
    </w:p>
    <w:p w:rsidR="00234D92" w:rsidRPr="009E0411" w:rsidRDefault="00234D92" w:rsidP="00234D92">
      <w:pPr>
        <w:pStyle w:val="ListeParagraf"/>
        <w:numPr>
          <w:ilvl w:val="0"/>
          <w:numId w:val="3"/>
        </w:numPr>
        <w:jc w:val="both"/>
        <w:rPr>
          <w:rFonts w:ascii="Times New Roman" w:hAnsi="Times New Roman" w:cs="Times New Roman"/>
        </w:rPr>
      </w:pPr>
      <w:r w:rsidRPr="009E0411">
        <w:rPr>
          <w:rFonts w:ascii="Times New Roman" w:hAnsi="Times New Roman" w:cs="Times New Roman"/>
        </w:rPr>
        <w:t xml:space="preserve">Sınav sırasında, öğrenciler gözetmenlerin her türlü uyarılarına uymak zorundadırlar. Sınavın geçerli sayılması, her şeyden önce sınav kurallarına uyulmasına bağlıdır. </w:t>
      </w:r>
    </w:p>
    <w:p w:rsidR="00234D92" w:rsidRPr="009E0411" w:rsidRDefault="00234D92" w:rsidP="00234D92">
      <w:pPr>
        <w:pStyle w:val="ListeParagraf"/>
        <w:numPr>
          <w:ilvl w:val="0"/>
          <w:numId w:val="3"/>
        </w:numPr>
        <w:jc w:val="both"/>
        <w:rPr>
          <w:rFonts w:ascii="Times New Roman" w:hAnsi="Times New Roman" w:cs="Times New Roman"/>
          <w:b/>
        </w:rPr>
      </w:pPr>
      <w:r w:rsidRPr="009E0411">
        <w:rPr>
          <w:rFonts w:ascii="Times New Roman" w:hAnsi="Times New Roman" w:cs="Times New Roman"/>
        </w:rPr>
        <w:t xml:space="preserve">Sınava girecek öğrenciler yukarıda belirtilen kuralları okumuş ve anlamış kabul edilirler. Kurallara aykırı  davranışta  bulunanların  ve  yapılacak  uyarılara  uymayanların  kimlik  bilgileri Sınav Tutanağına yazılacak ve sınavları geçersiz sayılacaktır. </w:t>
      </w:r>
    </w:p>
    <w:p w:rsidR="00234D92" w:rsidRDefault="00234D92">
      <w:pPr>
        <w:rPr>
          <w:rFonts w:ascii="Times New Roman" w:hAnsi="Times New Roman" w:cs="Times New Roman"/>
          <w:b/>
          <w:sz w:val="24"/>
          <w:szCs w:val="24"/>
        </w:rPr>
      </w:pPr>
      <w:r>
        <w:rPr>
          <w:rFonts w:ascii="Times New Roman" w:hAnsi="Times New Roman" w:cs="Times New Roman"/>
          <w:b/>
          <w:sz w:val="24"/>
          <w:szCs w:val="24"/>
        </w:rPr>
        <w:br w:type="page"/>
      </w:r>
    </w:p>
    <w:p w:rsidR="00835448" w:rsidRPr="00FB18CD" w:rsidRDefault="00835448" w:rsidP="00FB18CD">
      <w:pPr>
        <w:spacing w:after="0" w:line="240" w:lineRule="auto"/>
        <w:jc w:val="center"/>
        <w:rPr>
          <w:rFonts w:ascii="Times New Roman" w:hAnsi="Times New Roman" w:cs="Times New Roman"/>
          <w:b/>
          <w:sz w:val="24"/>
          <w:szCs w:val="24"/>
        </w:rPr>
      </w:pPr>
      <w:r w:rsidRPr="00FB18CD">
        <w:rPr>
          <w:rFonts w:ascii="Times New Roman" w:hAnsi="Times New Roman" w:cs="Times New Roman"/>
          <w:b/>
          <w:sz w:val="24"/>
          <w:szCs w:val="24"/>
        </w:rPr>
        <w:lastRenderedPageBreak/>
        <w:t xml:space="preserve">Dönem 2 Kurul 5 </w:t>
      </w:r>
      <w:r w:rsidR="001167C2">
        <w:rPr>
          <w:rFonts w:ascii="Times New Roman" w:hAnsi="Times New Roman" w:cs="Times New Roman"/>
          <w:b/>
          <w:sz w:val="24"/>
          <w:szCs w:val="24"/>
        </w:rPr>
        <w:t xml:space="preserve">B Grubu </w:t>
      </w:r>
      <w:r w:rsidRPr="00FB18CD">
        <w:rPr>
          <w:rFonts w:ascii="Times New Roman" w:hAnsi="Times New Roman" w:cs="Times New Roman"/>
          <w:b/>
          <w:sz w:val="24"/>
          <w:szCs w:val="24"/>
        </w:rPr>
        <w:t>Soru ve Cevapları</w:t>
      </w:r>
    </w:p>
    <w:p w:rsidR="00835448" w:rsidRPr="00FB18CD" w:rsidRDefault="00835448" w:rsidP="00FB18CD">
      <w:pPr>
        <w:spacing w:after="0" w:line="240" w:lineRule="auto"/>
        <w:jc w:val="center"/>
        <w:rPr>
          <w:rFonts w:ascii="Times New Roman" w:hAnsi="Times New Roman" w:cs="Times New Roman"/>
          <w:b/>
          <w:sz w:val="24"/>
          <w:szCs w:val="24"/>
        </w:rPr>
      </w:pPr>
    </w:p>
    <w:p w:rsidR="001167C2" w:rsidRPr="00FB18CD" w:rsidRDefault="001167C2" w:rsidP="001167C2">
      <w:pPr>
        <w:spacing w:after="0" w:line="240" w:lineRule="auto"/>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Patoloji</w:t>
      </w:r>
      <w:r w:rsidRPr="00FB18CD">
        <w:rPr>
          <w:rFonts w:ascii="Times New Roman" w:eastAsia="Times New Roman" w:hAnsi="Times New Roman" w:cs="Times New Roman"/>
          <w:sz w:val="24"/>
          <w:szCs w:val="24"/>
          <w:lang w:eastAsia="tr-TR"/>
        </w:rPr>
        <w:t xml:space="preserve">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1</w:t>
      </w:r>
      <w:r w:rsidR="00234D92">
        <w:rPr>
          <w:rFonts w:ascii="Times New Roman" w:hAnsi="Times New Roman" w:cs="Times New Roman"/>
          <w:sz w:val="24"/>
          <w:szCs w:val="24"/>
        </w:rPr>
        <w:t>.</w:t>
      </w:r>
      <w:bookmarkStart w:id="1" w:name="_Hlk514265254"/>
      <w:r w:rsidR="00234D92">
        <w:rPr>
          <w:rFonts w:ascii="Times New Roman" w:hAnsi="Times New Roman" w:cs="Times New Roman"/>
          <w:sz w:val="24"/>
          <w:szCs w:val="24"/>
        </w:rPr>
        <w:t xml:space="preserve"> </w:t>
      </w:r>
      <w:r w:rsidRPr="00FB18CD">
        <w:rPr>
          <w:rFonts w:ascii="Times New Roman" w:hAnsi="Times New Roman" w:cs="Times New Roman"/>
          <w:sz w:val="24"/>
          <w:szCs w:val="24"/>
        </w:rPr>
        <w:t xml:space="preserve">Tümör evrelemesinde hangisinin yeri yoktur? </w:t>
      </w:r>
    </w:p>
    <w:bookmarkEnd w:id="1"/>
    <w:p w:rsidR="00CC3D43" w:rsidRPr="00FB18CD" w:rsidRDefault="001167C2" w:rsidP="00CC3D4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CC3D43" w:rsidRPr="00FB18CD">
        <w:rPr>
          <w:rFonts w:ascii="Times New Roman" w:hAnsi="Times New Roman" w:cs="Times New Roman"/>
          <w:sz w:val="24"/>
          <w:szCs w:val="24"/>
        </w:rPr>
        <w:t>Lenf nodu metastazı</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İnvazyon derecesi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Tümör büyüklüğü</w:t>
      </w:r>
    </w:p>
    <w:p w:rsidR="00CC3D43"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CC3D43" w:rsidRPr="00FB18CD">
        <w:rPr>
          <w:rFonts w:ascii="Times New Roman" w:hAnsi="Times New Roman" w:cs="Times New Roman"/>
          <w:sz w:val="24"/>
          <w:szCs w:val="24"/>
        </w:rPr>
        <w:t xml:space="preserve">Differansiasyon derecesi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Organ metasztazı</w:t>
      </w:r>
    </w:p>
    <w:p w:rsidR="001167C2" w:rsidRPr="00FB18CD" w:rsidRDefault="00CC3D43"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2</w:t>
      </w:r>
      <w:r w:rsidR="00234D92">
        <w:rPr>
          <w:rFonts w:ascii="Times New Roman" w:hAnsi="Times New Roman" w:cs="Times New Roman"/>
          <w:sz w:val="24"/>
          <w:szCs w:val="24"/>
        </w:rPr>
        <w:t xml:space="preserve">. </w:t>
      </w:r>
      <w:r w:rsidRPr="00FB18CD">
        <w:rPr>
          <w:rFonts w:ascii="Times New Roman" w:hAnsi="Times New Roman" w:cs="Times New Roman"/>
          <w:sz w:val="24"/>
          <w:szCs w:val="24"/>
        </w:rPr>
        <w:t>CD8 eksprese eden T lenfosit hangisidir?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CC3D43" w:rsidRPr="00FB18CD">
        <w:rPr>
          <w:rFonts w:ascii="Times New Roman" w:hAnsi="Times New Roman" w:cs="Times New Roman"/>
          <w:sz w:val="24"/>
          <w:szCs w:val="24"/>
        </w:rPr>
        <w:t>Sitotoksik T lenfosit</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CC3D43" w:rsidRPr="00FB18CD">
        <w:rPr>
          <w:rFonts w:ascii="Times New Roman" w:hAnsi="Times New Roman" w:cs="Times New Roman"/>
          <w:sz w:val="24"/>
          <w:szCs w:val="24"/>
        </w:rPr>
        <w:t xml:space="preserve">Yardımcı T lenfosit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Düzenleyici T lenfosit</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Doğal öldürücü T lenfosit</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Pr="00FB18CD">
        <w:rPr>
          <w:rFonts w:ascii="Times New Roman" w:eastAsiaTheme="minorEastAsia" w:hAnsi="Times New Roman" w:cs="Times New Roman"/>
          <w:color w:val="000000" w:themeColor="text1"/>
          <w:kern w:val="24"/>
          <w:sz w:val="24"/>
          <w:szCs w:val="24"/>
          <w:lang w:val="el-GR"/>
        </w:rPr>
        <w:t>γδ</w:t>
      </w:r>
      <w:r w:rsidRPr="00FB18CD">
        <w:rPr>
          <w:rFonts w:ascii="Times New Roman" w:eastAsiaTheme="minorEastAsia" w:hAnsi="Times New Roman" w:cs="Times New Roman"/>
          <w:color w:val="000000" w:themeColor="text1"/>
          <w:kern w:val="24"/>
          <w:sz w:val="24"/>
          <w:szCs w:val="24"/>
        </w:rPr>
        <w:t xml:space="preserve">  </w:t>
      </w:r>
      <w:r w:rsidRPr="00FB18CD">
        <w:rPr>
          <w:rFonts w:ascii="Times New Roman" w:hAnsi="Times New Roman" w:cs="Times New Roman"/>
          <w:sz w:val="24"/>
          <w:szCs w:val="24"/>
        </w:rPr>
        <w:t xml:space="preserve">T lenfosit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w:t>
      </w:r>
      <w:r w:rsidR="00CC3D43">
        <w:rPr>
          <w:rFonts w:ascii="Times New Roman" w:hAnsi="Times New Roman" w:cs="Times New Roman"/>
          <w:sz w:val="24"/>
          <w:szCs w:val="24"/>
        </w:rPr>
        <w:t>evap: 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3</w:t>
      </w:r>
      <w:r w:rsidR="00234D92">
        <w:rPr>
          <w:rFonts w:ascii="Times New Roman" w:hAnsi="Times New Roman" w:cs="Times New Roman"/>
          <w:sz w:val="24"/>
          <w:szCs w:val="24"/>
        </w:rPr>
        <w:t xml:space="preserve">. </w:t>
      </w:r>
      <w:r w:rsidRPr="00FB18CD">
        <w:rPr>
          <w:rFonts w:ascii="Times New Roman" w:hAnsi="Times New Roman" w:cs="Times New Roman"/>
          <w:sz w:val="24"/>
          <w:szCs w:val="24"/>
        </w:rPr>
        <w:t>HIV hücreye giriş için hangi reseptörü kullanır?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CC3D43" w:rsidRPr="00FB18CD">
        <w:rPr>
          <w:rFonts w:ascii="Times New Roman" w:hAnsi="Times New Roman" w:cs="Times New Roman"/>
          <w:sz w:val="24"/>
          <w:szCs w:val="24"/>
        </w:rPr>
        <w:t>CD3</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CC3D43" w:rsidRPr="00FB18CD">
        <w:rPr>
          <w:rFonts w:ascii="Times New Roman" w:hAnsi="Times New Roman" w:cs="Times New Roman"/>
          <w:sz w:val="24"/>
          <w:szCs w:val="24"/>
        </w:rPr>
        <w:t>CD4</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CC3D43" w:rsidRPr="00FB18CD">
        <w:rPr>
          <w:rFonts w:ascii="Times New Roman" w:hAnsi="Times New Roman" w:cs="Times New Roman"/>
          <w:sz w:val="24"/>
          <w:szCs w:val="24"/>
        </w:rPr>
        <w:t>CD8</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CC3D43" w:rsidRPr="00FB18CD">
        <w:rPr>
          <w:rFonts w:ascii="Times New Roman" w:hAnsi="Times New Roman" w:cs="Times New Roman"/>
          <w:sz w:val="24"/>
          <w:szCs w:val="24"/>
        </w:rPr>
        <w:t xml:space="preserve">TCR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CC3D43" w:rsidRPr="00FB18CD">
        <w:rPr>
          <w:rFonts w:ascii="Times New Roman" w:hAnsi="Times New Roman" w:cs="Times New Roman"/>
          <w:sz w:val="24"/>
          <w:szCs w:val="24"/>
        </w:rPr>
        <w:t xml:space="preserve">BCR </w:t>
      </w:r>
    </w:p>
    <w:p w:rsidR="001167C2" w:rsidRPr="00FB18CD" w:rsidRDefault="00CC3D43"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4</w:t>
      </w:r>
      <w:r w:rsidR="00234D92">
        <w:rPr>
          <w:rFonts w:ascii="Times New Roman" w:hAnsi="Times New Roman" w:cs="Times New Roman"/>
          <w:sz w:val="24"/>
          <w:szCs w:val="24"/>
        </w:rPr>
        <w:t xml:space="preserve">. </w:t>
      </w:r>
      <w:r w:rsidRPr="00FB18CD">
        <w:rPr>
          <w:rFonts w:ascii="Times New Roman" w:hAnsi="Times New Roman" w:cs="Times New Roman"/>
          <w:sz w:val="24"/>
          <w:szCs w:val="24"/>
        </w:rPr>
        <w:t>Hangisi tümör hücrelerinin bağışıklık sisteminden kaçışında öne sürülen mekanizmalardan biri değildir?</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167C2" w:rsidRPr="00FB18CD">
        <w:rPr>
          <w:rFonts w:ascii="Times New Roman" w:hAnsi="Times New Roman" w:cs="Times New Roman"/>
          <w:sz w:val="24"/>
          <w:szCs w:val="24"/>
        </w:rPr>
        <w:t>. İmmünsüpresyon</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167C2" w:rsidRPr="00FB18CD">
        <w:rPr>
          <w:rFonts w:ascii="Times New Roman" w:hAnsi="Times New Roman" w:cs="Times New Roman"/>
          <w:sz w:val="24"/>
          <w:szCs w:val="24"/>
        </w:rPr>
        <w:t>. Antijen maskeleme</w:t>
      </w:r>
    </w:p>
    <w:p w:rsidR="001167C2"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167C2" w:rsidRPr="00FB18CD">
        <w:rPr>
          <w:rFonts w:ascii="Times New Roman" w:hAnsi="Times New Roman" w:cs="Times New Roman"/>
          <w:sz w:val="24"/>
          <w:szCs w:val="24"/>
        </w:rPr>
        <w:t>. Kostimülatör molekül ekspresyonunda artma</w:t>
      </w:r>
    </w:p>
    <w:p w:rsidR="007A16AF" w:rsidRPr="00FB18CD" w:rsidRDefault="007A16AF" w:rsidP="007A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B18CD">
        <w:rPr>
          <w:rFonts w:ascii="Times New Roman" w:hAnsi="Times New Roman" w:cs="Times New Roman"/>
          <w:sz w:val="24"/>
          <w:szCs w:val="24"/>
        </w:rPr>
        <w:t>. Antijen-negatif türlerin seçici olarak aşırı çoğalması</w:t>
      </w:r>
    </w:p>
    <w:p w:rsidR="007A16AF" w:rsidRPr="00FB18CD" w:rsidRDefault="007A16AF" w:rsidP="007A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FB18CD">
        <w:rPr>
          <w:rFonts w:ascii="Times New Roman" w:hAnsi="Times New Roman" w:cs="Times New Roman"/>
          <w:sz w:val="24"/>
          <w:szCs w:val="24"/>
        </w:rPr>
        <w:t>. Doku uyuşmazlık moleküllerinin kaybı veya azalması</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C</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5</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Lökositlerin inflamasyon yerinde toplanması aşamaları hangisinde doğru sıra ile verilmiştir?</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167C2" w:rsidRPr="00FB18CD">
        <w:rPr>
          <w:rFonts w:ascii="Times New Roman" w:hAnsi="Times New Roman" w:cs="Times New Roman"/>
          <w:sz w:val="24"/>
          <w:szCs w:val="24"/>
        </w:rPr>
        <w:t>. Adhezyon, kemotaksi, transmigrasyon, lökosit aktivasyonu, marjinasyon</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167C2" w:rsidRPr="00FB18CD">
        <w:rPr>
          <w:rFonts w:ascii="Times New Roman" w:hAnsi="Times New Roman" w:cs="Times New Roman"/>
          <w:sz w:val="24"/>
          <w:szCs w:val="24"/>
        </w:rPr>
        <w:t>. Adhezyon, marjinasyon ,transmigrasyon, lökosit aktivasyonu, kemotaksi</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167C2" w:rsidRPr="00FB18CD">
        <w:rPr>
          <w:rFonts w:ascii="Times New Roman" w:hAnsi="Times New Roman" w:cs="Times New Roman"/>
          <w:sz w:val="24"/>
          <w:szCs w:val="24"/>
        </w:rPr>
        <w:t>. Marjinasyon, adhezyon, transmigrasyon ,kemotaksi, lökosit aktivasyonu</w:t>
      </w:r>
    </w:p>
    <w:p w:rsidR="007A16AF" w:rsidRDefault="007A16AF" w:rsidP="007A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67C2" w:rsidRPr="00FB18CD">
        <w:rPr>
          <w:rFonts w:ascii="Times New Roman" w:hAnsi="Times New Roman" w:cs="Times New Roman"/>
          <w:sz w:val="24"/>
          <w:szCs w:val="24"/>
        </w:rPr>
        <w:t>. Lökosit aktivasyonu, marjinasyon, adhezyon, transmigrasyon, kemotaksi</w:t>
      </w:r>
      <w:r w:rsidRPr="007A16AF">
        <w:rPr>
          <w:rFonts w:ascii="Times New Roman" w:hAnsi="Times New Roman" w:cs="Times New Roman"/>
          <w:sz w:val="24"/>
          <w:szCs w:val="24"/>
        </w:rPr>
        <w:t xml:space="preserve"> </w:t>
      </w:r>
    </w:p>
    <w:p w:rsidR="007A16AF" w:rsidRPr="00FB18CD" w:rsidRDefault="007A16AF" w:rsidP="007A1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FB18CD">
        <w:rPr>
          <w:rFonts w:ascii="Times New Roman" w:hAnsi="Times New Roman" w:cs="Times New Roman"/>
          <w:sz w:val="24"/>
          <w:szCs w:val="24"/>
        </w:rPr>
        <w:t>. Marjinasyon, adhezyon, kemotaksi,transmigrasyon, lökosit aktivasyonu</w:t>
      </w:r>
    </w:p>
    <w:p w:rsidR="001167C2" w:rsidRPr="00FB18CD" w:rsidRDefault="007A16AF"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C</w:t>
      </w:r>
    </w:p>
    <w:p w:rsidR="001167C2" w:rsidRPr="00FB18CD" w:rsidRDefault="001167C2" w:rsidP="001167C2">
      <w:pPr>
        <w:spacing w:after="0" w:line="240" w:lineRule="auto"/>
        <w:jc w:val="both"/>
        <w:rPr>
          <w:rFonts w:ascii="Times New Roman" w:hAnsi="Times New Roman" w:cs="Times New Roman"/>
          <w:sz w:val="24"/>
          <w:szCs w:val="24"/>
        </w:rPr>
      </w:pPr>
    </w:p>
    <w:p w:rsidR="00E76D1C" w:rsidRDefault="00E76D1C">
      <w:pPr>
        <w:rPr>
          <w:rFonts w:ascii="Times New Roman" w:hAnsi="Times New Roman" w:cs="Times New Roman"/>
          <w:sz w:val="24"/>
          <w:szCs w:val="24"/>
        </w:rPr>
      </w:pPr>
      <w:r>
        <w:rPr>
          <w:rFonts w:ascii="Times New Roman" w:hAnsi="Times New Roman" w:cs="Times New Roman"/>
          <w:sz w:val="24"/>
          <w:szCs w:val="24"/>
        </w:rPr>
        <w:br w:type="page"/>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lastRenderedPageBreak/>
        <w:t>6</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Akut inflamasyonda lökositlerin yuvarlanması sırasında oluşan geçici  adezyonlar ve sıkı adezyonlarda görevli moleküller sırası ile hangileridir?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7A16AF" w:rsidRPr="00FB18CD">
        <w:rPr>
          <w:rFonts w:ascii="Times New Roman" w:hAnsi="Times New Roman" w:cs="Times New Roman"/>
          <w:sz w:val="24"/>
          <w:szCs w:val="24"/>
        </w:rPr>
        <w:t xml:space="preserve">ICAM-1 ve kemokinler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Kemokinler  ve CD31</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IL-1 ve TNF</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İntegrinler ve kemokinler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w:t>
      </w:r>
      <w:r w:rsidR="007A16AF" w:rsidRPr="007A16AF">
        <w:rPr>
          <w:rFonts w:ascii="Times New Roman" w:hAnsi="Times New Roman" w:cs="Times New Roman"/>
          <w:sz w:val="24"/>
          <w:szCs w:val="24"/>
        </w:rPr>
        <w:t xml:space="preserve"> </w:t>
      </w:r>
      <w:r w:rsidR="007A16AF" w:rsidRPr="00FB18CD">
        <w:rPr>
          <w:rFonts w:ascii="Times New Roman" w:hAnsi="Times New Roman" w:cs="Times New Roman"/>
          <w:sz w:val="24"/>
          <w:szCs w:val="24"/>
        </w:rPr>
        <w:t xml:space="preserve">Sitokinler ve integrinler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Pr>
          <w:rFonts w:ascii="Times New Roman" w:hAnsi="Times New Roman" w:cs="Times New Roman"/>
          <w:sz w:val="24"/>
          <w:szCs w:val="24"/>
        </w:rPr>
        <w:t xml:space="preserve"> </w:t>
      </w:r>
      <w:r w:rsidR="00840850">
        <w:rPr>
          <w:rFonts w:ascii="Times New Roman" w:hAnsi="Times New Roman" w:cs="Times New Roman"/>
          <w:sz w:val="24"/>
          <w:szCs w:val="24"/>
        </w:rPr>
        <w:t>E</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7</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 xml:space="preserve">Hangisi patoloji laboratuvarlarında en sık kullanılan fiksatiftir?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Gluteraldehit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Alkol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Formalin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Bouin solüsyonu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Zenker solüsyonu </w:t>
      </w:r>
    </w:p>
    <w:p w:rsidR="001167C2" w:rsidRPr="00FB18CD" w:rsidRDefault="001167C2" w:rsidP="001167C2">
      <w:pPr>
        <w:spacing w:after="0" w:line="240" w:lineRule="auto"/>
        <w:jc w:val="both"/>
        <w:rPr>
          <w:rFonts w:ascii="Times New Roman" w:hAnsi="Times New Roman" w:cs="Times New Roman"/>
          <w:sz w:val="24"/>
          <w:szCs w:val="24"/>
        </w:rPr>
      </w:pPr>
      <w:bookmarkStart w:id="2" w:name="_Hlk514274685"/>
      <w:r w:rsidRPr="00FB18CD">
        <w:rPr>
          <w:rFonts w:ascii="Times New Roman" w:hAnsi="Times New Roman" w:cs="Times New Roman"/>
          <w:sz w:val="24"/>
          <w:szCs w:val="24"/>
        </w:rPr>
        <w:t>Cevap: C</w:t>
      </w:r>
    </w:p>
    <w:p w:rsidR="001167C2" w:rsidRPr="00FB18CD" w:rsidRDefault="001167C2" w:rsidP="001167C2">
      <w:pPr>
        <w:spacing w:after="0" w:line="240" w:lineRule="auto"/>
        <w:jc w:val="both"/>
        <w:rPr>
          <w:rFonts w:ascii="Times New Roman" w:hAnsi="Times New Roman" w:cs="Times New Roman"/>
          <w:sz w:val="24"/>
          <w:szCs w:val="24"/>
        </w:rPr>
      </w:pPr>
    </w:p>
    <w:bookmarkEnd w:id="2"/>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8</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 xml:space="preserve">Hangi hücre tipi yenilenebilme yeteneğine sahip değildir?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Kolon mukoza hücresi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Hepatosit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Endotel hücresi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 xml:space="preserve">Kalp kası hücresi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Fibroblast </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9</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 xml:space="preserve">Hangisi/hangileri metastatik kalsifikasyona neden olur? </w:t>
      </w:r>
    </w:p>
    <w:p w:rsidR="001167C2" w:rsidRPr="00FB18CD" w:rsidRDefault="001167C2" w:rsidP="001167C2">
      <w:pPr>
        <w:tabs>
          <w:tab w:val="left" w:pos="0"/>
        </w:tabs>
        <w:spacing w:after="0" w:line="240" w:lineRule="auto"/>
        <w:rPr>
          <w:rFonts w:ascii="Times New Roman" w:hAnsi="Times New Roman" w:cs="Times New Roman"/>
          <w:bCs/>
          <w:sz w:val="24"/>
          <w:szCs w:val="24"/>
        </w:rPr>
      </w:pPr>
      <w:r w:rsidRPr="00FB18CD">
        <w:rPr>
          <w:rFonts w:ascii="Times New Roman" w:hAnsi="Times New Roman" w:cs="Times New Roman"/>
          <w:bCs/>
          <w:color w:val="000000" w:themeColor="text1"/>
          <w:sz w:val="24"/>
          <w:szCs w:val="24"/>
        </w:rPr>
        <w:t xml:space="preserve">I- </w:t>
      </w:r>
      <w:r w:rsidRPr="00FB18CD">
        <w:rPr>
          <w:rFonts w:ascii="Times New Roman" w:hAnsi="Times New Roman" w:cs="Times New Roman"/>
          <w:sz w:val="24"/>
          <w:szCs w:val="24"/>
        </w:rPr>
        <w:t>Hiperparatiroidizm</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 </w:t>
      </w:r>
      <w:r w:rsidRPr="00FB18CD">
        <w:rPr>
          <w:rFonts w:ascii="Times New Roman" w:hAnsi="Times New Roman" w:cs="Times New Roman"/>
          <w:sz w:val="24"/>
          <w:szCs w:val="24"/>
        </w:rPr>
        <w:t>Sarkoidoz</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III- </w:t>
      </w:r>
      <w:r w:rsidRPr="00FB18CD">
        <w:rPr>
          <w:rFonts w:ascii="Times New Roman" w:hAnsi="Times New Roman" w:cs="Times New Roman"/>
          <w:sz w:val="24"/>
          <w:szCs w:val="24"/>
        </w:rPr>
        <w:t>Kronik böbrek yetmezliği</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IV- </w:t>
      </w:r>
      <w:r w:rsidRPr="00FB18CD">
        <w:rPr>
          <w:rFonts w:ascii="Times New Roman" w:hAnsi="Times New Roman" w:cs="Times New Roman"/>
          <w:sz w:val="24"/>
          <w:szCs w:val="24"/>
        </w:rPr>
        <w:t>Aterom plağı</w:t>
      </w:r>
    </w:p>
    <w:p w:rsidR="001167C2" w:rsidRPr="00FB18CD" w:rsidRDefault="001167C2" w:rsidP="001167C2">
      <w:pPr>
        <w:spacing w:after="0" w:line="240" w:lineRule="auto"/>
        <w:rPr>
          <w:rFonts w:ascii="Times New Roman" w:eastAsia="Calibri" w:hAnsi="Times New Roman" w:cs="Times New Roman"/>
          <w:b/>
          <w:sz w:val="24"/>
          <w:szCs w:val="24"/>
        </w:rPr>
      </w:pP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Yalnız I, II ve III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Yalnız I ve III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c. Yalnız II ve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d. Yalnız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e. I, II, III ve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Cevap: 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10</w:t>
      </w:r>
      <w:r w:rsidR="00E76D1C">
        <w:rPr>
          <w:rFonts w:ascii="Times New Roman" w:hAnsi="Times New Roman" w:cs="Times New Roman"/>
          <w:sz w:val="24"/>
          <w:szCs w:val="24"/>
        </w:rPr>
        <w:t xml:space="preserve">. </w:t>
      </w:r>
      <w:r w:rsidRPr="00FB18CD">
        <w:rPr>
          <w:rFonts w:ascii="Times New Roman" w:hAnsi="Times New Roman" w:cs="Times New Roman"/>
          <w:sz w:val="24"/>
          <w:szCs w:val="24"/>
        </w:rPr>
        <w:t xml:space="preserve">Hangisi tromboz gelişiminde rol oynamaz?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 xml:space="preserve">Endotel zedelenmesi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9923C9" w:rsidRPr="00FB18CD">
        <w:rPr>
          <w:rFonts w:ascii="Times New Roman" w:hAnsi="Times New Roman" w:cs="Times New Roman"/>
          <w:sz w:val="24"/>
          <w:szCs w:val="24"/>
        </w:rPr>
        <w:t>Staz</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Hiperkoagülasyon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 xml:space="preserve">Von-Willebrand faktör eksikliği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9923C9" w:rsidRPr="00FB18CD">
        <w:rPr>
          <w:rFonts w:ascii="Times New Roman" w:hAnsi="Times New Roman" w:cs="Times New Roman"/>
          <w:sz w:val="24"/>
          <w:szCs w:val="24"/>
        </w:rPr>
        <w:t>Hiperviskozite</w:t>
      </w:r>
    </w:p>
    <w:p w:rsidR="001167C2"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9923C9">
        <w:rPr>
          <w:rFonts w:ascii="Times New Roman" w:hAnsi="Times New Roman" w:cs="Times New Roman"/>
          <w:sz w:val="24"/>
          <w:szCs w:val="24"/>
        </w:rPr>
        <w:t xml:space="preserve"> E</w:t>
      </w:r>
    </w:p>
    <w:p w:rsidR="001167C2" w:rsidRDefault="001167C2" w:rsidP="001167C2">
      <w:pPr>
        <w:spacing w:after="0" w:line="240" w:lineRule="auto"/>
        <w:jc w:val="both"/>
        <w:rPr>
          <w:rFonts w:ascii="Times New Roman" w:hAnsi="Times New Roman" w:cs="Times New Roman"/>
          <w:sz w:val="24"/>
          <w:szCs w:val="24"/>
        </w:rPr>
      </w:pPr>
    </w:p>
    <w:p w:rsidR="00E76D1C" w:rsidRDefault="00E76D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b/>
          <w:color w:val="000000" w:themeColor="text1"/>
          <w:sz w:val="24"/>
          <w:szCs w:val="24"/>
        </w:rPr>
        <w:lastRenderedPageBreak/>
        <w:t>Viroloji</w:t>
      </w:r>
      <w:r w:rsidRPr="00FB18CD">
        <w:rPr>
          <w:rFonts w:ascii="Times New Roman" w:eastAsia="Times New Roman" w:hAnsi="Times New Roman" w:cs="Times New Roman"/>
          <w:b/>
          <w:color w:val="000000"/>
          <w:sz w:val="24"/>
          <w:szCs w:val="24"/>
        </w:rPr>
        <w:t xml:space="preserve">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1</w:t>
      </w:r>
      <w:r w:rsidR="00E76D1C">
        <w:rPr>
          <w:rFonts w:ascii="Times New Roman" w:hAnsi="Times New Roman" w:cs="Times New Roman"/>
          <w:sz w:val="24"/>
          <w:szCs w:val="24"/>
        </w:rPr>
        <w:t xml:space="preserve">1. </w:t>
      </w:r>
      <w:r w:rsidRPr="00FB18CD">
        <w:rPr>
          <w:rFonts w:ascii="Times New Roman" w:hAnsi="Times New Roman" w:cs="Times New Roman"/>
          <w:sz w:val="24"/>
          <w:szCs w:val="24"/>
        </w:rPr>
        <w:t>''HBsAg: Negatif, Anti HBc IgG: Pozitif, Anti HBs: Pozitif''  şeklindeki Hepatit B serolojik profili aşağıdakilerden hangisini ifade eder?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 xml:space="preserve">HBV taşıyıcılığı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w:t>
      </w:r>
      <w:r w:rsidRPr="00FB18CD">
        <w:rPr>
          <w:rFonts w:ascii="Times New Roman" w:eastAsia="+mn-ea" w:hAnsi="Times New Roman" w:cs="Times New Roman"/>
          <w:color w:val="000000"/>
          <w:kern w:val="24"/>
          <w:sz w:val="24"/>
          <w:szCs w:val="24"/>
        </w:rPr>
        <w:t xml:space="preserve"> Aşı ile kazanılmış bağışıklık</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FB18CD">
        <w:rPr>
          <w:rFonts w:ascii="Times New Roman" w:hAnsi="Times New Roman" w:cs="Times New Roman"/>
          <w:sz w:val="24"/>
          <w:szCs w:val="24"/>
        </w:rPr>
        <w:t xml:space="preserve">Bağışıklık oluşmuş geçirilmiş infeksiyon,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Akut HBV infeksiyonunun pencere dönemi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9923C9" w:rsidRPr="00FB18CD">
        <w:rPr>
          <w:rFonts w:ascii="Times New Roman" w:hAnsi="Times New Roman" w:cs="Times New Roman"/>
          <w:sz w:val="24"/>
          <w:szCs w:val="24"/>
        </w:rPr>
        <w:t>Kronik HBV infeksiyonu</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C</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1167C2" w:rsidRPr="00FB18CD">
        <w:rPr>
          <w:rFonts w:ascii="Times New Roman" w:hAnsi="Times New Roman" w:cs="Times New Roman"/>
          <w:sz w:val="24"/>
          <w:szCs w:val="24"/>
        </w:rPr>
        <w:t>Aşağıdaki hepatit virüslerinin hangisi/hangilerinden aşı ile korunmak mümkündür?</w:t>
      </w: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H</w:t>
      </w:r>
      <w:r>
        <w:rPr>
          <w:rFonts w:ascii="Times New Roman" w:hAnsi="Times New Roman" w:cs="Times New Roman"/>
          <w:sz w:val="24"/>
          <w:szCs w:val="24"/>
        </w:rPr>
        <w:t>EV</w:t>
      </w:r>
    </w:p>
    <w:p w:rsidR="00473D73" w:rsidRPr="00FB18CD" w:rsidRDefault="00473D73" w:rsidP="00473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 HD</w:t>
      </w:r>
      <w:r w:rsidRPr="00FB18CD">
        <w:rPr>
          <w:rFonts w:ascii="Times New Roman" w:hAnsi="Times New Roman" w:cs="Times New Roman"/>
          <w:sz w:val="24"/>
          <w:szCs w:val="24"/>
        </w:rPr>
        <w:t>V</w:t>
      </w:r>
    </w:p>
    <w:p w:rsidR="00473D73" w:rsidRPr="00FB18CD" w:rsidRDefault="00473D73" w:rsidP="00473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 HCV</w:t>
      </w:r>
    </w:p>
    <w:p w:rsidR="00473D73" w:rsidRPr="00FB18CD" w:rsidRDefault="00473D73" w:rsidP="00473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HBV</w:t>
      </w:r>
    </w:p>
    <w:p w:rsidR="00473D73" w:rsidRPr="00FB18CD" w:rsidRDefault="00473D73" w:rsidP="00473D73">
      <w:pPr>
        <w:spacing w:after="0" w:line="240" w:lineRule="auto"/>
        <w:jc w:val="both"/>
        <w:rPr>
          <w:rFonts w:ascii="Times New Roman" w:hAnsi="Times New Roman" w:cs="Times New Roman"/>
          <w:sz w:val="24"/>
          <w:szCs w:val="24"/>
        </w:rPr>
      </w:pP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473D73" w:rsidRPr="00FB18CD" w:rsidRDefault="00473D73" w:rsidP="00473D73">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1167C2" w:rsidRPr="00FB18CD" w:rsidRDefault="00C73823"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167C2" w:rsidRPr="00FB18C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1167C2" w:rsidRPr="00FB18CD">
        <w:rPr>
          <w:rFonts w:ascii="Times New Roman" w:eastAsia="Times New Roman" w:hAnsi="Times New Roman" w:cs="Times New Roman"/>
          <w:color w:val="000000"/>
          <w:sz w:val="24"/>
          <w:szCs w:val="24"/>
        </w:rPr>
        <w:t>Aşağıdaki ifadelerden hangisi neonatal herpes infeksiyonu için yanlıştır?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a. </w:t>
      </w:r>
      <w:r w:rsidR="009923C9" w:rsidRPr="00FB18CD">
        <w:rPr>
          <w:rFonts w:ascii="Times New Roman" w:eastAsia="Times New Roman" w:hAnsi="Times New Roman" w:cs="Times New Roman"/>
          <w:color w:val="000000"/>
          <w:sz w:val="24"/>
          <w:szCs w:val="24"/>
        </w:rPr>
        <w:t xml:space="preserve">Olguların çoğu asemptomatik seyreder </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Çoğunlukla HSV-2 etkendir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c. </w:t>
      </w:r>
      <w:r w:rsidR="009923C9" w:rsidRPr="00FB18CD">
        <w:rPr>
          <w:rFonts w:ascii="Times New Roman" w:eastAsia="Times New Roman" w:hAnsi="Times New Roman" w:cs="Times New Roman"/>
          <w:color w:val="000000"/>
          <w:sz w:val="24"/>
          <w:szCs w:val="24"/>
        </w:rPr>
        <w:t>En sık doğum sırasında bulaşır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SSS tutulumu sonucu ensefalit gelişebilir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Yaygın sistemik infeksiyon gelişirse ölüm oranı yüksektir</w:t>
      </w:r>
    </w:p>
    <w:p w:rsidR="001167C2" w:rsidRPr="00FB18CD" w:rsidRDefault="009923C9"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Cevap: 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167C2" w:rsidRPr="00FB18CD">
        <w:rPr>
          <w:rFonts w:ascii="Times New Roman" w:hAnsi="Times New Roman" w:cs="Times New Roman"/>
          <w:sz w:val="24"/>
          <w:szCs w:val="24"/>
        </w:rPr>
        <w:t>4</w:t>
      </w:r>
      <w:r>
        <w:rPr>
          <w:rFonts w:ascii="Times New Roman" w:hAnsi="Times New Roman" w:cs="Times New Roman"/>
          <w:sz w:val="24"/>
          <w:szCs w:val="24"/>
        </w:rPr>
        <w:t xml:space="preserve">. </w:t>
      </w:r>
      <w:r w:rsidR="001167C2" w:rsidRPr="00FB18CD">
        <w:rPr>
          <w:rFonts w:ascii="Times New Roman" w:hAnsi="Times New Roman" w:cs="Times New Roman"/>
          <w:sz w:val="24"/>
          <w:szCs w:val="24"/>
        </w:rPr>
        <w:t>Su çiçeği ile ilgili aşağıdaki ifadelerden hangisi/hangileri doğrudur?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Çocukluk çağının döküntülü hastalığıdır, erişkinlerde görülmez</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Etkeni Varicella zoster virüsüdür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Farklı döküntü tipleri aynı anda görülmez</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Damlacık infeksiyonu şeklinde solunum yolu ile bulaşır</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C</w:t>
      </w:r>
    </w:p>
    <w:p w:rsidR="00E76D1C" w:rsidRDefault="00E76D1C">
      <w:pPr>
        <w:rPr>
          <w:rFonts w:ascii="Times New Roman" w:hAnsi="Times New Roman" w:cs="Times New Roman"/>
          <w:sz w:val="24"/>
          <w:szCs w:val="24"/>
        </w:rPr>
      </w:pPr>
      <w:r>
        <w:rPr>
          <w:rFonts w:ascii="Times New Roman" w:hAnsi="Times New Roman" w:cs="Times New Roman"/>
          <w:sz w:val="24"/>
          <w:szCs w:val="24"/>
        </w:rPr>
        <w:br w:type="page"/>
      </w: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1167C2" w:rsidRPr="00FB18CD">
        <w:rPr>
          <w:rFonts w:ascii="Times New Roman" w:hAnsi="Times New Roman" w:cs="Times New Roman"/>
          <w:sz w:val="24"/>
          <w:szCs w:val="24"/>
        </w:rPr>
        <w:t>5</w:t>
      </w:r>
      <w:r>
        <w:rPr>
          <w:rFonts w:ascii="Times New Roman" w:hAnsi="Times New Roman" w:cs="Times New Roman"/>
          <w:sz w:val="24"/>
          <w:szCs w:val="24"/>
        </w:rPr>
        <w:t xml:space="preserve">. </w:t>
      </w:r>
      <w:r w:rsidR="001167C2" w:rsidRPr="00FB18CD">
        <w:rPr>
          <w:rFonts w:ascii="Times New Roman" w:hAnsi="Times New Roman" w:cs="Times New Roman"/>
          <w:sz w:val="24"/>
          <w:szCs w:val="24"/>
        </w:rPr>
        <w:t>Aşağıdaki ifadelerden hangisi Human Immunodeficiency Virus (HIV) için yanlıştır?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Onkojenik karakterde lenfotropik bir virüstür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Retrovirüslerin Lentivirinae alt ailesine mensuptur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CD4 reseptörü bulunan hücreler virüs için primer hedeftir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Hedef hücreleri içinde bir miktar üremeyi takiben genellikle latent hale geçer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ELISA ile saptanan anti HIV antikor varlığı Western Blot yöntemi ile doğrulanmalıdır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167C2" w:rsidRPr="00FB18CD">
        <w:rPr>
          <w:rFonts w:ascii="Times New Roman" w:hAnsi="Times New Roman" w:cs="Times New Roman"/>
          <w:sz w:val="24"/>
          <w:szCs w:val="24"/>
        </w:rPr>
        <w:t>6</w:t>
      </w:r>
      <w:r>
        <w:rPr>
          <w:rFonts w:ascii="Times New Roman" w:hAnsi="Times New Roman" w:cs="Times New Roman"/>
          <w:sz w:val="24"/>
          <w:szCs w:val="24"/>
        </w:rPr>
        <w:t xml:space="preserve">. </w:t>
      </w:r>
      <w:r w:rsidR="001167C2" w:rsidRPr="00FB18CD">
        <w:rPr>
          <w:rFonts w:ascii="Times New Roman" w:hAnsi="Times New Roman" w:cs="Times New Roman"/>
          <w:sz w:val="24"/>
          <w:szCs w:val="24"/>
        </w:rPr>
        <w:t>Ateş, halsizlik, lenfadenopati, farenjit bulguları olan ve ampisilin tedavisi sonrasında  vücudunda döküntüler oluşan hastanın serumunda heterofil antikorlar saptanırsa, bu hastada  en olası etken aşağıdakilerden hangisidir?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 xml:space="preserve">Adenovirüs </w:t>
      </w:r>
    </w:p>
    <w:p w:rsidR="009923C9" w:rsidRPr="00FB18CD" w:rsidRDefault="001167C2" w:rsidP="009923C9">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9923C9" w:rsidRPr="00FB18CD">
        <w:rPr>
          <w:rFonts w:ascii="Times New Roman" w:hAnsi="Times New Roman" w:cs="Times New Roman"/>
          <w:sz w:val="24"/>
          <w:szCs w:val="24"/>
        </w:rPr>
        <w:t xml:space="preserve">Epstein-Barr virüs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Varicella zoster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Hepatit A virüsü</w:t>
      </w:r>
    </w:p>
    <w:p w:rsidR="009923C9" w:rsidRPr="00FB18CD" w:rsidRDefault="001167C2" w:rsidP="009923C9">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9923C9" w:rsidRPr="00FB18CD">
        <w:rPr>
          <w:rFonts w:ascii="Times New Roman" w:hAnsi="Times New Roman" w:cs="Times New Roman"/>
          <w:sz w:val="24"/>
          <w:szCs w:val="24"/>
        </w:rPr>
        <w:t>Sitomegalovirüs</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167C2" w:rsidRPr="00FB18C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1167C2" w:rsidRPr="00FB18CD">
        <w:rPr>
          <w:rFonts w:ascii="Times New Roman" w:eastAsia="Times New Roman" w:hAnsi="Times New Roman" w:cs="Times New Roman"/>
          <w:color w:val="000000"/>
          <w:sz w:val="24"/>
          <w:szCs w:val="24"/>
        </w:rPr>
        <w:t>En sık konjenital defekte neden olan virüs aşağıdakilerden hangisidir?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Herpes simpleks tip 2</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Varicella zoster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Epstein Barr virüs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d. </w:t>
      </w:r>
      <w:r w:rsidR="009923C9" w:rsidRPr="00FB18CD">
        <w:rPr>
          <w:rFonts w:ascii="Times New Roman" w:eastAsia="Times New Roman" w:hAnsi="Times New Roman" w:cs="Times New Roman"/>
          <w:color w:val="000000"/>
          <w:sz w:val="24"/>
          <w:szCs w:val="24"/>
        </w:rPr>
        <w:t>Rubella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e. </w:t>
      </w:r>
      <w:r w:rsidR="009923C9" w:rsidRPr="00FB18CD">
        <w:rPr>
          <w:rFonts w:ascii="Times New Roman" w:eastAsia="Times New Roman" w:hAnsi="Times New Roman" w:cs="Times New Roman"/>
          <w:color w:val="000000"/>
          <w:sz w:val="24"/>
          <w:szCs w:val="24"/>
        </w:rPr>
        <w:t>Sitomegalovirüs</w:t>
      </w:r>
    </w:p>
    <w:p w:rsidR="001167C2" w:rsidRPr="00FB18CD" w:rsidRDefault="009923C9"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Cevap: E</w:t>
      </w:r>
    </w:p>
    <w:p w:rsidR="001167C2" w:rsidRPr="00FB18CD" w:rsidRDefault="001167C2" w:rsidP="001167C2">
      <w:pPr>
        <w:spacing w:after="0" w:line="240" w:lineRule="auto"/>
        <w:rPr>
          <w:rFonts w:ascii="Times New Roman" w:hAnsi="Times New Roman" w:cs="Times New Roman"/>
          <w:b/>
          <w:sz w:val="24"/>
          <w:szCs w:val="24"/>
        </w:rPr>
      </w:pP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bookmarkStart w:id="3" w:name="_Hlk514237694"/>
      <w:r w:rsidRPr="00FB18CD">
        <w:rPr>
          <w:rFonts w:ascii="Times New Roman" w:eastAsia="Times New Roman" w:hAnsi="Times New Roman" w:cs="Times New Roman"/>
          <w:sz w:val="24"/>
          <w:szCs w:val="24"/>
          <w:lang w:eastAsia="tr-TR"/>
        </w:rPr>
        <w:t>1</w:t>
      </w:r>
      <w:r w:rsidR="00E76D1C">
        <w:rPr>
          <w:rFonts w:ascii="Times New Roman" w:eastAsia="Times New Roman" w:hAnsi="Times New Roman" w:cs="Times New Roman"/>
          <w:sz w:val="24"/>
          <w:szCs w:val="24"/>
          <w:lang w:eastAsia="tr-TR"/>
        </w:rPr>
        <w:t xml:space="preserve">8. </w:t>
      </w:r>
      <w:r w:rsidRPr="00FB18CD">
        <w:rPr>
          <w:rFonts w:ascii="Times New Roman" w:eastAsia="Times New Roman" w:hAnsi="Times New Roman" w:cs="Times New Roman"/>
          <w:sz w:val="24"/>
          <w:szCs w:val="24"/>
          <w:lang w:eastAsia="tr-TR"/>
        </w:rPr>
        <w:t>Influenza epidemilerinde ilk 48 saat içerisinde kullanıldığında hastalığı önleyici etkisi olan antiviral ajan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w:t>
      </w:r>
      <w:r w:rsidR="009923C9" w:rsidRPr="00FB18CD">
        <w:rPr>
          <w:rFonts w:ascii="Times New Roman" w:eastAsia="Times New Roman" w:hAnsi="Times New Roman" w:cs="Times New Roman"/>
          <w:sz w:val="24"/>
          <w:szCs w:val="24"/>
          <w:lang w:eastAsia="tr-TR"/>
        </w:rPr>
        <w:t>Asiklovir</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w:t>
      </w:r>
      <w:r w:rsidR="009923C9" w:rsidRPr="00FB18CD">
        <w:rPr>
          <w:rFonts w:ascii="Times New Roman" w:eastAsia="Times New Roman" w:hAnsi="Times New Roman" w:cs="Times New Roman"/>
          <w:sz w:val="24"/>
          <w:szCs w:val="24"/>
          <w:lang w:eastAsia="tr-TR"/>
        </w:rPr>
        <w:t>Gansiklovir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9923C9" w:rsidRPr="00FB18CD">
        <w:rPr>
          <w:rFonts w:ascii="Times New Roman" w:eastAsia="Times New Roman" w:hAnsi="Times New Roman" w:cs="Times New Roman"/>
          <w:sz w:val="24"/>
          <w:szCs w:val="24"/>
          <w:lang w:eastAsia="tr-TR"/>
        </w:rPr>
        <w:t>Ribavirin</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w:t>
      </w:r>
      <w:r w:rsidR="009923C9" w:rsidRPr="00FB18CD">
        <w:rPr>
          <w:rFonts w:ascii="Times New Roman" w:eastAsia="Times New Roman" w:hAnsi="Times New Roman" w:cs="Times New Roman"/>
          <w:sz w:val="24"/>
          <w:szCs w:val="24"/>
          <w:lang w:eastAsia="tr-TR"/>
        </w:rPr>
        <w:t xml:space="preserve">Rimantadin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Fomivirsen</w:t>
      </w:r>
    </w:p>
    <w:p w:rsidR="001167C2" w:rsidRPr="00FB18CD" w:rsidRDefault="009923C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D</w:t>
      </w:r>
    </w:p>
    <w:bookmarkEnd w:id="3"/>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 </w:t>
      </w:r>
      <w:r w:rsidR="001167C2" w:rsidRPr="00FB18CD">
        <w:rPr>
          <w:rFonts w:ascii="Times New Roman" w:eastAsia="Times New Roman" w:hAnsi="Times New Roman" w:cs="Times New Roman"/>
          <w:sz w:val="24"/>
          <w:szCs w:val="24"/>
          <w:lang w:eastAsia="tr-TR"/>
        </w:rPr>
        <w:t>Yüz ve göğüs bölgesinden başlayan döküntüler, genellikle postaurikular ve bilateral LAP ile karakterize gebelikte geçirildiğinde fetal organ anomalilerine yol açan viral etken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Sitomegalovirüs</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w:t>
      </w:r>
      <w:r w:rsidR="009923C9" w:rsidRPr="00FB18CD">
        <w:rPr>
          <w:rFonts w:ascii="Times New Roman" w:eastAsia="Times New Roman" w:hAnsi="Times New Roman" w:cs="Times New Roman"/>
          <w:sz w:val="24"/>
          <w:szCs w:val="24"/>
          <w:lang w:eastAsia="tr-TR"/>
        </w:rPr>
        <w:t xml:space="preserve">Epstein Bar virüs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9923C9" w:rsidRPr="00FB18CD">
        <w:rPr>
          <w:rFonts w:ascii="Times New Roman" w:eastAsia="Times New Roman" w:hAnsi="Times New Roman" w:cs="Times New Roman"/>
          <w:sz w:val="24"/>
          <w:szCs w:val="24"/>
          <w:lang w:eastAsia="tr-TR"/>
        </w:rPr>
        <w:t>Kızamıkçık virüsü</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Kızamık virüsü</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Varicella Zoster virüs</w:t>
      </w:r>
    </w:p>
    <w:p w:rsidR="001167C2" w:rsidRPr="00FB18CD" w:rsidRDefault="00C73823"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B</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E76D1C" w:rsidRDefault="00E76D1C">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20. </w:t>
      </w:r>
      <w:r w:rsidR="001167C2" w:rsidRPr="00FB18CD">
        <w:rPr>
          <w:rFonts w:ascii="Times New Roman" w:eastAsia="Times New Roman" w:hAnsi="Times New Roman" w:cs="Times New Roman"/>
          <w:sz w:val="24"/>
          <w:szCs w:val="24"/>
          <w:lang w:eastAsia="tr-TR"/>
        </w:rPr>
        <w:t>Çocuk yaş grubunda akut febril faranjit, faringokonjonktival ateş, hemorajik sistit ve ishal tablolarına neden olan etken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w:t>
      </w:r>
      <w:r w:rsidR="009923C9" w:rsidRPr="00FB18CD">
        <w:rPr>
          <w:rFonts w:ascii="Times New Roman" w:eastAsia="Times New Roman" w:hAnsi="Times New Roman" w:cs="Times New Roman"/>
          <w:sz w:val="24"/>
          <w:szCs w:val="24"/>
          <w:lang w:eastAsia="tr-TR"/>
        </w:rPr>
        <w:t xml:space="preserve">Adenovirüs </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Parainfluenza virüs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Rinovirüs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Kızamık virüsü</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w:t>
      </w:r>
      <w:r w:rsidR="009923C9" w:rsidRPr="00FB18CD">
        <w:rPr>
          <w:rFonts w:ascii="Times New Roman" w:eastAsia="Times New Roman" w:hAnsi="Times New Roman" w:cs="Times New Roman"/>
          <w:sz w:val="24"/>
          <w:szCs w:val="24"/>
          <w:lang w:eastAsia="tr-TR"/>
        </w:rPr>
        <w:t>Sitomegalovirüs</w:t>
      </w:r>
    </w:p>
    <w:p w:rsidR="001167C2" w:rsidRPr="00FB18CD" w:rsidRDefault="009923C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A</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bookmarkStart w:id="4" w:name="_Hlk514247241"/>
      <w:r>
        <w:rPr>
          <w:rFonts w:ascii="Times New Roman" w:eastAsia="Times New Roman" w:hAnsi="Times New Roman" w:cs="Times New Roman"/>
          <w:sz w:val="24"/>
          <w:szCs w:val="24"/>
          <w:lang w:eastAsia="tr-TR"/>
        </w:rPr>
        <w:t xml:space="preserve">21. </w:t>
      </w:r>
      <w:r w:rsidR="001167C2" w:rsidRPr="00FB18CD">
        <w:rPr>
          <w:rFonts w:ascii="Times New Roman" w:eastAsia="Times New Roman" w:hAnsi="Times New Roman" w:cs="Times New Roman"/>
          <w:sz w:val="24"/>
          <w:szCs w:val="24"/>
          <w:lang w:eastAsia="tr-TR"/>
        </w:rPr>
        <w:t xml:space="preserve">Hangisi/hangileri prionların özelliklerindendir?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  Prionlar filtre edilebilen ajanlardır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II- Prionlara karşı inflamatuar yanıt gelişmez</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III- Prionlara serolojik tanı koyulamaz</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IV- Prionların nükleik asitleri bulunmaz</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Yalnız I, II ve III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Yalnız I ve III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Yalnız II ve IV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Yalnız IV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e. I, II, III ve IV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E</w:t>
      </w:r>
    </w:p>
    <w:bookmarkEnd w:id="4"/>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bookmarkStart w:id="5" w:name="_Hlk514248814"/>
      <w:r>
        <w:rPr>
          <w:rFonts w:ascii="Times New Roman" w:eastAsia="Times New Roman" w:hAnsi="Times New Roman" w:cs="Times New Roman"/>
          <w:sz w:val="24"/>
          <w:szCs w:val="24"/>
          <w:lang w:eastAsia="tr-TR"/>
        </w:rPr>
        <w:t xml:space="preserve">22. </w:t>
      </w:r>
      <w:r w:rsidR="001167C2" w:rsidRPr="00FB18CD">
        <w:rPr>
          <w:rFonts w:ascii="Times New Roman" w:eastAsia="Times New Roman" w:hAnsi="Times New Roman" w:cs="Times New Roman"/>
          <w:sz w:val="24"/>
          <w:szCs w:val="24"/>
          <w:lang w:eastAsia="tr-TR"/>
        </w:rPr>
        <w:t>Replikasyonu konak hücrenin sitoplazmasında gerçekleşen DNA virüsü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w:t>
      </w:r>
      <w:r w:rsidR="009923C9">
        <w:rPr>
          <w:rFonts w:ascii="Times New Roman" w:eastAsia="Times New Roman" w:hAnsi="Times New Roman" w:cs="Times New Roman"/>
          <w:sz w:val="24"/>
          <w:szCs w:val="24"/>
          <w:lang w:eastAsia="tr-TR"/>
        </w:rPr>
        <w:t>Adeno</w:t>
      </w:r>
      <w:r w:rsidR="009923C9" w:rsidRPr="00FB18CD">
        <w:rPr>
          <w:rFonts w:ascii="Times New Roman" w:eastAsia="Times New Roman" w:hAnsi="Times New Roman" w:cs="Times New Roman"/>
          <w:sz w:val="24"/>
          <w:szCs w:val="24"/>
          <w:lang w:eastAsia="tr-TR"/>
        </w:rPr>
        <w:t xml:space="preserve">virüs </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w:t>
      </w:r>
      <w:r w:rsidR="009923C9" w:rsidRPr="00FB18CD">
        <w:rPr>
          <w:rFonts w:ascii="Times New Roman" w:eastAsia="Times New Roman" w:hAnsi="Times New Roman" w:cs="Times New Roman"/>
          <w:sz w:val="24"/>
          <w:szCs w:val="24"/>
          <w:lang w:eastAsia="tr-TR"/>
        </w:rPr>
        <w:t xml:space="preserve">Herpes virüs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9923C9" w:rsidRPr="00FB18CD">
        <w:rPr>
          <w:rFonts w:ascii="Times New Roman" w:eastAsia="Times New Roman" w:hAnsi="Times New Roman" w:cs="Times New Roman"/>
          <w:sz w:val="24"/>
          <w:szCs w:val="24"/>
          <w:lang w:eastAsia="tr-TR"/>
        </w:rPr>
        <w:t xml:space="preserve">Papova virüs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w:t>
      </w:r>
      <w:r w:rsidR="009923C9" w:rsidRPr="00FB18CD">
        <w:rPr>
          <w:rFonts w:ascii="Times New Roman" w:eastAsia="Times New Roman" w:hAnsi="Times New Roman" w:cs="Times New Roman"/>
          <w:sz w:val="24"/>
          <w:szCs w:val="24"/>
          <w:lang w:eastAsia="tr-TR"/>
        </w:rPr>
        <w:t>Parvo virüs</w:t>
      </w:r>
    </w:p>
    <w:p w:rsidR="001167C2" w:rsidRPr="00FB18CD" w:rsidRDefault="009923C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w:t>
      </w:r>
      <w:r w:rsidRPr="00FB18CD">
        <w:rPr>
          <w:rFonts w:ascii="Times New Roman" w:eastAsia="Times New Roman" w:hAnsi="Times New Roman" w:cs="Times New Roman"/>
          <w:sz w:val="24"/>
          <w:szCs w:val="24"/>
          <w:lang w:eastAsia="tr-TR"/>
        </w:rPr>
        <w:t>Pox virüs</w:t>
      </w:r>
    </w:p>
    <w:p w:rsidR="001167C2" w:rsidRPr="00FB18CD" w:rsidRDefault="009923C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E</w:t>
      </w:r>
    </w:p>
    <w:bookmarkEnd w:id="5"/>
    <w:p w:rsidR="001167C2" w:rsidRPr="00FB18CD" w:rsidRDefault="001167C2" w:rsidP="001167C2">
      <w:pPr>
        <w:spacing w:after="0" w:line="240" w:lineRule="auto"/>
        <w:jc w:val="both"/>
        <w:rPr>
          <w:rFonts w:ascii="Times New Roman" w:eastAsia="Times New Roman" w:hAnsi="Times New Roman" w:cs="Times New Roman"/>
          <w:b/>
          <w:sz w:val="24"/>
          <w:szCs w:val="24"/>
          <w:lang w:eastAsia="tr-TR"/>
        </w:rPr>
      </w:pP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23. </w:t>
      </w:r>
      <w:r w:rsidR="001167C2" w:rsidRPr="00FB18CD">
        <w:rPr>
          <w:rFonts w:ascii="Times New Roman" w:eastAsia="Times New Roman" w:hAnsi="Times New Roman" w:cs="Times New Roman"/>
          <w:sz w:val="24"/>
          <w:szCs w:val="24"/>
          <w:lang w:eastAsia="tr-TR"/>
        </w:rPr>
        <w:t>Aşağıdakilerden hangisi Kırım Kongo Kanamalı Ateş’te Türkiye’deki ciddiyet kriterlerinden değildir?</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perscript"/>
          <w:lang w:eastAsia="tr-TR"/>
        </w:rPr>
      </w:pPr>
      <w:r w:rsidRPr="00FB18CD">
        <w:rPr>
          <w:rFonts w:ascii="Times New Roman" w:eastAsia="Times New Roman" w:hAnsi="Times New Roman" w:cs="Times New Roman"/>
          <w:sz w:val="24"/>
          <w:szCs w:val="24"/>
          <w:lang w:eastAsia="tr-TR"/>
        </w:rPr>
        <w:t xml:space="preserve">a. </w:t>
      </w:r>
      <w:r w:rsidR="009923C9" w:rsidRPr="00FB18CD">
        <w:rPr>
          <w:rFonts w:ascii="Times New Roman" w:eastAsia="Times New Roman" w:hAnsi="Times New Roman" w:cs="Times New Roman"/>
          <w:sz w:val="24"/>
          <w:szCs w:val="24"/>
          <w:lang w:eastAsia="tr-TR"/>
        </w:rPr>
        <w:t xml:space="preserve">aPTT &gt;60 saniye </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AST &gt;700 U/L, veya ALT &gt;900 U/L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w:t>
      </w:r>
      <w:r w:rsidR="009923C9">
        <w:rPr>
          <w:rFonts w:ascii="Times New Roman" w:eastAsia="Times New Roman" w:hAnsi="Times New Roman" w:cs="Times New Roman"/>
          <w:sz w:val="24"/>
          <w:szCs w:val="24"/>
          <w:lang w:eastAsia="tr-TR"/>
        </w:rPr>
        <w:t xml:space="preserve"> </w:t>
      </w:r>
      <w:r w:rsidR="009923C9" w:rsidRPr="00FB18CD">
        <w:rPr>
          <w:rFonts w:ascii="Times New Roman" w:eastAsia="Times New Roman" w:hAnsi="Times New Roman" w:cs="Times New Roman"/>
          <w:sz w:val="24"/>
          <w:szCs w:val="24"/>
          <w:lang w:eastAsia="tr-TR"/>
        </w:rPr>
        <w:t>Fibrinojen &lt;110 mg/dL</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w:t>
      </w:r>
      <w:r w:rsidR="009923C9" w:rsidRPr="00FB18CD">
        <w:rPr>
          <w:rFonts w:ascii="Times New Roman" w:eastAsia="Times New Roman" w:hAnsi="Times New Roman" w:cs="Times New Roman"/>
          <w:sz w:val="24"/>
          <w:szCs w:val="24"/>
          <w:lang w:eastAsia="tr-TR"/>
        </w:rPr>
        <w:t>Hemoglobin &lt;11</w:t>
      </w:r>
      <w:r w:rsidR="009923C9" w:rsidRPr="00FB18CD">
        <w:rPr>
          <w:rFonts w:ascii="Times New Roman" w:hAnsi="Times New Roman" w:cs="Times New Roman"/>
          <w:color w:val="545454"/>
          <w:sz w:val="24"/>
          <w:szCs w:val="24"/>
          <w:shd w:val="clear" w:color="auto" w:fill="FFFFFF"/>
        </w:rPr>
        <w:t xml:space="preserve"> </w:t>
      </w:r>
      <w:r w:rsidR="009923C9" w:rsidRPr="00FB18CD">
        <w:rPr>
          <w:rFonts w:ascii="Times New Roman" w:eastAsia="Times New Roman" w:hAnsi="Times New Roman" w:cs="Times New Roman"/>
          <w:sz w:val="24"/>
          <w:szCs w:val="24"/>
          <w:lang w:eastAsia="tr-TR"/>
        </w:rPr>
        <w:t xml:space="preserve">g/dL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w:t>
      </w:r>
      <w:r w:rsidR="009923C9" w:rsidRPr="00FB18CD">
        <w:rPr>
          <w:rFonts w:ascii="Times New Roman" w:eastAsia="Times New Roman" w:hAnsi="Times New Roman" w:cs="Times New Roman"/>
          <w:sz w:val="24"/>
          <w:szCs w:val="24"/>
          <w:lang w:eastAsia="tr-TR"/>
        </w:rPr>
        <w:t>Trombosit sayısı &lt;20,000/mm</w:t>
      </w:r>
      <w:r w:rsidR="009923C9" w:rsidRPr="00FB18CD">
        <w:rPr>
          <w:rFonts w:ascii="Times New Roman" w:eastAsia="Times New Roman" w:hAnsi="Times New Roman" w:cs="Times New Roman"/>
          <w:sz w:val="24"/>
          <w:szCs w:val="24"/>
          <w:vertAlign w:val="superscript"/>
          <w:lang w:eastAsia="tr-TR"/>
        </w:rPr>
        <w:t>3</w:t>
      </w:r>
    </w:p>
    <w:p w:rsidR="001167C2" w:rsidRPr="00FB18CD" w:rsidRDefault="009923C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D</w:t>
      </w:r>
    </w:p>
    <w:p w:rsidR="001167C2" w:rsidRPr="00FB18CD" w:rsidRDefault="001167C2" w:rsidP="001167C2">
      <w:pPr>
        <w:spacing w:after="0" w:line="240" w:lineRule="auto"/>
        <w:rPr>
          <w:rFonts w:ascii="Times New Roman" w:hAnsi="Times New Roman" w:cs="Times New Roman"/>
          <w:b/>
          <w:sz w:val="24"/>
          <w:szCs w:val="24"/>
        </w:rPr>
      </w:pPr>
    </w:p>
    <w:p w:rsidR="001167C2" w:rsidRPr="00FB18CD" w:rsidRDefault="00E76D1C" w:rsidP="001167C2">
      <w:pPr>
        <w:spacing w:after="0" w:line="240" w:lineRule="auto"/>
        <w:jc w:val="both"/>
        <w:rPr>
          <w:rFonts w:ascii="Times New Roman" w:eastAsia="Times New Roman" w:hAnsi="Times New Roman" w:cs="Times New Roman"/>
          <w:sz w:val="24"/>
          <w:szCs w:val="24"/>
          <w:lang w:eastAsia="tr-TR"/>
        </w:rPr>
      </w:pPr>
      <w:bookmarkStart w:id="6" w:name="_Hlk514243858"/>
      <w:r>
        <w:rPr>
          <w:rFonts w:ascii="Times New Roman" w:eastAsia="Times New Roman" w:hAnsi="Times New Roman" w:cs="Times New Roman"/>
          <w:sz w:val="24"/>
          <w:szCs w:val="24"/>
          <w:lang w:eastAsia="tr-TR"/>
        </w:rPr>
        <w:t xml:space="preserve">24. </w:t>
      </w:r>
      <w:r w:rsidR="001167C2" w:rsidRPr="00FB18CD">
        <w:rPr>
          <w:rFonts w:ascii="Times New Roman" w:eastAsia="Times New Roman" w:hAnsi="Times New Roman" w:cs="Times New Roman"/>
          <w:sz w:val="24"/>
          <w:szCs w:val="24"/>
          <w:lang w:eastAsia="tr-TR"/>
        </w:rPr>
        <w:t>Aniden başlayan karın ağrısı, bulantı, kusma ve ishalle seyreden dışkı mikroskobisinde lökosit ve eritrosit saptanmayan genellikle kış aylarında erişkinlerde viral gastroenterit epidemilerinin en sık nedeni aşağıdakilerden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w:t>
      </w:r>
      <w:r w:rsidR="009923C9" w:rsidRPr="00FB18CD">
        <w:rPr>
          <w:rFonts w:ascii="Times New Roman" w:eastAsia="Times New Roman" w:hAnsi="Times New Roman" w:cs="Times New Roman"/>
          <w:sz w:val="24"/>
          <w:szCs w:val="24"/>
          <w:lang w:eastAsia="tr-TR"/>
        </w:rPr>
        <w:t xml:space="preserve">Adenovirüs </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 xml:space="preserve">b. </w:t>
      </w:r>
      <w:r w:rsidR="009923C9" w:rsidRPr="00FB18CD">
        <w:rPr>
          <w:rFonts w:ascii="Times New Roman" w:eastAsia="Times New Roman" w:hAnsi="Times New Roman" w:cs="Times New Roman"/>
          <w:sz w:val="24"/>
          <w:szCs w:val="24"/>
          <w:lang w:eastAsia="tr-TR"/>
        </w:rPr>
        <w:t>Echovirüs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9923C9" w:rsidRPr="00FB18CD">
        <w:rPr>
          <w:rFonts w:ascii="Times New Roman" w:eastAsia="Times New Roman" w:hAnsi="Times New Roman" w:cs="Times New Roman"/>
          <w:sz w:val="24"/>
          <w:szCs w:val="24"/>
          <w:lang w:eastAsia="tr-TR"/>
        </w:rPr>
        <w:t xml:space="preserve">Norovirüs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w:t>
      </w:r>
      <w:r w:rsidR="009923C9" w:rsidRPr="00FB18CD">
        <w:rPr>
          <w:rFonts w:ascii="Times New Roman" w:eastAsia="Times New Roman" w:hAnsi="Times New Roman" w:cs="Times New Roman"/>
          <w:sz w:val="24"/>
          <w:szCs w:val="24"/>
          <w:lang w:eastAsia="tr-TR"/>
        </w:rPr>
        <w:t>Reovirüs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w:t>
      </w:r>
      <w:r w:rsidR="009923C9" w:rsidRPr="00FB18CD">
        <w:rPr>
          <w:rFonts w:ascii="Times New Roman" w:eastAsia="Times New Roman" w:hAnsi="Times New Roman" w:cs="Times New Roman"/>
          <w:sz w:val="24"/>
          <w:szCs w:val="24"/>
          <w:lang w:eastAsia="tr-TR"/>
        </w:rPr>
        <w:t>Rotavirüs</w:t>
      </w:r>
    </w:p>
    <w:p w:rsidR="001167C2" w:rsidRDefault="001167C2" w:rsidP="009923C9">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w:t>
      </w:r>
      <w:bookmarkEnd w:id="6"/>
      <w:r w:rsidR="009923C9">
        <w:rPr>
          <w:rFonts w:ascii="Times New Roman" w:eastAsia="Times New Roman" w:hAnsi="Times New Roman" w:cs="Times New Roman"/>
          <w:sz w:val="24"/>
          <w:szCs w:val="24"/>
          <w:lang w:eastAsia="tr-TR"/>
        </w:rPr>
        <w:t>C</w:t>
      </w:r>
    </w:p>
    <w:p w:rsidR="009923C9" w:rsidRPr="009923C9" w:rsidRDefault="009923C9" w:rsidP="009923C9">
      <w:pPr>
        <w:spacing w:after="0" w:line="240" w:lineRule="auto"/>
        <w:jc w:val="both"/>
        <w:rPr>
          <w:rFonts w:ascii="Times New Roman" w:eastAsia="Times New Roman" w:hAnsi="Times New Roman" w:cs="Times New Roman"/>
          <w:sz w:val="24"/>
          <w:szCs w:val="24"/>
          <w:lang w:eastAsia="tr-TR"/>
        </w:rPr>
      </w:pPr>
    </w:p>
    <w:p w:rsidR="00E76D1C" w:rsidRDefault="00E76D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1167C2" w:rsidRPr="00FB18CD">
        <w:rPr>
          <w:rFonts w:ascii="Times New Roman" w:hAnsi="Times New Roman" w:cs="Times New Roman"/>
          <w:sz w:val="24"/>
          <w:szCs w:val="24"/>
        </w:rPr>
        <w:t>Aşağıdaki hastalıklardan  hangisinde Coxsackie A virüsler etken değildir?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 xml:space="preserve">Akut hemorajik konjonktivit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Plöradinya (Bornholm hastalığı)</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El ayak ağız hastalığı</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Herpanjina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İnfantil diyare.</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hAnsi="Times New Roman" w:cs="Times New Roman"/>
          <w:b/>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2</w:t>
      </w:r>
      <w:r w:rsidR="00E76D1C">
        <w:rPr>
          <w:rFonts w:ascii="Times New Roman" w:hAnsi="Times New Roman" w:cs="Times New Roman"/>
          <w:sz w:val="24"/>
          <w:szCs w:val="24"/>
        </w:rPr>
        <w:t xml:space="preserve">6. </w:t>
      </w:r>
      <w:r w:rsidRPr="00FB18CD">
        <w:rPr>
          <w:rFonts w:ascii="Times New Roman" w:hAnsi="Times New Roman" w:cs="Times New Roman"/>
          <w:sz w:val="24"/>
          <w:szCs w:val="24"/>
        </w:rPr>
        <w:t>Aşağıdaki HPV tiplerinden hangisi serviks kanseri açısından düşük riskli grup içinde yer alır?</w:t>
      </w:r>
    </w:p>
    <w:p w:rsidR="001167C2" w:rsidRPr="00FB18CD" w:rsidRDefault="001167C2" w:rsidP="001167C2">
      <w:pPr>
        <w:spacing w:after="0" w:line="240" w:lineRule="auto"/>
        <w:jc w:val="both"/>
        <w:rPr>
          <w:rFonts w:ascii="Times New Roman" w:hAnsi="Times New Roman" w:cs="Times New Roman"/>
          <w:sz w:val="24"/>
          <w:szCs w:val="24"/>
        </w:rPr>
      </w:pPr>
      <w:bookmarkStart w:id="7" w:name="_Hlk514165344"/>
      <w:r w:rsidRPr="00FB18CD">
        <w:rPr>
          <w:rFonts w:ascii="Times New Roman" w:hAnsi="Times New Roman" w:cs="Times New Roman"/>
          <w:sz w:val="24"/>
          <w:szCs w:val="24"/>
        </w:rPr>
        <w:t>a. Tip 6</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Tip 16</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Tip 18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Tip 31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Tip 45</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bookmarkEnd w:id="7"/>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1167C2" w:rsidRPr="00FB18CD">
        <w:rPr>
          <w:rFonts w:ascii="Times New Roman" w:hAnsi="Times New Roman" w:cs="Times New Roman"/>
          <w:sz w:val="24"/>
          <w:szCs w:val="24"/>
        </w:rPr>
        <w:t>Aşağıdakilerden hangisi Pikornovirüs ailesinden değildir?</w:t>
      </w:r>
    </w:p>
    <w:p w:rsidR="001167C2" w:rsidRPr="00FB18CD" w:rsidRDefault="001167C2" w:rsidP="001167C2">
      <w:pPr>
        <w:spacing w:after="0" w:line="240" w:lineRule="auto"/>
        <w:jc w:val="both"/>
        <w:rPr>
          <w:rFonts w:ascii="Times New Roman" w:hAnsi="Times New Roman" w:cs="Times New Roman"/>
          <w:sz w:val="24"/>
          <w:szCs w:val="24"/>
        </w:rPr>
      </w:pPr>
      <w:bookmarkStart w:id="8" w:name="_Hlk514185905"/>
      <w:bookmarkStart w:id="9" w:name="_Hlk514186769"/>
      <w:r w:rsidRPr="00FB18CD">
        <w:rPr>
          <w:rFonts w:ascii="Times New Roman" w:hAnsi="Times New Roman" w:cs="Times New Roman"/>
          <w:sz w:val="24"/>
          <w:szCs w:val="24"/>
        </w:rPr>
        <w:t>a. Echo virüs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Coxsackie virüs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9923C9" w:rsidRPr="00FB18CD">
        <w:rPr>
          <w:rFonts w:ascii="Times New Roman" w:hAnsi="Times New Roman" w:cs="Times New Roman"/>
          <w:sz w:val="24"/>
          <w:szCs w:val="24"/>
        </w:rPr>
        <w:t>Coronavirüs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Rhinovirüs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9923C9" w:rsidRPr="00FB18CD">
        <w:rPr>
          <w:rFonts w:ascii="Times New Roman" w:hAnsi="Times New Roman" w:cs="Times New Roman"/>
          <w:sz w:val="24"/>
          <w:szCs w:val="24"/>
        </w:rPr>
        <w:t xml:space="preserve">Polio virüs </w:t>
      </w:r>
      <w:bookmarkEnd w:id="8"/>
    </w:p>
    <w:p w:rsidR="001167C2" w:rsidRPr="00FB18CD" w:rsidRDefault="009923C9" w:rsidP="001167C2">
      <w:pPr>
        <w:spacing w:after="0" w:line="240" w:lineRule="auto"/>
        <w:jc w:val="both"/>
        <w:rPr>
          <w:rFonts w:ascii="Times New Roman" w:hAnsi="Times New Roman" w:cs="Times New Roman"/>
          <w:sz w:val="24"/>
          <w:szCs w:val="24"/>
        </w:rPr>
      </w:pPr>
      <w:bookmarkStart w:id="10" w:name="_Hlk514186052"/>
      <w:r>
        <w:rPr>
          <w:rFonts w:ascii="Times New Roman" w:hAnsi="Times New Roman" w:cs="Times New Roman"/>
          <w:sz w:val="24"/>
          <w:szCs w:val="24"/>
        </w:rPr>
        <w:t>Cevap C</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bookmarkEnd w:id="9"/>
      <w:bookmarkEnd w:id="10"/>
      <w:r w:rsidR="001167C2" w:rsidRPr="00FB18CD">
        <w:rPr>
          <w:rFonts w:ascii="Times New Roman" w:hAnsi="Times New Roman" w:cs="Times New Roman"/>
          <w:sz w:val="24"/>
          <w:szCs w:val="24"/>
        </w:rPr>
        <w:t>Antijenik shift (reassortment) yaparak pandemilere neden olan virüs hangisidir?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9923C9" w:rsidRPr="00FB18CD">
        <w:rPr>
          <w:rFonts w:ascii="Times New Roman" w:hAnsi="Times New Roman" w:cs="Times New Roman"/>
          <w:sz w:val="24"/>
          <w:szCs w:val="24"/>
        </w:rPr>
        <w:t xml:space="preserve">İnfluenza A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9923C9" w:rsidRPr="00FB18CD">
        <w:rPr>
          <w:rFonts w:ascii="Times New Roman" w:hAnsi="Times New Roman" w:cs="Times New Roman"/>
          <w:sz w:val="24"/>
          <w:szCs w:val="24"/>
        </w:rPr>
        <w:t xml:space="preserve">İnfluenza B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9923C9" w:rsidRPr="00FB18CD">
        <w:rPr>
          <w:rFonts w:ascii="Times New Roman" w:hAnsi="Times New Roman" w:cs="Times New Roman"/>
          <w:sz w:val="24"/>
          <w:szCs w:val="24"/>
        </w:rPr>
        <w:t>Rhinovirüs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9923C9" w:rsidRPr="00FB18CD">
        <w:rPr>
          <w:rFonts w:ascii="Times New Roman" w:hAnsi="Times New Roman" w:cs="Times New Roman"/>
          <w:sz w:val="24"/>
          <w:szCs w:val="24"/>
        </w:rPr>
        <w:t>Respiratuar Sinsityal virüs (RSV)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B7249D" w:rsidRPr="00FB18CD">
        <w:rPr>
          <w:rFonts w:ascii="Times New Roman" w:hAnsi="Times New Roman" w:cs="Times New Roman"/>
          <w:sz w:val="24"/>
          <w:szCs w:val="24"/>
        </w:rPr>
        <w:t>Parainfluenza virüs</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1167C2" w:rsidRPr="00FB18CD">
        <w:rPr>
          <w:rFonts w:ascii="Times New Roman" w:hAnsi="Times New Roman" w:cs="Times New Roman"/>
          <w:sz w:val="24"/>
          <w:szCs w:val="24"/>
        </w:rPr>
        <w:t>Kabakulak virüsü ile ilgili aşağıdakilerden hangisi yanlıştır?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Paramyxovirüs grubundan olup tek kaynağı insandır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Sıklıkla parotis bezinde enfeksiyon yapar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Erkeklerde orşit yaparak infertiliteye neden olabilir </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67C2" w:rsidRPr="00FB18CD">
        <w:rPr>
          <w:rFonts w:ascii="Times New Roman" w:hAnsi="Times New Roman" w:cs="Times New Roman"/>
          <w:sz w:val="24"/>
          <w:szCs w:val="24"/>
        </w:rPr>
        <w:t>. Gebelikte geçirilirse fetüste endokardial fibroelastozise neden olabilir</w:t>
      </w:r>
    </w:p>
    <w:p w:rsidR="009923C9" w:rsidRPr="00FB18CD" w:rsidRDefault="009923C9" w:rsidP="009923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FB18CD">
        <w:rPr>
          <w:rFonts w:ascii="Times New Roman" w:hAnsi="Times New Roman" w:cs="Times New Roman"/>
          <w:sz w:val="24"/>
          <w:szCs w:val="24"/>
        </w:rPr>
        <w:t xml:space="preserve"> Koruyucu bir aşısı yoktur</w:t>
      </w:r>
    </w:p>
    <w:p w:rsidR="001167C2" w:rsidRPr="00FB18CD" w:rsidRDefault="009923C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E</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1167C2" w:rsidRPr="00FB18CD">
        <w:rPr>
          <w:rFonts w:ascii="Times New Roman" w:hAnsi="Times New Roman" w:cs="Times New Roman"/>
          <w:sz w:val="24"/>
          <w:szCs w:val="24"/>
        </w:rPr>
        <w:t>Üst solunum yolu sekresyonlarında Giemsa ile boyandığında  Warthin Finkeldey multinükleer dev hücrelerinin görüldüğü  hastalık hangisidir?</w:t>
      </w:r>
    </w:p>
    <w:p w:rsidR="001921F8" w:rsidRPr="00FB18CD" w:rsidRDefault="001921F8" w:rsidP="00192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B18CD">
        <w:rPr>
          <w:rFonts w:ascii="Times New Roman" w:hAnsi="Times New Roman" w:cs="Times New Roman"/>
          <w:sz w:val="24"/>
          <w:szCs w:val="24"/>
        </w:rPr>
        <w:t>. Herpangina</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167C2" w:rsidRPr="00FB18CD">
        <w:rPr>
          <w:rFonts w:ascii="Times New Roman" w:hAnsi="Times New Roman" w:cs="Times New Roman"/>
          <w:sz w:val="24"/>
          <w:szCs w:val="24"/>
        </w:rPr>
        <w:t xml:space="preserve">. İnfluenza </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167C2" w:rsidRPr="00FB18CD">
        <w:rPr>
          <w:rFonts w:ascii="Times New Roman" w:hAnsi="Times New Roman" w:cs="Times New Roman"/>
          <w:sz w:val="24"/>
          <w:szCs w:val="24"/>
        </w:rPr>
        <w:t xml:space="preserve">. Kızamık </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67C2" w:rsidRPr="00FB18CD">
        <w:rPr>
          <w:rFonts w:ascii="Times New Roman" w:hAnsi="Times New Roman" w:cs="Times New Roman"/>
          <w:sz w:val="24"/>
          <w:szCs w:val="24"/>
        </w:rPr>
        <w:t>. Kabakulak</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167C2" w:rsidRPr="00FB18CD">
        <w:rPr>
          <w:rFonts w:ascii="Times New Roman" w:hAnsi="Times New Roman" w:cs="Times New Roman"/>
          <w:sz w:val="24"/>
          <w:szCs w:val="24"/>
        </w:rPr>
        <w:t>. Kızamıkçık</w:t>
      </w:r>
    </w:p>
    <w:p w:rsidR="001167C2" w:rsidRDefault="001921F8" w:rsidP="001167C2">
      <w:pPr>
        <w:spacing w:after="0" w:line="240" w:lineRule="auto"/>
        <w:jc w:val="both"/>
        <w:rPr>
          <w:rFonts w:ascii="Times New Roman" w:hAnsi="Times New Roman" w:cs="Times New Roman"/>
          <w:sz w:val="24"/>
          <w:szCs w:val="24"/>
        </w:rPr>
      </w:pPr>
      <w:bookmarkStart w:id="11" w:name="_Hlk514188652"/>
      <w:r>
        <w:rPr>
          <w:rFonts w:ascii="Times New Roman" w:hAnsi="Times New Roman" w:cs="Times New Roman"/>
          <w:sz w:val="24"/>
          <w:szCs w:val="24"/>
        </w:rPr>
        <w:t>Cevap: C</w:t>
      </w:r>
    </w:p>
    <w:p w:rsidR="00A77C64" w:rsidRDefault="00A77C64" w:rsidP="001167C2">
      <w:pPr>
        <w:spacing w:after="0" w:line="240" w:lineRule="auto"/>
        <w:jc w:val="both"/>
        <w:rPr>
          <w:rFonts w:ascii="Times New Roman" w:hAnsi="Times New Roman" w:cs="Times New Roman"/>
          <w:sz w:val="24"/>
          <w:szCs w:val="24"/>
        </w:rPr>
      </w:pPr>
    </w:p>
    <w:bookmarkEnd w:id="11"/>
    <w:p w:rsidR="001167C2" w:rsidRPr="00FB18CD" w:rsidRDefault="00E76D1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1167C2" w:rsidRPr="00FB18CD">
        <w:rPr>
          <w:rFonts w:ascii="Times New Roman" w:hAnsi="Times New Roman" w:cs="Times New Roman"/>
          <w:sz w:val="24"/>
          <w:szCs w:val="24"/>
        </w:rPr>
        <w:t>Kuduz hastalığı ile ilgili aşağıdakilerden hangisi yanlıştır?</w:t>
      </w:r>
    </w:p>
    <w:p w:rsidR="001167C2" w:rsidRPr="00FB18CD" w:rsidRDefault="001167C2" w:rsidP="001167C2">
      <w:pPr>
        <w:spacing w:after="0" w:line="240" w:lineRule="auto"/>
        <w:jc w:val="both"/>
        <w:rPr>
          <w:rFonts w:ascii="Times New Roman" w:hAnsi="Times New Roman" w:cs="Times New Roman"/>
          <w:sz w:val="24"/>
          <w:szCs w:val="24"/>
        </w:rPr>
      </w:pPr>
      <w:bookmarkStart w:id="12" w:name="_Hlk514189631"/>
      <w:r w:rsidRPr="00FB18CD">
        <w:rPr>
          <w:rFonts w:ascii="Times New Roman" w:hAnsi="Times New Roman" w:cs="Times New Roman"/>
          <w:sz w:val="24"/>
          <w:szCs w:val="24"/>
        </w:rPr>
        <w:t xml:space="preserve">a. Zoonotik bir enfeksiyon olup enfekte hayvanın ısırması ile meydana gelir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Etken tek sarmallı RNA virüsü olan Rabies virüstür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1921F8" w:rsidRPr="00FB18CD">
        <w:rPr>
          <w:rFonts w:ascii="Times New Roman" w:hAnsi="Times New Roman" w:cs="Times New Roman"/>
          <w:sz w:val="24"/>
          <w:szCs w:val="24"/>
        </w:rPr>
        <w:t>Beyin dokusunda görülen Negri cisimcikleri hastalığa özgüdür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Laboratuvar ortamında aerosolle  geçiş olabilir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1921F8" w:rsidRPr="00FB18CD">
        <w:rPr>
          <w:rFonts w:ascii="Times New Roman" w:hAnsi="Times New Roman" w:cs="Times New Roman"/>
          <w:sz w:val="24"/>
          <w:szCs w:val="24"/>
        </w:rPr>
        <w:t>Kuduz virüsünün reseptörü serotoninerjik reseptördür</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E</w:t>
      </w:r>
    </w:p>
    <w:bookmarkEnd w:id="12"/>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2119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1167C2" w:rsidRPr="00FB18CD">
        <w:rPr>
          <w:rFonts w:ascii="Times New Roman" w:hAnsi="Times New Roman" w:cs="Times New Roman"/>
          <w:sz w:val="24"/>
          <w:szCs w:val="24"/>
        </w:rPr>
        <w:t>Rotavirüsler ile ilgili aşağıdakilerden hangisi yanlıştır?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Çift sarmallı zarfsız RNA virüsüdür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Fekal oral yolla bulaşır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1921F8" w:rsidRPr="00FB18CD">
        <w:rPr>
          <w:rFonts w:ascii="Times New Roman" w:hAnsi="Times New Roman" w:cs="Times New Roman"/>
          <w:sz w:val="24"/>
          <w:szCs w:val="24"/>
        </w:rPr>
        <w:t xml:space="preserve">Hastane enfeksiyonlarına da yol açabilir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1921F8" w:rsidRPr="00FB18CD">
        <w:rPr>
          <w:rFonts w:ascii="Times New Roman" w:hAnsi="Times New Roman" w:cs="Times New Roman"/>
          <w:sz w:val="24"/>
          <w:szCs w:val="24"/>
        </w:rPr>
        <w:t>Rotavirüs aşısı ülkemizde ulusal aşı programına dahil edilmiştir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1921F8" w:rsidRPr="00FB18CD">
        <w:rPr>
          <w:rFonts w:ascii="Times New Roman" w:hAnsi="Times New Roman" w:cs="Times New Roman"/>
          <w:sz w:val="24"/>
          <w:szCs w:val="24"/>
        </w:rPr>
        <w:t xml:space="preserve">Üç yaş altı çocuklarda ağır dehidratasyonla seyreden  sulu diyareye neden olur </w:t>
      </w:r>
    </w:p>
    <w:p w:rsidR="001167C2" w:rsidRPr="00FB18CD" w:rsidRDefault="001921F8"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b/>
          <w:sz w:val="24"/>
          <w:szCs w:val="24"/>
        </w:rPr>
        <w:t>Mikoloji</w:t>
      </w:r>
      <w:r w:rsidRPr="00FB18CD">
        <w:rPr>
          <w:rFonts w:ascii="Times New Roman" w:hAnsi="Times New Roman" w:cs="Times New Roman"/>
          <w:sz w:val="24"/>
          <w:szCs w:val="24"/>
        </w:rPr>
        <w:t xml:space="preserve"> </w:t>
      </w:r>
    </w:p>
    <w:p w:rsidR="001167C2" w:rsidRPr="00FB18CD" w:rsidRDefault="0012119C"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1167C2" w:rsidRPr="00FB18CD">
        <w:rPr>
          <w:rFonts w:ascii="Times New Roman" w:hAnsi="Times New Roman" w:cs="Times New Roman"/>
          <w:sz w:val="24"/>
          <w:szCs w:val="24"/>
        </w:rPr>
        <w:t>Sistemik mikoz etkeni dimorfik mantarlar ile ilgili aşağıdakilerden hangisi yanlıştır?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1921F8" w:rsidRPr="00FB18CD">
        <w:rPr>
          <w:rFonts w:ascii="Times New Roman" w:hAnsi="Times New Roman" w:cs="Times New Roman"/>
          <w:sz w:val="24"/>
          <w:szCs w:val="24"/>
        </w:rPr>
        <w:t xml:space="preserve">İnsandan insana bulaşırlar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1921F8" w:rsidRPr="00FB18CD">
        <w:rPr>
          <w:rFonts w:ascii="Times New Roman" w:hAnsi="Times New Roman" w:cs="Times New Roman"/>
          <w:sz w:val="24"/>
          <w:szCs w:val="24"/>
        </w:rPr>
        <w:t xml:space="preserve">Amfoterisin B genellikle etkilidir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1921F8" w:rsidRPr="00FB18CD">
        <w:rPr>
          <w:rFonts w:ascii="Times New Roman" w:hAnsi="Times New Roman" w:cs="Times New Roman"/>
          <w:sz w:val="24"/>
          <w:szCs w:val="24"/>
        </w:rPr>
        <w:t>Hem sağlıklı hem de immunsupresif kişilerde hastalık yaparlar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Sıklıkla doğadan solunum yolu ile alınıp akciğerlerde enfeksiyon yaparlar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1921F8" w:rsidRPr="00FB18CD">
        <w:rPr>
          <w:rFonts w:ascii="Times New Roman" w:hAnsi="Times New Roman" w:cs="Times New Roman"/>
          <w:sz w:val="24"/>
          <w:szCs w:val="24"/>
        </w:rPr>
        <w:t>Dünyada belli coğrafik bölgelerle sınırlı endemik enfeksiyonlara neden olurlar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w:t>
      </w:r>
      <w:r w:rsidR="001921F8">
        <w:rPr>
          <w:rFonts w:ascii="Times New Roman" w:hAnsi="Times New Roman" w:cs="Times New Roman"/>
          <w:sz w:val="24"/>
          <w:szCs w:val="24"/>
        </w:rPr>
        <w:t xml:space="preserve"> A</w:t>
      </w:r>
    </w:p>
    <w:p w:rsidR="001167C2" w:rsidRDefault="001167C2" w:rsidP="001167C2">
      <w:pPr>
        <w:spacing w:after="0" w:line="240" w:lineRule="auto"/>
        <w:jc w:val="both"/>
        <w:rPr>
          <w:rFonts w:ascii="Times New Roman" w:hAnsi="Times New Roman" w:cs="Times New Roman"/>
          <w:sz w:val="24"/>
          <w:szCs w:val="24"/>
        </w:rPr>
      </w:pPr>
    </w:p>
    <w:p w:rsidR="001167C2" w:rsidRPr="00FB18CD" w:rsidRDefault="0003277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1167C2" w:rsidRPr="00FB18CD">
        <w:rPr>
          <w:rFonts w:ascii="Times New Roman" w:hAnsi="Times New Roman" w:cs="Times New Roman"/>
          <w:sz w:val="24"/>
          <w:szCs w:val="24"/>
        </w:rPr>
        <w:t>GMS ile boyandığında maya formu oval ya da yuvarlak, duvarları ışığı çift kıran birden fazla tomurcukla karakterize  gemici dümeni görünümü  tipik olan  sistemik mikoz etkeni hangisidir?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Blastomyces dermatitidis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1921F8" w:rsidRPr="00FB18CD">
        <w:rPr>
          <w:rFonts w:ascii="Times New Roman" w:hAnsi="Times New Roman" w:cs="Times New Roman"/>
          <w:sz w:val="24"/>
          <w:szCs w:val="24"/>
        </w:rPr>
        <w:t xml:space="preserve">Coccidioides immitis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1921F8" w:rsidRPr="00FB18CD">
        <w:rPr>
          <w:rFonts w:ascii="Times New Roman" w:hAnsi="Times New Roman" w:cs="Times New Roman"/>
          <w:sz w:val="24"/>
          <w:szCs w:val="24"/>
        </w:rPr>
        <w:t>Histoplasma capsulatum</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Paracoccidioides brasiliensis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Talaromyces  marnefei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 Cevap: 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032779" w:rsidP="001167C2">
      <w:pPr>
        <w:spacing w:after="0" w:line="240" w:lineRule="auto"/>
        <w:jc w:val="both"/>
        <w:rPr>
          <w:rFonts w:ascii="Times New Roman" w:hAnsi="Times New Roman" w:cs="Times New Roman"/>
          <w:sz w:val="24"/>
          <w:szCs w:val="24"/>
        </w:rPr>
      </w:pPr>
      <w:bookmarkStart w:id="13" w:name="_Hlk514229530"/>
      <w:r>
        <w:rPr>
          <w:rFonts w:ascii="Times New Roman" w:eastAsia="Calibri" w:hAnsi="Times New Roman" w:cs="Times New Roman"/>
          <w:sz w:val="24"/>
          <w:szCs w:val="24"/>
        </w:rPr>
        <w:t xml:space="preserve">35. </w:t>
      </w:r>
      <w:r w:rsidR="001167C2" w:rsidRPr="00FB18CD">
        <w:rPr>
          <w:rFonts w:ascii="Times New Roman" w:hAnsi="Times New Roman" w:cs="Times New Roman"/>
          <w:sz w:val="24"/>
          <w:szCs w:val="24"/>
        </w:rPr>
        <w:t>Aşağıdaki antifungallerden hangisi ergesterolü 14-alfa demetilaz enzimini bloke ederek inhibe eder?</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Flusitozin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Griseofulvin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w:t>
      </w:r>
      <w:r w:rsidR="001921F8" w:rsidRPr="00FB18CD">
        <w:rPr>
          <w:rFonts w:ascii="Times New Roman" w:eastAsia="Calibri" w:hAnsi="Times New Roman" w:cs="Times New Roman"/>
          <w:sz w:val="24"/>
          <w:szCs w:val="24"/>
        </w:rPr>
        <w:t xml:space="preserve">İtrakonazol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w:t>
      </w:r>
      <w:r w:rsidR="001921F8" w:rsidRPr="00FB18CD">
        <w:rPr>
          <w:rFonts w:ascii="Times New Roman" w:eastAsia="Calibri" w:hAnsi="Times New Roman" w:cs="Times New Roman"/>
          <w:sz w:val="24"/>
          <w:szCs w:val="24"/>
        </w:rPr>
        <w:t>Kaspofungin</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Amfoterisin B</w:t>
      </w:r>
    </w:p>
    <w:p w:rsidR="001167C2" w:rsidRPr="00FB18CD" w:rsidRDefault="001921F8" w:rsidP="001167C2">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Cevap: C</w:t>
      </w:r>
    </w:p>
    <w:bookmarkEnd w:id="13"/>
    <w:p w:rsidR="001167C2" w:rsidRPr="00FB18CD" w:rsidRDefault="001167C2" w:rsidP="001167C2">
      <w:pPr>
        <w:pStyle w:val="ListeParagraf"/>
        <w:spacing w:after="0" w:line="240" w:lineRule="auto"/>
        <w:jc w:val="both"/>
        <w:rPr>
          <w:rFonts w:ascii="Times New Roman" w:hAnsi="Times New Roman" w:cs="Times New Roman"/>
          <w:b/>
          <w:sz w:val="24"/>
          <w:szCs w:val="24"/>
        </w:rPr>
      </w:pPr>
    </w:p>
    <w:p w:rsidR="00032779" w:rsidRDefault="00032779">
      <w:pPr>
        <w:rPr>
          <w:rFonts w:ascii="Times New Roman" w:eastAsia="Calibri" w:hAnsi="Times New Roman" w:cs="Times New Roman"/>
          <w:sz w:val="24"/>
          <w:szCs w:val="24"/>
        </w:rPr>
      </w:pPr>
      <w:bookmarkStart w:id="14" w:name="_Hlk514230969"/>
      <w:r>
        <w:rPr>
          <w:rFonts w:ascii="Times New Roman" w:eastAsia="Calibri" w:hAnsi="Times New Roman" w:cs="Times New Roman"/>
          <w:sz w:val="24"/>
          <w:szCs w:val="24"/>
        </w:rPr>
        <w:br w:type="page"/>
      </w:r>
    </w:p>
    <w:p w:rsidR="001167C2" w:rsidRPr="00FB18CD" w:rsidRDefault="00032779" w:rsidP="001167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36. </w:t>
      </w:r>
      <w:r w:rsidR="001167C2" w:rsidRPr="00FB18CD">
        <w:rPr>
          <w:rFonts w:ascii="Times New Roman" w:eastAsia="Calibri" w:hAnsi="Times New Roman" w:cs="Times New Roman"/>
          <w:sz w:val="24"/>
          <w:szCs w:val="24"/>
        </w:rPr>
        <w:t>Vücudun üst kısmında kolda ve gövdede hipo veya hiperpigmente maküler kaşıntısız lezyonlar şeklinde görülen,</w:t>
      </w:r>
      <w:r w:rsidR="001167C2" w:rsidRPr="00FB18CD">
        <w:rPr>
          <w:rFonts w:ascii="Times New Roman" w:hAnsi="Times New Roman" w:cs="Times New Roman"/>
          <w:sz w:val="24"/>
          <w:szCs w:val="24"/>
        </w:rPr>
        <w:t xml:space="preserve"> </w:t>
      </w:r>
      <w:r w:rsidR="001167C2" w:rsidRPr="00FB18CD">
        <w:rPr>
          <w:rFonts w:ascii="Times New Roman" w:eastAsia="Calibri" w:hAnsi="Times New Roman" w:cs="Times New Roman"/>
          <w:sz w:val="24"/>
          <w:szCs w:val="24"/>
        </w:rPr>
        <w:t xml:space="preserve">lezyondan yapılan kazıntı örneğinin direk mikroskobik incelemesinde; spor ve hiflerin birlikte görüldüğü köfte spagetti görünümü karakteristik özelliği olan yüzeyel mikoz aşağıdakilerden hangisidir?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Tinea corporis</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w:t>
      </w:r>
      <w:r w:rsidR="001921F8" w:rsidRPr="00FB18CD">
        <w:rPr>
          <w:rFonts w:ascii="Times New Roman" w:eastAsia="Calibri" w:hAnsi="Times New Roman" w:cs="Times New Roman"/>
          <w:sz w:val="24"/>
          <w:szCs w:val="24"/>
        </w:rPr>
        <w:t xml:space="preserve">Tinea manum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w:t>
      </w:r>
      <w:r w:rsidR="001921F8" w:rsidRPr="00FB18CD">
        <w:rPr>
          <w:rFonts w:ascii="Times New Roman" w:eastAsia="Calibri" w:hAnsi="Times New Roman" w:cs="Times New Roman"/>
          <w:sz w:val="24"/>
          <w:szCs w:val="24"/>
        </w:rPr>
        <w:t xml:space="preserve">Tinea nigra </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w:t>
      </w:r>
      <w:r w:rsidR="001921F8" w:rsidRPr="00FB18CD">
        <w:rPr>
          <w:rFonts w:ascii="Times New Roman" w:eastAsia="Calibri" w:hAnsi="Times New Roman" w:cs="Times New Roman"/>
          <w:sz w:val="24"/>
          <w:szCs w:val="24"/>
        </w:rPr>
        <w:t>Tinea versicolor</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Ak piedra</w:t>
      </w:r>
    </w:p>
    <w:p w:rsidR="001167C2" w:rsidRPr="00FB18CD" w:rsidRDefault="001921F8" w:rsidP="001167C2">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Cevap: D</w:t>
      </w:r>
    </w:p>
    <w:bookmarkEnd w:id="14"/>
    <w:p w:rsidR="001167C2" w:rsidRPr="00FB18CD" w:rsidRDefault="001167C2" w:rsidP="001167C2">
      <w:pPr>
        <w:pStyle w:val="ListeParagraf"/>
        <w:spacing w:after="0" w:line="240" w:lineRule="auto"/>
        <w:jc w:val="both"/>
        <w:rPr>
          <w:rFonts w:ascii="Times New Roman" w:hAnsi="Times New Roman" w:cs="Times New Roman"/>
          <w:b/>
          <w:sz w:val="24"/>
          <w:szCs w:val="24"/>
        </w:rPr>
      </w:pPr>
    </w:p>
    <w:p w:rsidR="001167C2" w:rsidRPr="00FB18CD" w:rsidRDefault="001167C2" w:rsidP="001167C2">
      <w:pPr>
        <w:spacing w:after="0" w:line="240" w:lineRule="auto"/>
        <w:jc w:val="both"/>
        <w:rPr>
          <w:rFonts w:ascii="Times New Roman" w:eastAsia="Calibri" w:hAnsi="Times New Roman" w:cs="Times New Roman"/>
          <w:sz w:val="24"/>
          <w:szCs w:val="24"/>
        </w:rPr>
      </w:pPr>
      <w:bookmarkStart w:id="15" w:name="_Hlk514232673"/>
      <w:r w:rsidRPr="00FB18CD">
        <w:rPr>
          <w:rFonts w:ascii="Times New Roman" w:eastAsia="Calibri" w:hAnsi="Times New Roman" w:cs="Times New Roman"/>
          <w:sz w:val="24"/>
          <w:szCs w:val="24"/>
        </w:rPr>
        <w:t>3</w:t>
      </w:r>
      <w:r w:rsidR="00032779">
        <w:rPr>
          <w:rFonts w:ascii="Times New Roman" w:eastAsia="Calibri" w:hAnsi="Times New Roman" w:cs="Times New Roman"/>
          <w:sz w:val="24"/>
          <w:szCs w:val="24"/>
        </w:rPr>
        <w:t xml:space="preserve">7. </w:t>
      </w:r>
      <w:r w:rsidRPr="00FB18CD">
        <w:rPr>
          <w:rFonts w:ascii="Times New Roman" w:eastAsia="Calibri" w:hAnsi="Times New Roman" w:cs="Times New Roman"/>
          <w:sz w:val="24"/>
          <w:szCs w:val="24"/>
        </w:rPr>
        <w:t>Travma yolu ile vücuda girip lenfatiklerin izlediği yol boyunca ağrısız subkutan nodüllere ve ülsere lezyonlara neden olup ve gomori metamin gümüşleme boyası ile boyanan örneklerde görülen oval veya puro şeklinde maya formu aşağıdakilerden hangisidir?</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Sporothrix schenckii</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b. Malessezia furfur</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c. Microsporum canis</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d. Trichophyton rubrum</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e. Cryptococcus neoformans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Calibri" w:hAnsi="Times New Roman" w:cs="Times New Roman"/>
          <w:sz w:val="24"/>
          <w:szCs w:val="24"/>
        </w:rPr>
        <w:t>Cevap: A</w:t>
      </w:r>
    </w:p>
    <w:bookmarkEnd w:id="15"/>
    <w:p w:rsidR="001167C2" w:rsidRPr="00FB18CD" w:rsidRDefault="001167C2" w:rsidP="001167C2">
      <w:pPr>
        <w:pStyle w:val="ListeParagraf"/>
        <w:spacing w:after="0" w:line="240" w:lineRule="auto"/>
        <w:jc w:val="both"/>
        <w:rPr>
          <w:rFonts w:ascii="Times New Roman" w:hAnsi="Times New Roman" w:cs="Times New Roman"/>
          <w:b/>
          <w:sz w:val="24"/>
          <w:szCs w:val="24"/>
        </w:rPr>
      </w:pPr>
    </w:p>
    <w:p w:rsidR="001167C2" w:rsidRPr="00FB18CD" w:rsidRDefault="00032779" w:rsidP="001167C2">
      <w:pPr>
        <w:spacing w:after="0" w:line="240" w:lineRule="auto"/>
        <w:jc w:val="both"/>
        <w:rPr>
          <w:rFonts w:ascii="Times New Roman" w:eastAsia="Calibri" w:hAnsi="Times New Roman" w:cs="Times New Roman"/>
          <w:sz w:val="24"/>
          <w:szCs w:val="24"/>
        </w:rPr>
      </w:pPr>
      <w:bookmarkStart w:id="16" w:name="_Hlk514233258"/>
      <w:r>
        <w:rPr>
          <w:rFonts w:ascii="Times New Roman" w:eastAsia="Calibri" w:hAnsi="Times New Roman" w:cs="Times New Roman"/>
          <w:sz w:val="24"/>
          <w:szCs w:val="24"/>
        </w:rPr>
        <w:t xml:space="preserve">38. </w:t>
      </w:r>
      <w:r w:rsidR="001167C2" w:rsidRPr="00FB18CD">
        <w:rPr>
          <w:rFonts w:ascii="Times New Roman" w:eastAsia="Calibri" w:hAnsi="Times New Roman" w:cs="Times New Roman"/>
          <w:sz w:val="24"/>
          <w:szCs w:val="24"/>
        </w:rPr>
        <w:t>Geçirilmiş akciğer tüberkülozu sonucunda oluşmuş kavitelere yerleşerek mantar topu görünümü yapan fungus hangisidir?</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sz w:val="24"/>
          <w:szCs w:val="24"/>
        </w:rPr>
        <w:t>a. Nocardia</w:t>
      </w:r>
    </w:p>
    <w:p w:rsidR="0050006A" w:rsidRPr="00FB18CD" w:rsidRDefault="0050006A" w:rsidP="005000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FB18CD">
        <w:rPr>
          <w:rFonts w:ascii="Times New Roman" w:eastAsia="Calibri" w:hAnsi="Times New Roman" w:cs="Times New Roman"/>
          <w:sz w:val="24"/>
          <w:szCs w:val="24"/>
        </w:rPr>
        <w:t>. Cryptococcus </w:t>
      </w:r>
    </w:p>
    <w:p w:rsidR="0050006A" w:rsidRPr="00FB18CD" w:rsidRDefault="0050006A" w:rsidP="0050006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FB18CD">
        <w:rPr>
          <w:rFonts w:ascii="Times New Roman" w:eastAsia="Calibri" w:hAnsi="Times New Roman" w:cs="Times New Roman"/>
          <w:sz w:val="24"/>
          <w:szCs w:val="24"/>
        </w:rPr>
        <w:t>. Aspergillus</w:t>
      </w:r>
    </w:p>
    <w:p w:rsidR="001167C2" w:rsidRPr="00FB18CD" w:rsidRDefault="0050006A" w:rsidP="001167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1167C2" w:rsidRPr="00FB18CD">
        <w:rPr>
          <w:rFonts w:ascii="Times New Roman" w:eastAsia="Calibri" w:hAnsi="Times New Roman" w:cs="Times New Roman"/>
          <w:sz w:val="24"/>
          <w:szCs w:val="24"/>
        </w:rPr>
        <w:t xml:space="preserve">. Histoplasma </w:t>
      </w:r>
    </w:p>
    <w:p w:rsidR="001167C2" w:rsidRPr="00FB18CD" w:rsidRDefault="0050006A" w:rsidP="001167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1167C2" w:rsidRPr="00FB18CD">
        <w:rPr>
          <w:rFonts w:ascii="Times New Roman" w:eastAsia="Calibri" w:hAnsi="Times New Roman" w:cs="Times New Roman"/>
          <w:sz w:val="24"/>
          <w:szCs w:val="24"/>
        </w:rPr>
        <w:t>. Blastomyces</w:t>
      </w:r>
    </w:p>
    <w:p w:rsidR="001167C2" w:rsidRPr="00FB18CD" w:rsidRDefault="0050006A" w:rsidP="001167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Cevap: C</w:t>
      </w:r>
    </w:p>
    <w:bookmarkEnd w:id="16"/>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032779" w:rsidP="001167C2">
      <w:pPr>
        <w:spacing w:after="0" w:line="240" w:lineRule="auto"/>
        <w:jc w:val="both"/>
        <w:rPr>
          <w:rFonts w:ascii="Times New Roman" w:eastAsia="Times New Roman" w:hAnsi="Times New Roman" w:cs="Times New Roman"/>
          <w:sz w:val="24"/>
          <w:szCs w:val="24"/>
          <w:lang w:eastAsia="tr-TR"/>
        </w:rPr>
      </w:pPr>
      <w:bookmarkStart w:id="17" w:name="_Hlk514233989"/>
      <w:r>
        <w:rPr>
          <w:rFonts w:ascii="Times New Roman" w:eastAsia="Times New Roman" w:hAnsi="Times New Roman" w:cs="Times New Roman"/>
          <w:sz w:val="24"/>
          <w:szCs w:val="24"/>
          <w:lang w:eastAsia="tr-TR"/>
        </w:rPr>
        <w:t xml:space="preserve">39. </w:t>
      </w:r>
      <w:r w:rsidR="001167C2" w:rsidRPr="00FB18CD">
        <w:rPr>
          <w:rFonts w:ascii="Times New Roman" w:eastAsia="Times New Roman" w:hAnsi="Times New Roman" w:cs="Times New Roman"/>
          <w:sz w:val="24"/>
          <w:szCs w:val="24"/>
          <w:lang w:eastAsia="tr-TR"/>
        </w:rPr>
        <w:t>AIDS hastalarında görülen özefajitin en sık etkeni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Aspergillus fumigatus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Candida albicans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50006A" w:rsidRPr="00FB18CD">
        <w:rPr>
          <w:rFonts w:ascii="Times New Roman" w:eastAsia="Times New Roman" w:hAnsi="Times New Roman" w:cs="Times New Roman"/>
          <w:sz w:val="24"/>
          <w:szCs w:val="24"/>
          <w:lang w:eastAsia="tr-TR"/>
        </w:rPr>
        <w:t>Histoplazma capsulatum</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d. </w:t>
      </w:r>
      <w:r w:rsidR="0050006A" w:rsidRPr="00FB18CD">
        <w:rPr>
          <w:rFonts w:ascii="Times New Roman" w:eastAsia="Times New Roman" w:hAnsi="Times New Roman" w:cs="Times New Roman"/>
          <w:sz w:val="24"/>
          <w:szCs w:val="24"/>
          <w:lang w:eastAsia="tr-TR"/>
        </w:rPr>
        <w:t xml:space="preserve">Cryptococcus neoformans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Mucor etkenleri</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B</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bookmarkEnd w:id="17"/>
    <w:p w:rsidR="001167C2" w:rsidRPr="00FB18CD" w:rsidRDefault="0003277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40. </w:t>
      </w:r>
      <w:r w:rsidR="001167C2" w:rsidRPr="00FB18CD">
        <w:rPr>
          <w:rFonts w:ascii="Times New Roman" w:eastAsia="Times New Roman" w:hAnsi="Times New Roman" w:cs="Times New Roman"/>
          <w:sz w:val="24"/>
          <w:szCs w:val="24"/>
          <w:lang w:eastAsia="tr-TR"/>
        </w:rPr>
        <w:t>Aşağıdakilerden hangisi eşeyli spordur?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Makrokonidya</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b. Mikrokonidya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50006A" w:rsidRPr="00FB18CD">
        <w:rPr>
          <w:rFonts w:ascii="Times New Roman" w:eastAsia="Times New Roman" w:hAnsi="Times New Roman" w:cs="Times New Roman"/>
          <w:sz w:val="24"/>
          <w:szCs w:val="24"/>
          <w:lang w:eastAsia="tr-TR"/>
        </w:rPr>
        <w:t>Artrospor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Blastospor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w:t>
      </w:r>
      <w:r w:rsidR="0050006A" w:rsidRPr="00FB18CD">
        <w:rPr>
          <w:rFonts w:ascii="Times New Roman" w:eastAsia="Times New Roman" w:hAnsi="Times New Roman" w:cs="Times New Roman"/>
          <w:sz w:val="24"/>
          <w:szCs w:val="24"/>
          <w:lang w:eastAsia="tr-TR"/>
        </w:rPr>
        <w:t xml:space="preserve">Zigospor </w:t>
      </w:r>
    </w:p>
    <w:p w:rsidR="001167C2" w:rsidRPr="00FB18CD" w:rsidRDefault="0050006A"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Cevap: E</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032779" w:rsidRDefault="00032779" w:rsidP="001167C2">
      <w:pPr>
        <w:spacing w:after="0" w:line="240" w:lineRule="auto"/>
        <w:jc w:val="both"/>
        <w:rPr>
          <w:rFonts w:ascii="Times New Roman" w:eastAsia="Times New Roman" w:hAnsi="Times New Roman" w:cs="Times New Roman"/>
          <w:sz w:val="24"/>
          <w:szCs w:val="24"/>
          <w:lang w:eastAsia="tr-TR"/>
        </w:rPr>
      </w:pPr>
    </w:p>
    <w:p w:rsidR="00032779" w:rsidRDefault="00032779" w:rsidP="001167C2">
      <w:pPr>
        <w:spacing w:after="0" w:line="240" w:lineRule="auto"/>
        <w:jc w:val="both"/>
        <w:rPr>
          <w:rFonts w:ascii="Times New Roman" w:eastAsia="Times New Roman" w:hAnsi="Times New Roman" w:cs="Times New Roman"/>
          <w:sz w:val="24"/>
          <w:szCs w:val="24"/>
          <w:lang w:eastAsia="tr-TR"/>
        </w:rPr>
      </w:pPr>
    </w:p>
    <w:p w:rsidR="00032779" w:rsidRDefault="00032779"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03277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41. </w:t>
      </w:r>
      <w:r w:rsidR="001167C2" w:rsidRPr="00FB18CD">
        <w:rPr>
          <w:rFonts w:ascii="Times New Roman" w:eastAsia="Times New Roman" w:hAnsi="Times New Roman" w:cs="Times New Roman"/>
          <w:sz w:val="24"/>
          <w:szCs w:val="24"/>
          <w:lang w:eastAsia="tr-TR"/>
        </w:rPr>
        <w:t>Saçın medullasına kadar invaze ederek saç gövdesi içinde hava tünelleri oluşturan atrofik kelliğe sebep olan favusun etkeni aşağıdakilerden hangisidir?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a. </w:t>
      </w:r>
      <w:r w:rsidR="0050006A" w:rsidRPr="00FB18CD">
        <w:rPr>
          <w:rFonts w:ascii="Times New Roman" w:eastAsia="Times New Roman" w:hAnsi="Times New Roman" w:cs="Times New Roman"/>
          <w:sz w:val="24"/>
          <w:szCs w:val="24"/>
          <w:lang w:eastAsia="tr-TR"/>
        </w:rPr>
        <w:t>Mikrosporium canis</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b. Mikrosporium gypseum</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 xml:space="preserve">c. </w:t>
      </w:r>
      <w:r w:rsidR="0050006A" w:rsidRPr="00FB18CD">
        <w:rPr>
          <w:rFonts w:ascii="Times New Roman" w:eastAsia="Times New Roman" w:hAnsi="Times New Roman" w:cs="Times New Roman"/>
          <w:sz w:val="24"/>
          <w:szCs w:val="24"/>
          <w:lang w:eastAsia="tr-TR"/>
        </w:rPr>
        <w:t xml:space="preserve">Trichophyton tonsurans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d. Trichophyton schoenleinii</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w:t>
      </w:r>
      <w:r w:rsidR="0050006A" w:rsidRPr="00FB18CD">
        <w:rPr>
          <w:rFonts w:ascii="Times New Roman" w:eastAsia="Times New Roman" w:hAnsi="Times New Roman" w:cs="Times New Roman"/>
          <w:sz w:val="24"/>
          <w:szCs w:val="24"/>
          <w:lang w:eastAsia="tr-TR"/>
        </w:rPr>
        <w:t xml:space="preserve">Epidermophyton floccosum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D</w:t>
      </w:r>
    </w:p>
    <w:p w:rsidR="001167C2" w:rsidRPr="00FB18CD" w:rsidRDefault="001167C2" w:rsidP="001167C2">
      <w:pPr>
        <w:spacing w:after="0" w:line="240" w:lineRule="auto"/>
        <w:rPr>
          <w:rFonts w:ascii="Times New Roman" w:eastAsia="Times New Roman" w:hAnsi="Times New Roman" w:cs="Times New Roman"/>
          <w:sz w:val="24"/>
          <w:szCs w:val="24"/>
          <w:lang w:eastAsia="tr-TR"/>
        </w:rPr>
      </w:pPr>
    </w:p>
    <w:p w:rsidR="001167C2" w:rsidRPr="00FB18CD" w:rsidRDefault="00032779"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42. </w:t>
      </w:r>
      <w:r w:rsidR="001167C2" w:rsidRPr="00FB18CD">
        <w:rPr>
          <w:rFonts w:ascii="Times New Roman" w:eastAsia="Times New Roman" w:hAnsi="Times New Roman" w:cs="Times New Roman"/>
          <w:sz w:val="24"/>
          <w:szCs w:val="24"/>
          <w:lang w:eastAsia="tr-TR"/>
        </w:rPr>
        <w:t>Aşağıdakilerden hangisi mantarların direkt boyasız mikroskobik incelemesinde kullanılan çözeltidir?</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a. %1 Klorheksidin</w:t>
      </w:r>
    </w:p>
    <w:p w:rsidR="001167C2" w:rsidRPr="00FB18CD" w:rsidRDefault="001167C2" w:rsidP="001167C2">
      <w:pPr>
        <w:spacing w:after="0" w:line="240" w:lineRule="auto"/>
        <w:jc w:val="both"/>
        <w:rPr>
          <w:rFonts w:ascii="Times New Roman" w:eastAsia="Times New Roman" w:hAnsi="Times New Roman" w:cs="Times New Roman"/>
          <w:sz w:val="24"/>
          <w:szCs w:val="24"/>
          <w:vertAlign w:val="subscript"/>
          <w:lang w:eastAsia="tr-TR"/>
        </w:rPr>
      </w:pPr>
      <w:r w:rsidRPr="00FB18CD">
        <w:rPr>
          <w:rFonts w:ascii="Times New Roman" w:eastAsia="Times New Roman" w:hAnsi="Times New Roman" w:cs="Times New Roman"/>
          <w:sz w:val="24"/>
          <w:szCs w:val="24"/>
          <w:lang w:eastAsia="tr-TR"/>
        </w:rPr>
        <w:t>b. KMnO</w:t>
      </w:r>
      <w:r w:rsidRPr="00FB18CD">
        <w:rPr>
          <w:rFonts w:ascii="Times New Roman" w:eastAsia="Times New Roman" w:hAnsi="Times New Roman" w:cs="Times New Roman"/>
          <w:sz w:val="24"/>
          <w:szCs w:val="24"/>
          <w:vertAlign w:val="subscript"/>
          <w:lang w:eastAsia="tr-TR"/>
        </w:rPr>
        <w:t>4</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 %10 KOH</w:t>
      </w:r>
    </w:p>
    <w:p w:rsidR="001167C2" w:rsidRPr="00FB18CD" w:rsidRDefault="0050006A" w:rsidP="001167C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%3 HCl</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e. %10 NaCl</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sz w:val="24"/>
          <w:szCs w:val="24"/>
          <w:lang w:eastAsia="tr-TR"/>
        </w:rPr>
        <w:t>Cevap: C</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 xml:space="preserve">Tıbbi Parazitoloji </w:t>
      </w:r>
    </w:p>
    <w:p w:rsidR="001167C2" w:rsidRPr="00FB18CD" w:rsidRDefault="00032779"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tr-TR"/>
        </w:rPr>
        <w:t xml:space="preserve">43. </w:t>
      </w:r>
      <w:r w:rsidR="001167C2" w:rsidRPr="00FB18CD">
        <w:rPr>
          <w:rFonts w:ascii="Times New Roman" w:eastAsia="Times New Roman" w:hAnsi="Times New Roman" w:cs="Times New Roman"/>
          <w:color w:val="000000"/>
          <w:sz w:val="24"/>
          <w:szCs w:val="24"/>
        </w:rPr>
        <w:t>Aşağıdaki protozoonlardan hangisinin kist şekli yoktur?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 Entamoeba histolytica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 Dientamoeba fragilis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III. Balantidium coli</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IV. Trichomonas vaginalis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1167C2" w:rsidP="001167C2">
      <w:pPr>
        <w:spacing w:after="0" w:line="240" w:lineRule="auto"/>
        <w:jc w:val="both"/>
        <w:rPr>
          <w:rFonts w:ascii="Times New Roman" w:hAnsi="Times New Roman" w:cs="Times New Roman"/>
          <w:sz w:val="24"/>
          <w:szCs w:val="24"/>
        </w:rPr>
      </w:pPr>
      <w:bookmarkStart w:id="18" w:name="_Hlk514273761"/>
      <w:r w:rsidRPr="00FB18CD">
        <w:rPr>
          <w:rFonts w:ascii="Times New Roman" w:hAnsi="Times New Roman" w:cs="Times New Roman"/>
          <w:sz w:val="24"/>
          <w:szCs w:val="24"/>
        </w:rPr>
        <w:t>a. Yalnız I, II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w:t>
      </w:r>
      <w:bookmarkEnd w:id="18"/>
      <w:r w:rsidR="00027FF7">
        <w:rPr>
          <w:rFonts w:ascii="Times New Roman" w:hAnsi="Times New Roman" w:cs="Times New Roman"/>
          <w:sz w:val="24"/>
          <w:szCs w:val="24"/>
        </w:rPr>
        <w:t>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03277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1167C2" w:rsidRPr="00FB18CD">
        <w:rPr>
          <w:rFonts w:ascii="Times New Roman" w:hAnsi="Times New Roman" w:cs="Times New Roman"/>
          <w:sz w:val="24"/>
          <w:szCs w:val="24"/>
        </w:rPr>
        <w:t xml:space="preserve">Aşağıdaki protozoonların hangisinde intestinal mukozada şişe tipi ülserler görülür?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Entamoeba histolytica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B2D28" w:rsidRPr="00FB18CD">
        <w:rPr>
          <w:rFonts w:ascii="Times New Roman" w:hAnsi="Times New Roman" w:cs="Times New Roman"/>
          <w:sz w:val="24"/>
          <w:szCs w:val="24"/>
        </w:rPr>
        <w:t xml:space="preserve">Dientamoeba fragilis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B2D28" w:rsidRPr="00FB18CD">
        <w:rPr>
          <w:rFonts w:ascii="Times New Roman" w:hAnsi="Times New Roman" w:cs="Times New Roman"/>
          <w:sz w:val="24"/>
          <w:szCs w:val="24"/>
        </w:rPr>
        <w:t>Giardia intestinalis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Isospora belli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Cryptosporidium parvum</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1167C2" w:rsidRPr="00FB18CD" w:rsidRDefault="001167C2" w:rsidP="001167C2">
      <w:pPr>
        <w:spacing w:after="0" w:line="240" w:lineRule="auto"/>
        <w:jc w:val="both"/>
        <w:rPr>
          <w:rFonts w:ascii="Times New Roman" w:hAnsi="Times New Roman" w:cs="Times New Roman"/>
          <w:sz w:val="24"/>
          <w:szCs w:val="24"/>
        </w:rPr>
      </w:pPr>
    </w:p>
    <w:p w:rsidR="00032779" w:rsidRDefault="00032779">
      <w:pPr>
        <w:rPr>
          <w:rFonts w:ascii="Times New Roman" w:hAnsi="Times New Roman" w:cs="Times New Roman"/>
          <w:sz w:val="24"/>
          <w:szCs w:val="24"/>
        </w:rPr>
      </w:pPr>
      <w:r>
        <w:rPr>
          <w:rFonts w:ascii="Times New Roman" w:hAnsi="Times New Roman" w:cs="Times New Roman"/>
          <w:sz w:val="24"/>
          <w:szCs w:val="24"/>
        </w:rPr>
        <w:br w:type="page"/>
      </w:r>
    </w:p>
    <w:p w:rsidR="001167C2" w:rsidRPr="00FB18CD" w:rsidRDefault="00032779"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001167C2" w:rsidRPr="00FB18CD">
        <w:rPr>
          <w:rFonts w:ascii="Times New Roman" w:hAnsi="Times New Roman" w:cs="Times New Roman"/>
          <w:sz w:val="24"/>
          <w:szCs w:val="24"/>
        </w:rPr>
        <w:t>Sıtma etkenlerinin hangisi/hangilerinde hipnozoitler oluşur ve infeksiyon yıllarca sessiz seyreder?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Plasmodium vivax</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Plasmodium falciparum</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Plasmodium ovale</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Plasmodium malaria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eastAsia="Times New Roman" w:hAnsi="Times New Roman" w:cs="Times New Roman"/>
          <w:b/>
          <w:color w:val="000000"/>
          <w:sz w:val="24"/>
          <w:szCs w:val="24"/>
        </w:rPr>
      </w:pP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4</w:t>
      </w:r>
      <w:r w:rsidR="00032779">
        <w:rPr>
          <w:rFonts w:ascii="Times New Roman" w:eastAsia="Times New Roman" w:hAnsi="Times New Roman" w:cs="Times New Roman"/>
          <w:color w:val="000000"/>
          <w:sz w:val="24"/>
          <w:szCs w:val="24"/>
        </w:rPr>
        <w:t xml:space="preserve">6. </w:t>
      </w:r>
      <w:r w:rsidRPr="00FB18CD">
        <w:rPr>
          <w:rFonts w:ascii="Times New Roman" w:eastAsia="Times New Roman" w:hAnsi="Times New Roman" w:cs="Times New Roman"/>
          <w:color w:val="000000"/>
          <w:sz w:val="24"/>
          <w:szCs w:val="24"/>
        </w:rPr>
        <w:t>Aşağıdaki protozoonlardan hangisi kala azar hastalığının etkenidir?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a. </w:t>
      </w:r>
      <w:r w:rsidR="003B2D28" w:rsidRPr="00FB18CD">
        <w:rPr>
          <w:rFonts w:ascii="Times New Roman" w:eastAsia="Times New Roman" w:hAnsi="Times New Roman" w:cs="Times New Roman"/>
          <w:color w:val="000000"/>
          <w:sz w:val="24"/>
          <w:szCs w:val="24"/>
        </w:rPr>
        <w:t>Trypanosoma b. gambiense</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Trypanosoma cruzi</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Leishmania donovani</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d. </w:t>
      </w:r>
      <w:r w:rsidR="003B2D28" w:rsidRPr="00FB18CD">
        <w:rPr>
          <w:rFonts w:ascii="Times New Roman" w:eastAsia="Times New Roman" w:hAnsi="Times New Roman" w:cs="Times New Roman"/>
          <w:color w:val="000000"/>
          <w:sz w:val="24"/>
          <w:szCs w:val="24"/>
        </w:rPr>
        <w:t xml:space="preserve">Leishmania tropica </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Leishmania braziliensis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C</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032779" w:rsidP="001167C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47. </w:t>
      </w:r>
      <w:r w:rsidR="001167C2" w:rsidRPr="00FB18CD">
        <w:rPr>
          <w:rFonts w:ascii="Times New Roman" w:eastAsia="Times New Roman" w:hAnsi="Times New Roman" w:cs="Times New Roman"/>
          <w:color w:val="000000"/>
          <w:sz w:val="24"/>
          <w:szCs w:val="24"/>
        </w:rPr>
        <w:t>Hangi nematod infeksiyonu larva içeren domuz etinin çiğ veya az pişmiş olarak yenmesi ile insanlara bulaşır?</w:t>
      </w:r>
    </w:p>
    <w:p w:rsidR="001167C2" w:rsidRPr="00FB18CD" w:rsidRDefault="001167C2" w:rsidP="001167C2">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a. </w:t>
      </w:r>
      <w:r w:rsidRPr="00FB18CD">
        <w:rPr>
          <w:rFonts w:ascii="Times New Roman" w:eastAsiaTheme="majorEastAsia" w:hAnsi="Times New Roman" w:cs="Times New Roman"/>
          <w:bCs/>
          <w:color w:val="000000" w:themeColor="text1"/>
          <w:kern w:val="24"/>
          <w:sz w:val="24"/>
          <w:szCs w:val="24"/>
        </w:rPr>
        <w:t>Strongyloides stercoralis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Toxocara canis</w:t>
      </w:r>
    </w:p>
    <w:p w:rsidR="001167C2" w:rsidRPr="00FB18CD" w:rsidRDefault="001167C2" w:rsidP="001167C2">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c. </w:t>
      </w:r>
      <w:r w:rsidRPr="00FB18CD">
        <w:rPr>
          <w:rFonts w:ascii="Times New Roman" w:eastAsiaTheme="majorEastAsia" w:hAnsi="Times New Roman" w:cs="Times New Roman"/>
          <w:bCs/>
          <w:color w:val="000000" w:themeColor="text1"/>
          <w:kern w:val="24"/>
          <w:sz w:val="24"/>
          <w:szCs w:val="24"/>
        </w:rPr>
        <w:t>Ancylostoma braziliensis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d. </w:t>
      </w:r>
      <w:r w:rsidR="003B2D28" w:rsidRPr="00FB18CD">
        <w:rPr>
          <w:rFonts w:ascii="Times New Roman" w:eastAsia="Times New Roman" w:hAnsi="Times New Roman" w:cs="Times New Roman"/>
          <w:color w:val="000000"/>
          <w:sz w:val="24"/>
          <w:szCs w:val="24"/>
        </w:rPr>
        <w:t>Trichinella spiralis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e. </w:t>
      </w:r>
      <w:r w:rsidR="003B2D28" w:rsidRPr="00FB18CD">
        <w:rPr>
          <w:rFonts w:ascii="Times New Roman" w:eastAsia="Times New Roman" w:hAnsi="Times New Roman" w:cs="Times New Roman"/>
          <w:color w:val="000000"/>
          <w:sz w:val="24"/>
          <w:szCs w:val="24"/>
        </w:rPr>
        <w:t xml:space="preserve">Wuchereria bancrofti </w:t>
      </w:r>
    </w:p>
    <w:p w:rsidR="001167C2" w:rsidRPr="00FB18CD" w:rsidRDefault="003B2D28"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Cevap: D</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032779"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1167C2" w:rsidRPr="00FB18CD">
        <w:rPr>
          <w:rFonts w:ascii="Times New Roman" w:eastAsia="Times New Roman" w:hAnsi="Times New Roman" w:cs="Times New Roman"/>
          <w:color w:val="000000"/>
          <w:sz w:val="24"/>
          <w:szCs w:val="24"/>
        </w:rPr>
        <w:t>Limon şeklinde iki ucunda tıkaç bulunan kahverengi yumurtaların gaitada görülmesi hangi parazit ile oluşan infeksiyonların tanısında yardımcı olur?</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a. Ascaris lumbricoides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Enterobius vermicularis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Strongyloides stercoralis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d. </w:t>
      </w:r>
      <w:r w:rsidR="003B2D28" w:rsidRPr="00FB18CD">
        <w:rPr>
          <w:rFonts w:ascii="Times New Roman" w:eastAsia="Times New Roman" w:hAnsi="Times New Roman" w:cs="Times New Roman"/>
          <w:color w:val="000000"/>
          <w:sz w:val="24"/>
          <w:szCs w:val="24"/>
        </w:rPr>
        <w:t>Necator americanus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 xml:space="preserve">e. </w:t>
      </w:r>
      <w:r w:rsidR="003B2D28" w:rsidRPr="00FB18CD">
        <w:rPr>
          <w:rFonts w:ascii="Times New Roman" w:eastAsia="Times New Roman" w:hAnsi="Times New Roman" w:cs="Times New Roman"/>
          <w:color w:val="000000"/>
          <w:sz w:val="24"/>
          <w:szCs w:val="24"/>
        </w:rPr>
        <w:t>Trichuris trichiura</w:t>
      </w:r>
    </w:p>
    <w:p w:rsidR="001167C2" w:rsidRPr="00FB18CD" w:rsidRDefault="003B2D28"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Cevap: E</w:t>
      </w:r>
    </w:p>
    <w:p w:rsidR="00032779" w:rsidRDefault="0003277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167C2" w:rsidRPr="00FB18CD" w:rsidRDefault="00B914F1" w:rsidP="001167C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49</w:t>
      </w:r>
      <w:r w:rsidR="00032779">
        <w:rPr>
          <w:rFonts w:ascii="Times New Roman" w:eastAsia="Times New Roman" w:hAnsi="Times New Roman" w:cs="Times New Roman"/>
          <w:color w:val="000000"/>
          <w:sz w:val="24"/>
          <w:szCs w:val="24"/>
        </w:rPr>
        <w:t xml:space="preserve">. </w:t>
      </w:r>
      <w:r w:rsidR="001167C2" w:rsidRPr="00FB18CD">
        <w:rPr>
          <w:rFonts w:ascii="Times New Roman" w:eastAsia="Times New Roman" w:hAnsi="Times New Roman" w:cs="Times New Roman"/>
          <w:color w:val="000000"/>
          <w:sz w:val="24"/>
          <w:szCs w:val="24"/>
        </w:rPr>
        <w:t>Aşağıdaki parazitlerin hangisi/hangilerinde insanlar ara konak olduklarından larvaları çeşitli dokularda yerleşir ve erişkin formu görülmez?</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 Echinococcus granulosus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 Taenia solium</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III. Echinococcus multilocularis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IV. Taenia saginata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Yalnız I, II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Yalnız I ve III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Yalnız 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Yalnız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 II, III, ve IV</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B914F1" w:rsidP="001167C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50</w:t>
      </w:r>
      <w:r w:rsidR="00032779">
        <w:rPr>
          <w:rFonts w:ascii="Times New Roman" w:hAnsi="Times New Roman" w:cs="Times New Roman"/>
          <w:sz w:val="24"/>
          <w:szCs w:val="24"/>
        </w:rPr>
        <w:t xml:space="preserve">. </w:t>
      </w:r>
      <w:r w:rsidR="001167C2" w:rsidRPr="00FB18CD">
        <w:rPr>
          <w:rFonts w:ascii="Times New Roman" w:eastAsia="Times New Roman" w:hAnsi="Times New Roman" w:cs="Times New Roman"/>
          <w:color w:val="000000"/>
          <w:sz w:val="24"/>
          <w:szCs w:val="24"/>
        </w:rPr>
        <w:t>Cüce şerit olarak bilinen sestod aşağıdakilerden hangisidir?</w:t>
      </w:r>
    </w:p>
    <w:p w:rsidR="001167C2" w:rsidRPr="00FB18CD" w:rsidRDefault="001167C2" w:rsidP="001167C2">
      <w:pPr>
        <w:spacing w:after="0" w:line="240" w:lineRule="auto"/>
        <w:jc w:val="both"/>
        <w:rPr>
          <w:rFonts w:ascii="Times New Roman" w:eastAsiaTheme="majorEastAsia" w:hAnsi="Times New Roman" w:cs="Times New Roman"/>
          <w:bCs/>
          <w:color w:val="000000" w:themeColor="text1"/>
          <w:kern w:val="24"/>
          <w:sz w:val="24"/>
          <w:szCs w:val="24"/>
        </w:rPr>
      </w:pPr>
      <w:r w:rsidRPr="00FB18CD">
        <w:rPr>
          <w:rFonts w:ascii="Times New Roman" w:eastAsia="Times New Roman" w:hAnsi="Times New Roman" w:cs="Times New Roman"/>
          <w:color w:val="000000"/>
          <w:sz w:val="24"/>
          <w:szCs w:val="24"/>
        </w:rPr>
        <w:t xml:space="preserve">a. </w:t>
      </w:r>
      <w:r w:rsidRPr="00FB18CD">
        <w:rPr>
          <w:rFonts w:ascii="Times New Roman" w:eastAsiaTheme="majorEastAsia" w:hAnsi="Times New Roman" w:cs="Times New Roman"/>
          <w:bCs/>
          <w:color w:val="000000" w:themeColor="text1"/>
          <w:kern w:val="24"/>
          <w:sz w:val="24"/>
          <w:szCs w:val="24"/>
        </w:rPr>
        <w:t>Diphyllobothrium latum</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b. Hymenolepis nana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 Hymenolepis diminuta</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d. Dipylidium caninum</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e. Enterobius vermicularis</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r w:rsidRPr="00FB18CD">
        <w:rPr>
          <w:rFonts w:ascii="Times New Roman" w:eastAsia="Times New Roman" w:hAnsi="Times New Roman" w:cs="Times New Roman"/>
          <w:color w:val="000000"/>
          <w:sz w:val="24"/>
          <w:szCs w:val="24"/>
        </w:rPr>
        <w:t>Cevap: B</w:t>
      </w:r>
    </w:p>
    <w:p w:rsidR="001167C2" w:rsidRPr="00FB18CD" w:rsidRDefault="001167C2" w:rsidP="001167C2">
      <w:pPr>
        <w:spacing w:after="0" w:line="240" w:lineRule="auto"/>
        <w:jc w:val="both"/>
        <w:rPr>
          <w:rFonts w:ascii="Times New Roman" w:eastAsia="Times New Roman" w:hAnsi="Times New Roman" w:cs="Times New Roman"/>
          <w:color w:val="000000"/>
          <w:sz w:val="24"/>
          <w:szCs w:val="24"/>
        </w:rPr>
      </w:pPr>
    </w:p>
    <w:p w:rsidR="001167C2" w:rsidRPr="00FB18CD" w:rsidRDefault="00032779" w:rsidP="001167C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914F1">
        <w:rPr>
          <w:rFonts w:ascii="Times New Roman" w:hAnsi="Times New Roman" w:cs="Times New Roman"/>
          <w:sz w:val="24"/>
          <w:szCs w:val="24"/>
        </w:rPr>
        <w:t>1</w:t>
      </w:r>
      <w:r>
        <w:rPr>
          <w:rFonts w:ascii="Times New Roman" w:hAnsi="Times New Roman" w:cs="Times New Roman"/>
          <w:sz w:val="24"/>
          <w:szCs w:val="24"/>
        </w:rPr>
        <w:t xml:space="preserve">. </w:t>
      </w:r>
      <w:r w:rsidR="001167C2" w:rsidRPr="00FB18CD">
        <w:rPr>
          <w:rFonts w:ascii="Times New Roman" w:hAnsi="Times New Roman" w:cs="Times New Roman"/>
          <w:sz w:val="24"/>
          <w:szCs w:val="24"/>
        </w:rPr>
        <w:t>Hem tip III hem de tip IV aşırı duyarlılık reaksiyonuna neden olan parazitik enfeksiyon hangisidir?</w:t>
      </w:r>
    </w:p>
    <w:p w:rsidR="003E726A" w:rsidRPr="00FB18CD" w:rsidRDefault="003E726A" w:rsidP="003E7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B18CD">
        <w:rPr>
          <w:rFonts w:ascii="Times New Roman" w:hAnsi="Times New Roman" w:cs="Times New Roman"/>
          <w:sz w:val="24"/>
          <w:szCs w:val="24"/>
        </w:rPr>
        <w:t>. Amibiazis</w:t>
      </w:r>
    </w:p>
    <w:p w:rsidR="003E726A" w:rsidRPr="00FB18CD" w:rsidRDefault="003E726A" w:rsidP="003E7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FB18CD">
        <w:rPr>
          <w:rFonts w:ascii="Times New Roman" w:hAnsi="Times New Roman" w:cs="Times New Roman"/>
          <w:sz w:val="24"/>
          <w:szCs w:val="24"/>
        </w:rPr>
        <w:t>. Askariazis</w:t>
      </w:r>
    </w:p>
    <w:p w:rsidR="001167C2" w:rsidRPr="00FB18CD" w:rsidRDefault="003E726A"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167C2" w:rsidRPr="00FB18CD">
        <w:rPr>
          <w:rFonts w:ascii="Times New Roman" w:hAnsi="Times New Roman" w:cs="Times New Roman"/>
          <w:sz w:val="24"/>
          <w:szCs w:val="24"/>
        </w:rPr>
        <w:t>. Giardiazis</w:t>
      </w:r>
    </w:p>
    <w:p w:rsidR="001167C2" w:rsidRPr="00FB18CD" w:rsidRDefault="003E726A"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167C2" w:rsidRPr="00FB18CD">
        <w:rPr>
          <w:rFonts w:ascii="Times New Roman" w:hAnsi="Times New Roman" w:cs="Times New Roman"/>
          <w:sz w:val="24"/>
          <w:szCs w:val="24"/>
        </w:rPr>
        <w:t>. Schistosomiazis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Toxoplazmozis</w:t>
      </w:r>
    </w:p>
    <w:p w:rsidR="001167C2" w:rsidRPr="00FB18CD" w:rsidRDefault="003E726A"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D</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Aşağıdaki trematodlardan hangisi akciğerde enfeksiyon yapar?</w:t>
      </w:r>
    </w:p>
    <w:p w:rsidR="001167C2" w:rsidRPr="00FB18CD" w:rsidRDefault="001167C2" w:rsidP="001167C2">
      <w:pPr>
        <w:spacing w:after="0" w:line="240" w:lineRule="auto"/>
        <w:jc w:val="both"/>
        <w:rPr>
          <w:rFonts w:ascii="Times New Roman" w:hAnsi="Times New Roman" w:cs="Times New Roman"/>
          <w:sz w:val="24"/>
          <w:szCs w:val="24"/>
        </w:rPr>
      </w:pPr>
      <w:bookmarkStart w:id="19" w:name="_Hlk514189724"/>
      <w:r w:rsidRPr="00FB18CD">
        <w:rPr>
          <w:rFonts w:ascii="Times New Roman" w:hAnsi="Times New Roman" w:cs="Times New Roman"/>
          <w:sz w:val="24"/>
          <w:szCs w:val="24"/>
        </w:rPr>
        <w:t>a. Fasciola hepatica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Paragonimus westermanni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Shistosoma mansoni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Schistosoma japonicum</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Fasciola buski</w:t>
      </w:r>
      <w:bookmarkEnd w:id="19"/>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Aşağıdaki parazitlerden  hangisi dışkıda saptanamaz?</w:t>
      </w:r>
    </w:p>
    <w:p w:rsidR="001167C2" w:rsidRPr="00FB18CD" w:rsidRDefault="001167C2" w:rsidP="001167C2">
      <w:pPr>
        <w:spacing w:after="0" w:line="240" w:lineRule="auto"/>
        <w:jc w:val="both"/>
        <w:rPr>
          <w:rFonts w:ascii="Times New Roman" w:hAnsi="Times New Roman" w:cs="Times New Roman"/>
          <w:sz w:val="24"/>
          <w:szCs w:val="24"/>
        </w:rPr>
      </w:pPr>
      <w:bookmarkStart w:id="20" w:name="_Hlk514190812"/>
      <w:r w:rsidRPr="00FB18CD">
        <w:rPr>
          <w:rFonts w:ascii="Times New Roman" w:hAnsi="Times New Roman" w:cs="Times New Roman"/>
          <w:sz w:val="24"/>
          <w:szCs w:val="24"/>
        </w:rPr>
        <w:t>a. G. lamblia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A. lumbricoides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E726A" w:rsidRPr="00FB18CD">
        <w:rPr>
          <w:rFonts w:ascii="Times New Roman" w:hAnsi="Times New Roman" w:cs="Times New Roman"/>
          <w:sz w:val="24"/>
          <w:szCs w:val="24"/>
        </w:rPr>
        <w:t xml:space="preserve">S. haematobium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E726A" w:rsidRPr="00FB18CD">
        <w:rPr>
          <w:rFonts w:ascii="Times New Roman" w:hAnsi="Times New Roman" w:cs="Times New Roman"/>
          <w:sz w:val="24"/>
          <w:szCs w:val="24"/>
        </w:rPr>
        <w:t>T. saginata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 nana</w:t>
      </w:r>
    </w:p>
    <w:p w:rsidR="001167C2" w:rsidRPr="00FB18CD" w:rsidRDefault="003E726A"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 C</w:t>
      </w:r>
    </w:p>
    <w:bookmarkEnd w:id="20"/>
    <w:p w:rsidR="001167C2" w:rsidRPr="00FB18CD" w:rsidRDefault="001167C2" w:rsidP="001167C2">
      <w:pPr>
        <w:spacing w:after="0" w:line="240" w:lineRule="auto"/>
        <w:jc w:val="both"/>
        <w:rPr>
          <w:rFonts w:ascii="Times New Roman" w:hAnsi="Times New Roman" w:cs="Times New Roman"/>
          <w:sz w:val="24"/>
          <w:szCs w:val="24"/>
        </w:rPr>
      </w:pPr>
    </w:p>
    <w:p w:rsidR="00032779" w:rsidRDefault="00032779">
      <w:pPr>
        <w:rPr>
          <w:rFonts w:ascii="Times New Roman" w:hAnsi="Times New Roman" w:cs="Times New Roman"/>
          <w:sz w:val="24"/>
          <w:szCs w:val="24"/>
        </w:rPr>
      </w:pPr>
      <w:r>
        <w:rPr>
          <w:rFonts w:ascii="Times New Roman" w:hAnsi="Times New Roman" w:cs="Times New Roman"/>
          <w:sz w:val="24"/>
          <w:szCs w:val="24"/>
        </w:rPr>
        <w:br w:type="page"/>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lastRenderedPageBreak/>
        <w:t>5</w:t>
      </w:r>
      <w:r w:rsidR="00B914F1">
        <w:rPr>
          <w:rFonts w:ascii="Times New Roman" w:hAnsi="Times New Roman" w:cs="Times New Roman"/>
          <w:sz w:val="24"/>
          <w:szCs w:val="24"/>
        </w:rPr>
        <w:t>5</w:t>
      </w:r>
      <w:r w:rsidR="00032779">
        <w:rPr>
          <w:rFonts w:ascii="Times New Roman" w:hAnsi="Times New Roman" w:cs="Times New Roman"/>
          <w:sz w:val="24"/>
          <w:szCs w:val="24"/>
        </w:rPr>
        <w:t xml:space="preserve">. </w:t>
      </w:r>
      <w:r w:rsidRPr="00FB18CD">
        <w:rPr>
          <w:rFonts w:ascii="Times New Roman" w:hAnsi="Times New Roman" w:cs="Times New Roman"/>
          <w:sz w:val="24"/>
          <w:szCs w:val="24"/>
        </w:rPr>
        <w:t>Aşağıdaki parazitlerden hangisi kanda tespit edilemez?</w:t>
      </w:r>
    </w:p>
    <w:p w:rsidR="001167C2" w:rsidRPr="00FB18CD" w:rsidRDefault="001167C2" w:rsidP="001167C2">
      <w:pPr>
        <w:spacing w:after="0" w:line="240" w:lineRule="auto"/>
        <w:jc w:val="both"/>
        <w:rPr>
          <w:rFonts w:ascii="Times New Roman" w:hAnsi="Times New Roman" w:cs="Times New Roman"/>
          <w:sz w:val="24"/>
          <w:szCs w:val="24"/>
        </w:rPr>
      </w:pPr>
      <w:bookmarkStart w:id="21" w:name="_Hlk514195211"/>
      <w:r w:rsidRPr="00FB18CD">
        <w:rPr>
          <w:rFonts w:ascii="Times New Roman" w:hAnsi="Times New Roman" w:cs="Times New Roman"/>
          <w:sz w:val="24"/>
          <w:szCs w:val="24"/>
        </w:rPr>
        <w:t>a. Plasmodium</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E726A" w:rsidRPr="00FB18CD">
        <w:rPr>
          <w:rFonts w:ascii="Times New Roman" w:hAnsi="Times New Roman" w:cs="Times New Roman"/>
          <w:sz w:val="24"/>
          <w:szCs w:val="24"/>
        </w:rPr>
        <w:t>Leishmania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Entemoeba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E726A" w:rsidRPr="00FB18CD">
        <w:rPr>
          <w:rFonts w:ascii="Times New Roman" w:hAnsi="Times New Roman" w:cs="Times New Roman"/>
          <w:sz w:val="24"/>
          <w:szCs w:val="24"/>
        </w:rPr>
        <w:t xml:space="preserve">Trypanosoma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Toxoplasma</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C </w:t>
      </w:r>
      <w:bookmarkEnd w:id="21"/>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B914F1"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Katayama ateşi hangi hastalığa özgüdür?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893635" w:rsidRPr="00FB18CD">
        <w:rPr>
          <w:rFonts w:ascii="Times New Roman" w:hAnsi="Times New Roman" w:cs="Times New Roman"/>
          <w:sz w:val="24"/>
          <w:szCs w:val="24"/>
        </w:rPr>
        <w:t xml:space="preserve">Leishmaniazis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Trypanosomiazis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893635" w:rsidRPr="00FB18CD">
        <w:rPr>
          <w:rFonts w:ascii="Times New Roman" w:hAnsi="Times New Roman" w:cs="Times New Roman"/>
          <w:sz w:val="24"/>
          <w:szCs w:val="24"/>
        </w:rPr>
        <w:t>Toxoplasmozis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Schistosomiazis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Filariazis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Cevap: D </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t>Tıbbi Biyokimya</w:t>
      </w:r>
      <w:r w:rsidRPr="00FB18CD">
        <w:rPr>
          <w:rFonts w:ascii="Times New Roman" w:eastAsia="Times New Roman" w:hAnsi="Times New Roman" w:cs="Times New Roman"/>
          <w:sz w:val="24"/>
          <w:szCs w:val="24"/>
          <w:lang w:eastAsia="tr-TR"/>
        </w:rPr>
        <w:t xml:space="preserve"> </w:t>
      </w:r>
    </w:p>
    <w:p w:rsidR="001167C2" w:rsidRPr="00FB18CD" w:rsidRDefault="00B914F1" w:rsidP="001167C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57</w:t>
      </w:r>
      <w:r w:rsidR="00032779">
        <w:rPr>
          <w:rFonts w:ascii="Times New Roman" w:eastAsia="Calibri" w:hAnsi="Times New Roman" w:cs="Times New Roman"/>
          <w:sz w:val="24"/>
          <w:szCs w:val="24"/>
        </w:rPr>
        <w:t xml:space="preserve">. </w:t>
      </w:r>
      <w:r w:rsidR="001167C2" w:rsidRPr="00FB18CD">
        <w:rPr>
          <w:rFonts w:ascii="Times New Roman" w:hAnsi="Times New Roman" w:cs="Times New Roman"/>
          <w:sz w:val="24"/>
          <w:szCs w:val="24"/>
        </w:rPr>
        <w:t>Temel kaynağı prostat bezi ve eritrosit hücresi olan prostat kanserinde plazma düzeyi artan enzim aşağıdakilerden hangisidir?</w:t>
      </w:r>
    </w:p>
    <w:p w:rsidR="001167C2" w:rsidRPr="00FB18CD" w:rsidRDefault="001167C2" w:rsidP="001167C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a. Amilaz</w:t>
      </w:r>
    </w:p>
    <w:p w:rsidR="001167C2" w:rsidRPr="00FB18CD" w:rsidRDefault="001167C2" w:rsidP="001167C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b. </w:t>
      </w:r>
      <w:r w:rsidR="00893635" w:rsidRPr="00FB18CD">
        <w:rPr>
          <w:rFonts w:ascii="Times New Roman" w:hAnsi="Times New Roman" w:cs="Times New Roman"/>
          <w:sz w:val="24"/>
          <w:szCs w:val="24"/>
        </w:rPr>
        <w:t xml:space="preserve">Aldolaz </w:t>
      </w:r>
    </w:p>
    <w:p w:rsidR="001167C2" w:rsidRPr="00FB18CD" w:rsidRDefault="001167C2" w:rsidP="001167C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c. </w:t>
      </w:r>
      <w:r w:rsidR="00893635" w:rsidRPr="00FB18CD">
        <w:rPr>
          <w:rFonts w:ascii="Times New Roman" w:hAnsi="Times New Roman" w:cs="Times New Roman"/>
          <w:sz w:val="24"/>
          <w:szCs w:val="24"/>
        </w:rPr>
        <w:t xml:space="preserve">Asit fosfataz </w:t>
      </w:r>
    </w:p>
    <w:p w:rsidR="001167C2" w:rsidRPr="00FB18CD" w:rsidRDefault="001167C2" w:rsidP="001167C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d. </w:t>
      </w:r>
      <w:r w:rsidR="00893635" w:rsidRPr="00FB18CD">
        <w:rPr>
          <w:rFonts w:ascii="Times New Roman" w:hAnsi="Times New Roman" w:cs="Times New Roman"/>
          <w:sz w:val="24"/>
          <w:szCs w:val="24"/>
        </w:rPr>
        <w:t>Alkalen fosfataz</w:t>
      </w:r>
    </w:p>
    <w:p w:rsidR="001167C2" w:rsidRPr="00FB18CD" w:rsidRDefault="001167C2" w:rsidP="001167C2">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e. </w:t>
      </w:r>
      <w:r w:rsidR="00893635" w:rsidRPr="00FB18CD">
        <w:rPr>
          <w:rFonts w:ascii="Times New Roman" w:hAnsi="Times New Roman" w:cs="Times New Roman"/>
          <w:sz w:val="24"/>
          <w:szCs w:val="24"/>
        </w:rPr>
        <w:t>Kreatin kinaz</w:t>
      </w:r>
    </w:p>
    <w:p w:rsidR="001167C2" w:rsidRPr="00FB18CD" w:rsidRDefault="00893635" w:rsidP="001167C2">
      <w:pPr>
        <w:spacing w:after="0" w:line="240" w:lineRule="auto"/>
        <w:rPr>
          <w:rFonts w:ascii="Times New Roman" w:hAnsi="Times New Roman" w:cs="Times New Roman"/>
          <w:sz w:val="24"/>
          <w:szCs w:val="24"/>
        </w:rPr>
      </w:pPr>
      <w:r>
        <w:rPr>
          <w:rFonts w:ascii="Times New Roman" w:hAnsi="Times New Roman" w:cs="Times New Roman"/>
          <w:sz w:val="24"/>
          <w:szCs w:val="24"/>
        </w:rPr>
        <w:t>Cevap: C</w:t>
      </w:r>
    </w:p>
    <w:p w:rsidR="001167C2" w:rsidRPr="00FB18CD" w:rsidRDefault="001167C2" w:rsidP="001167C2">
      <w:pPr>
        <w:spacing w:after="0" w:line="240" w:lineRule="auto"/>
        <w:rPr>
          <w:rFonts w:ascii="Times New Roman" w:eastAsia="Calibri" w:hAnsi="Times New Roman" w:cs="Times New Roman"/>
          <w:b/>
          <w:sz w:val="24"/>
          <w:szCs w:val="24"/>
        </w:rPr>
      </w:pPr>
    </w:p>
    <w:p w:rsidR="001167C2" w:rsidRPr="00FB18CD" w:rsidRDefault="00032779" w:rsidP="001167C2">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5</w:t>
      </w:r>
      <w:r w:rsidR="00B914F1">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1167C2" w:rsidRPr="00FB18CD">
        <w:rPr>
          <w:rFonts w:ascii="Times New Roman" w:hAnsi="Times New Roman" w:cs="Times New Roman"/>
          <w:sz w:val="24"/>
          <w:szCs w:val="24"/>
        </w:rPr>
        <w:t>Transaminazlar (ALT, AST) aşağıdakilerden hangi/hangileri kaynaklı enzimlerdir?</w:t>
      </w:r>
    </w:p>
    <w:p w:rsidR="001167C2" w:rsidRPr="00FB18CD" w:rsidRDefault="001167C2" w:rsidP="001167C2">
      <w:pPr>
        <w:tabs>
          <w:tab w:val="left" w:pos="0"/>
        </w:tabs>
        <w:spacing w:after="0" w:line="240" w:lineRule="auto"/>
        <w:rPr>
          <w:rFonts w:ascii="Times New Roman" w:hAnsi="Times New Roman" w:cs="Times New Roman"/>
          <w:bCs/>
          <w:sz w:val="24"/>
          <w:szCs w:val="24"/>
        </w:rPr>
      </w:pPr>
      <w:r w:rsidRPr="00FB18CD">
        <w:rPr>
          <w:rFonts w:ascii="Times New Roman" w:hAnsi="Times New Roman" w:cs="Times New Roman"/>
          <w:bCs/>
          <w:color w:val="000000" w:themeColor="text1"/>
          <w:sz w:val="24"/>
          <w:szCs w:val="24"/>
        </w:rPr>
        <w:t xml:space="preserve">I- </w:t>
      </w:r>
      <w:r w:rsidRPr="00FB18CD">
        <w:rPr>
          <w:rFonts w:ascii="Times New Roman" w:hAnsi="Times New Roman" w:cs="Times New Roman"/>
          <w:bCs/>
          <w:sz w:val="24"/>
          <w:szCs w:val="24"/>
        </w:rPr>
        <w:t xml:space="preserve">Plazmaya özgü </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 </w:t>
      </w:r>
      <w:r w:rsidRPr="00FB18CD">
        <w:rPr>
          <w:rFonts w:ascii="Times New Roman" w:hAnsi="Times New Roman" w:cs="Times New Roman"/>
          <w:bCs/>
          <w:sz w:val="24"/>
          <w:szCs w:val="24"/>
        </w:rPr>
        <w:t>Sekresyonal</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III- </w:t>
      </w:r>
      <w:r w:rsidRPr="00FB18CD">
        <w:rPr>
          <w:rFonts w:ascii="Times New Roman" w:hAnsi="Times New Roman" w:cs="Times New Roman"/>
          <w:sz w:val="24"/>
          <w:szCs w:val="24"/>
        </w:rPr>
        <w:t xml:space="preserve">İnterselüler </w:t>
      </w:r>
    </w:p>
    <w:p w:rsidR="001167C2" w:rsidRPr="00FB18CD" w:rsidRDefault="001167C2" w:rsidP="001167C2">
      <w:pPr>
        <w:tabs>
          <w:tab w:val="left" w:pos="0"/>
        </w:tabs>
        <w:spacing w:after="0" w:line="240" w:lineRule="auto"/>
        <w:rPr>
          <w:rFonts w:ascii="Times New Roman" w:hAnsi="Times New Roman" w:cs="Times New Roman"/>
          <w:bCs/>
          <w:color w:val="000000" w:themeColor="text1"/>
          <w:sz w:val="24"/>
          <w:szCs w:val="24"/>
        </w:rPr>
      </w:pPr>
      <w:r w:rsidRPr="00FB18CD">
        <w:rPr>
          <w:rFonts w:ascii="Times New Roman" w:hAnsi="Times New Roman" w:cs="Times New Roman"/>
          <w:bCs/>
          <w:color w:val="000000" w:themeColor="text1"/>
          <w:sz w:val="24"/>
          <w:szCs w:val="24"/>
        </w:rPr>
        <w:t xml:space="preserve">IV- </w:t>
      </w:r>
      <w:r w:rsidRPr="00FB18CD">
        <w:rPr>
          <w:rFonts w:ascii="Times New Roman" w:hAnsi="Times New Roman" w:cs="Times New Roman"/>
          <w:bCs/>
          <w:sz w:val="24"/>
          <w:szCs w:val="24"/>
        </w:rPr>
        <w:t>Selüler</w:t>
      </w:r>
    </w:p>
    <w:p w:rsidR="001167C2" w:rsidRPr="00FB18CD" w:rsidRDefault="001167C2" w:rsidP="001167C2">
      <w:pPr>
        <w:spacing w:after="0" w:line="240" w:lineRule="auto"/>
        <w:rPr>
          <w:rFonts w:ascii="Times New Roman" w:eastAsia="Calibri" w:hAnsi="Times New Roman" w:cs="Times New Roman"/>
          <w:b/>
          <w:sz w:val="24"/>
          <w:szCs w:val="24"/>
        </w:rPr>
      </w:pP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a. Yalnız I, II ve III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b. Yalnız I ve III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c. Yalnız II ve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d. Yalnız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 xml:space="preserve">e. I, II, III ve IV  </w:t>
      </w:r>
    </w:p>
    <w:p w:rsidR="001167C2" w:rsidRPr="00FB18CD" w:rsidRDefault="001167C2" w:rsidP="001167C2">
      <w:pPr>
        <w:spacing w:after="0" w:line="240" w:lineRule="auto"/>
        <w:rPr>
          <w:rFonts w:ascii="Times New Roman" w:eastAsia="Calibri" w:hAnsi="Times New Roman" w:cs="Times New Roman"/>
          <w:sz w:val="24"/>
          <w:szCs w:val="24"/>
        </w:rPr>
      </w:pPr>
      <w:r w:rsidRPr="00FB18CD">
        <w:rPr>
          <w:rFonts w:ascii="Times New Roman" w:eastAsia="Calibri" w:hAnsi="Times New Roman" w:cs="Times New Roman"/>
          <w:sz w:val="24"/>
          <w:szCs w:val="24"/>
        </w:rPr>
        <w:t>Cevap: D</w:t>
      </w:r>
    </w:p>
    <w:p w:rsidR="001167C2" w:rsidRPr="00FB18CD" w:rsidRDefault="001167C2" w:rsidP="001167C2">
      <w:pPr>
        <w:spacing w:after="0" w:line="240" w:lineRule="auto"/>
        <w:rPr>
          <w:rFonts w:ascii="Times New Roman" w:hAnsi="Times New Roman" w:cs="Times New Roman"/>
          <w:sz w:val="24"/>
          <w:szCs w:val="24"/>
        </w:rPr>
      </w:pPr>
    </w:p>
    <w:p w:rsidR="00032779" w:rsidRDefault="000327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167C2" w:rsidRPr="00FB18CD" w:rsidRDefault="00B914F1" w:rsidP="000327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r w:rsidR="00032779">
        <w:rPr>
          <w:rFonts w:ascii="Times New Roman" w:eastAsia="Calibri" w:hAnsi="Times New Roman" w:cs="Times New Roman"/>
          <w:sz w:val="24"/>
          <w:szCs w:val="24"/>
        </w:rPr>
        <w:t xml:space="preserve">. </w:t>
      </w:r>
      <w:r w:rsidR="001167C2" w:rsidRPr="00FB18CD">
        <w:rPr>
          <w:rFonts w:ascii="Times New Roman" w:eastAsia="Calibri" w:hAnsi="Times New Roman" w:cs="Times New Roman"/>
          <w:sz w:val="24"/>
          <w:szCs w:val="24"/>
        </w:rPr>
        <w:t>Yaşlılığın temel özelliklerinden birisi olan iç dengenin devamlılığını sağlama yeteneğinde azalma olarak tanımlanan terim aşağıdakilerden hangisidir?</w:t>
      </w:r>
    </w:p>
    <w:p w:rsidR="001167C2" w:rsidRPr="00FB18CD" w:rsidRDefault="001167C2" w:rsidP="001167C2">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sz w:val="24"/>
          <w:szCs w:val="24"/>
        </w:rPr>
        <w:t xml:space="preserve">a. </w:t>
      </w:r>
      <w:r w:rsidR="00893635" w:rsidRPr="00FB18CD">
        <w:rPr>
          <w:rFonts w:ascii="Times New Roman" w:eastAsia="Calibri" w:hAnsi="Times New Roman" w:cs="Times New Roman"/>
          <w:bCs/>
          <w:sz w:val="24"/>
          <w:szCs w:val="24"/>
        </w:rPr>
        <w:t>Homeostazis</w:t>
      </w:r>
      <w:r w:rsidR="00893635" w:rsidRPr="00FB18CD">
        <w:rPr>
          <w:rFonts w:ascii="Times New Roman" w:eastAsia="Calibri" w:hAnsi="Times New Roman" w:cs="Times New Roman"/>
          <w:sz w:val="24"/>
          <w:szCs w:val="24"/>
        </w:rPr>
        <w:t xml:space="preserve"> </w:t>
      </w:r>
    </w:p>
    <w:p w:rsidR="001167C2" w:rsidRPr="00FB18CD" w:rsidRDefault="001167C2" w:rsidP="001167C2">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 xml:space="preserve">b. </w:t>
      </w:r>
      <w:r w:rsidR="00893635" w:rsidRPr="00FB18CD">
        <w:rPr>
          <w:rFonts w:ascii="Times New Roman" w:eastAsia="Calibri" w:hAnsi="Times New Roman" w:cs="Times New Roman"/>
          <w:sz w:val="24"/>
          <w:szCs w:val="24"/>
        </w:rPr>
        <w:t>H</w:t>
      </w:r>
      <w:r w:rsidR="00893635" w:rsidRPr="00FB18CD">
        <w:rPr>
          <w:rFonts w:ascii="Times New Roman" w:eastAsia="Calibri" w:hAnsi="Times New Roman" w:cs="Times New Roman"/>
          <w:bCs/>
          <w:sz w:val="24"/>
          <w:szCs w:val="24"/>
        </w:rPr>
        <w:t>omeostenozis</w:t>
      </w:r>
    </w:p>
    <w:p w:rsidR="001167C2" w:rsidRPr="00FB18CD" w:rsidRDefault="001167C2" w:rsidP="001167C2">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 xml:space="preserve">c. </w:t>
      </w:r>
      <w:r w:rsidR="00893635" w:rsidRPr="00FB18CD">
        <w:rPr>
          <w:rStyle w:val="y0nh2b"/>
          <w:rFonts w:ascii="Times New Roman" w:hAnsi="Times New Roman" w:cs="Times New Roman"/>
          <w:bCs/>
          <w:sz w:val="24"/>
          <w:szCs w:val="24"/>
        </w:rPr>
        <w:t>Hemostaz</w:t>
      </w:r>
      <w:r w:rsidR="00893635" w:rsidRPr="00FB18CD">
        <w:rPr>
          <w:rFonts w:ascii="Times New Roman" w:eastAsia="Calibri" w:hAnsi="Times New Roman" w:cs="Times New Roman"/>
          <w:bCs/>
          <w:sz w:val="24"/>
          <w:szCs w:val="24"/>
        </w:rPr>
        <w:t xml:space="preserve"> </w:t>
      </w:r>
    </w:p>
    <w:p w:rsidR="001167C2" w:rsidRPr="00FB18CD" w:rsidRDefault="001167C2" w:rsidP="001167C2">
      <w:pPr>
        <w:spacing w:after="0" w:line="240" w:lineRule="auto"/>
        <w:jc w:val="both"/>
        <w:rPr>
          <w:rFonts w:ascii="Times New Roman" w:eastAsia="Calibri" w:hAnsi="Times New Roman" w:cs="Times New Roman"/>
          <w:bCs/>
          <w:sz w:val="24"/>
          <w:szCs w:val="24"/>
        </w:rPr>
      </w:pPr>
      <w:r w:rsidRPr="00FB18CD">
        <w:rPr>
          <w:rFonts w:ascii="Times New Roman" w:eastAsia="Calibri" w:hAnsi="Times New Roman" w:cs="Times New Roman"/>
          <w:bCs/>
          <w:sz w:val="24"/>
          <w:szCs w:val="24"/>
        </w:rPr>
        <w:t>d. Ketoasidozis</w:t>
      </w:r>
    </w:p>
    <w:p w:rsidR="001167C2" w:rsidRPr="00FB18CD" w:rsidRDefault="001167C2" w:rsidP="001167C2">
      <w:pPr>
        <w:spacing w:after="0" w:line="240" w:lineRule="auto"/>
        <w:jc w:val="both"/>
        <w:rPr>
          <w:rFonts w:ascii="Times New Roman" w:eastAsia="Calibri" w:hAnsi="Times New Roman" w:cs="Times New Roman"/>
          <w:sz w:val="24"/>
          <w:szCs w:val="24"/>
        </w:rPr>
      </w:pPr>
      <w:r w:rsidRPr="00FB18CD">
        <w:rPr>
          <w:rFonts w:ascii="Times New Roman" w:eastAsia="Calibri" w:hAnsi="Times New Roman" w:cs="Times New Roman"/>
          <w:bCs/>
          <w:sz w:val="24"/>
          <w:szCs w:val="24"/>
        </w:rPr>
        <w:t xml:space="preserve">e. </w:t>
      </w:r>
      <w:r w:rsidR="00893635" w:rsidRPr="00FB18CD">
        <w:rPr>
          <w:rFonts w:ascii="Times New Roman" w:eastAsia="Calibri" w:hAnsi="Times New Roman" w:cs="Times New Roman"/>
          <w:bCs/>
          <w:sz w:val="24"/>
          <w:szCs w:val="24"/>
        </w:rPr>
        <w:t>Kolestazis</w:t>
      </w:r>
    </w:p>
    <w:p w:rsidR="001167C2" w:rsidRPr="00FB18CD" w:rsidRDefault="00893635" w:rsidP="001167C2">
      <w:pPr>
        <w:spacing w:after="0" w:line="240" w:lineRule="auto"/>
        <w:rPr>
          <w:rFonts w:ascii="Times New Roman" w:hAnsi="Times New Roman" w:cs="Times New Roman"/>
          <w:sz w:val="24"/>
          <w:szCs w:val="24"/>
        </w:rPr>
      </w:pPr>
      <w:r>
        <w:rPr>
          <w:rFonts w:ascii="Times New Roman" w:hAnsi="Times New Roman" w:cs="Times New Roman"/>
          <w:sz w:val="24"/>
          <w:szCs w:val="24"/>
        </w:rPr>
        <w:t>Cevap: B</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1167C2" w:rsidRPr="00FB18CD" w:rsidRDefault="00B914F1" w:rsidP="001167C2">
      <w:pPr>
        <w:pStyle w:val="AralkYok"/>
        <w:jc w:val="both"/>
        <w:rPr>
          <w:rFonts w:ascii="Times New Roman" w:hAnsi="Times New Roman" w:cs="Times New Roman"/>
          <w:sz w:val="24"/>
          <w:szCs w:val="24"/>
          <w:lang w:val="tr-TR"/>
        </w:rPr>
      </w:pPr>
      <w:r>
        <w:rPr>
          <w:rFonts w:ascii="Times New Roman" w:hAnsi="Times New Roman" w:cs="Times New Roman"/>
          <w:sz w:val="24"/>
          <w:szCs w:val="24"/>
          <w:lang w:val="tr-TR"/>
        </w:rPr>
        <w:t>60</w:t>
      </w:r>
      <w:r w:rsidR="00032779">
        <w:rPr>
          <w:rFonts w:ascii="Times New Roman" w:hAnsi="Times New Roman" w:cs="Times New Roman"/>
          <w:sz w:val="24"/>
          <w:szCs w:val="24"/>
          <w:lang w:val="tr-TR"/>
        </w:rPr>
        <w:t xml:space="preserve">. </w:t>
      </w:r>
      <w:r w:rsidR="001167C2" w:rsidRPr="00FB18CD">
        <w:rPr>
          <w:rFonts w:ascii="Times New Roman" w:hAnsi="Times New Roman" w:cs="Times New Roman"/>
          <w:sz w:val="24"/>
          <w:szCs w:val="24"/>
          <w:lang w:val="tr-TR"/>
        </w:rPr>
        <w:t>Aşağıdakilerden hangisinin kan düzeyinin artması karaciğerde hücre harabiyetinin bir göstergesidir?</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a. </w:t>
      </w:r>
      <w:r w:rsidR="004800C8" w:rsidRPr="00FB18CD">
        <w:rPr>
          <w:rFonts w:ascii="Times New Roman" w:eastAsiaTheme="minorEastAsia" w:hAnsi="Times New Roman" w:cs="Times New Roman"/>
          <w:color w:val="000000" w:themeColor="text1"/>
          <w:kern w:val="24"/>
          <w:sz w:val="24"/>
          <w:szCs w:val="24"/>
        </w:rPr>
        <w:t>5’-nükleotidaz</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b. AST-Aspartat aminotransferaz</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GGT-Gama glutamil transferaz</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d. </w:t>
      </w:r>
      <w:r w:rsidR="004800C8" w:rsidRPr="00FB18CD">
        <w:rPr>
          <w:rFonts w:ascii="Times New Roman" w:hAnsi="Times New Roman" w:cs="Times New Roman"/>
          <w:sz w:val="24"/>
          <w:szCs w:val="24"/>
          <w:lang w:val="tr-TR"/>
        </w:rPr>
        <w:t xml:space="preserve">ALP-Alkalen fosfataz </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e. Lösin aminopeptidaz</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 B</w:t>
      </w:r>
    </w:p>
    <w:p w:rsidR="001167C2" w:rsidRPr="00FB18CD" w:rsidRDefault="001167C2" w:rsidP="001167C2">
      <w:pPr>
        <w:pStyle w:val="AralkYok"/>
        <w:jc w:val="both"/>
        <w:rPr>
          <w:rFonts w:ascii="Times New Roman" w:eastAsia="Calibri" w:hAnsi="Times New Roman" w:cs="Times New Roman"/>
          <w:b/>
          <w:sz w:val="24"/>
          <w:szCs w:val="24"/>
          <w:lang w:val="tr-TR"/>
        </w:rPr>
      </w:pPr>
    </w:p>
    <w:p w:rsidR="001167C2" w:rsidRPr="00FB18CD" w:rsidRDefault="00032779" w:rsidP="0003277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r w:rsidR="00B914F1">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1167C2" w:rsidRPr="00FB18CD">
        <w:rPr>
          <w:rFonts w:ascii="Times New Roman" w:hAnsi="Times New Roman" w:cs="Times New Roman"/>
          <w:sz w:val="24"/>
          <w:szCs w:val="24"/>
        </w:rPr>
        <w:t>Aşağıdaki bulgulardan hangisi vücut sıvısının eksuda özellikte olmasını destekler?</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a. </w:t>
      </w:r>
      <w:r w:rsidR="004800C8" w:rsidRPr="00FB18CD">
        <w:rPr>
          <w:rFonts w:ascii="Times New Roman" w:hAnsi="Times New Roman" w:cs="Times New Roman"/>
          <w:sz w:val="24"/>
          <w:szCs w:val="24"/>
          <w:lang w:val="tr-TR"/>
        </w:rPr>
        <w:t xml:space="preserve">Bakteri bulunmaması </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b. Glukoz 80-100 mg/dl olması</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LDH &lt;550 U/L olması</w:t>
      </w:r>
    </w:p>
    <w:p w:rsidR="001167C2" w:rsidRPr="00FB18CD" w:rsidRDefault="004800C8" w:rsidP="001167C2">
      <w:pPr>
        <w:pStyle w:val="AralkYok"/>
        <w:jc w:val="both"/>
        <w:rPr>
          <w:rFonts w:ascii="Times New Roman" w:hAnsi="Times New Roman" w:cs="Times New Roman"/>
          <w:sz w:val="24"/>
          <w:szCs w:val="24"/>
          <w:lang w:val="tr-TR"/>
        </w:rPr>
      </w:pPr>
      <w:r>
        <w:rPr>
          <w:rFonts w:ascii="Times New Roman" w:hAnsi="Times New Roman" w:cs="Times New Roman"/>
          <w:sz w:val="24"/>
          <w:szCs w:val="24"/>
          <w:lang w:val="tr-TR"/>
        </w:rPr>
        <w:t>d. Protein &gt;</w:t>
      </w:r>
      <w:r w:rsidR="001167C2" w:rsidRPr="00FB18CD">
        <w:rPr>
          <w:rFonts w:ascii="Times New Roman" w:hAnsi="Times New Roman" w:cs="Times New Roman"/>
          <w:sz w:val="24"/>
          <w:szCs w:val="24"/>
          <w:lang w:val="tr-TR"/>
        </w:rPr>
        <w:t>2.5 g/dl olması</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e. </w:t>
      </w:r>
      <w:r w:rsidR="004800C8" w:rsidRPr="00FB18CD">
        <w:rPr>
          <w:rFonts w:ascii="Times New Roman" w:hAnsi="Times New Roman" w:cs="Times New Roman"/>
          <w:sz w:val="24"/>
          <w:szCs w:val="24"/>
          <w:lang w:val="tr-TR"/>
        </w:rPr>
        <w:t>Dansite &lt;1.015 olması</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 D</w:t>
      </w:r>
    </w:p>
    <w:p w:rsidR="001167C2" w:rsidRPr="00FB18CD" w:rsidRDefault="001167C2" w:rsidP="001167C2">
      <w:pPr>
        <w:pStyle w:val="AralkYok"/>
        <w:jc w:val="both"/>
        <w:rPr>
          <w:rFonts w:ascii="Times New Roman" w:eastAsia="Calibri" w:hAnsi="Times New Roman" w:cs="Times New Roman"/>
          <w:b/>
          <w:sz w:val="24"/>
          <w:szCs w:val="24"/>
          <w:lang w:val="tr-TR"/>
        </w:rPr>
      </w:pPr>
    </w:p>
    <w:p w:rsidR="001167C2" w:rsidRPr="00FB18CD" w:rsidRDefault="00032779" w:rsidP="0003277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r w:rsidR="00B914F1">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1167C2" w:rsidRPr="00FB18CD">
        <w:rPr>
          <w:rFonts w:ascii="Times New Roman" w:hAnsi="Times New Roman" w:cs="Times New Roman"/>
          <w:sz w:val="24"/>
          <w:szCs w:val="24"/>
        </w:rPr>
        <w:t>BOS’un biyokimyasal incelemesinde aşağıdakilerden hangisi patolojik olarak değerlendirilmelidir?</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a. </w:t>
      </w:r>
      <w:r w:rsidR="004800C8" w:rsidRPr="00FB18CD">
        <w:rPr>
          <w:rFonts w:ascii="Times New Roman" w:hAnsi="Times New Roman" w:cs="Times New Roman"/>
          <w:sz w:val="24"/>
          <w:szCs w:val="24"/>
          <w:lang w:val="tr-TR"/>
        </w:rPr>
        <w:t xml:space="preserve">BOS proteininin 45 mg/dl’den düşük ölçülmesi </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 xml:space="preserve">b. </w:t>
      </w:r>
      <w:r w:rsidR="004800C8" w:rsidRPr="00FB18CD">
        <w:rPr>
          <w:rFonts w:ascii="Times New Roman" w:hAnsi="Times New Roman" w:cs="Times New Roman"/>
          <w:sz w:val="24"/>
          <w:szCs w:val="24"/>
          <w:lang w:val="tr-TR"/>
        </w:rPr>
        <w:t>BOS glukozunun plazmaya oranla %60’ı kadar olması</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 BOS sodyumunun plazmaya eşdeğer ölçülmesi</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d. BOS potasyumunun plazmaya göre düşük ölçülmesi</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e. BOS’da klorür düzeyinin oldukça düşük ölçülmesi</w:t>
      </w:r>
    </w:p>
    <w:p w:rsidR="001167C2" w:rsidRPr="00FB18CD" w:rsidRDefault="001167C2" w:rsidP="001167C2">
      <w:pPr>
        <w:pStyle w:val="AralkYok"/>
        <w:jc w:val="both"/>
        <w:rPr>
          <w:rFonts w:ascii="Times New Roman" w:hAnsi="Times New Roman" w:cs="Times New Roman"/>
          <w:sz w:val="24"/>
          <w:szCs w:val="24"/>
          <w:lang w:val="tr-TR"/>
        </w:rPr>
      </w:pPr>
      <w:r w:rsidRPr="00FB18CD">
        <w:rPr>
          <w:rFonts w:ascii="Times New Roman" w:hAnsi="Times New Roman" w:cs="Times New Roman"/>
          <w:sz w:val="24"/>
          <w:szCs w:val="24"/>
          <w:lang w:val="tr-TR"/>
        </w:rPr>
        <w:t>Cevap: E</w:t>
      </w:r>
    </w:p>
    <w:p w:rsidR="001167C2" w:rsidRPr="00FB18CD" w:rsidRDefault="001167C2" w:rsidP="001167C2">
      <w:pPr>
        <w:spacing w:after="0" w:line="240" w:lineRule="auto"/>
        <w:jc w:val="both"/>
        <w:rPr>
          <w:rFonts w:ascii="Times New Roman" w:eastAsia="Times New Roman" w:hAnsi="Times New Roman" w:cs="Times New Roman"/>
          <w:sz w:val="24"/>
          <w:szCs w:val="24"/>
          <w:lang w:eastAsia="tr-TR"/>
        </w:rPr>
      </w:pPr>
    </w:p>
    <w:p w:rsidR="00FD01B8" w:rsidRPr="00FB18CD" w:rsidRDefault="00230A55" w:rsidP="00032779">
      <w:pPr>
        <w:spacing w:after="0" w:line="240" w:lineRule="auto"/>
        <w:jc w:val="both"/>
        <w:rPr>
          <w:rFonts w:ascii="Times New Roman" w:hAnsi="Times New Roman" w:cs="Times New Roman"/>
          <w:sz w:val="24"/>
          <w:szCs w:val="24"/>
        </w:rPr>
      </w:pPr>
      <w:r w:rsidRPr="00FB18CD">
        <w:rPr>
          <w:rFonts w:ascii="Times New Roman" w:hAnsi="Times New Roman" w:cs="Times New Roman"/>
          <w:b/>
          <w:sz w:val="24"/>
          <w:szCs w:val="24"/>
        </w:rPr>
        <w:t xml:space="preserve">Tıbbi </w:t>
      </w:r>
      <w:r w:rsidR="00D40374" w:rsidRPr="00FB18CD">
        <w:rPr>
          <w:rFonts w:ascii="Times New Roman" w:hAnsi="Times New Roman" w:cs="Times New Roman"/>
          <w:b/>
          <w:sz w:val="24"/>
          <w:szCs w:val="24"/>
        </w:rPr>
        <w:t xml:space="preserve">Farmakoloji </w:t>
      </w:r>
    </w:p>
    <w:p w:rsidR="00D40374" w:rsidRPr="00FB18CD" w:rsidRDefault="00B914F1" w:rsidP="00032779">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63</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Tiyopental için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3F5340" w:rsidRPr="00FB18CD">
        <w:rPr>
          <w:rFonts w:ascii="Times New Roman" w:hAnsi="Times New Roman" w:cs="Times New Roman"/>
          <w:sz w:val="24"/>
          <w:szCs w:val="24"/>
        </w:rPr>
        <w:t xml:space="preserve">Hidrofilik-bazik bir ilaçtır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Lipofilik-asidik bir ilaçtır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F5340" w:rsidRPr="00FB18CD">
        <w:rPr>
          <w:rFonts w:ascii="Times New Roman" w:hAnsi="Times New Roman" w:cs="Times New Roman"/>
          <w:sz w:val="24"/>
          <w:szCs w:val="24"/>
        </w:rPr>
        <w:t xml:space="preserve">Karaciğer mikrozomal enzimlerini indükler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Plasentayı geçer ve redistribüsyona uğrar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3F5340" w:rsidRPr="00FB18CD">
        <w:rPr>
          <w:rFonts w:ascii="Times New Roman" w:hAnsi="Times New Roman" w:cs="Times New Roman"/>
          <w:sz w:val="24"/>
          <w:szCs w:val="24"/>
        </w:rPr>
        <w:t>SSS oksijen tüketimini azaltır</w:t>
      </w:r>
    </w:p>
    <w:p w:rsidR="00D40374" w:rsidRPr="00FB18CD" w:rsidRDefault="003F5340"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A</w:t>
      </w:r>
    </w:p>
    <w:p w:rsidR="00032779" w:rsidRDefault="00032779">
      <w:pPr>
        <w:rPr>
          <w:rFonts w:ascii="Times New Roman" w:hAnsi="Times New Roman" w:cs="Times New Roman"/>
          <w:sz w:val="24"/>
          <w:szCs w:val="24"/>
        </w:rPr>
      </w:pPr>
      <w:r>
        <w:rPr>
          <w:rFonts w:ascii="Times New Roman" w:hAnsi="Times New Roman" w:cs="Times New Roman"/>
          <w:sz w:val="24"/>
          <w:szCs w:val="24"/>
        </w:rPr>
        <w:br w:type="page"/>
      </w:r>
    </w:p>
    <w:p w:rsidR="00D40374" w:rsidRPr="00FB18CD" w:rsidRDefault="00B914F1"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64</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Hangisi</w:t>
      </w:r>
      <w:r w:rsidR="00D40374" w:rsidRPr="00FB18CD">
        <w:rPr>
          <w:rFonts w:ascii="Times New Roman" w:hAnsi="Times New Roman" w:cs="Times New Roman"/>
          <w:b/>
          <w:sz w:val="24"/>
          <w:szCs w:val="24"/>
        </w:rPr>
        <w:t xml:space="preserve"> </w:t>
      </w:r>
      <w:r w:rsidR="00D40374" w:rsidRPr="00FB18CD">
        <w:rPr>
          <w:rFonts w:ascii="Times New Roman" w:hAnsi="Times New Roman" w:cs="Times New Roman"/>
          <w:sz w:val="24"/>
          <w:szCs w:val="24"/>
        </w:rPr>
        <w:t>ilaç etkisinin temel özelliklerinden biri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Selektif efikasite</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Geçici etkinlik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Süreli etkinlik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Etkide doza bağımlılık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Trans-plasental geçiş</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E</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032779"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14F1">
        <w:rPr>
          <w:rFonts w:ascii="Times New Roman" w:hAnsi="Times New Roman" w:cs="Times New Roman"/>
          <w:sz w:val="24"/>
          <w:szCs w:val="24"/>
        </w:rPr>
        <w:t>5</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Tanımlardan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Reseptöre bağlanıp etki oluşturan ilaç 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Bağlandığı reseptörde diğer ilacın etkisini engelleyen ilaç nötral antagonisttir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Bütün reseptör rezervlerini bağlayan ilaç parsiyel agonisttir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F5340" w:rsidRPr="00FB18CD">
        <w:rPr>
          <w:rFonts w:ascii="Times New Roman" w:hAnsi="Times New Roman" w:cs="Times New Roman"/>
          <w:sz w:val="24"/>
          <w:szCs w:val="24"/>
        </w:rPr>
        <w:t xml:space="preserve">Reseptöre bağlanıp etki oluşturmayan başka bağlanmayı da önleyen ilaç antagonisttir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İlaç efikasitesinde son değişiklik bir efektör mekanizma tarafından gerçekleştirilir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Hangisinde ön-ilaç (pro-drug) → ilaç (drug) dönüşümü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Enalapril → Enalaprilat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 xml:space="preserve">Morfin → Kodein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Retinol →Vit A</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F5340" w:rsidRPr="00FB18CD">
        <w:rPr>
          <w:rFonts w:ascii="Times New Roman" w:hAnsi="Times New Roman" w:cs="Times New Roman"/>
          <w:sz w:val="24"/>
          <w:szCs w:val="24"/>
        </w:rPr>
        <w:t>Hint yağı →Risinoleik asit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Amitriptilin → Nortriptilin</w:t>
      </w:r>
    </w:p>
    <w:p w:rsidR="00D40374" w:rsidRPr="00FB18CD" w:rsidRDefault="003F5340"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6</w:t>
      </w:r>
      <w:r w:rsidR="00B914F1">
        <w:rPr>
          <w:rFonts w:ascii="Times New Roman" w:hAnsi="Times New Roman" w:cs="Times New Roman"/>
          <w:sz w:val="24"/>
          <w:szCs w:val="24"/>
        </w:rPr>
        <w:t>7</w:t>
      </w:r>
      <w:r w:rsidR="00032779">
        <w:rPr>
          <w:rFonts w:ascii="Times New Roman" w:hAnsi="Times New Roman" w:cs="Times New Roman"/>
          <w:sz w:val="24"/>
          <w:szCs w:val="24"/>
        </w:rPr>
        <w:t xml:space="preserve">. </w:t>
      </w:r>
      <w:r w:rsidRPr="00FB18CD">
        <w:rPr>
          <w:rFonts w:ascii="Times New Roman" w:hAnsi="Times New Roman" w:cs="Times New Roman"/>
          <w:sz w:val="24"/>
          <w:szCs w:val="24"/>
        </w:rPr>
        <w:t>Hangisi farmakokinetiğe örnek teşkil eder?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İlaçların efikasitesi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İlaç artık etkisi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İlaç advers etkisi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İlaçların toksisitesi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3F5340" w:rsidRPr="00FB18CD">
        <w:rPr>
          <w:rFonts w:ascii="Times New Roman" w:hAnsi="Times New Roman" w:cs="Times New Roman"/>
          <w:sz w:val="24"/>
          <w:szCs w:val="24"/>
        </w:rPr>
        <w:t xml:space="preserve">İlaçların reseptöre bağlanma oranının hesaplanması </w:t>
      </w:r>
    </w:p>
    <w:p w:rsidR="00D40374" w:rsidRPr="00FB18CD" w:rsidRDefault="003F5340"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E</w:t>
      </w:r>
    </w:p>
    <w:p w:rsidR="00032779" w:rsidRDefault="00032779" w:rsidP="00032779">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İlaç biyotransformasyonu ile ilgili hangisi doğrudur?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3F5340" w:rsidRPr="00FB18CD">
        <w:rPr>
          <w:rFonts w:ascii="Times New Roman" w:hAnsi="Times New Roman" w:cs="Times New Roman"/>
          <w:sz w:val="24"/>
          <w:szCs w:val="24"/>
        </w:rPr>
        <w:t xml:space="preserve">İlaçların ana metabolizasyon yeri akciğer ve böbreklerdir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Volatil anestezikler hidrofiliktir ve böbreklerden atılır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F5340" w:rsidRPr="00FB18CD">
        <w:rPr>
          <w:rFonts w:ascii="Times New Roman" w:hAnsi="Times New Roman" w:cs="Times New Roman"/>
          <w:sz w:val="24"/>
          <w:szCs w:val="24"/>
        </w:rPr>
        <w:t>Lipofilik karakterli ilaçlarda ekskresyon biyotransformasyondan önce gerçekleşir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Lipofilik küçük ilaç moleküllerin çoğu kan-beyin bariyerini aşabilir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Hidrofilik moleküllerin çoğu kan beyin bariyerini aşarak SSS’de akümülasyona eğilimlidir</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3F5340" w:rsidRPr="00FB18CD" w:rsidRDefault="00032779" w:rsidP="003F5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14F1">
        <w:rPr>
          <w:rFonts w:ascii="Times New Roman" w:hAnsi="Times New Roman" w:cs="Times New Roman"/>
          <w:sz w:val="24"/>
          <w:szCs w:val="24"/>
        </w:rPr>
        <w:t>9</w:t>
      </w:r>
      <w:r>
        <w:rPr>
          <w:rFonts w:ascii="Times New Roman" w:hAnsi="Times New Roman" w:cs="Times New Roman"/>
          <w:sz w:val="24"/>
          <w:szCs w:val="24"/>
        </w:rPr>
        <w:t xml:space="preserve">. </w:t>
      </w:r>
      <w:r w:rsidR="003F5340" w:rsidRPr="00FB18CD">
        <w:rPr>
          <w:rFonts w:ascii="Times New Roman" w:hAnsi="Times New Roman" w:cs="Times New Roman"/>
          <w:sz w:val="24"/>
          <w:szCs w:val="24"/>
        </w:rPr>
        <w:t>İlaçlardan hangisinin trans-plasental geçişi mümkün değildir?</w:t>
      </w:r>
    </w:p>
    <w:p w:rsidR="003F5340" w:rsidRPr="00FB18CD" w:rsidRDefault="003F5340" w:rsidP="003F5340">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Alteplas</w:t>
      </w:r>
    </w:p>
    <w:p w:rsidR="003F5340" w:rsidRPr="00FB18CD" w:rsidRDefault="003F5340" w:rsidP="003F5340">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Asetilsalisilikasit </w:t>
      </w:r>
    </w:p>
    <w:p w:rsidR="003F5340" w:rsidRPr="00FB18CD" w:rsidRDefault="003F5340" w:rsidP="003F5340">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Fenobarbital</w:t>
      </w:r>
    </w:p>
    <w:p w:rsidR="003F5340" w:rsidRPr="00FB18CD" w:rsidRDefault="003F5340" w:rsidP="003F5340">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Morfin</w:t>
      </w:r>
    </w:p>
    <w:p w:rsidR="003F5340" w:rsidRPr="00FB18CD" w:rsidRDefault="003F5340" w:rsidP="003F5340">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Lityum</w:t>
      </w:r>
    </w:p>
    <w:p w:rsidR="003F5340" w:rsidRPr="00FB18CD" w:rsidRDefault="003F5340" w:rsidP="003F5340">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A</w:t>
      </w:r>
    </w:p>
    <w:p w:rsidR="00032779" w:rsidRDefault="00032779">
      <w:pPr>
        <w:rPr>
          <w:rFonts w:ascii="Times New Roman" w:hAnsi="Times New Roman" w:cs="Times New Roman"/>
          <w:sz w:val="24"/>
          <w:szCs w:val="24"/>
        </w:rPr>
      </w:pPr>
      <w:r>
        <w:rPr>
          <w:rFonts w:ascii="Times New Roman" w:hAnsi="Times New Roman" w:cs="Times New Roman"/>
          <w:sz w:val="24"/>
          <w:szCs w:val="24"/>
        </w:rPr>
        <w:br w:type="page"/>
      </w: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70</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 xml:space="preserve">Bir ilaç %99,6 oranında proteinlere bağlanıyorsa hangisi söylenebilir?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İlacın proteinlere bağlanan kısmı aktiftir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 xml:space="preserve">İlacın yarı ömrü çok uzundur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İlacın proteinlerden fazladan çözülen %1’lik kısmı toksikasyona götürebilir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F5340" w:rsidRPr="00FB18CD">
        <w:rPr>
          <w:rFonts w:ascii="Times New Roman" w:hAnsi="Times New Roman" w:cs="Times New Roman"/>
          <w:sz w:val="24"/>
          <w:szCs w:val="24"/>
        </w:rPr>
        <w:t>İlaç proteinlere sadece kovalent bağlanıyordur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İlacın absorpsiyonu metabolizasyonundan fazladır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032779"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14F1">
        <w:rPr>
          <w:rFonts w:ascii="Times New Roman" w:hAnsi="Times New Roman" w:cs="Times New Roman"/>
          <w:sz w:val="24"/>
          <w:szCs w:val="24"/>
        </w:rPr>
        <w:t>1</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İlaç absorpsiyonu için hangisi söylenebilir?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Absorpsiyon farmakodinamik bir evredir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Absorpsiyonu hızlandırmak için müshil verilmelidir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F5340" w:rsidRPr="00FB18CD">
        <w:rPr>
          <w:rFonts w:ascii="Times New Roman" w:hAnsi="Times New Roman" w:cs="Times New Roman"/>
          <w:sz w:val="24"/>
          <w:szCs w:val="24"/>
        </w:rPr>
        <w:t xml:space="preserve">Absorpsiyon ilacın organizmadaki kompartman değişimidir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Sublingual verilen ilaçlarda absorpsiyon %50 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3F5340" w:rsidRPr="00FB18CD">
        <w:rPr>
          <w:rFonts w:ascii="Times New Roman" w:hAnsi="Times New Roman" w:cs="Times New Roman"/>
          <w:sz w:val="24"/>
          <w:szCs w:val="24"/>
        </w:rPr>
        <w:t xml:space="preserve">İlaçların İV verilişinde absorpsiyon en yavaştır </w:t>
      </w:r>
    </w:p>
    <w:p w:rsidR="00D40374" w:rsidRPr="00FB18CD" w:rsidRDefault="003F5340"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032779"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14F1">
        <w:rPr>
          <w:rFonts w:ascii="Times New Roman" w:hAnsi="Times New Roman" w:cs="Times New Roman"/>
          <w:sz w:val="24"/>
          <w:szCs w:val="24"/>
        </w:rPr>
        <w:t>2</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Hücre içine giren ilacı dışarı atan ve bu yolla ilaç girişini engelleyerek direnç oluşumuna neden olan taşıyıcının adı hangisinde doğru verilmiştir?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Cl</w:t>
      </w:r>
      <w:r w:rsidRPr="00FB18CD">
        <w:rPr>
          <w:rFonts w:ascii="Times New Roman" w:hAnsi="Times New Roman" w:cs="Times New Roman"/>
          <w:sz w:val="24"/>
          <w:szCs w:val="24"/>
          <w:vertAlign w:val="superscript"/>
        </w:rPr>
        <w:t xml:space="preserve">ˉ </w:t>
      </w:r>
      <w:r w:rsidRPr="00FB18CD">
        <w:rPr>
          <w:rFonts w:ascii="Times New Roman" w:hAnsi="Times New Roman" w:cs="Times New Roman"/>
          <w:sz w:val="24"/>
          <w:szCs w:val="24"/>
        </w:rPr>
        <w:t>kanalları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Na</w:t>
      </w:r>
      <w:r w:rsidR="003F5340" w:rsidRPr="00FB18CD">
        <w:rPr>
          <w:rFonts w:ascii="Times New Roman" w:hAnsi="Times New Roman" w:cs="Times New Roman"/>
          <w:sz w:val="24"/>
          <w:szCs w:val="24"/>
          <w:vertAlign w:val="superscript"/>
        </w:rPr>
        <w:t>+</w:t>
      </w:r>
      <w:r w:rsidR="003F5340" w:rsidRPr="00FB18CD">
        <w:rPr>
          <w:rFonts w:ascii="Times New Roman" w:hAnsi="Times New Roman" w:cs="Times New Roman"/>
          <w:sz w:val="24"/>
          <w:szCs w:val="24"/>
        </w:rPr>
        <w:t>-K</w:t>
      </w:r>
      <w:r w:rsidR="003F5340" w:rsidRPr="00FB18CD">
        <w:rPr>
          <w:rFonts w:ascii="Times New Roman" w:hAnsi="Times New Roman" w:cs="Times New Roman"/>
          <w:sz w:val="24"/>
          <w:szCs w:val="24"/>
          <w:vertAlign w:val="superscript"/>
        </w:rPr>
        <w:t>+</w:t>
      </w:r>
      <w:r w:rsidR="003F5340" w:rsidRPr="00FB18CD">
        <w:rPr>
          <w:rFonts w:ascii="Times New Roman" w:hAnsi="Times New Roman" w:cs="Times New Roman"/>
          <w:sz w:val="24"/>
          <w:szCs w:val="24"/>
        </w:rPr>
        <w:t xml:space="preserve"> ATP’az pompası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3F5340" w:rsidRPr="00FB18CD">
        <w:rPr>
          <w:rFonts w:ascii="Times New Roman" w:hAnsi="Times New Roman" w:cs="Times New Roman"/>
          <w:sz w:val="24"/>
          <w:szCs w:val="24"/>
        </w:rPr>
        <w:t>Proton pompası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P-glikoprotein pompası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Taşıyıcı plazma globülinleri</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Verilen ilaçlardan hangisi biyotransformasyonda önce Faz II sonra Faz I metabolizasyonuna uğrar?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3F5340" w:rsidRPr="00FB18CD">
        <w:rPr>
          <w:rFonts w:ascii="Times New Roman" w:hAnsi="Times New Roman" w:cs="Times New Roman"/>
          <w:sz w:val="24"/>
          <w:szCs w:val="24"/>
        </w:rPr>
        <w:t>Parasetamol</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3F5340" w:rsidRPr="00FB18CD">
        <w:rPr>
          <w:rFonts w:ascii="Times New Roman" w:hAnsi="Times New Roman" w:cs="Times New Roman"/>
          <w:sz w:val="24"/>
          <w:szCs w:val="24"/>
        </w:rPr>
        <w:t>Propanolol</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Eritromisin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3F5340" w:rsidRPr="00FB18CD">
        <w:rPr>
          <w:rFonts w:ascii="Times New Roman" w:hAnsi="Times New Roman" w:cs="Times New Roman"/>
          <w:sz w:val="24"/>
          <w:szCs w:val="24"/>
        </w:rPr>
        <w:t xml:space="preserve">Rifamisin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3F5340" w:rsidRPr="00FB18CD">
        <w:rPr>
          <w:rFonts w:ascii="Times New Roman" w:hAnsi="Times New Roman" w:cs="Times New Roman"/>
          <w:sz w:val="24"/>
          <w:szCs w:val="24"/>
        </w:rPr>
        <w:t xml:space="preserve">İzoniazid </w:t>
      </w:r>
    </w:p>
    <w:p w:rsidR="00D40374" w:rsidRPr="00FB18CD" w:rsidRDefault="003F5340"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E</w:t>
      </w:r>
    </w:p>
    <w:p w:rsidR="00D40374" w:rsidRDefault="00D40374"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Pr="00FB18CD" w:rsidRDefault="00032779" w:rsidP="00FB18CD">
      <w:pPr>
        <w:spacing w:after="0" w:line="240" w:lineRule="auto"/>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noProof/>
          <w:sz w:val="24"/>
          <w:szCs w:val="24"/>
          <w:lang w:eastAsia="tr-TR"/>
        </w:rPr>
        <mc:AlternateContent>
          <mc:Choice Requires="wpg">
            <w:drawing>
              <wp:anchor distT="0" distB="0" distL="114300" distR="114300" simplePos="0" relativeHeight="251660288" behindDoc="0" locked="0" layoutInCell="1" allowOverlap="1" wp14:anchorId="78234D44" wp14:editId="7D5828A1">
                <wp:simplePos x="0" y="0"/>
                <wp:positionH relativeFrom="column">
                  <wp:posOffset>28460</wp:posOffset>
                </wp:positionH>
                <wp:positionV relativeFrom="paragraph">
                  <wp:posOffset>4214</wp:posOffset>
                </wp:positionV>
                <wp:extent cx="2216496" cy="1627563"/>
                <wp:effectExtent l="57150" t="38100" r="31750" b="10795"/>
                <wp:wrapNone/>
                <wp:docPr id="13" name="Grup 13"/>
                <wp:cNvGraphicFramePr/>
                <a:graphic xmlns:a="http://schemas.openxmlformats.org/drawingml/2006/main">
                  <a:graphicData uri="http://schemas.microsoft.com/office/word/2010/wordprocessingGroup">
                    <wpg:wgp>
                      <wpg:cNvGrpSpPr/>
                      <wpg:grpSpPr>
                        <a:xfrm>
                          <a:off x="0" y="0"/>
                          <a:ext cx="2216496" cy="1627563"/>
                          <a:chOff x="0" y="0"/>
                          <a:chExt cx="2216496" cy="1627563"/>
                        </a:xfrm>
                      </wpg:grpSpPr>
                      <wpg:grpSp>
                        <wpg:cNvPr id="12" name="Grup 12"/>
                        <wpg:cNvGrpSpPr/>
                        <wpg:grpSpPr>
                          <a:xfrm>
                            <a:off x="0" y="0"/>
                            <a:ext cx="2216496" cy="1329690"/>
                            <a:chOff x="0" y="0"/>
                            <a:chExt cx="2216496" cy="1329690"/>
                          </a:xfrm>
                        </wpg:grpSpPr>
                        <wps:wsp>
                          <wps:cNvPr id="8" name="Metin Kutusu 8"/>
                          <wps:cNvSpPr txBox="1"/>
                          <wps:spPr>
                            <a:xfrm>
                              <a:off x="436418" y="339436"/>
                              <a:ext cx="269875" cy="221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823" w:rsidRDefault="00C73823" w:rsidP="00D4037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up 3"/>
                          <wpg:cNvGrpSpPr/>
                          <wpg:grpSpPr>
                            <a:xfrm>
                              <a:off x="34636" y="0"/>
                              <a:ext cx="2181860" cy="1329690"/>
                              <a:chOff x="0" y="0"/>
                              <a:chExt cx="2182091" cy="1330037"/>
                            </a:xfrm>
                          </wpg:grpSpPr>
                          <wps:wsp>
                            <wps:cNvPr id="1" name="Düz Ok Bağlayıcısı 1"/>
                            <wps:cNvCnPr/>
                            <wps:spPr>
                              <a:xfrm flipV="1">
                                <a:off x="0" y="1323109"/>
                                <a:ext cx="2182091" cy="69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Düz Ok Bağlayıcısı 2"/>
                            <wps:cNvCnPr/>
                            <wps:spPr>
                              <a:xfrm flipV="1">
                                <a:off x="0" y="0"/>
                                <a:ext cx="0" cy="13231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4" name="Serbest Form 4"/>
                          <wps:cNvSpPr/>
                          <wps:spPr>
                            <a:xfrm rot="21428512">
                              <a:off x="0" y="540327"/>
                              <a:ext cx="1856105" cy="782320"/>
                            </a:xfrm>
                            <a:custGeom>
                              <a:avLst/>
                              <a:gdLst>
                                <a:gd name="connsiteX0" fmla="*/ 0 w 1794164"/>
                                <a:gd name="connsiteY0" fmla="*/ 724201 h 747649"/>
                                <a:gd name="connsiteX1" fmla="*/ 235528 w 1794164"/>
                                <a:gd name="connsiteY1" fmla="*/ 107674 h 747649"/>
                                <a:gd name="connsiteX2" fmla="*/ 644237 w 1794164"/>
                                <a:gd name="connsiteY2" fmla="*/ 10692 h 747649"/>
                                <a:gd name="connsiteX3" fmla="*/ 893619 w 1794164"/>
                                <a:gd name="connsiteY3" fmla="*/ 232365 h 747649"/>
                                <a:gd name="connsiteX4" fmla="*/ 1052946 w 1794164"/>
                                <a:gd name="connsiteY4" fmla="*/ 433256 h 747649"/>
                                <a:gd name="connsiteX5" fmla="*/ 1184564 w 1794164"/>
                                <a:gd name="connsiteY5" fmla="*/ 599510 h 747649"/>
                                <a:gd name="connsiteX6" fmla="*/ 1246909 w 1794164"/>
                                <a:gd name="connsiteY6" fmla="*/ 654929 h 747649"/>
                                <a:gd name="connsiteX7" fmla="*/ 1357746 w 1794164"/>
                                <a:gd name="connsiteY7" fmla="*/ 717274 h 747649"/>
                                <a:gd name="connsiteX8" fmla="*/ 1711037 w 1794164"/>
                                <a:gd name="connsiteY8" fmla="*/ 744983 h 747649"/>
                                <a:gd name="connsiteX9" fmla="*/ 1794164 w 1794164"/>
                                <a:gd name="connsiteY9" fmla="*/ 744983 h 7476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94164" h="747649">
                                  <a:moveTo>
                                    <a:pt x="0" y="724201"/>
                                  </a:moveTo>
                                  <a:cubicBezTo>
                                    <a:pt x="64077" y="475396"/>
                                    <a:pt x="128155" y="226592"/>
                                    <a:pt x="235528" y="107674"/>
                                  </a:cubicBezTo>
                                  <a:cubicBezTo>
                                    <a:pt x="342901" y="-11244"/>
                                    <a:pt x="534555" y="-10090"/>
                                    <a:pt x="644237" y="10692"/>
                                  </a:cubicBezTo>
                                  <a:cubicBezTo>
                                    <a:pt x="753919" y="31474"/>
                                    <a:pt x="825501" y="161938"/>
                                    <a:pt x="893619" y="232365"/>
                                  </a:cubicBezTo>
                                  <a:cubicBezTo>
                                    <a:pt x="961737" y="302792"/>
                                    <a:pt x="1052946" y="433256"/>
                                    <a:pt x="1052946" y="433256"/>
                                  </a:cubicBezTo>
                                  <a:cubicBezTo>
                                    <a:pt x="1101437" y="494447"/>
                                    <a:pt x="1152237" y="562564"/>
                                    <a:pt x="1184564" y="599510"/>
                                  </a:cubicBezTo>
                                  <a:cubicBezTo>
                                    <a:pt x="1216891" y="636455"/>
                                    <a:pt x="1218045" y="635302"/>
                                    <a:pt x="1246909" y="654929"/>
                                  </a:cubicBezTo>
                                  <a:cubicBezTo>
                                    <a:pt x="1275773" y="674556"/>
                                    <a:pt x="1280391" y="702265"/>
                                    <a:pt x="1357746" y="717274"/>
                                  </a:cubicBezTo>
                                  <a:cubicBezTo>
                                    <a:pt x="1435101" y="732283"/>
                                    <a:pt x="1638301" y="740365"/>
                                    <a:pt x="1711037" y="744983"/>
                                  </a:cubicBezTo>
                                  <a:cubicBezTo>
                                    <a:pt x="1783773" y="749601"/>
                                    <a:pt x="1788968" y="747292"/>
                                    <a:pt x="1794164" y="74498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5"/>
                          <wps:cNvSpPr txBox="1"/>
                          <wps:spPr>
                            <a:xfrm>
                              <a:off x="96981" y="55418"/>
                              <a:ext cx="235528" cy="2424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823" w:rsidRPr="009E7FAE" w:rsidRDefault="00C73823" w:rsidP="00D40374">
                                <w:pPr>
                                  <w:rPr>
                                    <w:rFonts w:ascii="Times New Roman" w:hAnsi="Times New Roman" w:cs="Times New Roman"/>
                                  </w:rPr>
                                </w:pPr>
                                <w:r w:rsidRPr="009E7FAE">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Metin Kutusu 6"/>
                          <wps:cNvSpPr txBox="1"/>
                          <wps:spPr>
                            <a:xfrm>
                              <a:off x="1925781" y="1080655"/>
                              <a:ext cx="235528" cy="2424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823" w:rsidRPr="009E7FAE" w:rsidRDefault="00C73823" w:rsidP="00D40374">
                                <w:pPr>
                                  <w:rPr>
                                    <w:rFonts w:ascii="Times New Roman" w:hAnsi="Times New Roman" w:cs="Times New Roman"/>
                                  </w:rPr>
                                </w:pPr>
                                <w:r w:rsidRPr="009E7FAE">
                                  <w:rPr>
                                    <w:rFonts w:ascii="Times New Roman" w:hAnsi="Times New Roman" w:cs="Times New Roman"/>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Metin Kutusu 9"/>
                          <wps:cNvSpPr txBox="1"/>
                          <wps:spPr>
                            <a:xfrm>
                              <a:off x="145472" y="900546"/>
                              <a:ext cx="290830" cy="269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823" w:rsidRDefault="00C73823" w:rsidP="00D40374">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Metin Kutusu 10"/>
                          <wps:cNvSpPr txBox="1"/>
                          <wps:spPr>
                            <a:xfrm>
                              <a:off x="706581" y="907473"/>
                              <a:ext cx="248920" cy="26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823" w:rsidRDefault="00C73823" w:rsidP="00D4037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Metin Kutusu 11"/>
                        <wps:cNvSpPr txBox="1"/>
                        <wps:spPr>
                          <a:xfrm>
                            <a:off x="457200" y="1364673"/>
                            <a:ext cx="248920" cy="262890"/>
                          </a:xfrm>
                          <a:prstGeom prst="rect">
                            <a:avLst/>
                          </a:prstGeom>
                          <a:solidFill>
                            <a:sysClr val="window" lastClr="FFFFFF"/>
                          </a:solidFill>
                          <a:ln w="6350">
                            <a:solidFill>
                              <a:sysClr val="window" lastClr="FFFFFF"/>
                            </a:solidFill>
                          </a:ln>
                          <a:effectLst/>
                        </wps:spPr>
                        <wps:txbx>
                          <w:txbxContent>
                            <w:p w:rsidR="00C73823" w:rsidRDefault="00C73823" w:rsidP="00D40374">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234D44" id="Grup 13" o:spid="_x0000_s1026" style="position:absolute;left:0;text-align:left;margin-left:2.25pt;margin-top:.35pt;width:174.55pt;height:128.15pt;z-index:251660288" coordsize="22164,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">
                <v:group id="Grup 12" o:spid="_x0000_s1027" style="position:absolute;width:22164;height:13296" coordsize="22164,1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Metin Kutusu 8" o:spid="_x0000_s1028" type="#_x0000_t202" style="position:absolute;left:4364;top:3394;width:2698;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rsidR="00C73823" w:rsidRDefault="00C73823" w:rsidP="00D40374">
                          <w:r>
                            <w:t>X</w:t>
                          </w:r>
                        </w:p>
                      </w:txbxContent>
                    </v:textbox>
                  </v:shape>
                  <v:group id="Grup 3" o:spid="_x0000_s1029" style="position:absolute;left:346;width:21818;height:13296" coordsize="21820,1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Düz Ok Bağlayıcısı 1" o:spid="_x0000_s1030" type="#_x0000_t32" style="position:absolute;top:13231;width:21820;height: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S8QAAADaAAAADwAAAGRycy9kb3ducmV2LnhtbESPQWvCQBCF70L/wzIFb7ppsVJiNiIt&#10;gkVoiS2ItzE7JsHsbNhdTfrvu4LQ0zC8N+97ky0H04orOd9YVvA0TUAQl1Y3XCn4+V5PXkH4gKyx&#10;tUwKfsnDMn8YZZhq23NB112oRAxhn6KCOoQuldKXNRn0U9sRR+1kncEQV1dJ7bCP4aaVz0kylwYb&#10;joQaO3qrqTzvLiZC3mfFy3a/Pc6oWH31x4/DZ3AHpcaPw2oBItAQ/s33642O9eH2ym3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yFLxAAAANoAAAAPAAAAAAAAAAAA&#10;AAAAAKECAABkcnMvZG93bnJldi54bWxQSwUGAAAAAAQABAD5AAAAkgMAAAAA&#10;" strokecolor="#4579b8 [3044]">
                      <v:stroke endarrow="open"/>
                    </v:shape>
                    <v:shape id="Düz Ok Bağlayıcısı 2" o:spid="_x0000_s1031" type="#_x0000_t32" style="position:absolute;width:0;height:132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PMMAAADaAAAADwAAAGRycy9kb3ducmV2LnhtbESPX2vCMBTF3wd+h3AHe5vpxA2pTUUc&#10;gw1BqRuIb9fm2habm5Jktvv2Rhj4eDh/fpxsMZhWXMj5xrKCl3ECgri0uuFKwc/3x/MMhA/IGlvL&#10;pOCPPCzy0UOGqbY9F3TZhUrEEfYpKqhD6FIpfVmTQT+2HXH0TtYZDFG6SmqHfRw3rZwkyZs02HAk&#10;1NjRqqbyvPs1EfI+LV7X+/VxSsVy2x+/DpvgDko9PQ7LOYhAQ7iH/9ufWsEEblfiDZ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1vzzDAAAA2gAAAA8AAAAAAAAAAAAA&#10;AAAAoQIAAGRycy9kb3ducmV2LnhtbFBLBQYAAAAABAAEAPkAAACRAwAAAAA=&#10;" strokecolor="#4579b8 [3044]">
                      <v:stroke endarrow="open"/>
                    </v:shape>
                  </v:group>
                  <v:shape id="Serbest Form 4" o:spid="_x0000_s1032" style="position:absolute;top:5403;width:18561;height:7823;rotation:-187311fd;visibility:visible;mso-wrap-style:square;v-text-anchor:middle" coordsize="1794164,747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CcAA&#10;AADaAAAADwAAAGRycy9kb3ducmV2LnhtbESPzQrCMBCE74LvEFbwpqkiItUoIggePPhb8LY0a1tt&#10;NqWJWt/eCILHYWa+YWaLxpTiSbUrLCsY9CMQxKnVBWcKTsd1bwLCeWSNpWVS8CYHi3m7NcNY2xfv&#10;6XnwmQgQdjEqyL2vYildmpNB17cVcfCutjbog6wzqWt8Bbgp5TCKxtJgwWEhx4pWOaX3w8Mo2GyT&#10;8Tm5XNOHP91u98Jl+917qVS30yynIDw1/h/+tTdawQi+V8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SCcAAAADaAAAADwAAAAAAAAAAAAAAAACYAgAAZHJzL2Rvd25y&#10;ZXYueG1sUEsFBgAAAAAEAAQA9QAAAIUDAAAAAA==&#10;" path="m,724201c64077,475396,128155,226592,235528,107674,342901,-11244,534555,-10090,644237,10692,753919,31474,825501,161938,893619,232365v68118,70427,159327,200891,159327,200891c1101437,494447,1152237,562564,1184564,599510v32327,36945,33481,35792,62345,55419c1275773,674556,1280391,702265,1357746,717274v77355,15009,280555,23091,353291,27709c1783773,749601,1788968,747292,1794164,744983e" filled="f" strokecolor="#243f60 [1604]" strokeweight="2pt">
                    <v:path arrowok="t" o:connecttype="custom" o:connectlocs="0,757785;243659,112667;666478,11188;924470,243141;1089297,453348;1225459,627311;1289957,685300;1404620,750536;1770108,779530;1856105,779530" o:connectangles="0,0,0,0,0,0,0,0,0,0"/>
                  </v:shape>
                  <v:shape id="Metin Kutusu 5" o:spid="_x0000_s1033" type="#_x0000_t202" style="position:absolute;left:969;top:554;width:2356;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54cMA&#10;AADaAAAADwAAAGRycy9kb3ducmV2LnhtbESPX2vCQBDE3wv9DscWfKuXVish9ZRQkYoVxD8vvi25&#10;bRKa2wu5rcZv7wmFPg4z8xtmOu9do87UhdqzgZdhAoq48Lbm0sDxsHxOQQVBtth4JgNXCjCfPT5M&#10;MbP+wjs676VUEcIhQwOVSJtpHYqKHIahb4mj9+07hxJlV2rb4SXCXaNfk2SiHdYcFyps6aOi4mf/&#10;6wysxydcjOSLrsL9Ns8/03YcNsYMnvr8HZRQL//hv/bKGniD+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P54cMAAADaAAAADwAAAAAAAAAAAAAAAACYAgAAZHJzL2Rv&#10;d25yZXYueG1sUEsFBgAAAAAEAAQA9QAAAIgDAAAAAA==&#10;" fillcolor="white [3201]" strokecolor="white [3212]" strokeweight=".5pt">
                    <v:textbox>
                      <w:txbxContent>
                        <w:p w:rsidR="00C73823" w:rsidRPr="009E7FAE" w:rsidRDefault="00C73823" w:rsidP="00D40374">
                          <w:pPr>
                            <w:rPr>
                              <w:rFonts w:ascii="Times New Roman" w:hAnsi="Times New Roman" w:cs="Times New Roman"/>
                            </w:rPr>
                          </w:pPr>
                          <w:r w:rsidRPr="009E7FAE">
                            <w:rPr>
                              <w:rFonts w:ascii="Times New Roman" w:hAnsi="Times New Roman" w:cs="Times New Roman"/>
                            </w:rPr>
                            <w:t>C</w:t>
                          </w:r>
                        </w:p>
                      </w:txbxContent>
                    </v:textbox>
                  </v:shape>
                  <v:shape id="Metin Kutusu 6" o:spid="_x0000_s1034" type="#_x0000_t202" style="position:absolute;left:19257;top:10806;width:235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C73823" w:rsidRPr="009E7FAE" w:rsidRDefault="00C73823" w:rsidP="00D40374">
                          <w:pPr>
                            <w:rPr>
                              <w:rFonts w:ascii="Times New Roman" w:hAnsi="Times New Roman" w:cs="Times New Roman"/>
                            </w:rPr>
                          </w:pPr>
                          <w:r w:rsidRPr="009E7FAE">
                            <w:rPr>
                              <w:rFonts w:ascii="Times New Roman" w:hAnsi="Times New Roman" w:cs="Times New Roman"/>
                            </w:rPr>
                            <w:t>t</w:t>
                          </w:r>
                        </w:p>
                      </w:txbxContent>
                    </v:textbox>
                  </v:shape>
                  <v:shape id="Metin Kutusu 9" o:spid="_x0000_s1035" type="#_x0000_t202" style="position:absolute;left:1454;top:9005;width:290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z5MMA&#10;AADaAAAADwAAAGRycy9kb3ducmV2LnhtbESPX2vCQBDE3wv9DscWfKuXVikx9ZRQkYoVxD8vvi25&#10;bRKa2wu5rcZv7wmFPg4z8xtmOu9do87UhdqzgZdhAoq48Lbm0sDxsHxOQQVBtth4JgNXCjCfPT5M&#10;MbP+wjs676VUEcIhQwOVSJtpHYqKHIahb4mj9+07hxJlV2rb4SXCXaNfk+RNO6w5LlTY0kdFxc/+&#10;1xlYj0+4GMkXXYX7bZ5/pu04bIwZPPX5OyihXv7Df+2VNTCB+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7z5MMAAADaAAAADwAAAAAAAAAAAAAAAACYAgAAZHJzL2Rv&#10;d25yZXYueG1sUEsFBgAAAAAEAAQA9QAAAIgDAAAAAA==&#10;" fillcolor="white [3201]" strokecolor="white [3212]" strokeweight=".5pt">
                    <v:textbox>
                      <w:txbxContent>
                        <w:p w:rsidR="00C73823" w:rsidRDefault="00C73823" w:rsidP="00D40374">
                          <w:r>
                            <w:t>M</w:t>
                          </w:r>
                        </w:p>
                      </w:txbxContent>
                    </v:textbox>
                  </v:shape>
                  <v:shape id="Metin Kutusu 10" o:spid="_x0000_s1036" type="#_x0000_t202" style="position:absolute;left:7065;top:9074;width:249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d8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1nfEAAAA2wAAAA8AAAAAAAAAAAAAAAAAmAIAAGRycy9k&#10;b3ducmV2LnhtbFBLBQYAAAAABAAEAPUAAACJAwAAAAA=&#10;" fillcolor="white [3201]" strokecolor="white [3212]" strokeweight=".5pt">
                    <v:textbox>
                      <w:txbxContent>
                        <w:p w:rsidR="00C73823" w:rsidRDefault="00C73823" w:rsidP="00D40374">
                          <w:r>
                            <w:t>E</w:t>
                          </w:r>
                        </w:p>
                      </w:txbxContent>
                    </v:textbox>
                  </v:shape>
                </v:group>
                <v:shape id="Metin Kutusu 11" o:spid="_x0000_s1037" type="#_x0000_t202" style="position:absolute;left:4572;top:13646;width:2489;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PjcAA&#10;AADbAAAADwAAAGRycy9kb3ducmV2LnhtbERPS0sDMRC+C/6HMII3m20FkbVpWQotRVDo49DjkIzZ&#10;pZvJkkzb9d8bQfA2H99z5ssx9OpKKXeRDUwnFShiG13H3sDxsH56BZUF2WEfmQx8U4bl4v5ujrWL&#10;N97RdS9elRDONRpoRYZa62xbCpgncSAu3FdMAaXA5LVLeCvhodezqnrRATsuDS0OtGrJnveXYOB9&#10;t8GZ32yrj+eTNJ9ebJOTNebxYWzeQAmN8i/+c29dmT+F31/KAX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PjcAAAADbAAAADwAAAAAAAAAAAAAAAACYAgAAZHJzL2Rvd25y&#10;ZXYueG1sUEsFBgAAAAAEAAQA9QAAAIUDAAAAAA==&#10;" fillcolor="window" strokecolor="window" strokeweight=".5pt">
                  <v:textbox>
                    <w:txbxContent>
                      <w:p w:rsidR="00C73823" w:rsidRDefault="00C73823" w:rsidP="00D40374">
                        <w:r>
                          <w:t>R</w:t>
                        </w:r>
                      </w:p>
                    </w:txbxContent>
                  </v:textbox>
                </v:shape>
              </v:group>
            </w:pict>
          </mc:Fallback>
        </mc:AlternateContent>
      </w:r>
      <w:r w:rsidRPr="00FB18CD">
        <w:rPr>
          <w:rFonts w:ascii="Times New Roman" w:hAnsi="Times New Roman" w:cs="Times New Roman"/>
          <w:sz w:val="24"/>
          <w:szCs w:val="24"/>
        </w:rPr>
        <w:t xml:space="preserve">   </w: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A1B9D4D" wp14:editId="506E73B4">
                <wp:simplePos x="0" y="0"/>
                <wp:positionH relativeFrom="column">
                  <wp:posOffset>575714</wp:posOffset>
                </wp:positionH>
                <wp:positionV relativeFrom="paragraph">
                  <wp:posOffset>39543</wp:posOffset>
                </wp:positionV>
                <wp:extent cx="0" cy="768581"/>
                <wp:effectExtent l="95250" t="38100" r="76200" b="50800"/>
                <wp:wrapNone/>
                <wp:docPr id="7" name="Düz Ok Bağlayıcısı 7"/>
                <wp:cNvGraphicFramePr/>
                <a:graphic xmlns:a="http://schemas.openxmlformats.org/drawingml/2006/main">
                  <a:graphicData uri="http://schemas.microsoft.com/office/word/2010/wordprocessingShape">
                    <wps:wsp>
                      <wps:cNvCnPr/>
                      <wps:spPr>
                        <a:xfrm>
                          <a:off x="0" y="0"/>
                          <a:ext cx="0" cy="76858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1D990" id="Düz Ok Bağlayıcısı 7" o:spid="_x0000_s1026" type="#_x0000_t32" style="position:absolute;margin-left:45.35pt;margin-top:3.1pt;width:0;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" strokecolor="#4579b8 [3044]">
                <v:stroke startarrow="open" endarrow="open"/>
              </v:shape>
            </w:pict>
          </mc:Fallback>
        </mc:AlternateConten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                                                   </w:t>
      </w: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D40374" w:rsidP="00FB18CD">
      <w:pPr>
        <w:spacing w:after="0" w:line="240" w:lineRule="auto"/>
        <w:jc w:val="both"/>
        <w:rPr>
          <w:rFonts w:ascii="Times New Roman" w:hAnsi="Times New Roman" w:cs="Times New Roman"/>
          <w:sz w:val="24"/>
          <w:szCs w:val="24"/>
        </w:rPr>
      </w:pPr>
    </w:p>
    <w:p w:rsidR="00D40374" w:rsidRPr="00FB18CD" w:rsidRDefault="00032779"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14F1">
        <w:rPr>
          <w:rFonts w:ascii="Times New Roman" w:hAnsi="Times New Roman" w:cs="Times New Roman"/>
          <w:sz w:val="24"/>
          <w:szCs w:val="24"/>
        </w:rPr>
        <w:t>4</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Konsantrasyon-zaman grafiği verilmiş oral kullanılan bir ilaç için aşağıdakilerden hangisi söylenemez?</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M bölgesinde emilim atılımdan fazladır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163BEF" w:rsidRPr="00FB18CD">
        <w:rPr>
          <w:rFonts w:ascii="Times New Roman" w:hAnsi="Times New Roman" w:cs="Times New Roman"/>
          <w:sz w:val="24"/>
          <w:szCs w:val="24"/>
        </w:rPr>
        <w:t>M + E alanları AUC (Eğri altındaki alan)</w:t>
      </w:r>
      <w:r w:rsidR="00163BEF">
        <w:rPr>
          <w:rFonts w:ascii="Times New Roman" w:hAnsi="Times New Roman" w:cs="Times New Roman"/>
          <w:sz w:val="24"/>
          <w:szCs w:val="24"/>
        </w:rPr>
        <w:t xml:space="preserve"> </w:t>
      </w:r>
      <w:r w:rsidR="00163BEF" w:rsidRPr="00FB18CD">
        <w:rPr>
          <w:rFonts w:ascii="Times New Roman" w:hAnsi="Times New Roman" w:cs="Times New Roman"/>
          <w:sz w:val="24"/>
          <w:szCs w:val="24"/>
        </w:rPr>
        <w:t>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E bölgesinde emilim biyotransformasyondan daha fazladır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R noktası ilacın yarılanma ömrünü gösterir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163BEF" w:rsidRPr="00FB18CD">
        <w:rPr>
          <w:rFonts w:ascii="Times New Roman" w:hAnsi="Times New Roman" w:cs="Times New Roman"/>
          <w:sz w:val="24"/>
          <w:szCs w:val="24"/>
        </w:rPr>
        <w:t xml:space="preserve">X noktasında ilaç plazma konsantrasyonu pik noktadadır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032779"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14F1">
        <w:rPr>
          <w:rFonts w:ascii="Times New Roman" w:hAnsi="Times New Roman" w:cs="Times New Roman"/>
          <w:sz w:val="24"/>
          <w:szCs w:val="24"/>
        </w:rPr>
        <w:t>5</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Bir ilaç İV verildiğinde aşağıdakilerden hangisi doğrudur?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Absorpsiyonu değişkendir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Dağılım hacmi en büyüktür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Redistribüsyon sonucu akümüle olur</w:t>
      </w:r>
    </w:p>
    <w:p w:rsidR="00163BEF" w:rsidRPr="00FB18CD" w:rsidRDefault="00163BEF" w:rsidP="00163B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FB18CD">
        <w:rPr>
          <w:rFonts w:ascii="Times New Roman" w:hAnsi="Times New Roman" w:cs="Times New Roman"/>
          <w:sz w:val="24"/>
          <w:szCs w:val="24"/>
        </w:rPr>
        <w:t>. Eliminasyonu klerensten bağımsızdır</w:t>
      </w:r>
    </w:p>
    <w:p w:rsidR="00D40374" w:rsidRPr="00FB18CD" w:rsidRDefault="00163BEF"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D40374" w:rsidRPr="00FB18CD">
        <w:rPr>
          <w:rFonts w:ascii="Times New Roman" w:hAnsi="Times New Roman" w:cs="Times New Roman"/>
          <w:sz w:val="24"/>
          <w:szCs w:val="24"/>
        </w:rPr>
        <w:t>. Enjektör ucundan damara akış başladığında (t=0), konsantrasyon en yüksektir</w:t>
      </w:r>
    </w:p>
    <w:p w:rsidR="00D40374" w:rsidRPr="00FB18CD" w:rsidRDefault="00163BEF"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E</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76</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İlaç doz-konsantrasyon ilişkisi için aşağıdakilerden hangisi yanlıştır?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Hasta tedavi uyuncunu değerlendirmek için gereklidir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Hasta ile uyumlu doz ayarlamak için gereklidir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Kronik tedavilerde sorunları öngörmemizi sağlar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163BEF" w:rsidRPr="00FB18CD">
        <w:rPr>
          <w:rFonts w:ascii="Times New Roman" w:hAnsi="Times New Roman" w:cs="Times New Roman"/>
          <w:sz w:val="24"/>
          <w:szCs w:val="24"/>
        </w:rPr>
        <w:t>Verilen dozun offisinal farmakovijilansı için gerekli bilgiyi sağlar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163BEF" w:rsidRPr="00FB18CD">
        <w:rPr>
          <w:rFonts w:ascii="Times New Roman" w:hAnsi="Times New Roman" w:cs="Times New Roman"/>
          <w:sz w:val="24"/>
          <w:szCs w:val="24"/>
        </w:rPr>
        <w:t xml:space="preserve">İlacın hangi düzeyde plazma konsantrasyonu sağladığını bilmemizi sağlar </w:t>
      </w:r>
    </w:p>
    <w:p w:rsidR="00D40374" w:rsidRPr="00FB18CD" w:rsidRDefault="00163BEF"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77</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Agonist ortamda varken cevabın azalmasının(desensitizasyon) nedenlerinden biri değildir?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163BEF" w:rsidRPr="00FB18CD">
        <w:rPr>
          <w:rFonts w:ascii="Times New Roman" w:hAnsi="Times New Roman" w:cs="Times New Roman"/>
          <w:sz w:val="24"/>
          <w:szCs w:val="24"/>
        </w:rPr>
        <w:t>İkinci ulakta adaptif değişiklikler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İlacın veriliş yolunun uygunsuzluğu</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Reseptör ile G-protein kenetlenmesinin bozulması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163BEF" w:rsidRPr="00FB18CD">
        <w:rPr>
          <w:rFonts w:ascii="Times New Roman" w:hAnsi="Times New Roman" w:cs="Times New Roman"/>
          <w:sz w:val="24"/>
          <w:szCs w:val="24"/>
        </w:rPr>
        <w:t xml:space="preserve">Reseptör yapısında bozulma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Sekestrasyon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B</w:t>
      </w:r>
    </w:p>
    <w:p w:rsidR="00D40374" w:rsidRPr="00FB18CD" w:rsidRDefault="00D40374" w:rsidP="00FB18CD">
      <w:pPr>
        <w:spacing w:after="0" w:line="240" w:lineRule="auto"/>
        <w:jc w:val="both"/>
        <w:rPr>
          <w:rFonts w:ascii="Times New Roman" w:hAnsi="Times New Roman" w:cs="Times New Roman"/>
          <w:b/>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032779" w:rsidRDefault="00032779" w:rsidP="00FB18CD">
      <w:pPr>
        <w:spacing w:after="0" w:line="240" w:lineRule="auto"/>
        <w:rPr>
          <w:rFonts w:ascii="Times New Roman" w:hAnsi="Times New Roman" w:cs="Times New Roman"/>
          <w:sz w:val="24"/>
          <w:szCs w:val="24"/>
        </w:rPr>
      </w:pPr>
    </w:p>
    <w:p w:rsidR="00D40374" w:rsidRPr="00FB18CD" w:rsidRDefault="00B914F1"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78</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Aşağıdakilerden hangisi bir sıvı farmasötik ilaç şekli değildir?</w:t>
      </w:r>
    </w:p>
    <w:p w:rsidR="00163BEF" w:rsidRPr="00FB18CD" w:rsidRDefault="00D40374" w:rsidP="00163BEF">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a. </w:t>
      </w:r>
      <w:r w:rsidR="00163BEF" w:rsidRPr="00FB18CD">
        <w:rPr>
          <w:rFonts w:ascii="Times New Roman" w:hAnsi="Times New Roman" w:cs="Times New Roman"/>
          <w:sz w:val="24"/>
          <w:szCs w:val="24"/>
        </w:rPr>
        <w:t>Damla</w:t>
      </w:r>
    </w:p>
    <w:p w:rsidR="00D40374" w:rsidRPr="00FB18CD" w:rsidRDefault="00D40374" w:rsidP="00163BEF">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b. </w:t>
      </w:r>
      <w:r w:rsidR="00163BEF" w:rsidRPr="00FB18CD">
        <w:rPr>
          <w:rFonts w:ascii="Times New Roman" w:hAnsi="Times New Roman" w:cs="Times New Roman"/>
          <w:sz w:val="24"/>
          <w:szCs w:val="24"/>
        </w:rPr>
        <w:t xml:space="preserve">Komprime </w:t>
      </w:r>
    </w:p>
    <w:p w:rsidR="00163BEF" w:rsidRPr="00FB18CD" w:rsidRDefault="00163BEF" w:rsidP="00163BEF">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 Solüsyon</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d. Jel</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e. Lavman</w:t>
      </w:r>
    </w:p>
    <w:p w:rsidR="00D40374" w:rsidRPr="00FB18CD" w:rsidRDefault="00163BEF"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B</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032779"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914F1">
        <w:rPr>
          <w:rFonts w:ascii="Times New Roman" w:hAnsi="Times New Roman" w:cs="Times New Roman"/>
          <w:sz w:val="24"/>
          <w:szCs w:val="24"/>
        </w:rPr>
        <w:t>9</w:t>
      </w:r>
      <w:r>
        <w:rPr>
          <w:rFonts w:ascii="Times New Roman" w:hAnsi="Times New Roman" w:cs="Times New Roman"/>
          <w:sz w:val="24"/>
          <w:szCs w:val="24"/>
        </w:rPr>
        <w:t xml:space="preserve">. </w:t>
      </w:r>
      <w:r w:rsidR="00D40374" w:rsidRPr="00FB18CD">
        <w:rPr>
          <w:rFonts w:ascii="Times New Roman" w:hAnsi="Times New Roman" w:cs="Times New Roman"/>
          <w:sz w:val="24"/>
          <w:szCs w:val="24"/>
        </w:rPr>
        <w:t>Enzim indüksiyon veya inhibisyonu ilaç molekülünde aşağıdakilerden hangisine neden olmaz?</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163BEF" w:rsidRPr="00FB18CD">
        <w:rPr>
          <w:rFonts w:ascii="Times New Roman" w:hAnsi="Times New Roman" w:cs="Times New Roman"/>
          <w:sz w:val="24"/>
          <w:szCs w:val="24"/>
        </w:rPr>
        <w:t xml:space="preserve">İlacın biyotransformasyon süresini değiştirir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b. İlaç yıkımlanmasını değiştirir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163BEF" w:rsidRPr="00FB18CD">
        <w:rPr>
          <w:rFonts w:ascii="Times New Roman" w:hAnsi="Times New Roman" w:cs="Times New Roman"/>
          <w:sz w:val="24"/>
          <w:szCs w:val="24"/>
        </w:rPr>
        <w:t>İlaç kan konsantrasyonunu değiştirir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efikasitesinde değişime neden olur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İlaç kendisinin veya diğer ilacın yıkımına veya toksisitesine neden olabilir</w:t>
      </w:r>
    </w:p>
    <w:p w:rsidR="00D40374" w:rsidRPr="00FB18CD" w:rsidRDefault="00163BEF"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C</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Aşağıdakilerden hangisi geriatrik tedavi ilkelerinden biri değildir?</w:t>
      </w:r>
    </w:p>
    <w:p w:rsidR="00D40374" w:rsidRPr="00FB18CD" w:rsidRDefault="00250C88" w:rsidP="00FB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40374" w:rsidRPr="00FB18CD">
        <w:rPr>
          <w:rFonts w:ascii="Times New Roman" w:hAnsi="Times New Roman" w:cs="Times New Roman"/>
          <w:sz w:val="24"/>
          <w:szCs w:val="24"/>
        </w:rPr>
        <w:t>. Polifarmasi mevcudiyeti</w:t>
      </w:r>
    </w:p>
    <w:p w:rsidR="00250C88" w:rsidRPr="00FB18CD" w:rsidRDefault="00250C88" w:rsidP="00250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FB18CD">
        <w:rPr>
          <w:rFonts w:ascii="Times New Roman" w:hAnsi="Times New Roman" w:cs="Times New Roman"/>
          <w:sz w:val="24"/>
          <w:szCs w:val="24"/>
        </w:rPr>
        <w:t>. Komorbidite olup olmadığı</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250C88" w:rsidRPr="00FB18CD">
        <w:rPr>
          <w:rFonts w:ascii="Times New Roman" w:hAnsi="Times New Roman" w:cs="Times New Roman"/>
          <w:sz w:val="24"/>
          <w:szCs w:val="24"/>
        </w:rPr>
        <w:t xml:space="preserve">Reçete kaskadına neden olunup olunmadığı </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İlacın yaşa bağlı doze edilip edilmediği</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250C88" w:rsidRPr="00FB18CD">
        <w:rPr>
          <w:rFonts w:ascii="Times New Roman" w:hAnsi="Times New Roman" w:cs="Times New Roman"/>
          <w:sz w:val="24"/>
          <w:szCs w:val="24"/>
        </w:rPr>
        <w:t>Psiko-aktif ilaç kullanıp kullanmadığı</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Cevap: D</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032779">
      <w:pPr>
        <w:spacing w:after="0" w:line="240" w:lineRule="auto"/>
        <w:rPr>
          <w:rFonts w:ascii="Times New Roman" w:hAnsi="Times New Roman" w:cs="Times New Roman"/>
          <w:sz w:val="24"/>
          <w:szCs w:val="24"/>
        </w:rPr>
      </w:pPr>
      <w:r>
        <w:rPr>
          <w:rFonts w:ascii="Times New Roman" w:hAnsi="Times New Roman" w:cs="Times New Roman"/>
          <w:sz w:val="24"/>
          <w:szCs w:val="24"/>
        </w:rPr>
        <w:t>81</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Hangisi farmasötik ilaç etkileşimine örnektir?</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a. Tetrasiklinler-Fe</w:t>
      </w:r>
      <w:r w:rsidRPr="00FB18CD">
        <w:rPr>
          <w:rFonts w:ascii="Times New Roman" w:hAnsi="Times New Roman" w:cs="Times New Roman"/>
          <w:sz w:val="24"/>
          <w:szCs w:val="24"/>
          <w:vertAlign w:val="superscript"/>
        </w:rPr>
        <w:t>++</w:t>
      </w:r>
      <w:r w:rsidRPr="00FB18CD">
        <w:rPr>
          <w:rFonts w:ascii="Times New Roman" w:hAnsi="Times New Roman" w:cs="Times New Roman"/>
          <w:sz w:val="24"/>
          <w:szCs w:val="24"/>
        </w:rPr>
        <w:t xml:space="preserve"> ve Ca</w:t>
      </w:r>
      <w:r w:rsidRPr="00FB18CD">
        <w:rPr>
          <w:rFonts w:ascii="Times New Roman" w:hAnsi="Times New Roman" w:cs="Times New Roman"/>
          <w:sz w:val="24"/>
          <w:szCs w:val="24"/>
          <w:vertAlign w:val="superscript"/>
        </w:rPr>
        <w:t>++</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7C63C5" w:rsidRPr="00FB18CD">
        <w:rPr>
          <w:rFonts w:ascii="Times New Roman" w:hAnsi="Times New Roman" w:cs="Times New Roman"/>
          <w:sz w:val="24"/>
          <w:szCs w:val="24"/>
        </w:rPr>
        <w:t>Griseofulvin-Varfarin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 Rifamisin-Digoksin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Fenitoin-Teofilin</w:t>
      </w:r>
    </w:p>
    <w:p w:rsidR="00D40374" w:rsidRPr="00FB18CD" w:rsidRDefault="00D40374" w:rsidP="00FB18CD">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w:t>
      </w:r>
      <w:r w:rsidR="007C63C5" w:rsidRPr="00FB18CD">
        <w:rPr>
          <w:rFonts w:ascii="Times New Roman" w:hAnsi="Times New Roman" w:cs="Times New Roman"/>
          <w:sz w:val="24"/>
          <w:szCs w:val="24"/>
        </w:rPr>
        <w:t xml:space="preserve">İnsülin-infüzyon enjektörü plastiği </w:t>
      </w:r>
    </w:p>
    <w:p w:rsidR="00D40374" w:rsidRPr="00FB18CD" w:rsidRDefault="007C63C5"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E</w:t>
      </w:r>
    </w:p>
    <w:p w:rsidR="00D40374" w:rsidRPr="00FB18CD" w:rsidRDefault="00D40374" w:rsidP="00FB18CD">
      <w:pPr>
        <w:spacing w:after="0" w:line="240" w:lineRule="auto"/>
        <w:rPr>
          <w:rFonts w:ascii="Times New Roman" w:hAnsi="Times New Roman" w:cs="Times New Roman"/>
          <w:sz w:val="24"/>
          <w:szCs w:val="24"/>
        </w:rPr>
      </w:pPr>
    </w:p>
    <w:p w:rsidR="00D40374" w:rsidRPr="00FB18CD" w:rsidRDefault="00B914F1"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82</w:t>
      </w:r>
      <w:r w:rsidR="00032779">
        <w:rPr>
          <w:rFonts w:ascii="Times New Roman" w:hAnsi="Times New Roman" w:cs="Times New Roman"/>
          <w:sz w:val="24"/>
          <w:szCs w:val="24"/>
        </w:rPr>
        <w:t xml:space="preserve">. </w:t>
      </w:r>
      <w:r w:rsidR="00D40374" w:rsidRPr="00FB18CD">
        <w:rPr>
          <w:rFonts w:ascii="Times New Roman" w:hAnsi="Times New Roman" w:cs="Times New Roman"/>
          <w:sz w:val="24"/>
          <w:szCs w:val="24"/>
        </w:rPr>
        <w:t xml:space="preserve">İntravenöz yolla verilen morfinin mide suyunda saptanması konusunda aşağıdaki mekanizmalardan hangisinin rolü olabilir?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a. Sekestrasyon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b. </w:t>
      </w:r>
      <w:r w:rsidR="00AB31C3" w:rsidRPr="00FB18CD">
        <w:rPr>
          <w:rFonts w:ascii="Times New Roman" w:hAnsi="Times New Roman" w:cs="Times New Roman"/>
          <w:sz w:val="24"/>
          <w:szCs w:val="24"/>
        </w:rPr>
        <w:t>Biyolojik yarılanma ömrü</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c. Redistribüsyon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d. Sanal dağılım hacmi </w:t>
      </w:r>
    </w:p>
    <w:p w:rsidR="00D40374" w:rsidRPr="00FB18CD" w:rsidRDefault="00D40374" w:rsidP="00FB18CD">
      <w:pPr>
        <w:spacing w:after="0" w:line="240" w:lineRule="auto"/>
        <w:rPr>
          <w:rFonts w:ascii="Times New Roman" w:hAnsi="Times New Roman" w:cs="Times New Roman"/>
          <w:sz w:val="24"/>
          <w:szCs w:val="24"/>
        </w:rPr>
      </w:pPr>
      <w:r w:rsidRPr="00FB18CD">
        <w:rPr>
          <w:rFonts w:ascii="Times New Roman" w:hAnsi="Times New Roman" w:cs="Times New Roman"/>
          <w:sz w:val="24"/>
          <w:szCs w:val="24"/>
        </w:rPr>
        <w:t xml:space="preserve">d. </w:t>
      </w:r>
      <w:r w:rsidR="00AB31C3" w:rsidRPr="00FB18CD">
        <w:rPr>
          <w:rFonts w:ascii="Times New Roman" w:hAnsi="Times New Roman" w:cs="Times New Roman"/>
          <w:sz w:val="24"/>
          <w:szCs w:val="24"/>
        </w:rPr>
        <w:t xml:space="preserve">İyon tuzağı fenomeni </w:t>
      </w:r>
    </w:p>
    <w:p w:rsidR="00D40374" w:rsidRPr="00FB18CD" w:rsidRDefault="00027FF7" w:rsidP="00FB18CD">
      <w:pPr>
        <w:spacing w:after="0" w:line="240" w:lineRule="auto"/>
        <w:rPr>
          <w:rFonts w:ascii="Times New Roman" w:hAnsi="Times New Roman" w:cs="Times New Roman"/>
          <w:sz w:val="24"/>
          <w:szCs w:val="24"/>
        </w:rPr>
      </w:pPr>
      <w:r>
        <w:rPr>
          <w:rFonts w:ascii="Times New Roman" w:hAnsi="Times New Roman" w:cs="Times New Roman"/>
          <w:sz w:val="24"/>
          <w:szCs w:val="24"/>
        </w:rPr>
        <w:t>Cevap: E</w:t>
      </w:r>
    </w:p>
    <w:p w:rsidR="00D40374" w:rsidRDefault="00D40374" w:rsidP="00FB18CD">
      <w:pPr>
        <w:spacing w:after="0" w:line="240" w:lineRule="auto"/>
        <w:rPr>
          <w:rFonts w:ascii="Times New Roman" w:hAnsi="Times New Roman" w:cs="Times New Roman"/>
          <w:sz w:val="24"/>
          <w:szCs w:val="24"/>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032779" w:rsidRDefault="00032779" w:rsidP="001167C2">
      <w:pPr>
        <w:spacing w:after="0" w:line="240" w:lineRule="auto"/>
        <w:rPr>
          <w:rFonts w:ascii="Times New Roman" w:eastAsia="Times New Roman" w:hAnsi="Times New Roman" w:cs="Times New Roman"/>
          <w:b/>
          <w:sz w:val="24"/>
          <w:szCs w:val="24"/>
          <w:lang w:eastAsia="tr-TR"/>
        </w:rPr>
      </w:pPr>
    </w:p>
    <w:p w:rsidR="001167C2" w:rsidRDefault="001167C2" w:rsidP="001167C2">
      <w:pPr>
        <w:spacing w:after="0" w:line="240" w:lineRule="auto"/>
        <w:rPr>
          <w:rFonts w:ascii="Times New Roman" w:eastAsia="Times New Roman" w:hAnsi="Times New Roman" w:cs="Times New Roman"/>
          <w:sz w:val="24"/>
          <w:szCs w:val="24"/>
          <w:lang w:eastAsia="tr-TR"/>
        </w:rPr>
      </w:pPr>
      <w:r w:rsidRPr="00FB18CD">
        <w:rPr>
          <w:rFonts w:ascii="Times New Roman" w:eastAsia="Times New Roman" w:hAnsi="Times New Roman" w:cs="Times New Roman"/>
          <w:b/>
          <w:sz w:val="24"/>
          <w:szCs w:val="24"/>
          <w:lang w:eastAsia="tr-TR"/>
        </w:rPr>
        <w:lastRenderedPageBreak/>
        <w:t>Tıbbi Genetik</w:t>
      </w:r>
      <w:r w:rsidRPr="00FB18CD">
        <w:rPr>
          <w:rFonts w:ascii="Times New Roman" w:eastAsia="Times New Roman" w:hAnsi="Times New Roman" w:cs="Times New Roman"/>
          <w:sz w:val="24"/>
          <w:szCs w:val="24"/>
          <w:lang w:eastAsia="tr-TR"/>
        </w:rPr>
        <w:t xml:space="preserve"> </w:t>
      </w:r>
    </w:p>
    <w:p w:rsidR="001167C2" w:rsidRPr="00FB18CD" w:rsidRDefault="00B914F1" w:rsidP="000327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tr-TR"/>
        </w:rPr>
        <w:t>83</w:t>
      </w:r>
      <w:r w:rsidR="00032779">
        <w:rPr>
          <w:rFonts w:ascii="Times New Roman" w:eastAsia="Times New Roman" w:hAnsi="Times New Roman" w:cs="Times New Roman"/>
          <w:sz w:val="24"/>
          <w:szCs w:val="24"/>
          <w:lang w:eastAsia="tr-TR"/>
        </w:rPr>
        <w:t xml:space="preserve">. </w:t>
      </w:r>
      <w:r w:rsidR="001167C2" w:rsidRPr="00FB18CD">
        <w:rPr>
          <w:rFonts w:ascii="Times New Roman" w:hAnsi="Times New Roman" w:cs="Times New Roman"/>
          <w:sz w:val="24"/>
          <w:szCs w:val="24"/>
        </w:rPr>
        <w:t>Hangisi/hangileri X’e bağlı hastalıklar ile ilgili söylenebilir?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Heterozigot anneden oğluna geçer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Talasemi ve kistik fibrozis örnek olarak verilebilir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Etkilenen erkeğin tüm kız çocukları taşıyıcı erkek çocukları ise sağlıklıdır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X’e bağlı hastalıklar genellikle dominanttır</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w:t>
      </w:r>
      <w:r>
        <w:rPr>
          <w:rFonts w:ascii="Times New Roman" w:hAnsi="Times New Roman" w:cs="Times New Roman"/>
          <w:sz w:val="24"/>
          <w:szCs w:val="24"/>
        </w:rPr>
        <w:t>evap</w:t>
      </w:r>
      <w:r w:rsidRPr="00FB18CD">
        <w:rPr>
          <w:rFonts w:ascii="Times New Roman" w:hAnsi="Times New Roman" w:cs="Times New Roman"/>
          <w:sz w:val="24"/>
          <w:szCs w:val="24"/>
        </w:rPr>
        <w:t>: B</w:t>
      </w:r>
    </w:p>
    <w:p w:rsidR="001167C2" w:rsidRPr="00FB18CD" w:rsidRDefault="001167C2" w:rsidP="001167C2">
      <w:pPr>
        <w:spacing w:after="0" w:line="240" w:lineRule="auto"/>
        <w:jc w:val="both"/>
        <w:rPr>
          <w:rFonts w:ascii="Times New Roman" w:hAnsi="Times New Roman" w:cs="Times New Roman"/>
          <w:b/>
          <w:sz w:val="24"/>
          <w:szCs w:val="24"/>
        </w:rPr>
      </w:pPr>
    </w:p>
    <w:p w:rsidR="001167C2" w:rsidRPr="00FB18CD" w:rsidRDefault="00B914F1"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Nükleotid delesyon ve insersiyonları aşağıdaki moleküler metodların hangisi/hangileri ile çalışılabilir?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 Southern blot tekniği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Polimeraz zincir reaksiyonu</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Yüksek resolüsyonlu prometafaz bantlanması</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Nükleotid dizi analizi</w:t>
      </w:r>
    </w:p>
    <w:p w:rsidR="001167C2" w:rsidRPr="00FB18CD" w:rsidRDefault="001167C2" w:rsidP="001167C2">
      <w:pPr>
        <w:spacing w:after="0" w:line="240" w:lineRule="auto"/>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E</w:t>
      </w:r>
    </w:p>
    <w:p w:rsidR="001167C2" w:rsidRPr="00FB18CD" w:rsidRDefault="001167C2" w:rsidP="001167C2">
      <w:pPr>
        <w:spacing w:after="0" w:line="240" w:lineRule="auto"/>
        <w:rPr>
          <w:rFonts w:ascii="Times New Roman" w:hAnsi="Times New Roman" w:cs="Times New Roman"/>
          <w:sz w:val="24"/>
          <w:szCs w:val="24"/>
        </w:rPr>
      </w:pPr>
    </w:p>
    <w:p w:rsidR="001167C2" w:rsidRPr="00FB18CD" w:rsidRDefault="00B914F1"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Hangisi otozomal dominant hastalıklara örnek olarak verilemez?</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w:t>
      </w:r>
      <w:r w:rsidR="00495111" w:rsidRPr="00FB18CD">
        <w:rPr>
          <w:rFonts w:ascii="Times New Roman" w:hAnsi="Times New Roman" w:cs="Times New Roman"/>
          <w:sz w:val="24"/>
          <w:szCs w:val="24"/>
        </w:rPr>
        <w:t xml:space="preserve">Ailesel polipozis koli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495111" w:rsidRPr="00FB18CD">
        <w:rPr>
          <w:rFonts w:ascii="Times New Roman" w:hAnsi="Times New Roman" w:cs="Times New Roman"/>
          <w:sz w:val="24"/>
          <w:szCs w:val="24"/>
        </w:rPr>
        <w:t xml:space="preserve">Akondroplazi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495111" w:rsidRPr="00FB18CD">
        <w:rPr>
          <w:rFonts w:ascii="Times New Roman" w:hAnsi="Times New Roman" w:cs="Times New Roman"/>
          <w:sz w:val="24"/>
          <w:szCs w:val="24"/>
        </w:rPr>
        <w:t>Duchenne musküler distrofi</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w:t>
      </w:r>
      <w:r w:rsidR="00495111" w:rsidRPr="00FB18CD">
        <w:rPr>
          <w:rFonts w:ascii="Times New Roman" w:hAnsi="Times New Roman" w:cs="Times New Roman"/>
          <w:sz w:val="24"/>
          <w:szCs w:val="24"/>
        </w:rPr>
        <w:t xml:space="preserve">Retinoblastoma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Polikistik böbrek hastalığı tip 1</w:t>
      </w:r>
    </w:p>
    <w:p w:rsidR="001167C2" w:rsidRPr="00FB18CD" w:rsidRDefault="001167C2"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Cevap</w:t>
      </w:r>
      <w:r w:rsidR="00495111">
        <w:rPr>
          <w:rFonts w:ascii="Times New Roman" w:hAnsi="Times New Roman" w:cs="Times New Roman"/>
          <w:sz w:val="24"/>
          <w:szCs w:val="24"/>
        </w:rPr>
        <w:t>: C</w:t>
      </w:r>
    </w:p>
    <w:p w:rsidR="001167C2" w:rsidRDefault="001167C2" w:rsidP="001167C2">
      <w:pPr>
        <w:spacing w:after="0" w:line="240" w:lineRule="auto"/>
        <w:rPr>
          <w:rFonts w:ascii="Times New Roman" w:hAnsi="Times New Roman" w:cs="Times New Roman"/>
          <w:b/>
          <w:sz w:val="24"/>
          <w:szCs w:val="24"/>
        </w:rPr>
      </w:pPr>
    </w:p>
    <w:p w:rsidR="001167C2" w:rsidRPr="00FB18CD" w:rsidRDefault="00B914F1"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Hangisi otozomal resesif hastalıklara örnek olarak verilebilir?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Hemofili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w:t>
      </w:r>
      <w:r w:rsidR="00495111" w:rsidRPr="00FB18CD">
        <w:rPr>
          <w:rFonts w:ascii="Times New Roman" w:hAnsi="Times New Roman" w:cs="Times New Roman"/>
          <w:sz w:val="24"/>
          <w:szCs w:val="24"/>
        </w:rPr>
        <w:t>Huntington hastalığı</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w:t>
      </w:r>
      <w:r w:rsidR="00495111" w:rsidRPr="00FB18CD">
        <w:rPr>
          <w:rFonts w:ascii="Times New Roman" w:hAnsi="Times New Roman" w:cs="Times New Roman"/>
          <w:sz w:val="24"/>
          <w:szCs w:val="24"/>
        </w:rPr>
        <w:t xml:space="preserve">Fenilketonüri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d. Frajil X sendromu</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e. Diabetes insipidus</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eastAsia="Times New Roman" w:hAnsi="Times New Roman" w:cs="Times New Roman"/>
          <w:sz w:val="24"/>
          <w:szCs w:val="24"/>
          <w:lang w:eastAsia="tr-TR"/>
        </w:rPr>
        <w:t>Cevap: </w:t>
      </w:r>
      <w:r w:rsidR="00495111">
        <w:rPr>
          <w:rFonts w:ascii="Times New Roman" w:hAnsi="Times New Roman" w:cs="Times New Roman"/>
          <w:sz w:val="24"/>
          <w:szCs w:val="24"/>
        </w:rPr>
        <w:t>C</w:t>
      </w:r>
    </w:p>
    <w:p w:rsidR="001167C2" w:rsidRDefault="001167C2" w:rsidP="001167C2">
      <w:pPr>
        <w:spacing w:after="0" w:line="240" w:lineRule="auto"/>
        <w:jc w:val="both"/>
        <w:rPr>
          <w:rFonts w:ascii="Times New Roman" w:hAnsi="Times New Roman" w:cs="Times New Roman"/>
          <w:b/>
          <w:sz w:val="24"/>
          <w:szCs w:val="24"/>
        </w:rPr>
      </w:pPr>
    </w:p>
    <w:p w:rsidR="00032779" w:rsidRDefault="00032779" w:rsidP="001167C2">
      <w:pPr>
        <w:spacing w:after="0" w:line="240" w:lineRule="auto"/>
        <w:jc w:val="both"/>
        <w:rPr>
          <w:rFonts w:ascii="Times New Roman" w:hAnsi="Times New Roman" w:cs="Times New Roman"/>
          <w:b/>
          <w:sz w:val="24"/>
          <w:szCs w:val="24"/>
        </w:rPr>
      </w:pPr>
    </w:p>
    <w:p w:rsidR="00032779" w:rsidRDefault="00032779" w:rsidP="001167C2">
      <w:pPr>
        <w:spacing w:after="0" w:line="240" w:lineRule="auto"/>
        <w:jc w:val="both"/>
        <w:rPr>
          <w:rFonts w:ascii="Times New Roman" w:hAnsi="Times New Roman" w:cs="Times New Roman"/>
          <w:b/>
          <w:sz w:val="24"/>
          <w:szCs w:val="24"/>
        </w:rPr>
      </w:pPr>
    </w:p>
    <w:p w:rsidR="00032779" w:rsidRDefault="00032779" w:rsidP="001167C2">
      <w:pPr>
        <w:spacing w:after="0" w:line="240" w:lineRule="auto"/>
        <w:jc w:val="both"/>
        <w:rPr>
          <w:rFonts w:ascii="Times New Roman" w:hAnsi="Times New Roman" w:cs="Times New Roman"/>
          <w:b/>
          <w:sz w:val="24"/>
          <w:szCs w:val="24"/>
        </w:rPr>
      </w:pPr>
    </w:p>
    <w:p w:rsidR="00032779" w:rsidRDefault="00032779" w:rsidP="001167C2">
      <w:pPr>
        <w:spacing w:after="0" w:line="240" w:lineRule="auto"/>
        <w:jc w:val="both"/>
        <w:rPr>
          <w:rFonts w:ascii="Times New Roman" w:hAnsi="Times New Roman" w:cs="Times New Roman"/>
          <w:b/>
          <w:sz w:val="24"/>
          <w:szCs w:val="24"/>
        </w:rPr>
      </w:pPr>
    </w:p>
    <w:p w:rsidR="00032779" w:rsidRDefault="00032779" w:rsidP="001167C2">
      <w:pPr>
        <w:spacing w:after="0" w:line="240" w:lineRule="auto"/>
        <w:jc w:val="both"/>
        <w:rPr>
          <w:rFonts w:ascii="Times New Roman" w:hAnsi="Times New Roman" w:cs="Times New Roman"/>
          <w:b/>
          <w:sz w:val="24"/>
          <w:szCs w:val="24"/>
        </w:rPr>
      </w:pPr>
    </w:p>
    <w:p w:rsidR="00032779" w:rsidRPr="00FB18CD" w:rsidRDefault="00032779" w:rsidP="001167C2">
      <w:pPr>
        <w:spacing w:after="0" w:line="240" w:lineRule="auto"/>
        <w:jc w:val="both"/>
        <w:rPr>
          <w:rFonts w:ascii="Times New Roman" w:hAnsi="Times New Roman" w:cs="Times New Roman"/>
          <w:b/>
          <w:sz w:val="24"/>
          <w:szCs w:val="24"/>
        </w:rPr>
      </w:pPr>
    </w:p>
    <w:p w:rsidR="001167C2" w:rsidRPr="00FB18CD" w:rsidRDefault="00B914F1" w:rsidP="00116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87</w:t>
      </w:r>
      <w:r w:rsidR="00032779">
        <w:rPr>
          <w:rFonts w:ascii="Times New Roman" w:hAnsi="Times New Roman" w:cs="Times New Roman"/>
          <w:sz w:val="24"/>
          <w:szCs w:val="24"/>
        </w:rPr>
        <w:t xml:space="preserve">. </w:t>
      </w:r>
      <w:r w:rsidR="001167C2" w:rsidRPr="00FB18CD">
        <w:rPr>
          <w:rFonts w:ascii="Times New Roman" w:hAnsi="Times New Roman" w:cs="Times New Roman"/>
          <w:sz w:val="24"/>
          <w:szCs w:val="24"/>
        </w:rPr>
        <w:t>Nü</w:t>
      </w:r>
      <w:r w:rsidR="001167C2">
        <w:rPr>
          <w:rFonts w:ascii="Times New Roman" w:hAnsi="Times New Roman" w:cs="Times New Roman"/>
          <w:sz w:val="24"/>
          <w:szCs w:val="24"/>
        </w:rPr>
        <w:t>k</w:t>
      </w:r>
      <w:r w:rsidR="001167C2" w:rsidRPr="00FB18CD">
        <w:rPr>
          <w:rFonts w:ascii="Times New Roman" w:hAnsi="Times New Roman" w:cs="Times New Roman"/>
          <w:sz w:val="24"/>
          <w:szCs w:val="24"/>
        </w:rPr>
        <w:t>leotid değişim mutasyonları ile ilgili olarak hangisi/hangileri doğrudur?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I- İnsersiyon üçün katı şeklinde değil ise çerçeve kayması oluşur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 Üçlü nükleotid tekrar dizilerinin artması normal gen ekspresyonunu önler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III- L1 ve Alu elemenlerinin insersiyonu transkripsiyonu bozar</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IV- Regülatör mutasyonlarda prematür ‘dur’ kodonları oluşur</w:t>
      </w:r>
    </w:p>
    <w:p w:rsidR="001167C2" w:rsidRPr="00FB18CD" w:rsidRDefault="001167C2" w:rsidP="001167C2">
      <w:pPr>
        <w:spacing w:after="0" w:line="240" w:lineRule="auto"/>
        <w:jc w:val="both"/>
        <w:rPr>
          <w:rFonts w:ascii="Times New Roman" w:hAnsi="Times New Roman" w:cs="Times New Roman"/>
          <w:sz w:val="24"/>
          <w:szCs w:val="24"/>
        </w:rPr>
      </w:pP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a. Yalnız I, II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b. Yalnız I ve III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c. Yalnız II ve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d. Yalnız IV </w:t>
      </w:r>
    </w:p>
    <w:p w:rsidR="001167C2" w:rsidRPr="00FB18CD"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 xml:space="preserve">e. I, II, III ve IV  </w:t>
      </w:r>
    </w:p>
    <w:p w:rsidR="001167C2" w:rsidRDefault="001167C2" w:rsidP="001167C2">
      <w:pPr>
        <w:spacing w:after="0" w:line="240" w:lineRule="auto"/>
        <w:jc w:val="both"/>
        <w:rPr>
          <w:rFonts w:ascii="Times New Roman" w:hAnsi="Times New Roman" w:cs="Times New Roman"/>
          <w:sz w:val="24"/>
          <w:szCs w:val="24"/>
        </w:rPr>
      </w:pPr>
      <w:r w:rsidRPr="00FB18CD">
        <w:rPr>
          <w:rFonts w:ascii="Times New Roman" w:hAnsi="Times New Roman" w:cs="Times New Roman"/>
          <w:sz w:val="24"/>
          <w:szCs w:val="24"/>
        </w:rPr>
        <w:t>Cevap: A</w:t>
      </w:r>
    </w:p>
    <w:p w:rsidR="001167C2" w:rsidRDefault="001167C2" w:rsidP="001167C2">
      <w:pPr>
        <w:spacing w:after="0" w:line="240" w:lineRule="auto"/>
        <w:jc w:val="both"/>
        <w:rPr>
          <w:rFonts w:ascii="Times New Roman" w:hAnsi="Times New Roman" w:cs="Times New Roman"/>
          <w:sz w:val="24"/>
          <w:szCs w:val="24"/>
        </w:rPr>
      </w:pPr>
    </w:p>
    <w:p w:rsidR="001167C2" w:rsidRDefault="00B914F1" w:rsidP="001167C2">
      <w:pPr>
        <w:pStyle w:val="Standard"/>
        <w:jc w:val="both"/>
      </w:pPr>
      <w:r>
        <w:rPr>
          <w:rFonts w:ascii="Times New Roman" w:hAnsi="Times New Roman" w:cs="Times New Roman"/>
        </w:rPr>
        <w:t>88</w:t>
      </w:r>
      <w:r w:rsidR="00032779">
        <w:rPr>
          <w:rFonts w:ascii="Times New Roman" w:hAnsi="Times New Roman" w:cs="Times New Roman"/>
        </w:rPr>
        <w:t xml:space="preserve">. </w:t>
      </w:r>
      <w:r w:rsidR="001167C2">
        <w:rPr>
          <w:rFonts w:ascii="Times New Roman" w:hAnsi="Times New Roman" w:cs="Times New Roman"/>
        </w:rPr>
        <w:t>Aşağıdakilerden hangisi polimorfizm kavramı çerçevesinde yanlıştır?</w:t>
      </w:r>
    </w:p>
    <w:p w:rsidR="001167C2" w:rsidRDefault="001167C2" w:rsidP="001167C2">
      <w:pPr>
        <w:pStyle w:val="Standard"/>
        <w:jc w:val="both"/>
      </w:pPr>
      <w:r>
        <w:rPr>
          <w:rFonts w:ascii="Times New Roman" w:hAnsi="Times New Roman" w:cs="Times New Roman"/>
        </w:rPr>
        <w:t>a. Mustasyon, genetik materyalde değişimler olup %1’den azdır</w:t>
      </w:r>
    </w:p>
    <w:p w:rsidR="001167C2" w:rsidRDefault="001167C2" w:rsidP="001167C2">
      <w:pPr>
        <w:pStyle w:val="Standard"/>
        <w:jc w:val="both"/>
      </w:pPr>
      <w:r>
        <w:rPr>
          <w:rFonts w:ascii="Times New Roman" w:hAnsi="Times New Roman" w:cs="Times New Roman"/>
        </w:rPr>
        <w:t>b. SNP, toplumda oratalama %3 görülen değişimlerdir</w:t>
      </w:r>
    </w:p>
    <w:p w:rsidR="001167C2" w:rsidRDefault="001167C2" w:rsidP="001167C2">
      <w:pPr>
        <w:pStyle w:val="Standard"/>
        <w:jc w:val="both"/>
      </w:pPr>
      <w:r>
        <w:rPr>
          <w:rFonts w:ascii="Times New Roman" w:hAnsi="Times New Roman" w:cs="Times New Roman"/>
        </w:rPr>
        <w:t>c. Hastalıkların nedenleri için mutasyonlar gösterilir</w:t>
      </w:r>
    </w:p>
    <w:p w:rsidR="001167C2" w:rsidRDefault="001167C2" w:rsidP="001167C2">
      <w:pPr>
        <w:pStyle w:val="Standard"/>
        <w:jc w:val="both"/>
      </w:pPr>
      <w:r>
        <w:rPr>
          <w:rFonts w:ascii="Times New Roman" w:hAnsi="Times New Roman" w:cs="Times New Roman"/>
        </w:rPr>
        <w:t>d. Bir çok SNP gen fonksiyonlarını, kalıtılan özellikleri etkilemez</w:t>
      </w:r>
    </w:p>
    <w:p w:rsidR="001167C2" w:rsidRDefault="001167C2" w:rsidP="001167C2">
      <w:pPr>
        <w:pStyle w:val="Standard"/>
        <w:jc w:val="both"/>
      </w:pPr>
      <w:r>
        <w:rPr>
          <w:rFonts w:ascii="Times New Roman" w:hAnsi="Times New Roman" w:cs="Times New Roman"/>
        </w:rPr>
        <w:t>e. En sık SNP görülen lokasyon protein kodlayan genlerin exon yapılarıdır</w:t>
      </w:r>
    </w:p>
    <w:p w:rsidR="001167C2" w:rsidRDefault="001167C2" w:rsidP="001167C2">
      <w:pPr>
        <w:pStyle w:val="Standard"/>
        <w:jc w:val="both"/>
      </w:pPr>
      <w:r>
        <w:rPr>
          <w:rFonts w:ascii="Times New Roman" w:hAnsi="Times New Roman" w:cs="Times New Roman"/>
        </w:rPr>
        <w:t>Cevap: E</w:t>
      </w:r>
    </w:p>
    <w:p w:rsidR="001167C2" w:rsidRDefault="001167C2" w:rsidP="001167C2">
      <w:pPr>
        <w:pStyle w:val="Standard"/>
        <w:jc w:val="both"/>
      </w:pPr>
    </w:p>
    <w:p w:rsidR="001167C2" w:rsidRDefault="00B914F1" w:rsidP="001167C2">
      <w:pPr>
        <w:pStyle w:val="Standard"/>
        <w:jc w:val="both"/>
      </w:pPr>
      <w:r>
        <w:rPr>
          <w:rFonts w:ascii="Times New Roman" w:hAnsi="Times New Roman" w:cs="Times New Roman"/>
        </w:rPr>
        <w:t>89</w:t>
      </w:r>
      <w:r w:rsidR="00032779">
        <w:rPr>
          <w:rFonts w:ascii="Times New Roman" w:hAnsi="Times New Roman" w:cs="Times New Roman"/>
        </w:rPr>
        <w:t xml:space="preserve">. </w:t>
      </w:r>
      <w:r w:rsidR="001167C2">
        <w:rPr>
          <w:rFonts w:ascii="Times New Roman" w:hAnsi="Times New Roman" w:cs="Times New Roman"/>
        </w:rPr>
        <w:t>Aşağıdakilerden hangisi SNP terimi için doğrudur?</w:t>
      </w:r>
    </w:p>
    <w:p w:rsidR="001167C2" w:rsidRDefault="001167C2" w:rsidP="001167C2">
      <w:pPr>
        <w:pStyle w:val="Standard"/>
        <w:jc w:val="both"/>
      </w:pPr>
      <w:r>
        <w:rPr>
          <w:rFonts w:ascii="Times New Roman" w:hAnsi="Times New Roman" w:cs="Times New Roman"/>
        </w:rPr>
        <w:t>I- Fenotipik etkisi mutlaka vardır</w:t>
      </w:r>
    </w:p>
    <w:p w:rsidR="001167C2" w:rsidRDefault="001167C2" w:rsidP="001167C2">
      <w:pPr>
        <w:pStyle w:val="Standard"/>
        <w:jc w:val="both"/>
      </w:pPr>
      <w:r>
        <w:rPr>
          <w:rFonts w:ascii="Times New Roman" w:hAnsi="Times New Roman" w:cs="Times New Roman"/>
        </w:rPr>
        <w:t>II- Genetik materyal üzerinde bir varyasyondır</w:t>
      </w:r>
    </w:p>
    <w:p w:rsidR="001167C2" w:rsidRDefault="001167C2" w:rsidP="001167C2">
      <w:pPr>
        <w:pStyle w:val="Standard"/>
        <w:jc w:val="both"/>
      </w:pPr>
      <w:r>
        <w:rPr>
          <w:rFonts w:ascii="Times New Roman" w:hAnsi="Times New Roman" w:cs="Times New Roman"/>
        </w:rPr>
        <w:t>III- Her SNP, bir hastalık ile direk ilişkilidir</w:t>
      </w:r>
    </w:p>
    <w:p w:rsidR="001167C2" w:rsidRDefault="001167C2" w:rsidP="001167C2">
      <w:pPr>
        <w:pStyle w:val="Standard"/>
        <w:jc w:val="both"/>
      </w:pPr>
      <w:r>
        <w:rPr>
          <w:rFonts w:ascii="Times New Roman" w:hAnsi="Times New Roman" w:cs="Times New Roman"/>
        </w:rPr>
        <w:t>IV- Mutasyonlardan yüksek oranda varyant allel oluşumuna neden olurlar</w:t>
      </w:r>
    </w:p>
    <w:p w:rsidR="001167C2" w:rsidRDefault="001167C2" w:rsidP="001167C2">
      <w:pPr>
        <w:pStyle w:val="Standard"/>
        <w:jc w:val="both"/>
        <w:rPr>
          <w:rFonts w:ascii="Times New Roman" w:hAnsi="Times New Roman" w:cs="Times New Roman"/>
        </w:rPr>
      </w:pPr>
    </w:p>
    <w:p w:rsidR="001167C2" w:rsidRDefault="001167C2" w:rsidP="001167C2">
      <w:pPr>
        <w:pStyle w:val="Standard"/>
        <w:jc w:val="both"/>
      </w:pPr>
      <w:r>
        <w:rPr>
          <w:rFonts w:ascii="Times New Roman" w:hAnsi="Times New Roman" w:cs="Times New Roman"/>
        </w:rPr>
        <w:t>a. Yalnız I, II ve III</w:t>
      </w:r>
    </w:p>
    <w:p w:rsidR="001167C2" w:rsidRDefault="001167C2" w:rsidP="001167C2">
      <w:pPr>
        <w:pStyle w:val="Standard"/>
        <w:jc w:val="both"/>
      </w:pPr>
      <w:r>
        <w:rPr>
          <w:rFonts w:ascii="Times New Roman" w:hAnsi="Times New Roman" w:cs="Times New Roman"/>
        </w:rPr>
        <w:t>b. Yalnız I ve III</w:t>
      </w:r>
    </w:p>
    <w:p w:rsidR="001167C2" w:rsidRDefault="001167C2" w:rsidP="001167C2">
      <w:pPr>
        <w:pStyle w:val="Standard"/>
        <w:jc w:val="both"/>
      </w:pPr>
      <w:r>
        <w:rPr>
          <w:rFonts w:ascii="Times New Roman" w:hAnsi="Times New Roman" w:cs="Times New Roman"/>
        </w:rPr>
        <w:t>c. Yalnız II ve IV</w:t>
      </w:r>
    </w:p>
    <w:p w:rsidR="001167C2" w:rsidRDefault="001167C2" w:rsidP="001167C2">
      <w:pPr>
        <w:pStyle w:val="Standard"/>
        <w:jc w:val="both"/>
      </w:pPr>
      <w:r>
        <w:rPr>
          <w:rFonts w:ascii="Times New Roman" w:hAnsi="Times New Roman" w:cs="Times New Roman"/>
        </w:rPr>
        <w:t>d. Yalnız IV</w:t>
      </w:r>
    </w:p>
    <w:p w:rsidR="001167C2" w:rsidRDefault="001167C2" w:rsidP="001167C2">
      <w:pPr>
        <w:pStyle w:val="Standard"/>
        <w:jc w:val="both"/>
      </w:pPr>
      <w:r>
        <w:rPr>
          <w:rFonts w:ascii="Times New Roman" w:hAnsi="Times New Roman" w:cs="Times New Roman"/>
        </w:rPr>
        <w:t xml:space="preserve">e. I, II, III ve IV  </w:t>
      </w:r>
    </w:p>
    <w:p w:rsidR="001167C2" w:rsidRPr="00032779" w:rsidRDefault="001167C2" w:rsidP="001167C2">
      <w:pPr>
        <w:pStyle w:val="Standard"/>
        <w:jc w:val="both"/>
        <w:rPr>
          <w:rFonts w:ascii="Times New Roman" w:hAnsi="Times New Roman" w:cs="Times New Roman"/>
        </w:rPr>
      </w:pPr>
      <w:r w:rsidRPr="00032779">
        <w:rPr>
          <w:rFonts w:ascii="Times New Roman" w:hAnsi="Times New Roman" w:cs="Times New Roman"/>
        </w:rPr>
        <w:t>Cevap: C</w:t>
      </w:r>
    </w:p>
    <w:p w:rsidR="00032779" w:rsidRPr="00032779" w:rsidRDefault="00032779" w:rsidP="001167C2">
      <w:pPr>
        <w:pStyle w:val="Standard"/>
        <w:jc w:val="both"/>
        <w:rPr>
          <w:rFonts w:ascii="Times New Roman" w:hAnsi="Times New Roman" w:cs="Times New Roman"/>
        </w:rPr>
      </w:pPr>
    </w:p>
    <w:p w:rsidR="001167C2" w:rsidRPr="00032779" w:rsidRDefault="00B914F1" w:rsidP="001167C2">
      <w:pPr>
        <w:pStyle w:val="Standard"/>
        <w:jc w:val="both"/>
        <w:rPr>
          <w:rFonts w:ascii="Times New Roman" w:hAnsi="Times New Roman" w:cs="Times New Roman"/>
        </w:rPr>
      </w:pPr>
      <w:r>
        <w:rPr>
          <w:rFonts w:ascii="Times New Roman" w:hAnsi="Times New Roman" w:cs="Times New Roman"/>
        </w:rPr>
        <w:t>90</w:t>
      </w:r>
      <w:r w:rsidR="00032779">
        <w:rPr>
          <w:rFonts w:ascii="Times New Roman" w:hAnsi="Times New Roman" w:cs="Times New Roman"/>
        </w:rPr>
        <w:t xml:space="preserve">. </w:t>
      </w:r>
      <w:r w:rsidR="001167C2" w:rsidRPr="00032779">
        <w:rPr>
          <w:rFonts w:ascii="Times New Roman" w:hAnsi="Times New Roman" w:cs="Times New Roman"/>
        </w:rPr>
        <w:t>Aşağıdakilerden hangisi fizyolojik mozaisizmin gerekçesidir?</w:t>
      </w:r>
    </w:p>
    <w:p w:rsidR="001167C2" w:rsidRPr="00032779" w:rsidRDefault="001167C2" w:rsidP="001167C2">
      <w:pPr>
        <w:pStyle w:val="Standard"/>
        <w:jc w:val="both"/>
        <w:rPr>
          <w:rFonts w:ascii="Times New Roman" w:hAnsi="Times New Roman" w:cs="Times New Roman"/>
        </w:rPr>
      </w:pPr>
      <w:r w:rsidRPr="00032779">
        <w:rPr>
          <w:rFonts w:ascii="Times New Roman" w:hAnsi="Times New Roman" w:cs="Times New Roman"/>
        </w:rPr>
        <w:t>a. Erkeklerde Y kromozomun babadan gelmesi</w:t>
      </w:r>
    </w:p>
    <w:p w:rsidR="001167C2" w:rsidRDefault="001167C2" w:rsidP="001167C2">
      <w:pPr>
        <w:pStyle w:val="Standard"/>
        <w:jc w:val="both"/>
      </w:pPr>
      <w:r>
        <w:rPr>
          <w:rFonts w:ascii="Times New Roman" w:hAnsi="Times New Roman" w:cs="Times New Roman"/>
        </w:rPr>
        <w:t xml:space="preserve">b. </w:t>
      </w:r>
      <w:r w:rsidR="00495111">
        <w:rPr>
          <w:rFonts w:ascii="Times New Roman" w:hAnsi="Times New Roman" w:cs="Times New Roman"/>
        </w:rPr>
        <w:t>Organogenezde kök hücrelerin çok çalışması</w:t>
      </w:r>
    </w:p>
    <w:p w:rsidR="001167C2" w:rsidRDefault="001167C2" w:rsidP="001167C2">
      <w:pPr>
        <w:pStyle w:val="Standard"/>
        <w:jc w:val="both"/>
      </w:pPr>
      <w:r>
        <w:rPr>
          <w:rFonts w:ascii="Times New Roman" w:hAnsi="Times New Roman" w:cs="Times New Roman"/>
        </w:rPr>
        <w:t>c. Erkeklerde X kromozomun anneden gelmesi</w:t>
      </w:r>
    </w:p>
    <w:p w:rsidR="001167C2" w:rsidRDefault="001167C2" w:rsidP="001167C2">
      <w:pPr>
        <w:pStyle w:val="Standard"/>
        <w:jc w:val="both"/>
      </w:pPr>
      <w:r>
        <w:rPr>
          <w:rFonts w:ascii="Times New Roman" w:hAnsi="Times New Roman" w:cs="Times New Roman"/>
        </w:rPr>
        <w:t>d. Kızlarda X’nin babadan gelmesi</w:t>
      </w:r>
    </w:p>
    <w:p w:rsidR="001167C2" w:rsidRDefault="001167C2" w:rsidP="001167C2">
      <w:pPr>
        <w:pStyle w:val="Standard"/>
        <w:jc w:val="both"/>
      </w:pPr>
      <w:r>
        <w:rPr>
          <w:rFonts w:ascii="Times New Roman" w:hAnsi="Times New Roman" w:cs="Times New Roman"/>
        </w:rPr>
        <w:t xml:space="preserve">e. </w:t>
      </w:r>
      <w:r w:rsidR="00495111">
        <w:rPr>
          <w:rFonts w:ascii="Times New Roman" w:hAnsi="Times New Roman" w:cs="Times New Roman"/>
        </w:rPr>
        <w:t xml:space="preserve">Lyon hipotezi </w:t>
      </w:r>
    </w:p>
    <w:p w:rsidR="001167C2" w:rsidRPr="00032779" w:rsidRDefault="00495111" w:rsidP="001167C2">
      <w:pPr>
        <w:pStyle w:val="Standard"/>
        <w:jc w:val="both"/>
        <w:rPr>
          <w:rFonts w:ascii="Times New Roman" w:hAnsi="Times New Roman" w:cs="Times New Roman"/>
        </w:rPr>
      </w:pPr>
      <w:r w:rsidRPr="00032779">
        <w:rPr>
          <w:rFonts w:ascii="Times New Roman" w:hAnsi="Times New Roman" w:cs="Times New Roman"/>
        </w:rPr>
        <w:t>Cevap: E</w:t>
      </w:r>
    </w:p>
    <w:p w:rsidR="001167C2" w:rsidRPr="00032779" w:rsidRDefault="001167C2"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A77C64" w:rsidRDefault="00A77C64" w:rsidP="001167C2">
      <w:pPr>
        <w:pStyle w:val="Standard"/>
        <w:jc w:val="both"/>
        <w:rPr>
          <w:rFonts w:ascii="Times New Roman" w:hAnsi="Times New Roman" w:cs="Times New Roman"/>
        </w:rPr>
      </w:pPr>
    </w:p>
    <w:p w:rsidR="00A77C64" w:rsidRDefault="00A77C64" w:rsidP="001167C2">
      <w:pPr>
        <w:pStyle w:val="Standard"/>
        <w:jc w:val="both"/>
        <w:rPr>
          <w:rFonts w:ascii="Times New Roman" w:hAnsi="Times New Roman" w:cs="Times New Roman"/>
        </w:rPr>
      </w:pPr>
    </w:p>
    <w:p w:rsidR="00032779" w:rsidRDefault="00032779" w:rsidP="001167C2">
      <w:pPr>
        <w:pStyle w:val="Standard"/>
        <w:jc w:val="both"/>
        <w:rPr>
          <w:rFonts w:ascii="Times New Roman" w:hAnsi="Times New Roman" w:cs="Times New Roman"/>
        </w:rPr>
      </w:pPr>
    </w:p>
    <w:p w:rsidR="001167C2" w:rsidRDefault="00B914F1" w:rsidP="001167C2">
      <w:pPr>
        <w:pStyle w:val="Standard"/>
        <w:jc w:val="both"/>
      </w:pPr>
      <w:r>
        <w:rPr>
          <w:rFonts w:ascii="Times New Roman" w:hAnsi="Times New Roman" w:cs="Times New Roman"/>
        </w:rPr>
        <w:lastRenderedPageBreak/>
        <w:t>91</w:t>
      </w:r>
      <w:r w:rsidR="00032779">
        <w:rPr>
          <w:rFonts w:ascii="Times New Roman" w:hAnsi="Times New Roman" w:cs="Times New Roman"/>
        </w:rPr>
        <w:t xml:space="preserve">. </w:t>
      </w:r>
      <w:r w:rsidR="001167C2" w:rsidRPr="00032779">
        <w:rPr>
          <w:rFonts w:ascii="Times New Roman" w:hAnsi="Times New Roman" w:cs="Times New Roman"/>
        </w:rPr>
        <w:t>Bir gen bakımından dipolid olan gamet ile, haploid olan gametin oluşturduğu trizomik zigotta, homologların</w:t>
      </w:r>
      <w:r w:rsidR="001167C2">
        <w:rPr>
          <w:rFonts w:ascii="Times New Roman" w:hAnsi="Times New Roman" w:cs="Times New Roman"/>
        </w:rPr>
        <w:t xml:space="preserve"> ayrılmaması sonucu oluşan dipolid bir zigot için hangisi yanlıştır?</w:t>
      </w:r>
    </w:p>
    <w:p w:rsidR="001167C2" w:rsidRDefault="001167C2" w:rsidP="001167C2">
      <w:pPr>
        <w:pStyle w:val="Standard"/>
        <w:jc w:val="both"/>
      </w:pPr>
      <w:r>
        <w:rPr>
          <w:rFonts w:ascii="Times New Roman" w:hAnsi="Times New Roman" w:cs="Times New Roman"/>
        </w:rPr>
        <w:t>a. Homolog kromozomların maternal ya da paternal olması önemlidir</w:t>
      </w:r>
    </w:p>
    <w:p w:rsidR="001167C2" w:rsidRDefault="001167C2" w:rsidP="001167C2">
      <w:pPr>
        <w:pStyle w:val="Standard"/>
        <w:jc w:val="both"/>
      </w:pPr>
      <w:r>
        <w:rPr>
          <w:rFonts w:ascii="Times New Roman" w:hAnsi="Times New Roman" w:cs="Times New Roman"/>
        </w:rPr>
        <w:t>b. Bu durum uniparental dizominin nedenlerinden birisidir</w:t>
      </w:r>
    </w:p>
    <w:p w:rsidR="001167C2" w:rsidRDefault="001167C2" w:rsidP="001167C2">
      <w:pPr>
        <w:pStyle w:val="Standard"/>
        <w:jc w:val="both"/>
      </w:pPr>
      <w:r>
        <w:rPr>
          <w:rFonts w:ascii="Times New Roman" w:hAnsi="Times New Roman" w:cs="Times New Roman"/>
        </w:rPr>
        <w:t xml:space="preserve">c. </w:t>
      </w:r>
      <w:r w:rsidR="00495111">
        <w:rPr>
          <w:rFonts w:ascii="Times New Roman" w:hAnsi="Times New Roman" w:cs="Times New Roman"/>
        </w:rPr>
        <w:t xml:space="preserve">Dizomilerde genomik imprinting rol almaz </w:t>
      </w:r>
    </w:p>
    <w:p w:rsidR="001167C2" w:rsidRDefault="001167C2" w:rsidP="001167C2">
      <w:pPr>
        <w:pStyle w:val="Standard"/>
        <w:jc w:val="both"/>
      </w:pPr>
      <w:r>
        <w:rPr>
          <w:rFonts w:ascii="Times New Roman" w:hAnsi="Times New Roman" w:cs="Times New Roman"/>
        </w:rPr>
        <w:t>d. Paternal dizomi sonucunda oluşan Angelman Sendromu örnek olabilir</w:t>
      </w:r>
    </w:p>
    <w:p w:rsidR="001167C2" w:rsidRDefault="001167C2" w:rsidP="001167C2">
      <w:pPr>
        <w:pStyle w:val="Standard"/>
        <w:jc w:val="both"/>
      </w:pPr>
      <w:r>
        <w:rPr>
          <w:rFonts w:ascii="Times New Roman" w:hAnsi="Times New Roman" w:cs="Times New Roman"/>
        </w:rPr>
        <w:t xml:space="preserve">e. </w:t>
      </w:r>
      <w:r w:rsidR="00495111">
        <w:rPr>
          <w:rFonts w:ascii="Times New Roman" w:hAnsi="Times New Roman" w:cs="Times New Roman"/>
        </w:rPr>
        <w:t>Maternal dizomi sonucunda oluşan Prader Willi sendromu örnek olabilir</w:t>
      </w:r>
    </w:p>
    <w:p w:rsidR="00495111" w:rsidRDefault="00495111" w:rsidP="001167C2">
      <w:pPr>
        <w:pStyle w:val="Standard"/>
        <w:jc w:val="both"/>
        <w:rPr>
          <w:rFonts w:ascii="Times New Roman" w:hAnsi="Times New Roman" w:cs="Times New Roman"/>
        </w:rPr>
      </w:pPr>
      <w:r>
        <w:rPr>
          <w:rFonts w:ascii="Times New Roman" w:hAnsi="Times New Roman" w:cs="Times New Roman"/>
        </w:rPr>
        <w:t>Cevap: C</w:t>
      </w:r>
    </w:p>
    <w:p w:rsidR="00495111" w:rsidRDefault="00495111" w:rsidP="001167C2">
      <w:pPr>
        <w:pStyle w:val="Standard"/>
        <w:jc w:val="both"/>
        <w:rPr>
          <w:rFonts w:ascii="Times New Roman" w:hAnsi="Times New Roman" w:cs="Times New Roman"/>
        </w:rPr>
      </w:pPr>
    </w:p>
    <w:p w:rsidR="001167C2" w:rsidRPr="004F2908" w:rsidRDefault="001167C2" w:rsidP="001167C2">
      <w:pPr>
        <w:pStyle w:val="Standard"/>
        <w:jc w:val="both"/>
      </w:pPr>
    </w:p>
    <w:p w:rsidR="001167C2" w:rsidRDefault="001167C2" w:rsidP="001167C2">
      <w:pPr>
        <w:pStyle w:val="Standard"/>
        <w:jc w:val="both"/>
      </w:pPr>
      <w:r>
        <w:rPr>
          <w:noProof/>
          <w:lang w:eastAsia="tr-TR" w:bidi="ar-SA"/>
        </w:rPr>
        <w:drawing>
          <wp:anchor distT="0" distB="0" distL="114300" distR="114300" simplePos="0" relativeHeight="251662336" behindDoc="0" locked="0" layoutInCell="1" allowOverlap="1" wp14:anchorId="31D754C0" wp14:editId="2CDB0685">
            <wp:simplePos x="0" y="0"/>
            <wp:positionH relativeFrom="column">
              <wp:posOffset>65880</wp:posOffset>
            </wp:positionH>
            <wp:positionV relativeFrom="paragraph">
              <wp:posOffset>5040</wp:posOffset>
            </wp:positionV>
            <wp:extent cx="2657520" cy="1527120"/>
            <wp:effectExtent l="0" t="0" r="9480" b="0"/>
            <wp:wrapNone/>
            <wp:docPr id="14" name="Görünt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2" t="-37" r="-22" b="-37"/>
                    <a:stretch>
                      <a:fillRect/>
                    </a:stretch>
                  </pic:blipFill>
                  <pic:spPr>
                    <a:xfrm>
                      <a:off x="0" y="0"/>
                      <a:ext cx="2657520" cy="1527120"/>
                    </a:xfrm>
                    <a:prstGeom prst="rect">
                      <a:avLst/>
                    </a:prstGeom>
                    <a:solidFill>
                      <a:srgbClr val="FFFFFF"/>
                    </a:solidFill>
                    <a:ln>
                      <a:noFill/>
                      <a:prstDash/>
                    </a:ln>
                  </pic:spPr>
                </pic:pic>
              </a:graphicData>
            </a:graphic>
          </wp:anchor>
        </w:drawing>
      </w: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1167C2" w:rsidP="001167C2">
      <w:pPr>
        <w:pStyle w:val="Standard"/>
        <w:jc w:val="both"/>
      </w:pPr>
    </w:p>
    <w:p w:rsidR="001167C2" w:rsidRDefault="00B914F1" w:rsidP="001167C2">
      <w:pPr>
        <w:pStyle w:val="Standard"/>
        <w:jc w:val="both"/>
      </w:pPr>
      <w:r>
        <w:rPr>
          <w:rFonts w:ascii="Times New Roman" w:hAnsi="Times New Roman" w:cs="Times New Roman"/>
        </w:rPr>
        <w:t>92</w:t>
      </w:r>
      <w:r w:rsidR="00032779">
        <w:rPr>
          <w:rFonts w:ascii="Times New Roman" w:hAnsi="Times New Roman" w:cs="Times New Roman"/>
        </w:rPr>
        <w:t xml:space="preserve">. </w:t>
      </w:r>
      <w:r w:rsidR="001167C2">
        <w:rPr>
          <w:rFonts w:ascii="Times New Roman" w:hAnsi="Times New Roman" w:cs="Times New Roman"/>
        </w:rPr>
        <w:t>Yukarıdaki pedigri örneğine bakıldığında proband için ne söylenebilir?</w:t>
      </w:r>
    </w:p>
    <w:p w:rsidR="001167C2" w:rsidRDefault="001167C2" w:rsidP="001167C2">
      <w:pPr>
        <w:pStyle w:val="Standard"/>
        <w:jc w:val="both"/>
      </w:pPr>
      <w:r>
        <w:rPr>
          <w:rFonts w:ascii="Times New Roman" w:hAnsi="Times New Roman" w:cs="Times New Roman"/>
        </w:rPr>
        <w:t>a. Otozomal resesif bir hastalık yönünden taşıyıcıdır</w:t>
      </w:r>
    </w:p>
    <w:p w:rsidR="001167C2" w:rsidRDefault="001167C2" w:rsidP="001167C2">
      <w:pPr>
        <w:pStyle w:val="Standard"/>
        <w:jc w:val="both"/>
      </w:pPr>
      <w:r>
        <w:rPr>
          <w:rFonts w:ascii="Times New Roman" w:hAnsi="Times New Roman" w:cs="Times New Roman"/>
        </w:rPr>
        <w:t xml:space="preserve">b. </w:t>
      </w:r>
      <w:r w:rsidR="00495111">
        <w:rPr>
          <w:rFonts w:ascii="Times New Roman" w:hAnsi="Times New Roman" w:cs="Times New Roman"/>
        </w:rPr>
        <w:t xml:space="preserve">Germline mozaik bir birey olabilir </w:t>
      </w:r>
    </w:p>
    <w:p w:rsidR="001167C2" w:rsidRDefault="001167C2" w:rsidP="001167C2">
      <w:pPr>
        <w:pStyle w:val="Standard"/>
        <w:jc w:val="both"/>
      </w:pPr>
      <w:r>
        <w:rPr>
          <w:rFonts w:ascii="Times New Roman" w:hAnsi="Times New Roman" w:cs="Times New Roman"/>
        </w:rPr>
        <w:t xml:space="preserve">c. </w:t>
      </w:r>
      <w:r w:rsidR="00495111">
        <w:rPr>
          <w:rFonts w:ascii="Times New Roman" w:hAnsi="Times New Roman" w:cs="Times New Roman"/>
        </w:rPr>
        <w:t>X’e bağlı resesif bir hastalık için taşıyıcıdır</w:t>
      </w:r>
    </w:p>
    <w:p w:rsidR="001167C2" w:rsidRDefault="001167C2" w:rsidP="001167C2">
      <w:pPr>
        <w:pStyle w:val="Standard"/>
        <w:jc w:val="both"/>
      </w:pPr>
      <w:r>
        <w:rPr>
          <w:rFonts w:ascii="Times New Roman" w:hAnsi="Times New Roman" w:cs="Times New Roman"/>
        </w:rPr>
        <w:t>d. Otozomal dominant bir hastalık için taşıyıcıdır</w:t>
      </w:r>
    </w:p>
    <w:p w:rsidR="001167C2" w:rsidRDefault="001167C2" w:rsidP="001167C2">
      <w:pPr>
        <w:pStyle w:val="Standard"/>
        <w:jc w:val="both"/>
      </w:pPr>
      <w:r>
        <w:rPr>
          <w:rFonts w:ascii="Times New Roman" w:hAnsi="Times New Roman" w:cs="Times New Roman"/>
        </w:rPr>
        <w:t>e. Genomik imprinting etkisi altındadır</w:t>
      </w:r>
    </w:p>
    <w:p w:rsidR="001167C2" w:rsidRDefault="00495111" w:rsidP="001167C2">
      <w:pPr>
        <w:pStyle w:val="Standard"/>
        <w:jc w:val="both"/>
      </w:pPr>
      <w:r>
        <w:rPr>
          <w:rFonts w:ascii="Times New Roman" w:hAnsi="Times New Roman" w:cs="Times New Roman"/>
        </w:rPr>
        <w:t>Cevap: B</w:t>
      </w:r>
    </w:p>
    <w:p w:rsidR="001167C2" w:rsidRPr="00FB18CD" w:rsidRDefault="001167C2" w:rsidP="00FB18CD">
      <w:pPr>
        <w:spacing w:after="0" w:line="240" w:lineRule="auto"/>
        <w:rPr>
          <w:rFonts w:ascii="Times New Roman" w:hAnsi="Times New Roman" w:cs="Times New Roman"/>
          <w:sz w:val="24"/>
          <w:szCs w:val="24"/>
        </w:rPr>
      </w:pPr>
    </w:p>
    <w:sectPr w:rsidR="001167C2" w:rsidRPr="00FB18CD" w:rsidSect="00F620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36" w:rsidRDefault="00061036" w:rsidP="008D50BB">
      <w:pPr>
        <w:spacing w:after="0" w:line="240" w:lineRule="auto"/>
      </w:pPr>
      <w:r>
        <w:separator/>
      </w:r>
    </w:p>
  </w:endnote>
  <w:endnote w:type="continuationSeparator" w:id="0">
    <w:p w:rsidR="00061036" w:rsidRDefault="00061036" w:rsidP="008D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465596"/>
      <w:docPartObj>
        <w:docPartGallery w:val="Page Numbers (Bottom of Page)"/>
        <w:docPartUnique/>
      </w:docPartObj>
    </w:sdtPr>
    <w:sdtEndPr>
      <w:rPr>
        <w:rFonts w:ascii="Times New Roman" w:hAnsi="Times New Roman" w:cs="Times New Roman"/>
        <w:sz w:val="20"/>
        <w:szCs w:val="20"/>
      </w:rPr>
    </w:sdtEndPr>
    <w:sdtContent>
      <w:p w:rsidR="00C73823" w:rsidRPr="008D50BB" w:rsidRDefault="00C73823">
        <w:pPr>
          <w:pStyle w:val="Altbilgi"/>
          <w:jc w:val="center"/>
          <w:rPr>
            <w:rFonts w:ascii="Times New Roman" w:hAnsi="Times New Roman" w:cs="Times New Roman"/>
            <w:sz w:val="20"/>
            <w:szCs w:val="20"/>
          </w:rPr>
        </w:pPr>
        <w:r w:rsidRPr="008D50BB">
          <w:rPr>
            <w:rFonts w:ascii="Times New Roman" w:hAnsi="Times New Roman" w:cs="Times New Roman"/>
            <w:sz w:val="20"/>
            <w:szCs w:val="20"/>
          </w:rPr>
          <w:fldChar w:fldCharType="begin"/>
        </w:r>
        <w:r w:rsidRPr="008D50BB">
          <w:rPr>
            <w:rFonts w:ascii="Times New Roman" w:hAnsi="Times New Roman" w:cs="Times New Roman"/>
            <w:sz w:val="20"/>
            <w:szCs w:val="20"/>
          </w:rPr>
          <w:instrText>PAGE   \* MERGEFORMAT</w:instrText>
        </w:r>
        <w:r w:rsidRPr="008D50BB">
          <w:rPr>
            <w:rFonts w:ascii="Times New Roman" w:hAnsi="Times New Roman" w:cs="Times New Roman"/>
            <w:sz w:val="20"/>
            <w:szCs w:val="20"/>
          </w:rPr>
          <w:fldChar w:fldCharType="separate"/>
        </w:r>
        <w:r w:rsidR="00320A40">
          <w:rPr>
            <w:rFonts w:ascii="Times New Roman" w:hAnsi="Times New Roman" w:cs="Times New Roman"/>
            <w:noProof/>
            <w:sz w:val="20"/>
            <w:szCs w:val="20"/>
          </w:rPr>
          <w:t>1</w:t>
        </w:r>
        <w:r w:rsidRPr="008D50BB">
          <w:rPr>
            <w:rFonts w:ascii="Times New Roman" w:hAnsi="Times New Roman" w:cs="Times New Roman"/>
            <w:sz w:val="20"/>
            <w:szCs w:val="20"/>
          </w:rPr>
          <w:fldChar w:fldCharType="end"/>
        </w:r>
      </w:p>
    </w:sdtContent>
  </w:sdt>
  <w:p w:rsidR="00C73823" w:rsidRDefault="00C738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36" w:rsidRDefault="00061036" w:rsidP="008D50BB">
      <w:pPr>
        <w:spacing w:after="0" w:line="240" w:lineRule="auto"/>
      </w:pPr>
      <w:r>
        <w:separator/>
      </w:r>
    </w:p>
  </w:footnote>
  <w:footnote w:type="continuationSeparator" w:id="0">
    <w:p w:rsidR="00061036" w:rsidRDefault="00061036" w:rsidP="008D5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D28BF"/>
    <w:multiLevelType w:val="multilevel"/>
    <w:tmpl w:val="AB2AD886"/>
    <w:lvl w:ilvl="0">
      <w:start w:val="2"/>
      <w:numFmt w:val="decimal"/>
      <w:lvlText w:val="%1"/>
      <w:lvlJc w:val="left"/>
      <w:pPr>
        <w:ind w:left="996" w:hanging="996"/>
      </w:pPr>
      <w:rPr>
        <w:rFonts w:hint="default"/>
      </w:rPr>
    </w:lvl>
    <w:lvl w:ilvl="1">
      <w:start w:val="5"/>
      <w:numFmt w:val="decimal"/>
      <w:lvlText w:val="%1.%2"/>
      <w:lvlJc w:val="left"/>
      <w:pPr>
        <w:ind w:left="996" w:hanging="996"/>
      </w:pPr>
      <w:rPr>
        <w:rFonts w:hint="default"/>
      </w:rPr>
    </w:lvl>
    <w:lvl w:ilvl="2">
      <w:start w:val="41"/>
      <w:numFmt w:val="decimal"/>
      <w:lvlText w:val="%1.%2.%3"/>
      <w:lvlJc w:val="left"/>
      <w:pPr>
        <w:ind w:left="996" w:hanging="996"/>
      </w:pPr>
      <w:rPr>
        <w:rFonts w:hint="default"/>
      </w:rPr>
    </w:lvl>
    <w:lvl w:ilvl="3">
      <w:start w:val="11"/>
      <w:numFmt w:val="decimal"/>
      <w:lvlText w:val="%1.%2.%3.%4"/>
      <w:lvlJc w:val="left"/>
      <w:pPr>
        <w:ind w:left="996" w:hanging="996"/>
      </w:pPr>
      <w:rPr>
        <w:rFonts w:hint="default"/>
      </w:rPr>
    </w:lvl>
    <w:lvl w:ilvl="4">
      <w:start w:val="9"/>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144AF8"/>
    <w:multiLevelType w:val="hybridMultilevel"/>
    <w:tmpl w:val="1C28B0C6"/>
    <w:lvl w:ilvl="0" w:tplc="408A8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74BDE"/>
    <w:multiLevelType w:val="hybridMultilevel"/>
    <w:tmpl w:val="E5661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74"/>
    <w:rsid w:val="00027FF7"/>
    <w:rsid w:val="00032779"/>
    <w:rsid w:val="000528F8"/>
    <w:rsid w:val="00061036"/>
    <w:rsid w:val="001167C2"/>
    <w:rsid w:val="0012119C"/>
    <w:rsid w:val="00163BEF"/>
    <w:rsid w:val="001921F8"/>
    <w:rsid w:val="0021628F"/>
    <w:rsid w:val="00230A55"/>
    <w:rsid w:val="00234D92"/>
    <w:rsid w:val="00250C88"/>
    <w:rsid w:val="00252098"/>
    <w:rsid w:val="00320A40"/>
    <w:rsid w:val="003B2D28"/>
    <w:rsid w:val="003B5AD3"/>
    <w:rsid w:val="003E726A"/>
    <w:rsid w:val="003F2D90"/>
    <w:rsid w:val="003F5340"/>
    <w:rsid w:val="00413499"/>
    <w:rsid w:val="004434D2"/>
    <w:rsid w:val="00447C89"/>
    <w:rsid w:val="00473D73"/>
    <w:rsid w:val="004800C8"/>
    <w:rsid w:val="00495111"/>
    <w:rsid w:val="004A26A5"/>
    <w:rsid w:val="004F2908"/>
    <w:rsid w:val="0050006A"/>
    <w:rsid w:val="00501EC3"/>
    <w:rsid w:val="0051102D"/>
    <w:rsid w:val="00531C3B"/>
    <w:rsid w:val="005C7FA4"/>
    <w:rsid w:val="005F542F"/>
    <w:rsid w:val="006630B7"/>
    <w:rsid w:val="006E192C"/>
    <w:rsid w:val="0070416A"/>
    <w:rsid w:val="00751B85"/>
    <w:rsid w:val="007A16AF"/>
    <w:rsid w:val="007C63C5"/>
    <w:rsid w:val="007F33E1"/>
    <w:rsid w:val="007F471A"/>
    <w:rsid w:val="00835448"/>
    <w:rsid w:val="00840850"/>
    <w:rsid w:val="00893635"/>
    <w:rsid w:val="008D50BB"/>
    <w:rsid w:val="00934F68"/>
    <w:rsid w:val="009923C9"/>
    <w:rsid w:val="00A6131F"/>
    <w:rsid w:val="00A77C64"/>
    <w:rsid w:val="00AA2F4C"/>
    <w:rsid w:val="00AB31C3"/>
    <w:rsid w:val="00AF2D27"/>
    <w:rsid w:val="00B7249D"/>
    <w:rsid w:val="00B914F1"/>
    <w:rsid w:val="00C73823"/>
    <w:rsid w:val="00CC3D43"/>
    <w:rsid w:val="00D40374"/>
    <w:rsid w:val="00D71BAC"/>
    <w:rsid w:val="00D77B57"/>
    <w:rsid w:val="00E76D1C"/>
    <w:rsid w:val="00ED088F"/>
    <w:rsid w:val="00F53F1A"/>
    <w:rsid w:val="00F620B5"/>
    <w:rsid w:val="00FB18CD"/>
    <w:rsid w:val="00FD01B8"/>
    <w:rsid w:val="00FD6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6FC3D-DDEE-46F2-8080-179AE4C1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0416A"/>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16A"/>
    <w:rPr>
      <w:rFonts w:asciiTheme="majorHAnsi" w:eastAsiaTheme="majorEastAsia" w:hAnsiTheme="majorHAnsi" w:cstheme="majorBidi"/>
      <w:color w:val="365F91" w:themeColor="accent1" w:themeShade="BF"/>
      <w:sz w:val="32"/>
      <w:szCs w:val="32"/>
      <w:lang w:eastAsia="tr-TR"/>
    </w:rPr>
  </w:style>
  <w:style w:type="paragraph" w:styleId="ListeParagraf">
    <w:name w:val="List Paragraph"/>
    <w:basedOn w:val="Normal"/>
    <w:uiPriority w:val="34"/>
    <w:qFormat/>
    <w:rsid w:val="00AF2D27"/>
    <w:pPr>
      <w:spacing w:after="160" w:line="259" w:lineRule="auto"/>
      <w:ind w:left="720"/>
      <w:contextualSpacing/>
    </w:pPr>
  </w:style>
  <w:style w:type="character" w:customStyle="1" w:styleId="y0nh2b">
    <w:name w:val="y0nh2b"/>
    <w:basedOn w:val="VarsaylanParagrafYazTipi"/>
    <w:rsid w:val="005C7FA4"/>
  </w:style>
  <w:style w:type="paragraph" w:styleId="AralkYok">
    <w:name w:val="No Spacing"/>
    <w:uiPriority w:val="1"/>
    <w:qFormat/>
    <w:rsid w:val="00F53F1A"/>
    <w:pPr>
      <w:spacing w:after="0" w:line="240" w:lineRule="auto"/>
    </w:pPr>
    <w:rPr>
      <w:lang w:val="en-US"/>
    </w:rPr>
  </w:style>
  <w:style w:type="paragraph" w:customStyle="1" w:styleId="Standard">
    <w:name w:val="Standard"/>
    <w:rsid w:val="004F2908"/>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table" w:styleId="TabloKlavuzu">
    <w:name w:val="Table Grid"/>
    <w:basedOn w:val="NormalTablo"/>
    <w:uiPriority w:val="39"/>
    <w:rsid w:val="00234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D50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BB"/>
  </w:style>
  <w:style w:type="paragraph" w:styleId="Altbilgi">
    <w:name w:val="footer"/>
    <w:basedOn w:val="Normal"/>
    <w:link w:val="AltbilgiChar"/>
    <w:uiPriority w:val="99"/>
    <w:unhideWhenUsed/>
    <w:rsid w:val="008D50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4315</Words>
  <Characters>24598</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ABDULGANİ</dc:creator>
  <cp:lastModifiedBy>İrfan SENCAR</cp:lastModifiedBy>
  <cp:revision>3</cp:revision>
  <dcterms:created xsi:type="dcterms:W3CDTF">2018-05-28T13:44:00Z</dcterms:created>
  <dcterms:modified xsi:type="dcterms:W3CDTF">2018-05-28T13:44:00Z</dcterms:modified>
</cp:coreProperties>
</file>