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C31AF" w14:textId="77777777" w:rsidR="00BB260B" w:rsidRDefault="007C2C7E">
      <w:r>
        <w:rPr>
          <w:noProof/>
        </w:rPr>
        <w:drawing>
          <wp:inline distT="0" distB="0" distL="0" distR="0" wp14:anchorId="2148C46A" wp14:editId="7FA3D97D">
            <wp:extent cx="5716161" cy="5716161"/>
            <wp:effectExtent l="19050" t="0" r="0" b="0"/>
            <wp:docPr id="4" name="Resim 4" descr="KARABÜK ÜNİVERSİTESİ TIP FAKÜLTESİ TEMEL TIP BİLİMLERİ KAYN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ABÜK ÜNİVERSİTESİ TIP FAKÜLTESİ TEMEL TIP BİLİMLERİ KAYNAK ..."/>
                    <pic:cNvPicPr>
                      <a:picLocks noChangeAspect="1" noChangeArrowheads="1"/>
                    </pic:cNvPicPr>
                  </pic:nvPicPr>
                  <pic:blipFill>
                    <a:blip r:embed="rId8"/>
                    <a:srcRect/>
                    <a:stretch>
                      <a:fillRect/>
                    </a:stretch>
                  </pic:blipFill>
                  <pic:spPr bwMode="auto">
                    <a:xfrm>
                      <a:off x="0" y="0"/>
                      <a:ext cx="5722919" cy="5722919"/>
                    </a:xfrm>
                    <a:prstGeom prst="rect">
                      <a:avLst/>
                    </a:prstGeom>
                    <a:noFill/>
                    <a:ln w="9525">
                      <a:noFill/>
                      <a:miter lim="800000"/>
                      <a:headEnd/>
                      <a:tailEnd/>
                    </a:ln>
                  </pic:spPr>
                </pic:pic>
              </a:graphicData>
            </a:graphic>
          </wp:inline>
        </w:drawing>
      </w:r>
    </w:p>
    <w:p w14:paraId="2EDAD58D" w14:textId="77777777" w:rsidR="007C2C7E" w:rsidRDefault="007C2C7E"/>
    <w:p w14:paraId="2DA599CE" w14:textId="77777777" w:rsidR="005726C5" w:rsidRDefault="005726C5" w:rsidP="007C2C7E">
      <w:pPr>
        <w:spacing w:after="0"/>
        <w:jc w:val="center"/>
        <w:rPr>
          <w:b/>
          <w:sz w:val="72"/>
        </w:rPr>
      </w:pPr>
      <w:r>
        <w:rPr>
          <w:b/>
          <w:sz w:val="72"/>
        </w:rPr>
        <w:t>2021 – 2022 Eğitim Yılı</w:t>
      </w:r>
    </w:p>
    <w:p w14:paraId="1C3F46EF" w14:textId="0BF769E1" w:rsidR="007C2C7E" w:rsidRPr="007C2C7E" w:rsidRDefault="007C2C7E" w:rsidP="007C2C7E">
      <w:pPr>
        <w:spacing w:after="0"/>
        <w:jc w:val="center"/>
        <w:rPr>
          <w:b/>
          <w:sz w:val="72"/>
        </w:rPr>
      </w:pPr>
      <w:r w:rsidRPr="007C2C7E">
        <w:rPr>
          <w:b/>
          <w:sz w:val="72"/>
        </w:rPr>
        <w:t>Klinik ve Mesleki Beceri</w:t>
      </w:r>
    </w:p>
    <w:p w14:paraId="429107F4" w14:textId="77777777" w:rsidR="007C2C7E" w:rsidRDefault="007C2C7E" w:rsidP="007C2C7E">
      <w:pPr>
        <w:spacing w:after="0"/>
        <w:jc w:val="center"/>
        <w:rPr>
          <w:b/>
          <w:sz w:val="72"/>
        </w:rPr>
      </w:pPr>
      <w:r w:rsidRPr="007C2C7E">
        <w:rPr>
          <w:b/>
          <w:sz w:val="72"/>
        </w:rPr>
        <w:t xml:space="preserve">Eğitim </w:t>
      </w:r>
      <w:r w:rsidR="00E274E6">
        <w:rPr>
          <w:b/>
          <w:sz w:val="72"/>
        </w:rPr>
        <w:t>Rehberi</w:t>
      </w:r>
    </w:p>
    <w:p w14:paraId="50EB0045" w14:textId="77777777" w:rsidR="0067017A" w:rsidRDefault="0067017A">
      <w:pPr>
        <w:rPr>
          <w:b/>
          <w:sz w:val="72"/>
        </w:rPr>
      </w:pPr>
    </w:p>
    <w:p w14:paraId="6AEBA9B4" w14:textId="77777777" w:rsidR="007C2C7E" w:rsidRPr="0067017A" w:rsidRDefault="0067017A" w:rsidP="0067017A">
      <w:pPr>
        <w:pStyle w:val="Balk1"/>
        <w:jc w:val="center"/>
        <w:rPr>
          <w:sz w:val="96"/>
        </w:rPr>
      </w:pPr>
      <w:bookmarkStart w:id="0" w:name="_Toc52885086"/>
      <w:r w:rsidRPr="0067017A">
        <w:lastRenderedPageBreak/>
        <w:t>İÇİNDEKİLER</w:t>
      </w:r>
      <w:bookmarkEnd w:id="0"/>
    </w:p>
    <w:sdt>
      <w:sdtPr>
        <w:rPr>
          <w:rFonts w:asciiTheme="minorHAnsi" w:eastAsiaTheme="minorHAnsi" w:hAnsiTheme="minorHAnsi" w:cstheme="minorBidi"/>
          <w:b w:val="0"/>
          <w:bCs w:val="0"/>
          <w:color w:val="auto"/>
          <w:sz w:val="22"/>
          <w:szCs w:val="22"/>
        </w:rPr>
        <w:id w:val="236109457"/>
        <w:docPartObj>
          <w:docPartGallery w:val="Table of Contents"/>
          <w:docPartUnique/>
        </w:docPartObj>
      </w:sdtPr>
      <w:sdtEndPr>
        <w:rPr>
          <w:rFonts w:eastAsiaTheme="minorEastAsia"/>
        </w:rPr>
      </w:sdtEndPr>
      <w:sdtContent>
        <w:p w14:paraId="6DDA3C33" w14:textId="77777777" w:rsidR="00FA3715" w:rsidRDefault="00FA3715" w:rsidP="00FA3715">
          <w:pPr>
            <w:pStyle w:val="TBal"/>
          </w:pPr>
        </w:p>
        <w:p w14:paraId="5E805B90" w14:textId="13909487" w:rsidR="002200FA" w:rsidRDefault="00815E91">
          <w:pPr>
            <w:pStyle w:val="T1"/>
            <w:tabs>
              <w:tab w:val="right" w:leader="dot" w:pos="9062"/>
            </w:tabs>
            <w:rPr>
              <w:noProof/>
            </w:rPr>
          </w:pPr>
          <w:r>
            <w:fldChar w:fldCharType="begin"/>
          </w:r>
          <w:r w:rsidR="00FA3715">
            <w:instrText xml:space="preserve"> TOC \o "1-3" \h \z \u </w:instrText>
          </w:r>
          <w:r>
            <w:fldChar w:fldCharType="separate"/>
          </w:r>
          <w:hyperlink w:anchor="_Toc52885086" w:history="1">
            <w:r w:rsidR="002200FA" w:rsidRPr="0039149E">
              <w:rPr>
                <w:rStyle w:val="Kpr"/>
                <w:noProof/>
              </w:rPr>
              <w:t>İÇİNDEKİLER</w:t>
            </w:r>
            <w:r w:rsidR="002200FA">
              <w:rPr>
                <w:noProof/>
                <w:webHidden/>
              </w:rPr>
              <w:tab/>
            </w:r>
            <w:r w:rsidR="002200FA">
              <w:rPr>
                <w:noProof/>
                <w:webHidden/>
              </w:rPr>
              <w:fldChar w:fldCharType="begin"/>
            </w:r>
            <w:r w:rsidR="002200FA">
              <w:rPr>
                <w:noProof/>
                <w:webHidden/>
              </w:rPr>
              <w:instrText xml:space="preserve"> PAGEREF _Toc52885086 \h </w:instrText>
            </w:r>
            <w:r w:rsidR="002200FA">
              <w:rPr>
                <w:noProof/>
                <w:webHidden/>
              </w:rPr>
            </w:r>
            <w:r w:rsidR="002200FA">
              <w:rPr>
                <w:noProof/>
                <w:webHidden/>
              </w:rPr>
              <w:fldChar w:fldCharType="separate"/>
            </w:r>
            <w:r w:rsidR="00AC28D5">
              <w:rPr>
                <w:noProof/>
                <w:webHidden/>
              </w:rPr>
              <w:t>2</w:t>
            </w:r>
            <w:r w:rsidR="002200FA">
              <w:rPr>
                <w:noProof/>
                <w:webHidden/>
              </w:rPr>
              <w:fldChar w:fldCharType="end"/>
            </w:r>
          </w:hyperlink>
        </w:p>
        <w:p w14:paraId="7D458D8F" w14:textId="050019A3" w:rsidR="002200FA" w:rsidRDefault="00AC7D42">
          <w:pPr>
            <w:pStyle w:val="T1"/>
            <w:tabs>
              <w:tab w:val="right" w:leader="dot" w:pos="9062"/>
            </w:tabs>
            <w:rPr>
              <w:noProof/>
            </w:rPr>
          </w:pPr>
          <w:hyperlink w:anchor="_Toc52885087" w:history="1">
            <w:r w:rsidR="002200FA" w:rsidRPr="0039149E">
              <w:rPr>
                <w:rStyle w:val="Kpr"/>
                <w:noProof/>
              </w:rPr>
              <w:t>KLİNİK MESLEKİ BECERİ EĞİTİMİ KURALLARI</w:t>
            </w:r>
            <w:r w:rsidR="002200FA">
              <w:rPr>
                <w:noProof/>
                <w:webHidden/>
              </w:rPr>
              <w:tab/>
            </w:r>
            <w:r w:rsidR="002200FA">
              <w:rPr>
                <w:noProof/>
                <w:webHidden/>
              </w:rPr>
              <w:fldChar w:fldCharType="begin"/>
            </w:r>
            <w:r w:rsidR="002200FA">
              <w:rPr>
                <w:noProof/>
                <w:webHidden/>
              </w:rPr>
              <w:instrText xml:space="preserve"> PAGEREF _Toc52885087 \h </w:instrText>
            </w:r>
            <w:r w:rsidR="002200FA">
              <w:rPr>
                <w:noProof/>
                <w:webHidden/>
              </w:rPr>
            </w:r>
            <w:r w:rsidR="002200FA">
              <w:rPr>
                <w:noProof/>
                <w:webHidden/>
              </w:rPr>
              <w:fldChar w:fldCharType="separate"/>
            </w:r>
            <w:r w:rsidR="00AC28D5">
              <w:rPr>
                <w:noProof/>
                <w:webHidden/>
              </w:rPr>
              <w:t>4</w:t>
            </w:r>
            <w:r w:rsidR="002200FA">
              <w:rPr>
                <w:noProof/>
                <w:webHidden/>
              </w:rPr>
              <w:fldChar w:fldCharType="end"/>
            </w:r>
          </w:hyperlink>
        </w:p>
        <w:p w14:paraId="70549684" w14:textId="21821240" w:rsidR="002200FA" w:rsidRDefault="00AC7D42">
          <w:pPr>
            <w:pStyle w:val="T1"/>
            <w:tabs>
              <w:tab w:val="right" w:leader="dot" w:pos="9062"/>
            </w:tabs>
            <w:rPr>
              <w:noProof/>
            </w:rPr>
          </w:pPr>
          <w:hyperlink w:anchor="_Toc52885088" w:history="1">
            <w:r w:rsidR="002200FA" w:rsidRPr="0039149E">
              <w:rPr>
                <w:rStyle w:val="Kpr"/>
                <w:noProof/>
              </w:rPr>
              <w:t>DEĞERLENDİRME ÖLÇÜTÜ</w:t>
            </w:r>
            <w:r w:rsidR="002200FA">
              <w:rPr>
                <w:noProof/>
                <w:webHidden/>
              </w:rPr>
              <w:tab/>
            </w:r>
            <w:r w:rsidR="002200FA">
              <w:rPr>
                <w:noProof/>
                <w:webHidden/>
              </w:rPr>
              <w:fldChar w:fldCharType="begin"/>
            </w:r>
            <w:r w:rsidR="002200FA">
              <w:rPr>
                <w:noProof/>
                <w:webHidden/>
              </w:rPr>
              <w:instrText xml:space="preserve"> PAGEREF _Toc52885088 \h </w:instrText>
            </w:r>
            <w:r w:rsidR="002200FA">
              <w:rPr>
                <w:noProof/>
                <w:webHidden/>
              </w:rPr>
            </w:r>
            <w:r w:rsidR="002200FA">
              <w:rPr>
                <w:noProof/>
                <w:webHidden/>
              </w:rPr>
              <w:fldChar w:fldCharType="separate"/>
            </w:r>
            <w:r w:rsidR="00AC28D5">
              <w:rPr>
                <w:noProof/>
                <w:webHidden/>
              </w:rPr>
              <w:t>5</w:t>
            </w:r>
            <w:r w:rsidR="002200FA">
              <w:rPr>
                <w:noProof/>
                <w:webHidden/>
              </w:rPr>
              <w:fldChar w:fldCharType="end"/>
            </w:r>
          </w:hyperlink>
        </w:p>
        <w:p w14:paraId="781F319F" w14:textId="07FD9A59" w:rsidR="002200FA" w:rsidRDefault="00AC7D42">
          <w:pPr>
            <w:pStyle w:val="T1"/>
            <w:tabs>
              <w:tab w:val="right" w:leader="dot" w:pos="9062"/>
            </w:tabs>
            <w:rPr>
              <w:noProof/>
            </w:rPr>
          </w:pPr>
          <w:hyperlink w:anchor="_Toc52885089" w:history="1">
            <w:r w:rsidR="002200FA" w:rsidRPr="0039149E">
              <w:rPr>
                <w:rStyle w:val="Kpr"/>
                <w:noProof/>
              </w:rPr>
              <w:t>DÖNEM I</w:t>
            </w:r>
            <w:r w:rsidR="002200FA">
              <w:rPr>
                <w:noProof/>
                <w:webHidden/>
              </w:rPr>
              <w:tab/>
            </w:r>
            <w:r w:rsidR="002200FA">
              <w:rPr>
                <w:noProof/>
                <w:webHidden/>
              </w:rPr>
              <w:fldChar w:fldCharType="begin"/>
            </w:r>
            <w:r w:rsidR="002200FA">
              <w:rPr>
                <w:noProof/>
                <w:webHidden/>
              </w:rPr>
              <w:instrText xml:space="preserve"> PAGEREF _Toc52885089 \h </w:instrText>
            </w:r>
            <w:r w:rsidR="002200FA">
              <w:rPr>
                <w:noProof/>
                <w:webHidden/>
              </w:rPr>
            </w:r>
            <w:r w:rsidR="002200FA">
              <w:rPr>
                <w:noProof/>
                <w:webHidden/>
              </w:rPr>
              <w:fldChar w:fldCharType="separate"/>
            </w:r>
            <w:r w:rsidR="00AC28D5">
              <w:rPr>
                <w:noProof/>
                <w:webHidden/>
              </w:rPr>
              <w:t>6</w:t>
            </w:r>
            <w:r w:rsidR="002200FA">
              <w:rPr>
                <w:noProof/>
                <w:webHidden/>
              </w:rPr>
              <w:fldChar w:fldCharType="end"/>
            </w:r>
          </w:hyperlink>
        </w:p>
        <w:p w14:paraId="5FBFA1B6" w14:textId="35BBDD69" w:rsidR="002200FA" w:rsidRDefault="00AC7D42">
          <w:pPr>
            <w:pStyle w:val="T2"/>
            <w:tabs>
              <w:tab w:val="right" w:leader="dot" w:pos="9062"/>
            </w:tabs>
            <w:rPr>
              <w:noProof/>
            </w:rPr>
          </w:pPr>
          <w:hyperlink w:anchor="_Toc52885090" w:history="1">
            <w:r w:rsidR="002200FA" w:rsidRPr="0039149E">
              <w:rPr>
                <w:rStyle w:val="Kpr"/>
                <w:noProof/>
              </w:rPr>
              <w:t>BONE, MASKE TAKMA ve ÇIKARMA BECERİSİ</w:t>
            </w:r>
            <w:r w:rsidR="002200FA">
              <w:rPr>
                <w:noProof/>
                <w:webHidden/>
              </w:rPr>
              <w:tab/>
            </w:r>
            <w:r w:rsidR="002200FA">
              <w:rPr>
                <w:noProof/>
                <w:webHidden/>
              </w:rPr>
              <w:fldChar w:fldCharType="begin"/>
            </w:r>
            <w:r w:rsidR="002200FA">
              <w:rPr>
                <w:noProof/>
                <w:webHidden/>
              </w:rPr>
              <w:instrText xml:space="preserve"> PAGEREF _Toc52885090 \h </w:instrText>
            </w:r>
            <w:r w:rsidR="002200FA">
              <w:rPr>
                <w:noProof/>
                <w:webHidden/>
              </w:rPr>
            </w:r>
            <w:r w:rsidR="002200FA">
              <w:rPr>
                <w:noProof/>
                <w:webHidden/>
              </w:rPr>
              <w:fldChar w:fldCharType="separate"/>
            </w:r>
            <w:r w:rsidR="00AC28D5">
              <w:rPr>
                <w:noProof/>
                <w:webHidden/>
              </w:rPr>
              <w:t>7</w:t>
            </w:r>
            <w:r w:rsidR="002200FA">
              <w:rPr>
                <w:noProof/>
                <w:webHidden/>
              </w:rPr>
              <w:fldChar w:fldCharType="end"/>
            </w:r>
          </w:hyperlink>
        </w:p>
        <w:p w14:paraId="55ABB42F" w14:textId="75B5D9BD" w:rsidR="002200FA" w:rsidRDefault="00AC7D42">
          <w:pPr>
            <w:pStyle w:val="T2"/>
            <w:tabs>
              <w:tab w:val="right" w:leader="dot" w:pos="9062"/>
            </w:tabs>
            <w:rPr>
              <w:noProof/>
            </w:rPr>
          </w:pPr>
          <w:hyperlink w:anchor="_Toc52885091" w:history="1">
            <w:r w:rsidR="002200FA" w:rsidRPr="0039149E">
              <w:rPr>
                <w:rStyle w:val="Kpr"/>
                <w:noProof/>
              </w:rPr>
              <w:t>SIHHİ EL YIKAMA BECERİSİ</w:t>
            </w:r>
            <w:r w:rsidR="002200FA">
              <w:rPr>
                <w:noProof/>
                <w:webHidden/>
              </w:rPr>
              <w:tab/>
            </w:r>
            <w:r w:rsidR="002200FA">
              <w:rPr>
                <w:noProof/>
                <w:webHidden/>
              </w:rPr>
              <w:fldChar w:fldCharType="begin"/>
            </w:r>
            <w:r w:rsidR="002200FA">
              <w:rPr>
                <w:noProof/>
                <w:webHidden/>
              </w:rPr>
              <w:instrText xml:space="preserve"> PAGEREF _Toc52885091 \h </w:instrText>
            </w:r>
            <w:r w:rsidR="002200FA">
              <w:rPr>
                <w:noProof/>
                <w:webHidden/>
              </w:rPr>
            </w:r>
            <w:r w:rsidR="002200FA">
              <w:rPr>
                <w:noProof/>
                <w:webHidden/>
              </w:rPr>
              <w:fldChar w:fldCharType="separate"/>
            </w:r>
            <w:r w:rsidR="00AC28D5">
              <w:rPr>
                <w:noProof/>
                <w:webHidden/>
              </w:rPr>
              <w:t>8</w:t>
            </w:r>
            <w:r w:rsidR="002200FA">
              <w:rPr>
                <w:noProof/>
                <w:webHidden/>
              </w:rPr>
              <w:fldChar w:fldCharType="end"/>
            </w:r>
          </w:hyperlink>
        </w:p>
        <w:p w14:paraId="372C4C96" w14:textId="2B8D9DAC" w:rsidR="002200FA" w:rsidRDefault="00AC7D42">
          <w:pPr>
            <w:pStyle w:val="T2"/>
            <w:tabs>
              <w:tab w:val="right" w:leader="dot" w:pos="9062"/>
            </w:tabs>
            <w:rPr>
              <w:noProof/>
            </w:rPr>
          </w:pPr>
          <w:hyperlink w:anchor="_Toc52885092" w:history="1">
            <w:r w:rsidR="002200FA" w:rsidRPr="0039149E">
              <w:rPr>
                <w:rStyle w:val="Kpr"/>
                <w:noProof/>
              </w:rPr>
              <w:t>STERİL BOHÇA AÇMA ve MALZEME HAZIRLAMA BECERİSİ</w:t>
            </w:r>
            <w:r w:rsidR="002200FA">
              <w:rPr>
                <w:noProof/>
                <w:webHidden/>
              </w:rPr>
              <w:tab/>
            </w:r>
            <w:r w:rsidR="002200FA">
              <w:rPr>
                <w:noProof/>
                <w:webHidden/>
              </w:rPr>
              <w:fldChar w:fldCharType="begin"/>
            </w:r>
            <w:r w:rsidR="002200FA">
              <w:rPr>
                <w:noProof/>
                <w:webHidden/>
              </w:rPr>
              <w:instrText xml:space="preserve"> PAGEREF _Toc52885092 \h </w:instrText>
            </w:r>
            <w:r w:rsidR="002200FA">
              <w:rPr>
                <w:noProof/>
                <w:webHidden/>
              </w:rPr>
            </w:r>
            <w:r w:rsidR="002200FA">
              <w:rPr>
                <w:noProof/>
                <w:webHidden/>
              </w:rPr>
              <w:fldChar w:fldCharType="separate"/>
            </w:r>
            <w:r w:rsidR="00AC28D5">
              <w:rPr>
                <w:noProof/>
                <w:webHidden/>
              </w:rPr>
              <w:t>9</w:t>
            </w:r>
            <w:r w:rsidR="002200FA">
              <w:rPr>
                <w:noProof/>
                <w:webHidden/>
              </w:rPr>
              <w:fldChar w:fldCharType="end"/>
            </w:r>
          </w:hyperlink>
        </w:p>
        <w:p w14:paraId="3982E458" w14:textId="1653C2D1" w:rsidR="002200FA" w:rsidRDefault="00AC7D42">
          <w:pPr>
            <w:pStyle w:val="T2"/>
            <w:tabs>
              <w:tab w:val="right" w:leader="dot" w:pos="9062"/>
            </w:tabs>
            <w:rPr>
              <w:noProof/>
            </w:rPr>
          </w:pPr>
          <w:hyperlink w:anchor="_Toc52885093" w:history="1">
            <w:r w:rsidR="002200FA" w:rsidRPr="0039149E">
              <w:rPr>
                <w:rStyle w:val="Kpr"/>
                <w:noProof/>
              </w:rPr>
              <w:t>CERRAHİ EL YIKAMA BECERİSİ</w:t>
            </w:r>
            <w:r w:rsidR="002200FA">
              <w:rPr>
                <w:noProof/>
                <w:webHidden/>
              </w:rPr>
              <w:tab/>
            </w:r>
            <w:r w:rsidR="002200FA">
              <w:rPr>
                <w:noProof/>
                <w:webHidden/>
              </w:rPr>
              <w:fldChar w:fldCharType="begin"/>
            </w:r>
            <w:r w:rsidR="002200FA">
              <w:rPr>
                <w:noProof/>
                <w:webHidden/>
              </w:rPr>
              <w:instrText xml:space="preserve"> PAGEREF _Toc52885093 \h </w:instrText>
            </w:r>
            <w:r w:rsidR="002200FA">
              <w:rPr>
                <w:noProof/>
                <w:webHidden/>
              </w:rPr>
            </w:r>
            <w:r w:rsidR="002200FA">
              <w:rPr>
                <w:noProof/>
                <w:webHidden/>
              </w:rPr>
              <w:fldChar w:fldCharType="separate"/>
            </w:r>
            <w:r w:rsidR="00AC28D5">
              <w:rPr>
                <w:noProof/>
                <w:webHidden/>
              </w:rPr>
              <w:t>10</w:t>
            </w:r>
            <w:r w:rsidR="002200FA">
              <w:rPr>
                <w:noProof/>
                <w:webHidden/>
              </w:rPr>
              <w:fldChar w:fldCharType="end"/>
            </w:r>
          </w:hyperlink>
        </w:p>
        <w:p w14:paraId="6D7ED33E" w14:textId="22A0F861" w:rsidR="002200FA" w:rsidRDefault="00AC7D42">
          <w:pPr>
            <w:pStyle w:val="T2"/>
            <w:tabs>
              <w:tab w:val="right" w:leader="dot" w:pos="9062"/>
            </w:tabs>
            <w:rPr>
              <w:noProof/>
            </w:rPr>
          </w:pPr>
          <w:hyperlink w:anchor="_Toc52885094" w:history="1">
            <w:r w:rsidR="002200FA" w:rsidRPr="0039149E">
              <w:rPr>
                <w:rStyle w:val="Kpr"/>
                <w:noProof/>
              </w:rPr>
              <w:t>STERİL ELDİVEN GİYME ve ÇIKARMA BECERİSİ</w:t>
            </w:r>
            <w:r w:rsidR="002200FA">
              <w:rPr>
                <w:noProof/>
                <w:webHidden/>
              </w:rPr>
              <w:tab/>
            </w:r>
            <w:r w:rsidR="002200FA">
              <w:rPr>
                <w:noProof/>
                <w:webHidden/>
              </w:rPr>
              <w:fldChar w:fldCharType="begin"/>
            </w:r>
            <w:r w:rsidR="002200FA">
              <w:rPr>
                <w:noProof/>
                <w:webHidden/>
              </w:rPr>
              <w:instrText xml:space="preserve"> PAGEREF _Toc52885094 \h </w:instrText>
            </w:r>
            <w:r w:rsidR="002200FA">
              <w:rPr>
                <w:noProof/>
                <w:webHidden/>
              </w:rPr>
            </w:r>
            <w:r w:rsidR="002200FA">
              <w:rPr>
                <w:noProof/>
                <w:webHidden/>
              </w:rPr>
              <w:fldChar w:fldCharType="separate"/>
            </w:r>
            <w:r w:rsidR="00AC28D5">
              <w:rPr>
                <w:noProof/>
                <w:webHidden/>
              </w:rPr>
              <w:t>11</w:t>
            </w:r>
            <w:r w:rsidR="002200FA">
              <w:rPr>
                <w:noProof/>
                <w:webHidden/>
              </w:rPr>
              <w:fldChar w:fldCharType="end"/>
            </w:r>
          </w:hyperlink>
        </w:p>
        <w:p w14:paraId="357AD21B" w14:textId="12581526" w:rsidR="002200FA" w:rsidRDefault="00AC7D42">
          <w:pPr>
            <w:pStyle w:val="T2"/>
            <w:tabs>
              <w:tab w:val="right" w:leader="dot" w:pos="9062"/>
            </w:tabs>
            <w:rPr>
              <w:noProof/>
            </w:rPr>
          </w:pPr>
          <w:hyperlink w:anchor="_Toc52885095" w:history="1">
            <w:r w:rsidR="002200FA" w:rsidRPr="0039149E">
              <w:rPr>
                <w:rStyle w:val="Kpr"/>
                <w:noProof/>
              </w:rPr>
              <w:t>ELASTİK BANDAJ UYGULAMA BECERİSİ</w:t>
            </w:r>
            <w:r w:rsidR="002200FA">
              <w:rPr>
                <w:noProof/>
                <w:webHidden/>
              </w:rPr>
              <w:tab/>
            </w:r>
            <w:r w:rsidR="002200FA">
              <w:rPr>
                <w:noProof/>
                <w:webHidden/>
              </w:rPr>
              <w:fldChar w:fldCharType="begin"/>
            </w:r>
            <w:r w:rsidR="002200FA">
              <w:rPr>
                <w:noProof/>
                <w:webHidden/>
              </w:rPr>
              <w:instrText xml:space="preserve"> PAGEREF _Toc52885095 \h </w:instrText>
            </w:r>
            <w:r w:rsidR="002200FA">
              <w:rPr>
                <w:noProof/>
                <w:webHidden/>
              </w:rPr>
            </w:r>
            <w:r w:rsidR="002200FA">
              <w:rPr>
                <w:noProof/>
                <w:webHidden/>
              </w:rPr>
              <w:fldChar w:fldCharType="separate"/>
            </w:r>
            <w:r w:rsidR="00AC28D5">
              <w:rPr>
                <w:noProof/>
                <w:webHidden/>
              </w:rPr>
              <w:t>12</w:t>
            </w:r>
            <w:r w:rsidR="002200FA">
              <w:rPr>
                <w:noProof/>
                <w:webHidden/>
              </w:rPr>
              <w:fldChar w:fldCharType="end"/>
            </w:r>
          </w:hyperlink>
        </w:p>
        <w:p w14:paraId="43DB34E5" w14:textId="48E8E1BD" w:rsidR="002200FA" w:rsidRDefault="00AC7D42">
          <w:pPr>
            <w:pStyle w:val="T2"/>
            <w:tabs>
              <w:tab w:val="right" w:leader="dot" w:pos="9062"/>
            </w:tabs>
            <w:rPr>
              <w:noProof/>
            </w:rPr>
          </w:pPr>
          <w:hyperlink w:anchor="_Toc52885096" w:history="1">
            <w:r w:rsidR="002200FA" w:rsidRPr="0039149E">
              <w:rPr>
                <w:rStyle w:val="Kpr"/>
                <w:noProof/>
              </w:rPr>
              <w:t>ATEL UYGULAMA BECERİSİ</w:t>
            </w:r>
            <w:r w:rsidR="002200FA">
              <w:rPr>
                <w:noProof/>
                <w:webHidden/>
              </w:rPr>
              <w:tab/>
            </w:r>
            <w:r w:rsidR="002200FA">
              <w:rPr>
                <w:noProof/>
                <w:webHidden/>
              </w:rPr>
              <w:fldChar w:fldCharType="begin"/>
            </w:r>
            <w:r w:rsidR="002200FA">
              <w:rPr>
                <w:noProof/>
                <w:webHidden/>
              </w:rPr>
              <w:instrText xml:space="preserve"> PAGEREF _Toc52885096 \h </w:instrText>
            </w:r>
            <w:r w:rsidR="002200FA">
              <w:rPr>
                <w:noProof/>
                <w:webHidden/>
              </w:rPr>
            </w:r>
            <w:r w:rsidR="002200FA">
              <w:rPr>
                <w:noProof/>
                <w:webHidden/>
              </w:rPr>
              <w:fldChar w:fldCharType="separate"/>
            </w:r>
            <w:r w:rsidR="00AC28D5">
              <w:rPr>
                <w:noProof/>
                <w:webHidden/>
              </w:rPr>
              <w:t>13</w:t>
            </w:r>
            <w:r w:rsidR="002200FA">
              <w:rPr>
                <w:noProof/>
                <w:webHidden/>
              </w:rPr>
              <w:fldChar w:fldCharType="end"/>
            </w:r>
          </w:hyperlink>
        </w:p>
        <w:p w14:paraId="4B88FBEC" w14:textId="1FC6B9DE" w:rsidR="002200FA" w:rsidRDefault="00AC7D42">
          <w:pPr>
            <w:pStyle w:val="T2"/>
            <w:tabs>
              <w:tab w:val="right" w:leader="dot" w:pos="9062"/>
            </w:tabs>
            <w:rPr>
              <w:noProof/>
            </w:rPr>
          </w:pPr>
          <w:hyperlink w:anchor="_Toc52885097" w:history="1">
            <w:r w:rsidR="002200FA" w:rsidRPr="0039149E">
              <w:rPr>
                <w:rStyle w:val="Kpr"/>
                <w:noProof/>
              </w:rPr>
              <w:t>KİŞİSEL KORUYUCU EKİPMAN (KKE) GİYME VE ÇIKARMA BECERİSİ</w:t>
            </w:r>
            <w:r w:rsidR="002200FA">
              <w:rPr>
                <w:noProof/>
                <w:webHidden/>
              </w:rPr>
              <w:tab/>
            </w:r>
            <w:r w:rsidR="002200FA">
              <w:rPr>
                <w:noProof/>
                <w:webHidden/>
              </w:rPr>
              <w:fldChar w:fldCharType="begin"/>
            </w:r>
            <w:r w:rsidR="002200FA">
              <w:rPr>
                <w:noProof/>
                <w:webHidden/>
              </w:rPr>
              <w:instrText xml:space="preserve"> PAGEREF _Toc52885097 \h </w:instrText>
            </w:r>
            <w:r w:rsidR="002200FA">
              <w:rPr>
                <w:noProof/>
                <w:webHidden/>
              </w:rPr>
            </w:r>
            <w:r w:rsidR="002200FA">
              <w:rPr>
                <w:noProof/>
                <w:webHidden/>
              </w:rPr>
              <w:fldChar w:fldCharType="separate"/>
            </w:r>
            <w:r w:rsidR="00AC28D5">
              <w:rPr>
                <w:noProof/>
                <w:webHidden/>
              </w:rPr>
              <w:t>14</w:t>
            </w:r>
            <w:r w:rsidR="002200FA">
              <w:rPr>
                <w:noProof/>
                <w:webHidden/>
              </w:rPr>
              <w:fldChar w:fldCharType="end"/>
            </w:r>
          </w:hyperlink>
        </w:p>
        <w:p w14:paraId="6135788E" w14:textId="7F33AAA7" w:rsidR="002200FA" w:rsidRDefault="00AC7D42">
          <w:pPr>
            <w:pStyle w:val="T2"/>
            <w:tabs>
              <w:tab w:val="right" w:leader="dot" w:pos="9062"/>
            </w:tabs>
            <w:rPr>
              <w:noProof/>
            </w:rPr>
          </w:pPr>
          <w:hyperlink w:anchor="_Toc52885098" w:history="1">
            <w:r w:rsidR="002200FA" w:rsidRPr="0039149E">
              <w:rPr>
                <w:rStyle w:val="Kpr"/>
                <w:noProof/>
              </w:rPr>
              <w:t>ERİŞKİNDE TEMEL YAŞAM DESTEĞİ UYGULAMA BECERİSİ</w:t>
            </w:r>
            <w:r w:rsidR="002200FA">
              <w:rPr>
                <w:noProof/>
                <w:webHidden/>
              </w:rPr>
              <w:tab/>
            </w:r>
            <w:r w:rsidR="002200FA">
              <w:rPr>
                <w:noProof/>
                <w:webHidden/>
              </w:rPr>
              <w:fldChar w:fldCharType="begin"/>
            </w:r>
            <w:r w:rsidR="002200FA">
              <w:rPr>
                <w:noProof/>
                <w:webHidden/>
              </w:rPr>
              <w:instrText xml:space="preserve"> PAGEREF _Toc52885098 \h </w:instrText>
            </w:r>
            <w:r w:rsidR="002200FA">
              <w:rPr>
                <w:noProof/>
                <w:webHidden/>
              </w:rPr>
            </w:r>
            <w:r w:rsidR="002200FA">
              <w:rPr>
                <w:noProof/>
                <w:webHidden/>
              </w:rPr>
              <w:fldChar w:fldCharType="separate"/>
            </w:r>
            <w:r w:rsidR="00AC28D5">
              <w:rPr>
                <w:noProof/>
                <w:webHidden/>
              </w:rPr>
              <w:t>19</w:t>
            </w:r>
            <w:r w:rsidR="002200FA">
              <w:rPr>
                <w:noProof/>
                <w:webHidden/>
              </w:rPr>
              <w:fldChar w:fldCharType="end"/>
            </w:r>
          </w:hyperlink>
        </w:p>
        <w:p w14:paraId="5B5EC809" w14:textId="78CC4F8C" w:rsidR="002200FA" w:rsidRDefault="00AC7D42">
          <w:pPr>
            <w:pStyle w:val="T2"/>
            <w:tabs>
              <w:tab w:val="right" w:leader="dot" w:pos="9062"/>
            </w:tabs>
            <w:rPr>
              <w:noProof/>
            </w:rPr>
          </w:pPr>
          <w:hyperlink w:anchor="_Toc52885099" w:history="1">
            <w:r w:rsidR="002200FA" w:rsidRPr="0039149E">
              <w:rPr>
                <w:rStyle w:val="Kpr"/>
                <w:noProof/>
              </w:rPr>
              <w:t>HEİMLİCH MANEVRASI UYGULAMA BECERİSİ</w:t>
            </w:r>
            <w:r w:rsidR="002200FA">
              <w:rPr>
                <w:noProof/>
                <w:webHidden/>
              </w:rPr>
              <w:tab/>
            </w:r>
            <w:r w:rsidR="002200FA">
              <w:rPr>
                <w:noProof/>
                <w:webHidden/>
              </w:rPr>
              <w:fldChar w:fldCharType="begin"/>
            </w:r>
            <w:r w:rsidR="002200FA">
              <w:rPr>
                <w:noProof/>
                <w:webHidden/>
              </w:rPr>
              <w:instrText xml:space="preserve"> PAGEREF _Toc52885099 \h </w:instrText>
            </w:r>
            <w:r w:rsidR="002200FA">
              <w:rPr>
                <w:noProof/>
                <w:webHidden/>
              </w:rPr>
            </w:r>
            <w:r w:rsidR="002200FA">
              <w:rPr>
                <w:noProof/>
                <w:webHidden/>
              </w:rPr>
              <w:fldChar w:fldCharType="separate"/>
            </w:r>
            <w:r w:rsidR="00AC28D5">
              <w:rPr>
                <w:noProof/>
                <w:webHidden/>
              </w:rPr>
              <w:t>22</w:t>
            </w:r>
            <w:r w:rsidR="002200FA">
              <w:rPr>
                <w:noProof/>
                <w:webHidden/>
              </w:rPr>
              <w:fldChar w:fldCharType="end"/>
            </w:r>
          </w:hyperlink>
        </w:p>
        <w:p w14:paraId="5E2CE30D" w14:textId="1ED70B0C" w:rsidR="002200FA" w:rsidRDefault="00AC7D42">
          <w:pPr>
            <w:pStyle w:val="T2"/>
            <w:tabs>
              <w:tab w:val="right" w:leader="dot" w:pos="9062"/>
            </w:tabs>
            <w:rPr>
              <w:noProof/>
            </w:rPr>
          </w:pPr>
          <w:hyperlink w:anchor="_Toc52885100" w:history="1">
            <w:r w:rsidR="002200FA" w:rsidRPr="0039149E">
              <w:rPr>
                <w:rStyle w:val="Kpr"/>
                <w:noProof/>
              </w:rPr>
              <w:t>VİTAL BULGU ALMA BECERİSİ</w:t>
            </w:r>
            <w:r w:rsidR="002200FA">
              <w:rPr>
                <w:noProof/>
                <w:webHidden/>
              </w:rPr>
              <w:tab/>
            </w:r>
            <w:r w:rsidR="002200FA">
              <w:rPr>
                <w:noProof/>
                <w:webHidden/>
              </w:rPr>
              <w:fldChar w:fldCharType="begin"/>
            </w:r>
            <w:r w:rsidR="002200FA">
              <w:rPr>
                <w:noProof/>
                <w:webHidden/>
              </w:rPr>
              <w:instrText xml:space="preserve"> PAGEREF _Toc52885100 \h </w:instrText>
            </w:r>
            <w:r w:rsidR="002200FA">
              <w:rPr>
                <w:noProof/>
                <w:webHidden/>
              </w:rPr>
            </w:r>
            <w:r w:rsidR="002200FA">
              <w:rPr>
                <w:noProof/>
                <w:webHidden/>
              </w:rPr>
              <w:fldChar w:fldCharType="separate"/>
            </w:r>
            <w:r w:rsidR="00AC28D5">
              <w:rPr>
                <w:noProof/>
                <w:webHidden/>
              </w:rPr>
              <w:t>23</w:t>
            </w:r>
            <w:r w:rsidR="002200FA">
              <w:rPr>
                <w:noProof/>
                <w:webHidden/>
              </w:rPr>
              <w:fldChar w:fldCharType="end"/>
            </w:r>
          </w:hyperlink>
        </w:p>
        <w:p w14:paraId="7B0F4522" w14:textId="49101D93" w:rsidR="002200FA" w:rsidRDefault="00AC7D42">
          <w:pPr>
            <w:pStyle w:val="T2"/>
            <w:tabs>
              <w:tab w:val="right" w:leader="dot" w:pos="9062"/>
            </w:tabs>
            <w:rPr>
              <w:noProof/>
            </w:rPr>
          </w:pPr>
          <w:hyperlink w:anchor="_Toc52885101" w:history="1">
            <w:r w:rsidR="002200FA" w:rsidRPr="0039149E">
              <w:rPr>
                <w:rStyle w:val="Kpr"/>
                <w:noProof/>
              </w:rPr>
              <w:t>AMPUL KIRMA, FLAKON HAZIRLAMA ve ENJEKTÖRE ÇEKME BECERİSİ</w:t>
            </w:r>
            <w:r w:rsidR="002200FA">
              <w:rPr>
                <w:noProof/>
                <w:webHidden/>
              </w:rPr>
              <w:tab/>
            </w:r>
            <w:r w:rsidR="002200FA">
              <w:rPr>
                <w:noProof/>
                <w:webHidden/>
              </w:rPr>
              <w:fldChar w:fldCharType="begin"/>
            </w:r>
            <w:r w:rsidR="002200FA">
              <w:rPr>
                <w:noProof/>
                <w:webHidden/>
              </w:rPr>
              <w:instrText xml:space="preserve"> PAGEREF _Toc52885101 \h </w:instrText>
            </w:r>
            <w:r w:rsidR="002200FA">
              <w:rPr>
                <w:noProof/>
                <w:webHidden/>
              </w:rPr>
            </w:r>
            <w:r w:rsidR="002200FA">
              <w:rPr>
                <w:noProof/>
                <w:webHidden/>
              </w:rPr>
              <w:fldChar w:fldCharType="separate"/>
            </w:r>
            <w:r w:rsidR="00AC28D5">
              <w:rPr>
                <w:noProof/>
                <w:webHidden/>
              </w:rPr>
              <w:t>26</w:t>
            </w:r>
            <w:r w:rsidR="002200FA">
              <w:rPr>
                <w:noProof/>
                <w:webHidden/>
              </w:rPr>
              <w:fldChar w:fldCharType="end"/>
            </w:r>
          </w:hyperlink>
        </w:p>
        <w:p w14:paraId="13DC1A46" w14:textId="07C21A85" w:rsidR="002200FA" w:rsidRDefault="00AC7D42">
          <w:pPr>
            <w:pStyle w:val="T2"/>
            <w:tabs>
              <w:tab w:val="right" w:leader="dot" w:pos="9062"/>
            </w:tabs>
            <w:rPr>
              <w:noProof/>
            </w:rPr>
          </w:pPr>
          <w:hyperlink w:anchor="_Toc52885102" w:history="1">
            <w:r w:rsidR="002200FA" w:rsidRPr="0039149E">
              <w:rPr>
                <w:rStyle w:val="Kpr"/>
                <w:noProof/>
              </w:rPr>
              <w:t>KAS İÇİNE (İNTRA MUSKULER; IM) ENJEKSİYON YAPMA BECERİSİ</w:t>
            </w:r>
            <w:r w:rsidR="002200FA">
              <w:rPr>
                <w:noProof/>
                <w:webHidden/>
              </w:rPr>
              <w:tab/>
            </w:r>
            <w:r w:rsidR="002200FA">
              <w:rPr>
                <w:noProof/>
                <w:webHidden/>
              </w:rPr>
              <w:fldChar w:fldCharType="begin"/>
            </w:r>
            <w:r w:rsidR="002200FA">
              <w:rPr>
                <w:noProof/>
                <w:webHidden/>
              </w:rPr>
              <w:instrText xml:space="preserve"> PAGEREF _Toc52885102 \h </w:instrText>
            </w:r>
            <w:r w:rsidR="002200FA">
              <w:rPr>
                <w:noProof/>
                <w:webHidden/>
              </w:rPr>
            </w:r>
            <w:r w:rsidR="002200FA">
              <w:rPr>
                <w:noProof/>
                <w:webHidden/>
              </w:rPr>
              <w:fldChar w:fldCharType="separate"/>
            </w:r>
            <w:r w:rsidR="00AC28D5">
              <w:rPr>
                <w:noProof/>
                <w:webHidden/>
              </w:rPr>
              <w:t>28</w:t>
            </w:r>
            <w:r w:rsidR="002200FA">
              <w:rPr>
                <w:noProof/>
                <w:webHidden/>
              </w:rPr>
              <w:fldChar w:fldCharType="end"/>
            </w:r>
          </w:hyperlink>
        </w:p>
        <w:p w14:paraId="7DE898B6" w14:textId="1B782268" w:rsidR="002200FA" w:rsidRDefault="00AC7D42">
          <w:pPr>
            <w:pStyle w:val="T2"/>
            <w:tabs>
              <w:tab w:val="right" w:leader="dot" w:pos="9062"/>
            </w:tabs>
            <w:rPr>
              <w:noProof/>
            </w:rPr>
          </w:pPr>
          <w:hyperlink w:anchor="_Toc52885103" w:history="1">
            <w:r w:rsidR="002200FA" w:rsidRPr="0039149E">
              <w:rPr>
                <w:rStyle w:val="Kpr"/>
                <w:noProof/>
              </w:rPr>
              <w:t>CİLT ALTI (SUBKUTAN; SC) ENJEKSİYON YAPMA BECERİSİ</w:t>
            </w:r>
            <w:r w:rsidR="002200FA">
              <w:rPr>
                <w:noProof/>
                <w:webHidden/>
              </w:rPr>
              <w:tab/>
            </w:r>
            <w:r w:rsidR="002200FA">
              <w:rPr>
                <w:noProof/>
                <w:webHidden/>
              </w:rPr>
              <w:fldChar w:fldCharType="begin"/>
            </w:r>
            <w:r w:rsidR="002200FA">
              <w:rPr>
                <w:noProof/>
                <w:webHidden/>
              </w:rPr>
              <w:instrText xml:space="preserve"> PAGEREF _Toc52885103 \h </w:instrText>
            </w:r>
            <w:r w:rsidR="002200FA">
              <w:rPr>
                <w:noProof/>
                <w:webHidden/>
              </w:rPr>
            </w:r>
            <w:r w:rsidR="002200FA">
              <w:rPr>
                <w:noProof/>
                <w:webHidden/>
              </w:rPr>
              <w:fldChar w:fldCharType="separate"/>
            </w:r>
            <w:r w:rsidR="00AC28D5">
              <w:rPr>
                <w:noProof/>
                <w:webHidden/>
              </w:rPr>
              <w:t>30</w:t>
            </w:r>
            <w:r w:rsidR="002200FA">
              <w:rPr>
                <w:noProof/>
                <w:webHidden/>
              </w:rPr>
              <w:fldChar w:fldCharType="end"/>
            </w:r>
          </w:hyperlink>
        </w:p>
        <w:p w14:paraId="5F37818A" w14:textId="4BDB9BE4" w:rsidR="002200FA" w:rsidRDefault="00AC7D42">
          <w:pPr>
            <w:pStyle w:val="T2"/>
            <w:tabs>
              <w:tab w:val="right" w:leader="dot" w:pos="9062"/>
            </w:tabs>
            <w:rPr>
              <w:noProof/>
            </w:rPr>
          </w:pPr>
          <w:hyperlink w:anchor="_Toc52885104" w:history="1">
            <w:r w:rsidR="002200FA" w:rsidRPr="0039149E">
              <w:rPr>
                <w:rStyle w:val="Kpr"/>
                <w:noProof/>
              </w:rPr>
              <w:t>CİLT İÇİ (İNTRADERMAL; ID) ENJEKSİYON YAPMA BECERİSİ</w:t>
            </w:r>
            <w:r w:rsidR="002200FA">
              <w:rPr>
                <w:noProof/>
                <w:webHidden/>
              </w:rPr>
              <w:tab/>
            </w:r>
            <w:r w:rsidR="002200FA">
              <w:rPr>
                <w:noProof/>
                <w:webHidden/>
              </w:rPr>
              <w:fldChar w:fldCharType="begin"/>
            </w:r>
            <w:r w:rsidR="002200FA">
              <w:rPr>
                <w:noProof/>
                <w:webHidden/>
              </w:rPr>
              <w:instrText xml:space="preserve"> PAGEREF _Toc52885104 \h </w:instrText>
            </w:r>
            <w:r w:rsidR="002200FA">
              <w:rPr>
                <w:noProof/>
                <w:webHidden/>
              </w:rPr>
            </w:r>
            <w:r w:rsidR="002200FA">
              <w:rPr>
                <w:noProof/>
                <w:webHidden/>
              </w:rPr>
              <w:fldChar w:fldCharType="separate"/>
            </w:r>
            <w:r w:rsidR="00AC28D5">
              <w:rPr>
                <w:noProof/>
                <w:webHidden/>
              </w:rPr>
              <w:t>32</w:t>
            </w:r>
            <w:r w:rsidR="002200FA">
              <w:rPr>
                <w:noProof/>
                <w:webHidden/>
              </w:rPr>
              <w:fldChar w:fldCharType="end"/>
            </w:r>
          </w:hyperlink>
        </w:p>
        <w:p w14:paraId="6F717C0C" w14:textId="4E82F834" w:rsidR="002200FA" w:rsidRDefault="00AC7D42">
          <w:pPr>
            <w:pStyle w:val="T2"/>
            <w:tabs>
              <w:tab w:val="right" w:leader="dot" w:pos="9062"/>
            </w:tabs>
            <w:rPr>
              <w:noProof/>
            </w:rPr>
          </w:pPr>
          <w:hyperlink w:anchor="_Toc52885105" w:history="1">
            <w:r w:rsidR="002200FA" w:rsidRPr="0039149E">
              <w:rPr>
                <w:rStyle w:val="Kpr"/>
                <w:noProof/>
              </w:rPr>
              <w:t>BURUN KANAMASI YÖNETİM BECERİSİ</w:t>
            </w:r>
            <w:r w:rsidR="002200FA">
              <w:rPr>
                <w:noProof/>
                <w:webHidden/>
              </w:rPr>
              <w:tab/>
            </w:r>
            <w:r w:rsidR="002200FA">
              <w:rPr>
                <w:noProof/>
                <w:webHidden/>
              </w:rPr>
              <w:fldChar w:fldCharType="begin"/>
            </w:r>
            <w:r w:rsidR="002200FA">
              <w:rPr>
                <w:noProof/>
                <w:webHidden/>
              </w:rPr>
              <w:instrText xml:space="preserve"> PAGEREF _Toc52885105 \h </w:instrText>
            </w:r>
            <w:r w:rsidR="002200FA">
              <w:rPr>
                <w:noProof/>
                <w:webHidden/>
              </w:rPr>
            </w:r>
            <w:r w:rsidR="002200FA">
              <w:rPr>
                <w:noProof/>
                <w:webHidden/>
              </w:rPr>
              <w:fldChar w:fldCharType="separate"/>
            </w:r>
            <w:r w:rsidR="00AC28D5">
              <w:rPr>
                <w:noProof/>
                <w:webHidden/>
              </w:rPr>
              <w:t>34</w:t>
            </w:r>
            <w:r w:rsidR="002200FA">
              <w:rPr>
                <w:noProof/>
                <w:webHidden/>
              </w:rPr>
              <w:fldChar w:fldCharType="end"/>
            </w:r>
          </w:hyperlink>
        </w:p>
        <w:p w14:paraId="6FB0CE4B" w14:textId="5F746909" w:rsidR="002200FA" w:rsidRDefault="00AC7D42">
          <w:pPr>
            <w:pStyle w:val="T1"/>
            <w:tabs>
              <w:tab w:val="right" w:leader="dot" w:pos="9062"/>
            </w:tabs>
            <w:rPr>
              <w:noProof/>
            </w:rPr>
          </w:pPr>
          <w:hyperlink w:anchor="_Toc52885106" w:history="1">
            <w:r w:rsidR="002200FA" w:rsidRPr="0039149E">
              <w:rPr>
                <w:rStyle w:val="Kpr"/>
                <w:noProof/>
              </w:rPr>
              <w:t>DÖNEM II</w:t>
            </w:r>
            <w:r w:rsidR="002200FA">
              <w:rPr>
                <w:noProof/>
                <w:webHidden/>
              </w:rPr>
              <w:tab/>
            </w:r>
            <w:r w:rsidR="002200FA">
              <w:rPr>
                <w:noProof/>
                <w:webHidden/>
              </w:rPr>
              <w:fldChar w:fldCharType="begin"/>
            </w:r>
            <w:r w:rsidR="002200FA">
              <w:rPr>
                <w:noProof/>
                <w:webHidden/>
              </w:rPr>
              <w:instrText xml:space="preserve"> PAGEREF _Toc52885106 \h </w:instrText>
            </w:r>
            <w:r w:rsidR="002200FA">
              <w:rPr>
                <w:noProof/>
                <w:webHidden/>
              </w:rPr>
            </w:r>
            <w:r w:rsidR="002200FA">
              <w:rPr>
                <w:noProof/>
                <w:webHidden/>
              </w:rPr>
              <w:fldChar w:fldCharType="separate"/>
            </w:r>
            <w:r w:rsidR="00AC28D5">
              <w:rPr>
                <w:noProof/>
                <w:webHidden/>
              </w:rPr>
              <w:t>35</w:t>
            </w:r>
            <w:r w:rsidR="002200FA">
              <w:rPr>
                <w:noProof/>
                <w:webHidden/>
              </w:rPr>
              <w:fldChar w:fldCharType="end"/>
            </w:r>
          </w:hyperlink>
        </w:p>
        <w:p w14:paraId="6CE70FD9" w14:textId="4896DABC" w:rsidR="002200FA" w:rsidRDefault="00AC7D42">
          <w:pPr>
            <w:pStyle w:val="T2"/>
            <w:tabs>
              <w:tab w:val="right" w:leader="dot" w:pos="9062"/>
            </w:tabs>
            <w:rPr>
              <w:noProof/>
            </w:rPr>
          </w:pPr>
          <w:hyperlink w:anchor="_Toc52885107" w:history="1">
            <w:r w:rsidR="002200FA" w:rsidRPr="0039149E">
              <w:rPr>
                <w:rStyle w:val="Kpr"/>
                <w:noProof/>
              </w:rPr>
              <w:t>BEBEK VÜCUT AĞIRLIĞI, BOY VE BAŞ ÇEVRESİ ÖLÇME BECERİSİ</w:t>
            </w:r>
            <w:r w:rsidR="002200FA">
              <w:rPr>
                <w:noProof/>
                <w:webHidden/>
              </w:rPr>
              <w:tab/>
            </w:r>
            <w:r w:rsidR="002200FA">
              <w:rPr>
                <w:noProof/>
                <w:webHidden/>
              </w:rPr>
              <w:fldChar w:fldCharType="begin"/>
            </w:r>
            <w:r w:rsidR="002200FA">
              <w:rPr>
                <w:noProof/>
                <w:webHidden/>
              </w:rPr>
              <w:instrText xml:space="preserve"> PAGEREF _Toc52885107 \h </w:instrText>
            </w:r>
            <w:r w:rsidR="002200FA">
              <w:rPr>
                <w:noProof/>
                <w:webHidden/>
              </w:rPr>
            </w:r>
            <w:r w:rsidR="002200FA">
              <w:rPr>
                <w:noProof/>
                <w:webHidden/>
              </w:rPr>
              <w:fldChar w:fldCharType="separate"/>
            </w:r>
            <w:r w:rsidR="00AC28D5">
              <w:rPr>
                <w:noProof/>
                <w:webHidden/>
              </w:rPr>
              <w:t>36</w:t>
            </w:r>
            <w:r w:rsidR="002200FA">
              <w:rPr>
                <w:noProof/>
                <w:webHidden/>
              </w:rPr>
              <w:fldChar w:fldCharType="end"/>
            </w:r>
          </w:hyperlink>
        </w:p>
        <w:p w14:paraId="7757FABB" w14:textId="160F080F" w:rsidR="002200FA" w:rsidRDefault="00AC7D42">
          <w:pPr>
            <w:pStyle w:val="T2"/>
            <w:tabs>
              <w:tab w:val="right" w:leader="dot" w:pos="9062"/>
            </w:tabs>
            <w:rPr>
              <w:noProof/>
            </w:rPr>
          </w:pPr>
          <w:hyperlink w:anchor="_Toc52885108" w:history="1">
            <w:r w:rsidR="002200FA" w:rsidRPr="0039149E">
              <w:rPr>
                <w:rStyle w:val="Kpr"/>
                <w:noProof/>
              </w:rPr>
              <w:t>YENİDOĞAN CANLANDIRMA BECERİSİ</w:t>
            </w:r>
            <w:r w:rsidR="002200FA">
              <w:rPr>
                <w:noProof/>
                <w:webHidden/>
              </w:rPr>
              <w:tab/>
            </w:r>
            <w:r w:rsidR="002200FA">
              <w:rPr>
                <w:noProof/>
                <w:webHidden/>
              </w:rPr>
              <w:fldChar w:fldCharType="begin"/>
            </w:r>
            <w:r w:rsidR="002200FA">
              <w:rPr>
                <w:noProof/>
                <w:webHidden/>
              </w:rPr>
              <w:instrText xml:space="preserve"> PAGEREF _Toc52885108 \h </w:instrText>
            </w:r>
            <w:r w:rsidR="002200FA">
              <w:rPr>
                <w:noProof/>
                <w:webHidden/>
              </w:rPr>
            </w:r>
            <w:r w:rsidR="002200FA">
              <w:rPr>
                <w:noProof/>
                <w:webHidden/>
              </w:rPr>
              <w:fldChar w:fldCharType="separate"/>
            </w:r>
            <w:r w:rsidR="00AC28D5">
              <w:rPr>
                <w:noProof/>
                <w:webHidden/>
              </w:rPr>
              <w:t>37</w:t>
            </w:r>
            <w:r w:rsidR="002200FA">
              <w:rPr>
                <w:noProof/>
                <w:webHidden/>
              </w:rPr>
              <w:fldChar w:fldCharType="end"/>
            </w:r>
          </w:hyperlink>
        </w:p>
        <w:p w14:paraId="053ABE5D" w14:textId="0B02FEFB" w:rsidR="002200FA" w:rsidRDefault="00AC7D42">
          <w:pPr>
            <w:pStyle w:val="T2"/>
            <w:tabs>
              <w:tab w:val="right" w:leader="dot" w:pos="9062"/>
            </w:tabs>
            <w:rPr>
              <w:noProof/>
            </w:rPr>
          </w:pPr>
          <w:hyperlink w:anchor="_Toc52885109" w:history="1">
            <w:r w:rsidR="002200FA" w:rsidRPr="0039149E">
              <w:rPr>
                <w:rStyle w:val="Kpr"/>
                <w:noProof/>
              </w:rPr>
              <w:t>PEDİYATRİK TEMEL YAŞAM DESTEĞİ UYGULAMA BECERİSİ</w:t>
            </w:r>
            <w:r w:rsidR="002200FA">
              <w:rPr>
                <w:noProof/>
                <w:webHidden/>
              </w:rPr>
              <w:tab/>
            </w:r>
            <w:r w:rsidR="002200FA">
              <w:rPr>
                <w:noProof/>
                <w:webHidden/>
              </w:rPr>
              <w:fldChar w:fldCharType="begin"/>
            </w:r>
            <w:r w:rsidR="002200FA">
              <w:rPr>
                <w:noProof/>
                <w:webHidden/>
              </w:rPr>
              <w:instrText xml:space="preserve"> PAGEREF _Toc52885109 \h </w:instrText>
            </w:r>
            <w:r w:rsidR="002200FA">
              <w:rPr>
                <w:noProof/>
                <w:webHidden/>
              </w:rPr>
            </w:r>
            <w:r w:rsidR="002200FA">
              <w:rPr>
                <w:noProof/>
                <w:webHidden/>
              </w:rPr>
              <w:fldChar w:fldCharType="separate"/>
            </w:r>
            <w:r w:rsidR="00AC28D5">
              <w:rPr>
                <w:noProof/>
                <w:webHidden/>
              </w:rPr>
              <w:t>42</w:t>
            </w:r>
            <w:r w:rsidR="002200FA">
              <w:rPr>
                <w:noProof/>
                <w:webHidden/>
              </w:rPr>
              <w:fldChar w:fldCharType="end"/>
            </w:r>
          </w:hyperlink>
        </w:p>
        <w:p w14:paraId="39A5B4F3" w14:textId="4F5AF804" w:rsidR="002200FA" w:rsidRDefault="00AC7D42">
          <w:pPr>
            <w:pStyle w:val="T2"/>
            <w:tabs>
              <w:tab w:val="right" w:leader="dot" w:pos="9062"/>
            </w:tabs>
            <w:rPr>
              <w:noProof/>
            </w:rPr>
          </w:pPr>
          <w:hyperlink w:anchor="_Toc52885110" w:history="1">
            <w:r w:rsidR="002200FA" w:rsidRPr="0039149E">
              <w:rPr>
                <w:rStyle w:val="Kpr"/>
                <w:noProof/>
              </w:rPr>
              <w:t>DAMAR YOLU AÇMA, KAN ALMA, DAMAR İÇİ (İNTRAVENÖZ; IV) İLAÇ UYGULAMA BECERİSİ</w:t>
            </w:r>
            <w:r w:rsidR="002200FA">
              <w:rPr>
                <w:noProof/>
                <w:webHidden/>
              </w:rPr>
              <w:tab/>
            </w:r>
            <w:r w:rsidR="002200FA">
              <w:rPr>
                <w:noProof/>
                <w:webHidden/>
              </w:rPr>
              <w:fldChar w:fldCharType="begin"/>
            </w:r>
            <w:r w:rsidR="002200FA">
              <w:rPr>
                <w:noProof/>
                <w:webHidden/>
              </w:rPr>
              <w:instrText xml:space="preserve"> PAGEREF _Toc52885110 \h </w:instrText>
            </w:r>
            <w:r w:rsidR="002200FA">
              <w:rPr>
                <w:noProof/>
                <w:webHidden/>
              </w:rPr>
            </w:r>
            <w:r w:rsidR="002200FA">
              <w:rPr>
                <w:noProof/>
                <w:webHidden/>
              </w:rPr>
              <w:fldChar w:fldCharType="separate"/>
            </w:r>
            <w:r w:rsidR="00AC28D5">
              <w:rPr>
                <w:noProof/>
                <w:webHidden/>
              </w:rPr>
              <w:t>45</w:t>
            </w:r>
            <w:r w:rsidR="002200FA">
              <w:rPr>
                <w:noProof/>
                <w:webHidden/>
              </w:rPr>
              <w:fldChar w:fldCharType="end"/>
            </w:r>
          </w:hyperlink>
        </w:p>
        <w:p w14:paraId="251BACD7" w14:textId="6FD0740D" w:rsidR="002200FA" w:rsidRDefault="00AC7D42">
          <w:pPr>
            <w:pStyle w:val="T2"/>
            <w:tabs>
              <w:tab w:val="right" w:leader="dot" w:pos="9062"/>
            </w:tabs>
            <w:rPr>
              <w:noProof/>
            </w:rPr>
          </w:pPr>
          <w:hyperlink w:anchor="_Toc52885111" w:history="1">
            <w:r w:rsidR="002200FA" w:rsidRPr="0039149E">
              <w:rPr>
                <w:rStyle w:val="Kpr"/>
                <w:noProof/>
              </w:rPr>
              <w:t>SERUM SETİ HAZIRLAMA BECERİSİ</w:t>
            </w:r>
            <w:r w:rsidR="002200FA">
              <w:rPr>
                <w:noProof/>
                <w:webHidden/>
              </w:rPr>
              <w:tab/>
            </w:r>
            <w:r w:rsidR="002200FA">
              <w:rPr>
                <w:noProof/>
                <w:webHidden/>
              </w:rPr>
              <w:fldChar w:fldCharType="begin"/>
            </w:r>
            <w:r w:rsidR="002200FA">
              <w:rPr>
                <w:noProof/>
                <w:webHidden/>
              </w:rPr>
              <w:instrText xml:space="preserve"> PAGEREF _Toc52885111 \h </w:instrText>
            </w:r>
            <w:r w:rsidR="002200FA">
              <w:rPr>
                <w:noProof/>
                <w:webHidden/>
              </w:rPr>
            </w:r>
            <w:r w:rsidR="002200FA">
              <w:rPr>
                <w:noProof/>
                <w:webHidden/>
              </w:rPr>
              <w:fldChar w:fldCharType="separate"/>
            </w:r>
            <w:r w:rsidR="00AC28D5">
              <w:rPr>
                <w:noProof/>
                <w:webHidden/>
              </w:rPr>
              <w:t>47</w:t>
            </w:r>
            <w:r w:rsidR="002200FA">
              <w:rPr>
                <w:noProof/>
                <w:webHidden/>
              </w:rPr>
              <w:fldChar w:fldCharType="end"/>
            </w:r>
          </w:hyperlink>
        </w:p>
        <w:p w14:paraId="31C2706D" w14:textId="6104F46F" w:rsidR="002200FA" w:rsidRDefault="00AC7D42">
          <w:pPr>
            <w:pStyle w:val="T2"/>
            <w:tabs>
              <w:tab w:val="right" w:leader="dot" w:pos="9062"/>
            </w:tabs>
            <w:rPr>
              <w:noProof/>
            </w:rPr>
          </w:pPr>
          <w:hyperlink w:anchor="_Toc52885112" w:history="1">
            <w:r w:rsidR="002200FA" w:rsidRPr="0039149E">
              <w:rPr>
                <w:rStyle w:val="Kpr"/>
                <w:noProof/>
              </w:rPr>
              <w:t>SÜTÜR ATMA VE ALMA BECERİSİ</w:t>
            </w:r>
            <w:r w:rsidR="002200FA">
              <w:rPr>
                <w:noProof/>
                <w:webHidden/>
              </w:rPr>
              <w:tab/>
            </w:r>
            <w:r w:rsidR="002200FA">
              <w:rPr>
                <w:noProof/>
                <w:webHidden/>
              </w:rPr>
              <w:fldChar w:fldCharType="begin"/>
            </w:r>
            <w:r w:rsidR="002200FA">
              <w:rPr>
                <w:noProof/>
                <w:webHidden/>
              </w:rPr>
              <w:instrText xml:space="preserve"> PAGEREF _Toc52885112 \h </w:instrText>
            </w:r>
            <w:r w:rsidR="002200FA">
              <w:rPr>
                <w:noProof/>
                <w:webHidden/>
              </w:rPr>
            </w:r>
            <w:r w:rsidR="002200FA">
              <w:rPr>
                <w:noProof/>
                <w:webHidden/>
              </w:rPr>
              <w:fldChar w:fldCharType="separate"/>
            </w:r>
            <w:r w:rsidR="00AC28D5">
              <w:rPr>
                <w:noProof/>
                <w:webHidden/>
              </w:rPr>
              <w:t>48</w:t>
            </w:r>
            <w:r w:rsidR="002200FA">
              <w:rPr>
                <w:noProof/>
                <w:webHidden/>
              </w:rPr>
              <w:fldChar w:fldCharType="end"/>
            </w:r>
          </w:hyperlink>
        </w:p>
        <w:p w14:paraId="0B5FC18B" w14:textId="379A4D06" w:rsidR="002200FA" w:rsidRDefault="00AC7D42">
          <w:pPr>
            <w:pStyle w:val="T2"/>
            <w:tabs>
              <w:tab w:val="right" w:leader="dot" w:pos="9062"/>
            </w:tabs>
            <w:rPr>
              <w:noProof/>
            </w:rPr>
          </w:pPr>
          <w:hyperlink w:anchor="_Toc52885113" w:history="1">
            <w:r w:rsidR="002200FA" w:rsidRPr="0039149E">
              <w:rPr>
                <w:rStyle w:val="Kpr"/>
                <w:noProof/>
              </w:rPr>
              <w:t>HASTA VE HEKİM GÖRÜŞMESİ</w:t>
            </w:r>
            <w:r w:rsidR="002200FA">
              <w:rPr>
                <w:noProof/>
                <w:webHidden/>
              </w:rPr>
              <w:tab/>
            </w:r>
            <w:r w:rsidR="002200FA">
              <w:rPr>
                <w:noProof/>
                <w:webHidden/>
              </w:rPr>
              <w:fldChar w:fldCharType="begin"/>
            </w:r>
            <w:r w:rsidR="002200FA">
              <w:rPr>
                <w:noProof/>
                <w:webHidden/>
              </w:rPr>
              <w:instrText xml:space="preserve"> PAGEREF _Toc52885113 \h </w:instrText>
            </w:r>
            <w:r w:rsidR="002200FA">
              <w:rPr>
                <w:noProof/>
                <w:webHidden/>
              </w:rPr>
            </w:r>
            <w:r w:rsidR="002200FA">
              <w:rPr>
                <w:noProof/>
                <w:webHidden/>
              </w:rPr>
              <w:fldChar w:fldCharType="separate"/>
            </w:r>
            <w:r w:rsidR="00AC28D5">
              <w:rPr>
                <w:noProof/>
                <w:webHidden/>
              </w:rPr>
              <w:t>50</w:t>
            </w:r>
            <w:r w:rsidR="002200FA">
              <w:rPr>
                <w:noProof/>
                <w:webHidden/>
              </w:rPr>
              <w:fldChar w:fldCharType="end"/>
            </w:r>
          </w:hyperlink>
        </w:p>
        <w:p w14:paraId="7390B0F5" w14:textId="7E41355B" w:rsidR="002200FA" w:rsidRDefault="00AC7D42">
          <w:pPr>
            <w:pStyle w:val="T2"/>
            <w:tabs>
              <w:tab w:val="right" w:leader="dot" w:pos="9062"/>
            </w:tabs>
            <w:rPr>
              <w:noProof/>
            </w:rPr>
          </w:pPr>
          <w:hyperlink w:anchor="_Toc52885114" w:history="1">
            <w:r w:rsidR="002200FA" w:rsidRPr="0039149E">
              <w:rPr>
                <w:rStyle w:val="Kpr"/>
                <w:noProof/>
              </w:rPr>
              <w:t>BOYUNLUK TAKMA, HASTA TAŞIMA BECERİSİ</w:t>
            </w:r>
            <w:r w:rsidR="002200FA">
              <w:rPr>
                <w:noProof/>
                <w:webHidden/>
              </w:rPr>
              <w:tab/>
            </w:r>
            <w:r w:rsidR="002200FA">
              <w:rPr>
                <w:noProof/>
                <w:webHidden/>
              </w:rPr>
              <w:fldChar w:fldCharType="begin"/>
            </w:r>
            <w:r w:rsidR="002200FA">
              <w:rPr>
                <w:noProof/>
                <w:webHidden/>
              </w:rPr>
              <w:instrText xml:space="preserve"> PAGEREF _Toc52885114 \h </w:instrText>
            </w:r>
            <w:r w:rsidR="002200FA">
              <w:rPr>
                <w:noProof/>
                <w:webHidden/>
              </w:rPr>
            </w:r>
            <w:r w:rsidR="002200FA">
              <w:rPr>
                <w:noProof/>
                <w:webHidden/>
              </w:rPr>
              <w:fldChar w:fldCharType="separate"/>
            </w:r>
            <w:r w:rsidR="00AC28D5">
              <w:rPr>
                <w:noProof/>
                <w:webHidden/>
              </w:rPr>
              <w:t>53</w:t>
            </w:r>
            <w:r w:rsidR="002200FA">
              <w:rPr>
                <w:noProof/>
                <w:webHidden/>
              </w:rPr>
              <w:fldChar w:fldCharType="end"/>
            </w:r>
          </w:hyperlink>
        </w:p>
        <w:p w14:paraId="10E1A171" w14:textId="3A40B988" w:rsidR="002200FA" w:rsidRDefault="00AC7D42">
          <w:pPr>
            <w:pStyle w:val="T2"/>
            <w:tabs>
              <w:tab w:val="right" w:leader="dot" w:pos="9062"/>
            </w:tabs>
            <w:rPr>
              <w:noProof/>
            </w:rPr>
          </w:pPr>
          <w:hyperlink w:anchor="_Toc52885115" w:history="1">
            <w:r w:rsidR="002200FA" w:rsidRPr="0039149E">
              <w:rPr>
                <w:rStyle w:val="Kpr"/>
                <w:noProof/>
              </w:rPr>
              <w:t>KEMİK İÇİ (İNTRAOSSEOZ) GİRİŞİM BECERİSİ</w:t>
            </w:r>
            <w:r w:rsidR="002200FA">
              <w:rPr>
                <w:noProof/>
                <w:webHidden/>
              </w:rPr>
              <w:tab/>
            </w:r>
            <w:r w:rsidR="002200FA">
              <w:rPr>
                <w:noProof/>
                <w:webHidden/>
              </w:rPr>
              <w:fldChar w:fldCharType="begin"/>
            </w:r>
            <w:r w:rsidR="002200FA">
              <w:rPr>
                <w:noProof/>
                <w:webHidden/>
              </w:rPr>
              <w:instrText xml:space="preserve"> PAGEREF _Toc52885115 \h </w:instrText>
            </w:r>
            <w:r w:rsidR="002200FA">
              <w:rPr>
                <w:noProof/>
                <w:webHidden/>
              </w:rPr>
            </w:r>
            <w:r w:rsidR="002200FA">
              <w:rPr>
                <w:noProof/>
                <w:webHidden/>
              </w:rPr>
              <w:fldChar w:fldCharType="separate"/>
            </w:r>
            <w:r w:rsidR="00AC28D5">
              <w:rPr>
                <w:noProof/>
                <w:webHidden/>
              </w:rPr>
              <w:t>56</w:t>
            </w:r>
            <w:r w:rsidR="002200FA">
              <w:rPr>
                <w:noProof/>
                <w:webHidden/>
              </w:rPr>
              <w:fldChar w:fldCharType="end"/>
            </w:r>
          </w:hyperlink>
        </w:p>
        <w:p w14:paraId="3AFB1809" w14:textId="6EBEB02C" w:rsidR="002200FA" w:rsidRDefault="00AC7D42">
          <w:pPr>
            <w:pStyle w:val="T1"/>
            <w:tabs>
              <w:tab w:val="right" w:leader="dot" w:pos="9062"/>
            </w:tabs>
            <w:rPr>
              <w:noProof/>
            </w:rPr>
          </w:pPr>
          <w:hyperlink w:anchor="_Toc52885116" w:history="1">
            <w:r w:rsidR="002200FA" w:rsidRPr="0039149E">
              <w:rPr>
                <w:rStyle w:val="Kpr"/>
                <w:noProof/>
              </w:rPr>
              <w:t>DÖNEM III</w:t>
            </w:r>
            <w:r w:rsidR="002200FA">
              <w:rPr>
                <w:noProof/>
                <w:webHidden/>
              </w:rPr>
              <w:tab/>
            </w:r>
            <w:r w:rsidR="002200FA">
              <w:rPr>
                <w:noProof/>
                <w:webHidden/>
              </w:rPr>
              <w:fldChar w:fldCharType="begin"/>
            </w:r>
            <w:r w:rsidR="002200FA">
              <w:rPr>
                <w:noProof/>
                <w:webHidden/>
              </w:rPr>
              <w:instrText xml:space="preserve"> PAGEREF _Toc52885116 \h </w:instrText>
            </w:r>
            <w:r w:rsidR="002200FA">
              <w:rPr>
                <w:noProof/>
                <w:webHidden/>
              </w:rPr>
            </w:r>
            <w:r w:rsidR="002200FA">
              <w:rPr>
                <w:noProof/>
                <w:webHidden/>
              </w:rPr>
              <w:fldChar w:fldCharType="separate"/>
            </w:r>
            <w:r w:rsidR="00AC28D5">
              <w:rPr>
                <w:noProof/>
                <w:webHidden/>
              </w:rPr>
              <w:t>57</w:t>
            </w:r>
            <w:r w:rsidR="002200FA">
              <w:rPr>
                <w:noProof/>
                <w:webHidden/>
              </w:rPr>
              <w:fldChar w:fldCharType="end"/>
            </w:r>
          </w:hyperlink>
        </w:p>
        <w:p w14:paraId="4DD5DCA6" w14:textId="630BE665" w:rsidR="002200FA" w:rsidRDefault="00AC7D42">
          <w:pPr>
            <w:pStyle w:val="T2"/>
            <w:tabs>
              <w:tab w:val="right" w:leader="dot" w:pos="9062"/>
            </w:tabs>
            <w:rPr>
              <w:noProof/>
            </w:rPr>
          </w:pPr>
          <w:hyperlink w:anchor="_Toc52885117" w:history="1">
            <w:r w:rsidR="002200FA" w:rsidRPr="0039149E">
              <w:rPr>
                <w:rStyle w:val="Kpr"/>
                <w:noProof/>
              </w:rPr>
              <w:t>ERİŞKİNDE İLERİ KARDİYAK YAŞAM DESTEĞİ UYGULAMA BECERİSİ</w:t>
            </w:r>
            <w:r w:rsidR="002200FA">
              <w:rPr>
                <w:noProof/>
                <w:webHidden/>
              </w:rPr>
              <w:tab/>
            </w:r>
            <w:r w:rsidR="002200FA">
              <w:rPr>
                <w:noProof/>
                <w:webHidden/>
              </w:rPr>
              <w:fldChar w:fldCharType="begin"/>
            </w:r>
            <w:r w:rsidR="002200FA">
              <w:rPr>
                <w:noProof/>
                <w:webHidden/>
              </w:rPr>
              <w:instrText xml:space="preserve"> PAGEREF _Toc52885117 \h </w:instrText>
            </w:r>
            <w:r w:rsidR="002200FA">
              <w:rPr>
                <w:noProof/>
                <w:webHidden/>
              </w:rPr>
            </w:r>
            <w:r w:rsidR="002200FA">
              <w:rPr>
                <w:noProof/>
                <w:webHidden/>
              </w:rPr>
              <w:fldChar w:fldCharType="separate"/>
            </w:r>
            <w:r w:rsidR="00AC28D5">
              <w:rPr>
                <w:noProof/>
                <w:webHidden/>
              </w:rPr>
              <w:t>58</w:t>
            </w:r>
            <w:r w:rsidR="002200FA">
              <w:rPr>
                <w:noProof/>
                <w:webHidden/>
              </w:rPr>
              <w:fldChar w:fldCharType="end"/>
            </w:r>
          </w:hyperlink>
        </w:p>
        <w:p w14:paraId="207E9BCE" w14:textId="469C49C1" w:rsidR="002200FA" w:rsidRDefault="00AC7D42">
          <w:pPr>
            <w:pStyle w:val="T2"/>
            <w:tabs>
              <w:tab w:val="right" w:leader="dot" w:pos="9062"/>
            </w:tabs>
            <w:rPr>
              <w:noProof/>
            </w:rPr>
          </w:pPr>
          <w:hyperlink w:anchor="_Toc52885118" w:history="1">
            <w:r w:rsidR="002200FA" w:rsidRPr="0039149E">
              <w:rPr>
                <w:rStyle w:val="Kpr"/>
                <w:noProof/>
              </w:rPr>
              <w:t>HAVA YOLU YÖNETİM BECERİSİ</w:t>
            </w:r>
            <w:r w:rsidR="002200FA">
              <w:rPr>
                <w:noProof/>
                <w:webHidden/>
              </w:rPr>
              <w:tab/>
            </w:r>
            <w:r w:rsidR="002200FA">
              <w:rPr>
                <w:noProof/>
                <w:webHidden/>
              </w:rPr>
              <w:fldChar w:fldCharType="begin"/>
            </w:r>
            <w:r w:rsidR="002200FA">
              <w:rPr>
                <w:noProof/>
                <w:webHidden/>
              </w:rPr>
              <w:instrText xml:space="preserve"> PAGEREF _Toc52885118 \h </w:instrText>
            </w:r>
            <w:r w:rsidR="002200FA">
              <w:rPr>
                <w:noProof/>
                <w:webHidden/>
              </w:rPr>
            </w:r>
            <w:r w:rsidR="002200FA">
              <w:rPr>
                <w:noProof/>
                <w:webHidden/>
              </w:rPr>
              <w:fldChar w:fldCharType="separate"/>
            </w:r>
            <w:r w:rsidR="00AC28D5">
              <w:rPr>
                <w:noProof/>
                <w:webHidden/>
              </w:rPr>
              <w:t>64</w:t>
            </w:r>
            <w:r w:rsidR="002200FA">
              <w:rPr>
                <w:noProof/>
                <w:webHidden/>
              </w:rPr>
              <w:fldChar w:fldCharType="end"/>
            </w:r>
          </w:hyperlink>
        </w:p>
        <w:p w14:paraId="342BFCF6" w14:textId="7639242E" w:rsidR="002200FA" w:rsidRDefault="00AC7D42">
          <w:pPr>
            <w:pStyle w:val="T2"/>
            <w:tabs>
              <w:tab w:val="right" w:leader="dot" w:pos="9062"/>
            </w:tabs>
            <w:rPr>
              <w:noProof/>
            </w:rPr>
          </w:pPr>
          <w:hyperlink w:anchor="_Toc52885119" w:history="1">
            <w:r w:rsidR="002200FA" w:rsidRPr="0039149E">
              <w:rPr>
                <w:rStyle w:val="Kpr"/>
                <w:noProof/>
              </w:rPr>
              <w:t>NAZOGASTRİK SONDA UYGULAMA BECERİSİ</w:t>
            </w:r>
            <w:r w:rsidR="002200FA">
              <w:rPr>
                <w:noProof/>
                <w:webHidden/>
              </w:rPr>
              <w:tab/>
            </w:r>
            <w:r w:rsidR="002200FA">
              <w:rPr>
                <w:noProof/>
                <w:webHidden/>
              </w:rPr>
              <w:fldChar w:fldCharType="begin"/>
            </w:r>
            <w:r w:rsidR="002200FA">
              <w:rPr>
                <w:noProof/>
                <w:webHidden/>
              </w:rPr>
              <w:instrText xml:space="preserve"> PAGEREF _Toc52885119 \h </w:instrText>
            </w:r>
            <w:r w:rsidR="002200FA">
              <w:rPr>
                <w:noProof/>
                <w:webHidden/>
              </w:rPr>
            </w:r>
            <w:r w:rsidR="002200FA">
              <w:rPr>
                <w:noProof/>
                <w:webHidden/>
              </w:rPr>
              <w:fldChar w:fldCharType="separate"/>
            </w:r>
            <w:r w:rsidR="00AC28D5">
              <w:rPr>
                <w:noProof/>
                <w:webHidden/>
              </w:rPr>
              <w:t>67</w:t>
            </w:r>
            <w:r w:rsidR="002200FA">
              <w:rPr>
                <w:noProof/>
                <w:webHidden/>
              </w:rPr>
              <w:fldChar w:fldCharType="end"/>
            </w:r>
          </w:hyperlink>
        </w:p>
        <w:p w14:paraId="16943C04" w14:textId="43068284" w:rsidR="002200FA" w:rsidRDefault="00AC7D42">
          <w:pPr>
            <w:pStyle w:val="T2"/>
            <w:tabs>
              <w:tab w:val="right" w:leader="dot" w:pos="9062"/>
            </w:tabs>
            <w:rPr>
              <w:noProof/>
            </w:rPr>
          </w:pPr>
          <w:hyperlink w:anchor="_Toc52885120" w:history="1">
            <w:r w:rsidR="002200FA" w:rsidRPr="0039149E">
              <w:rPr>
                <w:rStyle w:val="Kpr"/>
                <w:noProof/>
              </w:rPr>
              <w:t>ÜRETRAL KATETER (FLOEY SONDA) TAKMA BECERİSİ</w:t>
            </w:r>
            <w:r w:rsidR="002200FA">
              <w:rPr>
                <w:noProof/>
                <w:webHidden/>
              </w:rPr>
              <w:tab/>
            </w:r>
            <w:r w:rsidR="002200FA">
              <w:rPr>
                <w:noProof/>
                <w:webHidden/>
              </w:rPr>
              <w:fldChar w:fldCharType="begin"/>
            </w:r>
            <w:r w:rsidR="002200FA">
              <w:rPr>
                <w:noProof/>
                <w:webHidden/>
              </w:rPr>
              <w:instrText xml:space="preserve"> PAGEREF _Toc52885120 \h </w:instrText>
            </w:r>
            <w:r w:rsidR="002200FA">
              <w:rPr>
                <w:noProof/>
                <w:webHidden/>
              </w:rPr>
            </w:r>
            <w:r w:rsidR="002200FA">
              <w:rPr>
                <w:noProof/>
                <w:webHidden/>
              </w:rPr>
              <w:fldChar w:fldCharType="separate"/>
            </w:r>
            <w:r w:rsidR="00AC28D5">
              <w:rPr>
                <w:noProof/>
                <w:webHidden/>
              </w:rPr>
              <w:t>69</w:t>
            </w:r>
            <w:r w:rsidR="002200FA">
              <w:rPr>
                <w:noProof/>
                <w:webHidden/>
              </w:rPr>
              <w:fldChar w:fldCharType="end"/>
            </w:r>
          </w:hyperlink>
        </w:p>
        <w:p w14:paraId="4FCF2657" w14:textId="37CB85E5" w:rsidR="002200FA" w:rsidRDefault="00AC7D42">
          <w:pPr>
            <w:pStyle w:val="T2"/>
            <w:tabs>
              <w:tab w:val="right" w:leader="dot" w:pos="9062"/>
            </w:tabs>
            <w:rPr>
              <w:noProof/>
            </w:rPr>
          </w:pPr>
          <w:hyperlink w:anchor="_Toc52885121" w:history="1">
            <w:r w:rsidR="002200FA" w:rsidRPr="0039149E">
              <w:rPr>
                <w:rStyle w:val="Kpr"/>
                <w:noProof/>
              </w:rPr>
              <w:t>KALP VE SOLUNUM MUAYENE BECERİSİ</w:t>
            </w:r>
            <w:r w:rsidR="002200FA">
              <w:rPr>
                <w:noProof/>
                <w:webHidden/>
              </w:rPr>
              <w:tab/>
            </w:r>
            <w:r w:rsidR="002200FA">
              <w:rPr>
                <w:noProof/>
                <w:webHidden/>
              </w:rPr>
              <w:fldChar w:fldCharType="begin"/>
            </w:r>
            <w:r w:rsidR="002200FA">
              <w:rPr>
                <w:noProof/>
                <w:webHidden/>
              </w:rPr>
              <w:instrText xml:space="preserve"> PAGEREF _Toc52885121 \h </w:instrText>
            </w:r>
            <w:r w:rsidR="002200FA">
              <w:rPr>
                <w:noProof/>
                <w:webHidden/>
              </w:rPr>
            </w:r>
            <w:r w:rsidR="002200FA">
              <w:rPr>
                <w:noProof/>
                <w:webHidden/>
              </w:rPr>
              <w:fldChar w:fldCharType="separate"/>
            </w:r>
            <w:r w:rsidR="00AC28D5">
              <w:rPr>
                <w:noProof/>
                <w:webHidden/>
              </w:rPr>
              <w:t>70</w:t>
            </w:r>
            <w:r w:rsidR="002200FA">
              <w:rPr>
                <w:noProof/>
                <w:webHidden/>
              </w:rPr>
              <w:fldChar w:fldCharType="end"/>
            </w:r>
          </w:hyperlink>
        </w:p>
        <w:p w14:paraId="58FEBCFB" w14:textId="476F467E" w:rsidR="002200FA" w:rsidRDefault="00AC7D42">
          <w:pPr>
            <w:pStyle w:val="T2"/>
            <w:tabs>
              <w:tab w:val="right" w:leader="dot" w:pos="9062"/>
            </w:tabs>
            <w:rPr>
              <w:noProof/>
            </w:rPr>
          </w:pPr>
          <w:hyperlink w:anchor="_Toc52885122" w:history="1">
            <w:r w:rsidR="002200FA" w:rsidRPr="0039149E">
              <w:rPr>
                <w:rStyle w:val="Kpr"/>
                <w:noProof/>
              </w:rPr>
              <w:t>OTOSKOP VE DİAPOZON MUAYENE BECERİSİ</w:t>
            </w:r>
            <w:r w:rsidR="002200FA">
              <w:rPr>
                <w:noProof/>
                <w:webHidden/>
              </w:rPr>
              <w:tab/>
            </w:r>
            <w:r w:rsidR="002200FA">
              <w:rPr>
                <w:noProof/>
                <w:webHidden/>
              </w:rPr>
              <w:fldChar w:fldCharType="begin"/>
            </w:r>
            <w:r w:rsidR="002200FA">
              <w:rPr>
                <w:noProof/>
                <w:webHidden/>
              </w:rPr>
              <w:instrText xml:space="preserve"> PAGEREF _Toc52885122 \h </w:instrText>
            </w:r>
            <w:r w:rsidR="002200FA">
              <w:rPr>
                <w:noProof/>
                <w:webHidden/>
              </w:rPr>
            </w:r>
            <w:r w:rsidR="002200FA">
              <w:rPr>
                <w:noProof/>
                <w:webHidden/>
              </w:rPr>
              <w:fldChar w:fldCharType="separate"/>
            </w:r>
            <w:r w:rsidR="00AC28D5">
              <w:rPr>
                <w:noProof/>
                <w:webHidden/>
              </w:rPr>
              <w:t>74</w:t>
            </w:r>
            <w:r w:rsidR="002200FA">
              <w:rPr>
                <w:noProof/>
                <w:webHidden/>
              </w:rPr>
              <w:fldChar w:fldCharType="end"/>
            </w:r>
          </w:hyperlink>
        </w:p>
        <w:p w14:paraId="3FA4E02C" w14:textId="203A5793" w:rsidR="002200FA" w:rsidRDefault="00AC7D42">
          <w:pPr>
            <w:pStyle w:val="T2"/>
            <w:tabs>
              <w:tab w:val="right" w:leader="dot" w:pos="9062"/>
            </w:tabs>
            <w:rPr>
              <w:noProof/>
            </w:rPr>
          </w:pPr>
          <w:hyperlink w:anchor="_Toc52885123" w:history="1">
            <w:r w:rsidR="002200FA" w:rsidRPr="0039149E">
              <w:rPr>
                <w:rStyle w:val="Kpr"/>
                <w:noProof/>
              </w:rPr>
              <w:t>PORT İĞNE TAKMA, ÇIKARMA VE BAKIM YAPMA BECERİSİ</w:t>
            </w:r>
            <w:r w:rsidR="002200FA">
              <w:rPr>
                <w:noProof/>
                <w:webHidden/>
              </w:rPr>
              <w:tab/>
            </w:r>
            <w:r w:rsidR="002200FA">
              <w:rPr>
                <w:noProof/>
                <w:webHidden/>
              </w:rPr>
              <w:fldChar w:fldCharType="begin"/>
            </w:r>
            <w:r w:rsidR="002200FA">
              <w:rPr>
                <w:noProof/>
                <w:webHidden/>
              </w:rPr>
              <w:instrText xml:space="preserve"> PAGEREF _Toc52885123 \h </w:instrText>
            </w:r>
            <w:r w:rsidR="002200FA">
              <w:rPr>
                <w:noProof/>
                <w:webHidden/>
              </w:rPr>
            </w:r>
            <w:r w:rsidR="002200FA">
              <w:rPr>
                <w:noProof/>
                <w:webHidden/>
              </w:rPr>
              <w:fldChar w:fldCharType="separate"/>
            </w:r>
            <w:r w:rsidR="00AC28D5">
              <w:rPr>
                <w:noProof/>
                <w:webHidden/>
              </w:rPr>
              <w:t>76</w:t>
            </w:r>
            <w:r w:rsidR="002200FA">
              <w:rPr>
                <w:noProof/>
                <w:webHidden/>
              </w:rPr>
              <w:fldChar w:fldCharType="end"/>
            </w:r>
          </w:hyperlink>
        </w:p>
        <w:p w14:paraId="3338BC8B" w14:textId="6A290B1C" w:rsidR="002200FA" w:rsidRDefault="00AC7D42">
          <w:pPr>
            <w:pStyle w:val="T2"/>
            <w:tabs>
              <w:tab w:val="right" w:leader="dot" w:pos="9062"/>
            </w:tabs>
            <w:rPr>
              <w:noProof/>
            </w:rPr>
          </w:pPr>
          <w:hyperlink w:anchor="_Toc52885124" w:history="1">
            <w:r w:rsidR="002200FA" w:rsidRPr="0039149E">
              <w:rPr>
                <w:rStyle w:val="Kpr"/>
                <w:noProof/>
              </w:rPr>
              <w:t>KAN ŞEKER ÖLÇÜMÜ VE HEMATOKRİT TÜPÜNE KAN ALMA BECERİSİ</w:t>
            </w:r>
            <w:r w:rsidR="002200FA">
              <w:rPr>
                <w:noProof/>
                <w:webHidden/>
              </w:rPr>
              <w:tab/>
            </w:r>
            <w:r w:rsidR="002200FA">
              <w:rPr>
                <w:noProof/>
                <w:webHidden/>
              </w:rPr>
              <w:fldChar w:fldCharType="begin"/>
            </w:r>
            <w:r w:rsidR="002200FA">
              <w:rPr>
                <w:noProof/>
                <w:webHidden/>
              </w:rPr>
              <w:instrText xml:space="preserve"> PAGEREF _Toc52885124 \h </w:instrText>
            </w:r>
            <w:r w:rsidR="002200FA">
              <w:rPr>
                <w:noProof/>
                <w:webHidden/>
              </w:rPr>
            </w:r>
            <w:r w:rsidR="002200FA">
              <w:rPr>
                <w:noProof/>
                <w:webHidden/>
              </w:rPr>
              <w:fldChar w:fldCharType="separate"/>
            </w:r>
            <w:r w:rsidR="00AC28D5">
              <w:rPr>
                <w:noProof/>
                <w:webHidden/>
              </w:rPr>
              <w:t>77</w:t>
            </w:r>
            <w:r w:rsidR="002200FA">
              <w:rPr>
                <w:noProof/>
                <w:webHidden/>
              </w:rPr>
              <w:fldChar w:fldCharType="end"/>
            </w:r>
          </w:hyperlink>
        </w:p>
        <w:p w14:paraId="22A6020E" w14:textId="5A138210" w:rsidR="002200FA" w:rsidRDefault="00AC7D42">
          <w:pPr>
            <w:pStyle w:val="T2"/>
            <w:tabs>
              <w:tab w:val="right" w:leader="dot" w:pos="9062"/>
            </w:tabs>
            <w:rPr>
              <w:noProof/>
            </w:rPr>
          </w:pPr>
          <w:hyperlink w:anchor="_Toc52885125" w:history="1">
            <w:r w:rsidR="002200FA" w:rsidRPr="0039149E">
              <w:rPr>
                <w:rStyle w:val="Kpr"/>
                <w:noProof/>
              </w:rPr>
              <w:t>DOKU YAPIŞTIRICI İLE YARA KAPATMA BECERİSİ</w:t>
            </w:r>
            <w:r w:rsidR="002200FA">
              <w:rPr>
                <w:noProof/>
                <w:webHidden/>
              </w:rPr>
              <w:tab/>
            </w:r>
            <w:r w:rsidR="002200FA">
              <w:rPr>
                <w:noProof/>
                <w:webHidden/>
              </w:rPr>
              <w:fldChar w:fldCharType="begin"/>
            </w:r>
            <w:r w:rsidR="002200FA">
              <w:rPr>
                <w:noProof/>
                <w:webHidden/>
              </w:rPr>
              <w:instrText xml:space="preserve"> PAGEREF _Toc52885125 \h </w:instrText>
            </w:r>
            <w:r w:rsidR="002200FA">
              <w:rPr>
                <w:noProof/>
                <w:webHidden/>
              </w:rPr>
            </w:r>
            <w:r w:rsidR="002200FA">
              <w:rPr>
                <w:noProof/>
                <w:webHidden/>
              </w:rPr>
              <w:fldChar w:fldCharType="separate"/>
            </w:r>
            <w:r w:rsidR="00AC28D5">
              <w:rPr>
                <w:noProof/>
                <w:webHidden/>
              </w:rPr>
              <w:t>79</w:t>
            </w:r>
            <w:r w:rsidR="002200FA">
              <w:rPr>
                <w:noProof/>
                <w:webHidden/>
              </w:rPr>
              <w:fldChar w:fldCharType="end"/>
            </w:r>
          </w:hyperlink>
        </w:p>
        <w:p w14:paraId="55A99998" w14:textId="53BBF1AA" w:rsidR="002200FA" w:rsidRDefault="00AC7D42">
          <w:pPr>
            <w:pStyle w:val="T2"/>
            <w:tabs>
              <w:tab w:val="right" w:leader="dot" w:pos="9062"/>
            </w:tabs>
            <w:rPr>
              <w:noProof/>
            </w:rPr>
          </w:pPr>
          <w:hyperlink w:anchor="_Toc52885126" w:history="1">
            <w:r w:rsidR="002200FA" w:rsidRPr="0039149E">
              <w:rPr>
                <w:rStyle w:val="Kpr"/>
                <w:noProof/>
              </w:rPr>
              <w:t>ARTER KAN GAZI ALMA BECERİSİ</w:t>
            </w:r>
            <w:r w:rsidR="002200FA">
              <w:rPr>
                <w:noProof/>
                <w:webHidden/>
              </w:rPr>
              <w:tab/>
            </w:r>
            <w:r w:rsidR="002200FA">
              <w:rPr>
                <w:noProof/>
                <w:webHidden/>
              </w:rPr>
              <w:fldChar w:fldCharType="begin"/>
            </w:r>
            <w:r w:rsidR="002200FA">
              <w:rPr>
                <w:noProof/>
                <w:webHidden/>
              </w:rPr>
              <w:instrText xml:space="preserve"> PAGEREF _Toc52885126 \h </w:instrText>
            </w:r>
            <w:r w:rsidR="002200FA">
              <w:rPr>
                <w:noProof/>
                <w:webHidden/>
              </w:rPr>
            </w:r>
            <w:r w:rsidR="002200FA">
              <w:rPr>
                <w:noProof/>
                <w:webHidden/>
              </w:rPr>
              <w:fldChar w:fldCharType="separate"/>
            </w:r>
            <w:r w:rsidR="00AC28D5">
              <w:rPr>
                <w:noProof/>
                <w:webHidden/>
              </w:rPr>
              <w:t>80</w:t>
            </w:r>
            <w:r w:rsidR="002200FA">
              <w:rPr>
                <w:noProof/>
                <w:webHidden/>
              </w:rPr>
              <w:fldChar w:fldCharType="end"/>
            </w:r>
          </w:hyperlink>
        </w:p>
        <w:p w14:paraId="66763322" w14:textId="76DF1F40" w:rsidR="002200FA" w:rsidRDefault="00AC7D42">
          <w:pPr>
            <w:pStyle w:val="T2"/>
            <w:tabs>
              <w:tab w:val="right" w:leader="dot" w:pos="9062"/>
            </w:tabs>
            <w:rPr>
              <w:noProof/>
            </w:rPr>
          </w:pPr>
          <w:hyperlink w:anchor="_Toc52885127" w:history="1">
            <w:r w:rsidR="002200FA" w:rsidRPr="0039149E">
              <w:rPr>
                <w:rStyle w:val="Kpr"/>
                <w:noProof/>
              </w:rPr>
              <w:t>BURUN VE BOĞAZ KÜLTÜRÜ ALMA BECERİSİ</w:t>
            </w:r>
            <w:r w:rsidR="002200FA">
              <w:rPr>
                <w:noProof/>
                <w:webHidden/>
              </w:rPr>
              <w:tab/>
            </w:r>
            <w:r w:rsidR="002200FA">
              <w:rPr>
                <w:noProof/>
                <w:webHidden/>
              </w:rPr>
              <w:fldChar w:fldCharType="begin"/>
            </w:r>
            <w:r w:rsidR="002200FA">
              <w:rPr>
                <w:noProof/>
                <w:webHidden/>
              </w:rPr>
              <w:instrText xml:space="preserve"> PAGEREF _Toc52885127 \h </w:instrText>
            </w:r>
            <w:r w:rsidR="002200FA">
              <w:rPr>
                <w:noProof/>
                <w:webHidden/>
              </w:rPr>
            </w:r>
            <w:r w:rsidR="002200FA">
              <w:rPr>
                <w:noProof/>
                <w:webHidden/>
              </w:rPr>
              <w:fldChar w:fldCharType="separate"/>
            </w:r>
            <w:r w:rsidR="00AC28D5">
              <w:rPr>
                <w:noProof/>
                <w:webHidden/>
              </w:rPr>
              <w:t>81</w:t>
            </w:r>
            <w:r w:rsidR="002200FA">
              <w:rPr>
                <w:noProof/>
                <w:webHidden/>
              </w:rPr>
              <w:fldChar w:fldCharType="end"/>
            </w:r>
          </w:hyperlink>
        </w:p>
        <w:p w14:paraId="5F94942A" w14:textId="7CC3E667" w:rsidR="002200FA" w:rsidRDefault="00AC7D42">
          <w:pPr>
            <w:pStyle w:val="T2"/>
            <w:tabs>
              <w:tab w:val="right" w:leader="dot" w:pos="9062"/>
            </w:tabs>
            <w:rPr>
              <w:noProof/>
            </w:rPr>
          </w:pPr>
          <w:hyperlink w:anchor="_Toc52885128" w:history="1">
            <w:r w:rsidR="002200FA" w:rsidRPr="0039149E">
              <w:rPr>
                <w:rStyle w:val="Kpr"/>
                <w:noProof/>
              </w:rPr>
              <w:t>20 EKG’de EKG YORUMLAMA BECERİSİ</w:t>
            </w:r>
            <w:r w:rsidR="002200FA">
              <w:rPr>
                <w:noProof/>
                <w:webHidden/>
              </w:rPr>
              <w:tab/>
            </w:r>
            <w:r w:rsidR="002200FA">
              <w:rPr>
                <w:noProof/>
                <w:webHidden/>
              </w:rPr>
              <w:fldChar w:fldCharType="begin"/>
            </w:r>
            <w:r w:rsidR="002200FA">
              <w:rPr>
                <w:noProof/>
                <w:webHidden/>
              </w:rPr>
              <w:instrText xml:space="preserve"> PAGEREF _Toc52885128 \h </w:instrText>
            </w:r>
            <w:r w:rsidR="002200FA">
              <w:rPr>
                <w:noProof/>
                <w:webHidden/>
              </w:rPr>
            </w:r>
            <w:r w:rsidR="002200FA">
              <w:rPr>
                <w:noProof/>
                <w:webHidden/>
              </w:rPr>
              <w:fldChar w:fldCharType="separate"/>
            </w:r>
            <w:r w:rsidR="00AC28D5">
              <w:rPr>
                <w:noProof/>
                <w:webHidden/>
              </w:rPr>
              <w:t>83</w:t>
            </w:r>
            <w:r w:rsidR="002200FA">
              <w:rPr>
                <w:noProof/>
                <w:webHidden/>
              </w:rPr>
              <w:fldChar w:fldCharType="end"/>
            </w:r>
          </w:hyperlink>
        </w:p>
        <w:p w14:paraId="42C95A0B" w14:textId="6204EFEA" w:rsidR="00FA3715" w:rsidRDefault="00815E91" w:rsidP="00FA3715">
          <w:r>
            <w:fldChar w:fldCharType="end"/>
          </w:r>
        </w:p>
      </w:sdtContent>
    </w:sdt>
    <w:p w14:paraId="4190349C" w14:textId="77777777" w:rsidR="00FA3715" w:rsidRDefault="00FA3715" w:rsidP="00FA3715">
      <w:pPr>
        <w:rPr>
          <w:b/>
        </w:rPr>
      </w:pPr>
      <w:r>
        <w:rPr>
          <w:b/>
        </w:rPr>
        <w:br w:type="page"/>
      </w:r>
    </w:p>
    <w:p w14:paraId="543F0BA1" w14:textId="77777777" w:rsidR="00456CF5" w:rsidRPr="00920E5B" w:rsidRDefault="00456CF5" w:rsidP="00456CF5">
      <w:pPr>
        <w:pStyle w:val="Balk1"/>
        <w:spacing w:after="240"/>
        <w:jc w:val="center"/>
        <w:rPr>
          <w:color w:val="17365D" w:themeColor="text2" w:themeShade="BF"/>
        </w:rPr>
      </w:pPr>
      <w:bookmarkStart w:id="1" w:name="_Toc52885087"/>
      <w:r w:rsidRPr="00920E5B">
        <w:rPr>
          <w:color w:val="17365D" w:themeColor="text2" w:themeShade="BF"/>
        </w:rPr>
        <w:lastRenderedPageBreak/>
        <w:t>KLİNİK MESLEKİ BECERİ EĞİTİMİ KURALLARI</w:t>
      </w:r>
      <w:bookmarkEnd w:id="1"/>
    </w:p>
    <w:p w14:paraId="11ADF9DB" w14:textId="77777777" w:rsidR="00456CF5" w:rsidRPr="00164537" w:rsidRDefault="00456CF5" w:rsidP="00456CF5">
      <w:pPr>
        <w:pStyle w:val="ListeParagraf"/>
        <w:numPr>
          <w:ilvl w:val="0"/>
          <w:numId w:val="5"/>
        </w:numPr>
        <w:jc w:val="both"/>
      </w:pPr>
      <w:r w:rsidRPr="00164537">
        <w:rPr>
          <w:rFonts w:cstheme="minorHAnsi"/>
        </w:rPr>
        <w:t xml:space="preserve">Derslere </w:t>
      </w:r>
      <w:r w:rsidRPr="00164537">
        <w:t>katılım zorunludur. Her derste ilgili öğretim üyesi yoklama yapacaktır.</w:t>
      </w:r>
    </w:p>
    <w:p w14:paraId="5A56FC48" w14:textId="77777777" w:rsidR="00456CF5" w:rsidRDefault="00456CF5" w:rsidP="00456CF5">
      <w:pPr>
        <w:pStyle w:val="ListeParagraf"/>
        <w:numPr>
          <w:ilvl w:val="0"/>
          <w:numId w:val="5"/>
        </w:numPr>
        <w:jc w:val="both"/>
      </w:pPr>
      <w:r>
        <w:t xml:space="preserve">Derse gelmeden önce </w:t>
      </w:r>
      <w:r w:rsidR="00E274E6">
        <w:t>Klinik Mesleki Beceri (</w:t>
      </w:r>
      <w:r>
        <w:t>KMB</w:t>
      </w:r>
      <w:r w:rsidR="00E274E6">
        <w:t>)</w:t>
      </w:r>
      <w:r>
        <w:t xml:space="preserve"> rehberinden anlatılacak konu en az bir kez okunmalıdır.</w:t>
      </w:r>
    </w:p>
    <w:p w14:paraId="56193910" w14:textId="77777777" w:rsidR="00456CF5" w:rsidRPr="00164537" w:rsidRDefault="00456CF5" w:rsidP="00456CF5">
      <w:pPr>
        <w:pStyle w:val="ListeParagraf"/>
        <w:numPr>
          <w:ilvl w:val="0"/>
          <w:numId w:val="5"/>
        </w:numPr>
        <w:jc w:val="both"/>
      </w:pPr>
      <w:r w:rsidRPr="00164537">
        <w:t>KMB koordinatörünün onayı olmadan grup değişikliği yapılmayacak, her öğrenci isminin yazılı olduğu saatte ilgili KMB salonunda hazır bulunacaktır.</w:t>
      </w:r>
    </w:p>
    <w:p w14:paraId="20AEEBAA" w14:textId="77777777" w:rsidR="00456CF5" w:rsidRDefault="00456CF5" w:rsidP="00456CF5">
      <w:pPr>
        <w:pStyle w:val="ListeParagraf"/>
        <w:numPr>
          <w:ilvl w:val="0"/>
          <w:numId w:val="5"/>
        </w:numPr>
        <w:jc w:val="both"/>
      </w:pPr>
      <w:r w:rsidRPr="00164537">
        <w:t xml:space="preserve">Ders başlangıcından en geç 10 </w:t>
      </w:r>
      <w:proofErr w:type="spellStart"/>
      <w:r w:rsidRPr="00164537">
        <w:t>dk</w:t>
      </w:r>
      <w:proofErr w:type="spellEnd"/>
      <w:r w:rsidRPr="00164537">
        <w:t xml:space="preserve"> sonra gelen öğrenciler yok yazılacaktır.</w:t>
      </w:r>
    </w:p>
    <w:p w14:paraId="71938BDB" w14:textId="77777777" w:rsidR="00456CF5" w:rsidRDefault="00456CF5" w:rsidP="00456CF5">
      <w:pPr>
        <w:pStyle w:val="ListeParagraf"/>
        <w:numPr>
          <w:ilvl w:val="0"/>
          <w:numId w:val="5"/>
        </w:numPr>
        <w:jc w:val="both"/>
      </w:pPr>
      <w:r w:rsidRPr="00164537">
        <w:t>K</w:t>
      </w:r>
      <w:r>
        <w:t>MB</w:t>
      </w:r>
      <w:r w:rsidRPr="00164537">
        <w:t xml:space="preserve"> derslerine öğrencilerin beyaz önlüklerini giyerek ve uygulamalara</w:t>
      </w:r>
      <w:r w:rsidR="00F66A7E">
        <w:t xml:space="preserve"> </w:t>
      </w:r>
      <w:r w:rsidRPr="00164537">
        <w:t>katılabilecekleri rahat kıyafetlerle gelmeleri gerekmektedir (örneğin temel yaşam</w:t>
      </w:r>
      <w:r>
        <w:t xml:space="preserve"> desteği dersinde diz üstü çök</w:t>
      </w:r>
      <w:r w:rsidRPr="00164537">
        <w:t>erek maket üzerinde göğüs basısı yapılacaktır)</w:t>
      </w:r>
      <w:r>
        <w:t>.</w:t>
      </w:r>
    </w:p>
    <w:p w14:paraId="44694C1E" w14:textId="77777777" w:rsidR="00456CF5" w:rsidRDefault="00456CF5" w:rsidP="00456CF5">
      <w:pPr>
        <w:pStyle w:val="ListeParagraf"/>
        <w:numPr>
          <w:ilvl w:val="0"/>
          <w:numId w:val="5"/>
        </w:numPr>
        <w:jc w:val="both"/>
      </w:pPr>
      <w:r>
        <w:t xml:space="preserve">KMB </w:t>
      </w:r>
      <w:r w:rsidRPr="00164537">
        <w:t>derslerinde</w:t>
      </w:r>
      <w:r>
        <w:t>ki</w:t>
      </w:r>
      <w:r w:rsidRPr="00164537">
        <w:t xml:space="preserve"> maketler</w:t>
      </w:r>
      <w:r>
        <w:t>,</w:t>
      </w:r>
      <w:r w:rsidR="00F66A7E">
        <w:t xml:space="preserve"> </w:t>
      </w:r>
      <w:r>
        <w:t xml:space="preserve">simülasyon için kullanılan cansız varlık olsa da </w:t>
      </w:r>
      <w:r w:rsidRPr="00164537">
        <w:t>profesyonel meslek mensubu</w:t>
      </w:r>
      <w:r w:rsidR="00F66A7E">
        <w:t xml:space="preserve"> </w:t>
      </w:r>
      <w:r w:rsidRPr="00164537">
        <w:t>davranış</w:t>
      </w:r>
      <w:r>
        <w:t>ı</w:t>
      </w:r>
      <w:r w:rsidRPr="00164537">
        <w:t xml:space="preserve"> kazanmaya başladığınız </w:t>
      </w:r>
      <w:r>
        <w:t>eğitimlerde onlara gerçek hasta gibi davranılmalıdır</w:t>
      </w:r>
      <w:r w:rsidRPr="00164537">
        <w:t>.</w:t>
      </w:r>
    </w:p>
    <w:p w14:paraId="1699E29C" w14:textId="77777777" w:rsidR="00456CF5" w:rsidRDefault="00456CF5" w:rsidP="00456CF5">
      <w:pPr>
        <w:pStyle w:val="ListeParagraf"/>
        <w:numPr>
          <w:ilvl w:val="0"/>
          <w:numId w:val="5"/>
        </w:numPr>
        <w:jc w:val="both"/>
      </w:pPr>
      <w:r>
        <w:t>Öğrenciler KMB maket ve malzemelerini israf etmeden ve onlara zarar vermeden kullanmalıdır.</w:t>
      </w:r>
    </w:p>
    <w:p w14:paraId="289727A1" w14:textId="77777777" w:rsidR="00E274E6" w:rsidRDefault="00456CF5" w:rsidP="00456CF5">
      <w:pPr>
        <w:pStyle w:val="ListeParagraf"/>
        <w:numPr>
          <w:ilvl w:val="0"/>
          <w:numId w:val="5"/>
        </w:numPr>
        <w:jc w:val="both"/>
      </w:pPr>
      <w:r>
        <w:t>Uygulayan öğretim görevlisi dikkatle izle</w:t>
      </w:r>
      <w:r w:rsidRPr="00164537">
        <w:t>n</w:t>
      </w:r>
      <w:r>
        <w:t xml:space="preserve">irken </w:t>
      </w:r>
      <w:r w:rsidRPr="00164537">
        <w:t>anla</w:t>
      </w:r>
      <w:r>
        <w:t>şılmayan yerler</w:t>
      </w:r>
      <w:r w:rsidRPr="00164537">
        <w:t xml:space="preserve"> uygulama sırası size gelmeden</w:t>
      </w:r>
      <w:r w:rsidR="00F66A7E">
        <w:t xml:space="preserve"> </w:t>
      </w:r>
      <w:r w:rsidRPr="00164537">
        <w:t>önce sor</w:t>
      </w:r>
      <w:r>
        <w:t xml:space="preserve">ulmalıdır. Her öğrencinin dersin konusu hakkında en az bir kez uygulama yapması hedeflenir. </w:t>
      </w:r>
    </w:p>
    <w:p w14:paraId="49D824BA" w14:textId="2921867C" w:rsidR="0078054F" w:rsidRDefault="00456CF5" w:rsidP="0078054F">
      <w:pPr>
        <w:pStyle w:val="ListeParagraf"/>
        <w:numPr>
          <w:ilvl w:val="0"/>
          <w:numId w:val="5"/>
        </w:numPr>
        <w:jc w:val="both"/>
      </w:pPr>
      <w:r>
        <w:t>Öğrenilen uygulamalarla ilgili pratik sınav uygulanacaktır.</w:t>
      </w:r>
      <w:r w:rsidR="00FB2277">
        <w:t xml:space="preserve"> Değerlendirme ölçütüne göre 20’nin katları şeklinde puan verilecektir. </w:t>
      </w:r>
      <w:r w:rsidR="0078054F">
        <w:t>Sonuç geliştirilmeli 20, yeterli düzeyde değil 40, yeterli 60, iyi düzeyde 80, mükemmel ise 100 puan verilecektir.</w:t>
      </w:r>
    </w:p>
    <w:p w14:paraId="06310ECE" w14:textId="3A582559" w:rsidR="005726C5" w:rsidRDefault="005726C5" w:rsidP="0078054F">
      <w:pPr>
        <w:pStyle w:val="ListeParagraf"/>
        <w:numPr>
          <w:ilvl w:val="0"/>
          <w:numId w:val="5"/>
        </w:numPr>
        <w:jc w:val="both"/>
      </w:pPr>
      <w:r>
        <w:t>KMB dersler güz yarıyılında tıp fakültesi giriş katındaki salonlarda; bahar yarıyılında sağlık bilimleri fakültesi giriş katındaki KMB/PDÖ salonlarında yapılacaktır.</w:t>
      </w:r>
    </w:p>
    <w:p w14:paraId="37895510" w14:textId="34E7512A" w:rsidR="005726C5" w:rsidRDefault="005726C5" w:rsidP="0078054F">
      <w:pPr>
        <w:pStyle w:val="ListeParagraf"/>
        <w:numPr>
          <w:ilvl w:val="0"/>
          <w:numId w:val="5"/>
        </w:numPr>
        <w:jc w:val="both"/>
      </w:pPr>
      <w:r>
        <w:t>Özel hususlar öğrencilere öğrenci temsilcisi aracılığıyla duyurulacaktır.</w:t>
      </w:r>
    </w:p>
    <w:p w14:paraId="0405DA3A" w14:textId="77777777" w:rsidR="00E274E6" w:rsidRDefault="00E274E6">
      <w:r>
        <w:br w:type="page"/>
      </w:r>
    </w:p>
    <w:p w14:paraId="6F9190B3" w14:textId="77777777" w:rsidR="00E274E6" w:rsidRPr="00920E5B" w:rsidRDefault="00E274E6" w:rsidP="00E274E6">
      <w:pPr>
        <w:pStyle w:val="Balk1"/>
        <w:spacing w:after="240"/>
        <w:jc w:val="center"/>
        <w:rPr>
          <w:color w:val="17365D" w:themeColor="text2" w:themeShade="BF"/>
        </w:rPr>
      </w:pPr>
      <w:bookmarkStart w:id="2" w:name="_Toc52885088"/>
      <w:r>
        <w:rPr>
          <w:color w:val="17365D" w:themeColor="text2" w:themeShade="BF"/>
        </w:rPr>
        <w:lastRenderedPageBreak/>
        <w:t>DEĞERLENDİRME ÖLÇÜTÜ</w:t>
      </w:r>
      <w:bookmarkEnd w:id="2"/>
    </w:p>
    <w:p w14:paraId="3E69149E" w14:textId="77777777" w:rsidR="004A67BC" w:rsidRDefault="004A67BC" w:rsidP="004A67BC">
      <w:pPr>
        <w:jc w:val="both"/>
        <w:rPr>
          <w:rFonts w:cstheme="minorHAnsi"/>
        </w:rPr>
      </w:pPr>
      <w:r>
        <w:rPr>
          <w:rFonts w:cstheme="minorHAnsi"/>
        </w:rPr>
        <w:t>Her öğrenci her bir istasyonda 1-5 arasında puan verilerek değerlendirilir.</w:t>
      </w:r>
    </w:p>
    <w:p w14:paraId="174C01B0" w14:textId="14D6A473" w:rsidR="006308F1" w:rsidRPr="006308F1" w:rsidRDefault="004A67BC" w:rsidP="006308F1">
      <w:pPr>
        <w:pStyle w:val="ListeParagraf"/>
        <w:numPr>
          <w:ilvl w:val="0"/>
          <w:numId w:val="8"/>
        </w:numPr>
        <w:jc w:val="both"/>
        <w:rPr>
          <w:rFonts w:cstheme="minorHAnsi"/>
          <w:b/>
        </w:rPr>
      </w:pPr>
      <w:r w:rsidRPr="004A67BC">
        <w:rPr>
          <w:rFonts w:cstheme="minorHAnsi"/>
          <w:b/>
        </w:rPr>
        <w:t>Geliştirilmeli</w:t>
      </w:r>
      <w:r w:rsidR="005511CE">
        <w:rPr>
          <w:rFonts w:cstheme="minorHAnsi"/>
          <w:b/>
        </w:rPr>
        <w:t xml:space="preserve"> (0 – 49 Puan)</w:t>
      </w:r>
    </w:p>
    <w:p w14:paraId="65C61C84" w14:textId="3E1DC644" w:rsidR="004A67BC" w:rsidRPr="0039531F" w:rsidRDefault="008157C0" w:rsidP="0039531F">
      <w:pPr>
        <w:ind w:firstLine="1134"/>
        <w:jc w:val="both"/>
        <w:rPr>
          <w:rFonts w:cstheme="minorHAnsi"/>
        </w:rPr>
      </w:pPr>
      <w:r w:rsidRPr="0039531F">
        <w:rPr>
          <w:rFonts w:cstheme="minorHAnsi"/>
        </w:rPr>
        <w:t>Basamak atladığı hatırlatılsa da b</w:t>
      </w:r>
      <w:r w:rsidR="004A67BC" w:rsidRPr="0039531F">
        <w:rPr>
          <w:rFonts w:cstheme="minorHAnsi"/>
        </w:rPr>
        <w:t xml:space="preserve">asamağın </w:t>
      </w:r>
      <w:r w:rsidRPr="0039531F">
        <w:rPr>
          <w:rFonts w:cstheme="minorHAnsi"/>
        </w:rPr>
        <w:t xml:space="preserve">hiç </w:t>
      </w:r>
      <w:r w:rsidR="004A67BC" w:rsidRPr="0039531F">
        <w:rPr>
          <w:rFonts w:cstheme="minorHAnsi"/>
        </w:rPr>
        <w:t>uygulanmaması, yanlış uygulanması</w:t>
      </w:r>
      <w:r w:rsidR="0039531F">
        <w:rPr>
          <w:rFonts w:cstheme="minorHAnsi"/>
        </w:rPr>
        <w:t xml:space="preserve"> </w:t>
      </w:r>
      <w:r w:rsidR="004A67BC" w:rsidRPr="0039531F">
        <w:rPr>
          <w:rFonts w:cstheme="minorHAnsi"/>
        </w:rPr>
        <w:t>anlamına gelir.</w:t>
      </w:r>
    </w:p>
    <w:p w14:paraId="7C40EC36" w14:textId="451F1942" w:rsidR="004A67BC" w:rsidRPr="004A67BC" w:rsidRDefault="004A67BC" w:rsidP="004A67BC">
      <w:pPr>
        <w:pStyle w:val="ListeParagraf"/>
        <w:numPr>
          <w:ilvl w:val="0"/>
          <w:numId w:val="8"/>
        </w:numPr>
        <w:jc w:val="both"/>
        <w:rPr>
          <w:rFonts w:cstheme="minorHAnsi"/>
          <w:b/>
        </w:rPr>
      </w:pPr>
      <w:r w:rsidRPr="004A67BC">
        <w:rPr>
          <w:rFonts w:cstheme="minorHAnsi"/>
          <w:b/>
        </w:rPr>
        <w:t>Yeterli Düzeyde Değil</w:t>
      </w:r>
      <w:r w:rsidR="005511CE">
        <w:rPr>
          <w:rFonts w:cstheme="minorHAnsi"/>
          <w:b/>
        </w:rPr>
        <w:t xml:space="preserve"> (50 – 59 Puan)</w:t>
      </w:r>
    </w:p>
    <w:p w14:paraId="61B2C1E9" w14:textId="77777777" w:rsidR="004A67BC" w:rsidRPr="0039531F" w:rsidRDefault="004A67BC" w:rsidP="0039531F">
      <w:pPr>
        <w:ind w:firstLine="1134"/>
        <w:jc w:val="both"/>
        <w:rPr>
          <w:rFonts w:cstheme="minorHAnsi"/>
          <w:b/>
        </w:rPr>
      </w:pPr>
      <w:r w:rsidRPr="0039531F">
        <w:rPr>
          <w:rFonts w:cstheme="minorHAnsi"/>
        </w:rPr>
        <w:t>Basamakların çoğunun</w:t>
      </w:r>
      <w:r w:rsidR="00636072" w:rsidRPr="0039531F">
        <w:rPr>
          <w:rFonts w:cstheme="minorHAnsi"/>
        </w:rPr>
        <w:t xml:space="preserve"> (&gt;%</w:t>
      </w:r>
      <w:r w:rsidR="00675513" w:rsidRPr="0039531F">
        <w:rPr>
          <w:rFonts w:cstheme="minorHAnsi"/>
        </w:rPr>
        <w:t>25</w:t>
      </w:r>
      <w:r w:rsidR="00636072" w:rsidRPr="0039531F">
        <w:rPr>
          <w:rFonts w:cstheme="minorHAnsi"/>
        </w:rPr>
        <w:t>)</w:t>
      </w:r>
      <w:r w:rsidRPr="0039531F">
        <w:rPr>
          <w:rFonts w:cstheme="minorHAnsi"/>
        </w:rPr>
        <w:t xml:space="preserve"> uygulanmasında eksikliklerin olması anlamına gelir.</w:t>
      </w:r>
    </w:p>
    <w:p w14:paraId="21C5EFDF" w14:textId="32BBAEBD" w:rsidR="004A67BC" w:rsidRDefault="004A67BC" w:rsidP="004A67BC">
      <w:pPr>
        <w:pStyle w:val="ListeParagraf"/>
        <w:numPr>
          <w:ilvl w:val="0"/>
          <w:numId w:val="8"/>
        </w:numPr>
        <w:jc w:val="both"/>
        <w:rPr>
          <w:rFonts w:cstheme="minorHAnsi"/>
          <w:b/>
        </w:rPr>
      </w:pPr>
      <w:r w:rsidRPr="004A67BC">
        <w:rPr>
          <w:rFonts w:cstheme="minorHAnsi"/>
          <w:b/>
        </w:rPr>
        <w:t>Yeterli</w:t>
      </w:r>
      <w:r w:rsidR="005511CE">
        <w:rPr>
          <w:rFonts w:cstheme="minorHAnsi"/>
          <w:b/>
        </w:rPr>
        <w:t xml:space="preserve"> (60 – 74 Puan)</w:t>
      </w:r>
    </w:p>
    <w:p w14:paraId="41900AE3" w14:textId="77777777" w:rsidR="004A67BC" w:rsidRPr="0039531F" w:rsidRDefault="004A67BC" w:rsidP="006147AF">
      <w:pPr>
        <w:ind w:firstLine="1134"/>
        <w:jc w:val="both"/>
        <w:rPr>
          <w:rFonts w:cstheme="minorHAnsi"/>
        </w:rPr>
      </w:pPr>
      <w:r w:rsidRPr="0039531F">
        <w:rPr>
          <w:rFonts w:cstheme="minorHAnsi"/>
        </w:rPr>
        <w:t xml:space="preserve">Tüm basamakları uygulayabiliyor fakat uygulamada eksiklikler </w:t>
      </w:r>
      <w:r w:rsidR="00675513" w:rsidRPr="0039531F">
        <w:rPr>
          <w:rFonts w:cstheme="minorHAnsi"/>
        </w:rPr>
        <w:t xml:space="preserve">(&lt;%25) </w:t>
      </w:r>
      <w:r w:rsidRPr="0039531F">
        <w:rPr>
          <w:rFonts w:cstheme="minorHAnsi"/>
        </w:rPr>
        <w:t>olması, eğiticinin yardımına ihtiyaç duyulması anlamına gelir.</w:t>
      </w:r>
    </w:p>
    <w:p w14:paraId="4DFE8E3D" w14:textId="49359F4A" w:rsidR="004A67BC" w:rsidRPr="005511CE" w:rsidRDefault="004A67BC" w:rsidP="005511CE">
      <w:pPr>
        <w:pStyle w:val="ListeParagraf"/>
        <w:numPr>
          <w:ilvl w:val="0"/>
          <w:numId w:val="8"/>
        </w:numPr>
        <w:jc w:val="both"/>
        <w:rPr>
          <w:rFonts w:cstheme="minorHAnsi"/>
          <w:b/>
        </w:rPr>
      </w:pPr>
      <w:r w:rsidRPr="004A67BC">
        <w:rPr>
          <w:rFonts w:cstheme="minorHAnsi"/>
          <w:b/>
        </w:rPr>
        <w:t>İyi düzeyde</w:t>
      </w:r>
      <w:r w:rsidR="005511CE">
        <w:rPr>
          <w:rFonts w:cstheme="minorHAnsi"/>
          <w:b/>
        </w:rPr>
        <w:t xml:space="preserve"> (75 – 84 Puan</w:t>
      </w:r>
      <w:r w:rsidR="005511CE" w:rsidRPr="005511CE">
        <w:rPr>
          <w:rFonts w:cstheme="minorHAnsi"/>
          <w:b/>
        </w:rPr>
        <w:t>)</w:t>
      </w:r>
    </w:p>
    <w:p w14:paraId="39A3A9F4" w14:textId="77777777" w:rsidR="004A67BC" w:rsidRPr="0039531F" w:rsidRDefault="004A67BC" w:rsidP="006147AF">
      <w:pPr>
        <w:ind w:firstLine="1134"/>
        <w:jc w:val="both"/>
        <w:rPr>
          <w:rFonts w:cstheme="minorHAnsi"/>
        </w:rPr>
      </w:pPr>
      <w:r w:rsidRPr="0039531F">
        <w:rPr>
          <w:rFonts w:cstheme="minorHAnsi"/>
        </w:rPr>
        <w:t>Basamağın duraklamadan ve yardıma gerek kalmadan tam olarak ve sırasında</w:t>
      </w:r>
      <w:r w:rsidR="00EE2BA6" w:rsidRPr="0039531F">
        <w:rPr>
          <w:rFonts w:cstheme="minorHAnsi"/>
        </w:rPr>
        <w:t xml:space="preserve"> </w:t>
      </w:r>
      <w:r w:rsidRPr="0039531F">
        <w:rPr>
          <w:rFonts w:cstheme="minorHAnsi"/>
        </w:rPr>
        <w:t>uygulanması ancak bazı basamaklarda eğiticinin hatırlatmasına ihtiyaç duyulması</w:t>
      </w:r>
      <w:r w:rsidR="00EE2BA6" w:rsidRPr="0039531F">
        <w:rPr>
          <w:rFonts w:cstheme="minorHAnsi"/>
        </w:rPr>
        <w:t xml:space="preserve"> </w:t>
      </w:r>
      <w:r w:rsidRPr="0039531F">
        <w:rPr>
          <w:rFonts w:cstheme="minorHAnsi"/>
        </w:rPr>
        <w:t>anlamına gelir</w:t>
      </w:r>
      <w:r w:rsidR="008B06EF" w:rsidRPr="0039531F">
        <w:rPr>
          <w:rFonts w:cstheme="minorHAnsi"/>
        </w:rPr>
        <w:t>.</w:t>
      </w:r>
    </w:p>
    <w:p w14:paraId="56BBCFC7" w14:textId="590A2FEA" w:rsidR="004A67BC" w:rsidRPr="005511CE" w:rsidRDefault="004A67BC" w:rsidP="005511CE">
      <w:pPr>
        <w:pStyle w:val="ListeParagraf"/>
        <w:numPr>
          <w:ilvl w:val="0"/>
          <w:numId w:val="8"/>
        </w:numPr>
        <w:jc w:val="both"/>
        <w:rPr>
          <w:rFonts w:cstheme="minorHAnsi"/>
        </w:rPr>
      </w:pPr>
      <w:r w:rsidRPr="004A67BC">
        <w:rPr>
          <w:rFonts w:cstheme="minorHAnsi"/>
          <w:b/>
        </w:rPr>
        <w:t>Mükemmel</w:t>
      </w:r>
      <w:r w:rsidR="0039531F">
        <w:rPr>
          <w:rFonts w:cstheme="minorHAnsi"/>
          <w:b/>
        </w:rPr>
        <w:t xml:space="preserve"> (85 </w:t>
      </w:r>
      <w:r w:rsidR="005511CE">
        <w:rPr>
          <w:rFonts w:cstheme="minorHAnsi"/>
          <w:b/>
        </w:rPr>
        <w:t>–</w:t>
      </w:r>
      <w:r w:rsidR="0039531F">
        <w:rPr>
          <w:rFonts w:cstheme="minorHAnsi"/>
          <w:b/>
        </w:rPr>
        <w:t xml:space="preserve"> 100</w:t>
      </w:r>
      <w:r w:rsidR="005511CE">
        <w:rPr>
          <w:rFonts w:cstheme="minorHAnsi"/>
          <w:b/>
        </w:rPr>
        <w:t xml:space="preserve"> Puan</w:t>
      </w:r>
      <w:r w:rsidR="0039531F" w:rsidRPr="005511CE">
        <w:rPr>
          <w:rFonts w:cstheme="minorHAnsi"/>
          <w:b/>
        </w:rPr>
        <w:t>)</w:t>
      </w:r>
    </w:p>
    <w:p w14:paraId="7E1EF2D6" w14:textId="77777777" w:rsidR="00F0170C" w:rsidRPr="0039531F" w:rsidRDefault="004A67BC" w:rsidP="006147AF">
      <w:pPr>
        <w:ind w:firstLine="1134"/>
        <w:jc w:val="both"/>
        <w:rPr>
          <w:rFonts w:cstheme="minorHAnsi"/>
        </w:rPr>
      </w:pPr>
      <w:r w:rsidRPr="0039531F">
        <w:rPr>
          <w:rFonts w:cstheme="minorHAnsi"/>
        </w:rPr>
        <w:t>Basamağın duraklamadan ve yardıma gerek kalmadan tam olarak ve sırasında</w:t>
      </w:r>
      <w:r w:rsidR="00EE2BA6" w:rsidRPr="0039531F">
        <w:rPr>
          <w:rFonts w:cstheme="minorHAnsi"/>
        </w:rPr>
        <w:t xml:space="preserve"> </w:t>
      </w:r>
      <w:r w:rsidRPr="0039531F">
        <w:rPr>
          <w:rFonts w:cstheme="minorHAnsi"/>
        </w:rPr>
        <w:t>uygulanması anlamına gelir</w:t>
      </w:r>
      <w:r w:rsidR="008B06EF" w:rsidRPr="0039531F">
        <w:rPr>
          <w:rFonts w:cstheme="minorHAnsi"/>
        </w:rPr>
        <w:t xml:space="preserve">. </w:t>
      </w:r>
    </w:p>
    <w:p w14:paraId="0456EB04" w14:textId="77777777" w:rsidR="00F0170C" w:rsidRDefault="00F0170C" w:rsidP="00F0170C">
      <w:pPr>
        <w:jc w:val="both"/>
        <w:rPr>
          <w:rFonts w:cstheme="minorHAnsi"/>
        </w:rPr>
      </w:pPr>
      <w:r w:rsidRPr="00F0170C">
        <w:rPr>
          <w:rFonts w:cstheme="minorHAnsi"/>
        </w:rPr>
        <w:t>Her</w:t>
      </w:r>
      <w:r>
        <w:rPr>
          <w:rFonts w:cstheme="minorHAnsi"/>
        </w:rPr>
        <w:t xml:space="preserve"> basamak için kullanılan değerlendirme ölçütleri:</w:t>
      </w:r>
    </w:p>
    <w:p w14:paraId="1582A1E4" w14:textId="77777777" w:rsidR="00F0170C" w:rsidRDefault="00F0170C" w:rsidP="00F0170C">
      <w:pPr>
        <w:jc w:val="both"/>
        <w:rPr>
          <w:rFonts w:cstheme="minorHAnsi"/>
        </w:rPr>
      </w:pPr>
      <w:r w:rsidRPr="00F0170C">
        <w:rPr>
          <w:rFonts w:cstheme="minorHAnsi"/>
          <w:b/>
        </w:rPr>
        <w:t>A</w:t>
      </w:r>
      <w:r>
        <w:rPr>
          <w:rFonts w:cstheme="minorHAnsi"/>
          <w:b/>
        </w:rPr>
        <w:tab/>
      </w:r>
      <w:r w:rsidRPr="00F0170C">
        <w:rPr>
          <w:rFonts w:cstheme="minorHAnsi"/>
          <w:b/>
        </w:rPr>
        <w:t>:</w:t>
      </w:r>
      <w:r>
        <w:rPr>
          <w:rFonts w:cstheme="minorHAnsi"/>
        </w:rPr>
        <w:t xml:space="preserve"> Basamağı </w:t>
      </w:r>
      <w:r w:rsidRPr="00F0170C">
        <w:rPr>
          <w:rFonts w:cstheme="minorHAnsi"/>
          <w:b/>
        </w:rPr>
        <w:t>A</w:t>
      </w:r>
      <w:r>
        <w:rPr>
          <w:rFonts w:cstheme="minorHAnsi"/>
        </w:rPr>
        <w:t>tladı.</w:t>
      </w:r>
    </w:p>
    <w:p w14:paraId="4F896C76" w14:textId="77777777" w:rsidR="00F0170C" w:rsidRDefault="00F0170C" w:rsidP="00F0170C">
      <w:pPr>
        <w:jc w:val="both"/>
        <w:rPr>
          <w:rFonts w:cstheme="minorHAnsi"/>
        </w:rPr>
      </w:pPr>
      <w:r w:rsidRPr="00F0170C">
        <w:rPr>
          <w:rFonts w:cstheme="minorHAnsi"/>
          <w:b/>
        </w:rPr>
        <w:t>HA</w:t>
      </w:r>
      <w:r>
        <w:rPr>
          <w:rFonts w:cstheme="minorHAnsi"/>
          <w:b/>
        </w:rPr>
        <w:tab/>
      </w:r>
      <w:r w:rsidRPr="00F0170C">
        <w:rPr>
          <w:rFonts w:cstheme="minorHAnsi"/>
          <w:b/>
        </w:rPr>
        <w:t>:</w:t>
      </w:r>
      <w:r>
        <w:rPr>
          <w:rFonts w:cstheme="minorHAnsi"/>
        </w:rPr>
        <w:t xml:space="preserve"> Basamak atladığı </w:t>
      </w:r>
      <w:r w:rsidRPr="00F0170C">
        <w:rPr>
          <w:rFonts w:cstheme="minorHAnsi"/>
          <w:b/>
        </w:rPr>
        <w:t>H</w:t>
      </w:r>
      <w:r>
        <w:rPr>
          <w:rFonts w:cstheme="minorHAnsi"/>
        </w:rPr>
        <w:t xml:space="preserve">atırlatıldı ama </w:t>
      </w:r>
      <w:r w:rsidRPr="00F0170C">
        <w:rPr>
          <w:rFonts w:cstheme="minorHAnsi"/>
          <w:b/>
        </w:rPr>
        <w:t>A</w:t>
      </w:r>
      <w:r>
        <w:rPr>
          <w:rFonts w:cstheme="minorHAnsi"/>
        </w:rPr>
        <w:t>tladı.</w:t>
      </w:r>
    </w:p>
    <w:p w14:paraId="6612D364" w14:textId="77777777" w:rsidR="00F0170C" w:rsidRDefault="00F0170C" w:rsidP="00F0170C">
      <w:pPr>
        <w:jc w:val="both"/>
        <w:rPr>
          <w:rFonts w:cstheme="minorHAnsi"/>
        </w:rPr>
      </w:pPr>
      <w:r w:rsidRPr="00F0170C">
        <w:rPr>
          <w:rFonts w:cstheme="minorHAnsi"/>
          <w:b/>
        </w:rPr>
        <w:t>Y</w:t>
      </w:r>
      <w:r>
        <w:rPr>
          <w:rFonts w:cstheme="minorHAnsi"/>
          <w:b/>
        </w:rPr>
        <w:tab/>
      </w:r>
      <w:r w:rsidRPr="00F0170C">
        <w:rPr>
          <w:rFonts w:cstheme="minorHAnsi"/>
          <w:b/>
        </w:rPr>
        <w:t>:</w:t>
      </w:r>
      <w:r>
        <w:rPr>
          <w:rFonts w:cstheme="minorHAnsi"/>
        </w:rPr>
        <w:t xml:space="preserve"> Basamağı </w:t>
      </w:r>
      <w:r w:rsidRPr="00F0170C">
        <w:rPr>
          <w:rFonts w:cstheme="minorHAnsi"/>
          <w:b/>
        </w:rPr>
        <w:t>Y</w:t>
      </w:r>
      <w:r>
        <w:rPr>
          <w:rFonts w:cstheme="minorHAnsi"/>
        </w:rPr>
        <w:t>anlış uyguladı.</w:t>
      </w:r>
    </w:p>
    <w:p w14:paraId="7B448C13" w14:textId="77777777" w:rsidR="00F0170C" w:rsidRDefault="00F0170C" w:rsidP="00F0170C">
      <w:pPr>
        <w:jc w:val="both"/>
        <w:rPr>
          <w:rFonts w:cstheme="minorHAnsi"/>
        </w:rPr>
      </w:pPr>
      <w:r w:rsidRPr="00F0170C">
        <w:rPr>
          <w:rFonts w:cstheme="minorHAnsi"/>
          <w:b/>
        </w:rPr>
        <w:t>E</w:t>
      </w:r>
      <w:r>
        <w:rPr>
          <w:rFonts w:cstheme="minorHAnsi"/>
          <w:b/>
        </w:rPr>
        <w:tab/>
      </w:r>
      <w:r w:rsidRPr="00F0170C">
        <w:rPr>
          <w:rFonts w:cstheme="minorHAnsi"/>
          <w:b/>
        </w:rPr>
        <w:t>:</w:t>
      </w:r>
      <w:r>
        <w:rPr>
          <w:rFonts w:cstheme="minorHAnsi"/>
        </w:rPr>
        <w:t xml:space="preserve"> Basamağı </w:t>
      </w:r>
      <w:r w:rsidRPr="00F0170C">
        <w:rPr>
          <w:rFonts w:cstheme="minorHAnsi"/>
          <w:b/>
        </w:rPr>
        <w:t>E</w:t>
      </w:r>
      <w:r>
        <w:rPr>
          <w:rFonts w:cstheme="minorHAnsi"/>
        </w:rPr>
        <w:t>ksik uyguladı.</w:t>
      </w:r>
    </w:p>
    <w:p w14:paraId="0FBEB28F" w14:textId="77777777" w:rsidR="00F0170C" w:rsidRPr="00F0170C" w:rsidRDefault="00F0170C" w:rsidP="00F0170C">
      <w:pPr>
        <w:jc w:val="both"/>
        <w:rPr>
          <w:rFonts w:cstheme="minorHAnsi"/>
        </w:rPr>
      </w:pPr>
      <w:r w:rsidRPr="00F0170C">
        <w:rPr>
          <w:rFonts w:cstheme="minorHAnsi"/>
          <w:b/>
        </w:rPr>
        <w:t>T</w:t>
      </w:r>
      <w:r>
        <w:rPr>
          <w:rFonts w:cstheme="minorHAnsi"/>
          <w:b/>
        </w:rPr>
        <w:tab/>
      </w:r>
      <w:r w:rsidRPr="00F0170C">
        <w:rPr>
          <w:rFonts w:cstheme="minorHAnsi"/>
          <w:b/>
        </w:rPr>
        <w:t>:</w:t>
      </w:r>
      <w:r>
        <w:rPr>
          <w:rFonts w:cstheme="minorHAnsi"/>
        </w:rPr>
        <w:t xml:space="preserve"> Basamağı </w:t>
      </w:r>
      <w:r w:rsidRPr="00F0170C">
        <w:rPr>
          <w:rFonts w:cstheme="minorHAnsi"/>
          <w:b/>
        </w:rPr>
        <w:t>T</w:t>
      </w:r>
      <w:r>
        <w:rPr>
          <w:rFonts w:cstheme="minorHAnsi"/>
        </w:rPr>
        <w:t>am uyguladı.</w:t>
      </w:r>
    </w:p>
    <w:p w14:paraId="21D4E2F4" w14:textId="77777777" w:rsidR="00456CF5" w:rsidRPr="00F0170C" w:rsidRDefault="00456CF5" w:rsidP="00F0170C">
      <w:pPr>
        <w:jc w:val="both"/>
        <w:rPr>
          <w:rFonts w:cstheme="minorHAnsi"/>
        </w:rPr>
      </w:pPr>
      <w:r w:rsidRPr="00F0170C">
        <w:rPr>
          <w:sz w:val="72"/>
        </w:rPr>
        <w:br w:type="page"/>
      </w:r>
    </w:p>
    <w:p w14:paraId="7F137DA8" w14:textId="77777777" w:rsidR="00FA3715" w:rsidRDefault="0002381F">
      <w:pPr>
        <w:rPr>
          <w:b/>
          <w:sz w:val="72"/>
        </w:rPr>
      </w:pPr>
      <w:r>
        <w:rPr>
          <w:noProof/>
          <w:color w:val="17365D" w:themeColor="text2" w:themeShade="BF"/>
          <w:sz w:val="72"/>
          <w:szCs w:val="72"/>
        </w:rPr>
        <w:lastRenderedPageBreak/>
        <mc:AlternateContent>
          <mc:Choice Requires="wps">
            <w:drawing>
              <wp:anchor distT="0" distB="0" distL="114300" distR="114300" simplePos="0" relativeHeight="251658240" behindDoc="0" locked="0" layoutInCell="1" allowOverlap="1" wp14:anchorId="4BDB9F73" wp14:editId="4380CF2D">
                <wp:simplePos x="0" y="0"/>
                <wp:positionH relativeFrom="margin">
                  <wp:posOffset>4914900</wp:posOffset>
                </wp:positionH>
                <wp:positionV relativeFrom="margin">
                  <wp:posOffset>-247015</wp:posOffset>
                </wp:positionV>
                <wp:extent cx="847090" cy="247015"/>
                <wp:effectExtent l="4445" t="0" r="0" b="0"/>
                <wp:wrapSquare wrapText="bothSides"/>
                <wp:docPr id="8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8F265" w14:textId="77777777" w:rsidR="009A6871" w:rsidRDefault="00AC7D42" w:rsidP="00514EC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DB9F73" id="_x0000_t202" coordsize="21600,21600" o:spt="202" path="m,l,21600r21600,l21600,xe">
                <v:stroke joinstyle="miter"/>
                <v:path gradientshapeok="t" o:connecttype="rect"/>
              </v:shapetype>
              <v:shape id="Text Box 37" o:spid="_x0000_s1026" type="#_x0000_t202" style="position:absolute;margin-left:387pt;margin-top:-19.45pt;width:66.7pt;height:19.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" stroked="f">
                <v:textbox>
                  <w:txbxContent>
                    <w:p w14:paraId="1D68F265" w14:textId="77777777" w:rsidR="009A6871" w:rsidRDefault="00AC7D42" w:rsidP="00514EC8">
                      <w:pPr>
                        <w:jc w:val="center"/>
                      </w:pPr>
                      <w:hyperlink w:anchor="İÇİNDEKİLER" w:history="1">
                        <w:r w:rsidR="009A6871" w:rsidRPr="000E6F18">
                          <w:rPr>
                            <w:rStyle w:val="Kpr"/>
                          </w:rPr>
                          <w:t>İçindekiler</w:t>
                        </w:r>
                      </w:hyperlink>
                    </w:p>
                  </w:txbxContent>
                </v:textbox>
                <w10:wrap type="square" anchorx="margin" anchory="margin"/>
              </v:shape>
            </w:pict>
          </mc:Fallback>
        </mc:AlternateContent>
      </w:r>
    </w:p>
    <w:p w14:paraId="29C8A020" w14:textId="77777777" w:rsidR="00456CF5" w:rsidRPr="00456CF5" w:rsidRDefault="00456CF5" w:rsidP="00456CF5">
      <w:pPr>
        <w:pStyle w:val="Balk1"/>
        <w:jc w:val="center"/>
        <w:rPr>
          <w:color w:val="17365D" w:themeColor="text2" w:themeShade="BF"/>
          <w:sz w:val="72"/>
          <w:szCs w:val="72"/>
        </w:rPr>
      </w:pPr>
      <w:bookmarkStart w:id="3" w:name="_Toc39059582"/>
      <w:bookmarkStart w:id="4" w:name="_Toc52885089"/>
      <w:r w:rsidRPr="00456CF5">
        <w:rPr>
          <w:color w:val="17365D" w:themeColor="text2" w:themeShade="BF"/>
          <w:sz w:val="72"/>
          <w:szCs w:val="72"/>
        </w:rPr>
        <w:t>DÖNEM I</w:t>
      </w:r>
      <w:bookmarkEnd w:id="3"/>
      <w:bookmarkEnd w:id="4"/>
    </w:p>
    <w:p w14:paraId="10B3BC7A" w14:textId="77777777" w:rsidR="00456CF5" w:rsidRDefault="00456CF5" w:rsidP="00456CF5">
      <w:pPr>
        <w:jc w:val="center"/>
        <w:rPr>
          <w:rFonts w:asciiTheme="majorHAnsi" w:hAnsiTheme="majorHAnsi"/>
          <w:b/>
          <w:color w:val="17365D" w:themeColor="text2" w:themeShade="BF"/>
          <w:sz w:val="72"/>
          <w:szCs w:val="72"/>
        </w:rPr>
      </w:pPr>
    </w:p>
    <w:p w14:paraId="5A52476C" w14:textId="77777777" w:rsidR="007C2C7E" w:rsidRPr="00456CF5" w:rsidRDefault="007C2C7E" w:rsidP="00456CF5">
      <w:pPr>
        <w:jc w:val="center"/>
        <w:rPr>
          <w:rFonts w:asciiTheme="majorHAnsi" w:hAnsiTheme="majorHAnsi"/>
          <w:b/>
          <w:color w:val="17365D" w:themeColor="text2" w:themeShade="BF"/>
          <w:sz w:val="72"/>
          <w:szCs w:val="72"/>
        </w:rPr>
      </w:pPr>
      <w:r w:rsidRPr="00456CF5">
        <w:rPr>
          <w:rFonts w:asciiTheme="majorHAnsi" w:hAnsiTheme="majorHAnsi"/>
          <w:b/>
          <w:color w:val="17365D" w:themeColor="text2" w:themeShade="BF"/>
          <w:sz w:val="72"/>
          <w:szCs w:val="72"/>
        </w:rPr>
        <w:t>KLİNİK VE MESLEKİ BECERİ UYGULAMALARI</w:t>
      </w:r>
    </w:p>
    <w:p w14:paraId="218ACF6E" w14:textId="77777777" w:rsidR="007C2C7E" w:rsidRDefault="007C2C7E" w:rsidP="007C2C7E">
      <w:pPr>
        <w:spacing w:after="0"/>
        <w:jc w:val="center"/>
        <w:rPr>
          <w:b/>
          <w:sz w:val="72"/>
        </w:rPr>
      </w:pPr>
    </w:p>
    <w:p w14:paraId="65447697" w14:textId="77777777" w:rsidR="007C2C7E" w:rsidRDefault="007C2C7E" w:rsidP="007C2C7E">
      <w:pPr>
        <w:spacing w:after="0"/>
        <w:jc w:val="center"/>
        <w:rPr>
          <w:b/>
          <w:sz w:val="72"/>
        </w:rPr>
      </w:pPr>
      <w:r>
        <w:rPr>
          <w:b/>
          <w:noProof/>
          <w:sz w:val="72"/>
        </w:rPr>
        <w:drawing>
          <wp:inline distT="0" distB="0" distL="0" distR="0" wp14:anchorId="3F98C75E" wp14:editId="632528B4">
            <wp:extent cx="5654061" cy="3247697"/>
            <wp:effectExtent l="19050" t="0" r="3789"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671921" cy="3257956"/>
                    </a:xfrm>
                    <a:prstGeom prst="rect">
                      <a:avLst/>
                    </a:prstGeom>
                    <a:noFill/>
                    <a:ln w="9525">
                      <a:noFill/>
                      <a:miter lim="800000"/>
                      <a:headEnd/>
                      <a:tailEnd/>
                    </a:ln>
                  </pic:spPr>
                </pic:pic>
              </a:graphicData>
            </a:graphic>
          </wp:inline>
        </w:drawing>
      </w:r>
    </w:p>
    <w:p w14:paraId="0E867193" w14:textId="77777777" w:rsidR="00DE122A" w:rsidRDefault="00CE6F99">
      <w:pPr>
        <w:rPr>
          <w:b/>
          <w:sz w:val="72"/>
        </w:rPr>
      </w:pPr>
      <w:r>
        <w:rPr>
          <w:b/>
          <w:sz w:val="72"/>
        </w:rPr>
        <w:br w:type="page"/>
      </w:r>
    </w:p>
    <w:p w14:paraId="0CC73CBB" w14:textId="77777777" w:rsidR="00835A78" w:rsidRPr="00456CF5" w:rsidRDefault="0002381F" w:rsidP="00C603EF">
      <w:pPr>
        <w:pStyle w:val="Balk2"/>
        <w:spacing w:after="240"/>
        <w:jc w:val="center"/>
        <w:rPr>
          <w:color w:val="17365D" w:themeColor="text2" w:themeShade="BF"/>
        </w:rPr>
      </w:pPr>
      <w:bookmarkStart w:id="5" w:name="_SIHHİ_EL_YIKAMA"/>
      <w:bookmarkStart w:id="6" w:name="_SIHHİEL_YIKAMA_BECERİSİ"/>
      <w:bookmarkStart w:id="7" w:name="_Toc52885091"/>
      <w:bookmarkEnd w:id="5"/>
      <w:bookmarkEnd w:id="6"/>
      <w:r>
        <w:rPr>
          <w:noProof/>
          <w:color w:val="17365D" w:themeColor="text2" w:themeShade="BF"/>
        </w:rPr>
        <w:lastRenderedPageBreak/>
        <mc:AlternateContent>
          <mc:Choice Requires="wps">
            <w:drawing>
              <wp:anchor distT="0" distB="0" distL="114300" distR="114300" simplePos="0" relativeHeight="251620352" behindDoc="0" locked="0" layoutInCell="1" allowOverlap="1" wp14:anchorId="31C79911" wp14:editId="5147FC37">
                <wp:simplePos x="0" y="0"/>
                <wp:positionH relativeFrom="margin">
                  <wp:posOffset>4901565</wp:posOffset>
                </wp:positionH>
                <wp:positionV relativeFrom="margin">
                  <wp:posOffset>-247015</wp:posOffset>
                </wp:positionV>
                <wp:extent cx="847090" cy="247015"/>
                <wp:effectExtent l="635" t="0" r="0" b="0"/>
                <wp:wrapSquare wrapText="bothSides"/>
                <wp:docPr id="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DBC21" w14:textId="77777777" w:rsidR="009A6871" w:rsidRDefault="00AC7D42" w:rsidP="0067017A">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79911" id="Metin Kutusu 2" o:spid="_x0000_s1027" type="#_x0000_t202" style="position:absolute;left:0;text-align:left;margin-left:385.95pt;margin-top:-19.45pt;width:66.7pt;height:19.4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" stroked="f">
                <v:textbox>
                  <w:txbxContent>
                    <w:p w14:paraId="1B4DBC21" w14:textId="77777777" w:rsidR="009A6871" w:rsidRDefault="00AC7D42" w:rsidP="0067017A">
                      <w:pPr>
                        <w:jc w:val="center"/>
                      </w:pPr>
                      <w:hyperlink w:anchor="İÇİNDEKİLER" w:history="1">
                        <w:r w:rsidR="009A6871" w:rsidRPr="000E6F18">
                          <w:rPr>
                            <w:rStyle w:val="Kpr"/>
                          </w:rPr>
                          <w:t>İçindekiler</w:t>
                        </w:r>
                      </w:hyperlink>
                    </w:p>
                  </w:txbxContent>
                </v:textbox>
                <w10:wrap type="square" anchorx="margin" anchory="margin"/>
              </v:shape>
            </w:pict>
          </mc:Fallback>
        </mc:AlternateContent>
      </w:r>
      <w:r w:rsidR="004F4ED3" w:rsidRPr="00456CF5">
        <w:rPr>
          <w:color w:val="17365D" w:themeColor="text2" w:themeShade="BF"/>
        </w:rPr>
        <w:t>SIHHİ</w:t>
      </w:r>
      <w:r w:rsidR="0067017A">
        <w:rPr>
          <w:color w:val="17365D" w:themeColor="text2" w:themeShade="BF"/>
        </w:rPr>
        <w:t xml:space="preserve"> </w:t>
      </w:r>
      <w:r w:rsidR="004F4ED3" w:rsidRPr="00456CF5">
        <w:rPr>
          <w:color w:val="17365D" w:themeColor="text2" w:themeShade="BF"/>
        </w:rPr>
        <w:t>EL YIKAMA BECERİSİ</w:t>
      </w:r>
      <w:bookmarkEnd w:id="7"/>
    </w:p>
    <w:tbl>
      <w:tblPr>
        <w:tblStyle w:val="TabloKlavuzu"/>
        <w:tblW w:w="0" w:type="auto"/>
        <w:tblInd w:w="38" w:type="dxa"/>
        <w:tblCellMar>
          <w:top w:w="57" w:type="dxa"/>
          <w:bottom w:w="57" w:type="dxa"/>
        </w:tblCellMar>
        <w:tblLook w:val="04A0" w:firstRow="1" w:lastRow="0" w:firstColumn="1" w:lastColumn="0" w:noHBand="0" w:noVBand="1"/>
      </w:tblPr>
      <w:tblGrid>
        <w:gridCol w:w="9024"/>
      </w:tblGrid>
      <w:tr w:rsidR="00F13CD6" w:rsidRPr="00F13CD6" w14:paraId="667FB12E" w14:textId="77777777" w:rsidTr="00436844">
        <w:trPr>
          <w:trHeight w:val="39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2717AC5" w14:textId="77777777" w:rsidR="00F13CD6" w:rsidRPr="00F13CD6" w:rsidRDefault="00F13CD6" w:rsidP="00F13CD6">
            <w:r w:rsidRPr="00F13CD6">
              <w:rPr>
                <w:b/>
              </w:rPr>
              <w:t>Amaç</w:t>
            </w:r>
            <w:r>
              <w:rPr>
                <w:b/>
              </w:rPr>
              <w:tab/>
            </w:r>
            <w:r>
              <w:rPr>
                <w:b/>
              </w:rPr>
              <w:tab/>
            </w:r>
            <w:r>
              <w:rPr>
                <w:b/>
              </w:rPr>
              <w:tab/>
            </w:r>
            <w:r w:rsidRPr="00F13CD6">
              <w:rPr>
                <w:b/>
              </w:rPr>
              <w:t xml:space="preserve">: </w:t>
            </w:r>
            <w:r w:rsidRPr="00F13CD6">
              <w:t>El yıkama becerisi kazanmak</w:t>
            </w:r>
          </w:p>
        </w:tc>
      </w:tr>
      <w:tr w:rsidR="00F13CD6" w:rsidRPr="00F13CD6" w14:paraId="2FD561DC" w14:textId="77777777" w:rsidTr="00436844">
        <w:trPr>
          <w:trHeight w:val="107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4BBD14D7" w14:textId="77777777" w:rsidR="00F13CD6" w:rsidRPr="00F13CD6" w:rsidRDefault="00F13CD6" w:rsidP="00952404">
            <w:pPr>
              <w:jc w:val="both"/>
            </w:pPr>
            <w:r w:rsidRPr="00F13CD6">
              <w:rPr>
                <w:b/>
              </w:rPr>
              <w:t>Açıklama</w:t>
            </w:r>
            <w:r>
              <w:rPr>
                <w:b/>
              </w:rPr>
              <w:tab/>
            </w:r>
            <w:r>
              <w:rPr>
                <w:b/>
              </w:rPr>
              <w:tab/>
            </w:r>
            <w:r w:rsidRPr="00F13CD6">
              <w:rPr>
                <w:b/>
              </w:rPr>
              <w:t>:</w:t>
            </w:r>
            <w:r w:rsidRPr="00F13CD6">
              <w:t xml:space="preserve"> El yıkama işlemi sırasındaki </w:t>
            </w:r>
            <w:r w:rsidR="00E542EF">
              <w:t xml:space="preserve">9-12. </w:t>
            </w:r>
            <w:r w:rsidRPr="00F13CD6">
              <w:t xml:space="preserve">manevra en az 10 saniye sürmeli veya en az beşer kez tekrarlanmalıdır. Tırnak altları mikroorganizma çoğalması için çok uygun bir ortam olduğundan </w:t>
            </w:r>
            <w:r w:rsidR="00436844">
              <w:t xml:space="preserve">ve eldivenin yırtılmaması için </w:t>
            </w:r>
            <w:r w:rsidRPr="00F13CD6">
              <w:t>tırnakların doğal, deforme olmamış, düzgün kesilmiş ve temiz olması gerekir.</w:t>
            </w:r>
          </w:p>
        </w:tc>
      </w:tr>
      <w:tr w:rsidR="00F13CD6" w:rsidRPr="00F13CD6" w14:paraId="3C12767F" w14:textId="77777777" w:rsidTr="00436844">
        <w:trPr>
          <w:trHeight w:val="56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8180206" w14:textId="77777777" w:rsidR="00F13CD6" w:rsidRPr="00F13CD6" w:rsidRDefault="00F13CD6" w:rsidP="00952404">
            <w:pPr>
              <w:spacing w:line="360" w:lineRule="auto"/>
              <w:jc w:val="both"/>
            </w:pPr>
            <w:r w:rsidRPr="00F13CD6">
              <w:rPr>
                <w:b/>
              </w:rPr>
              <w:t>Gerekli Malzemeler</w:t>
            </w:r>
            <w:r>
              <w:rPr>
                <w:b/>
              </w:rPr>
              <w:tab/>
            </w:r>
            <w:r w:rsidRPr="00F13CD6">
              <w:rPr>
                <w:b/>
              </w:rPr>
              <w:t>:</w:t>
            </w:r>
            <w:r w:rsidRPr="00F13CD6">
              <w:t xml:space="preserve"> Lavabo, temiz su, sıvı ya da katı sabun, kâğıt havlu, çöp kutusu.</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8B06EF" w14:paraId="24F9CC2B" w14:textId="77777777" w:rsidTr="00897459">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B58C991" w14:textId="77777777" w:rsidR="008B06EF" w:rsidRPr="00240C43" w:rsidRDefault="008B06EF" w:rsidP="00A865E7">
            <w:pPr>
              <w:rPr>
                <w:b/>
              </w:rPr>
            </w:pPr>
          </w:p>
        </w:tc>
        <w:tc>
          <w:tcPr>
            <w:tcW w:w="0" w:type="auto"/>
            <w:gridSpan w:val="5"/>
            <w:tcBorders>
              <w:top w:val="single" w:sz="4" w:space="0" w:color="FFFFFF" w:themeColor="background1"/>
            </w:tcBorders>
            <w:shd w:val="clear" w:color="auto" w:fill="D99594" w:themeFill="accent2" w:themeFillTint="99"/>
          </w:tcPr>
          <w:p w14:paraId="08399AF1" w14:textId="77777777" w:rsidR="008B06EF" w:rsidRPr="00240C43" w:rsidRDefault="008B06EF" w:rsidP="008B06EF">
            <w:pPr>
              <w:jc w:val="center"/>
              <w:rPr>
                <w:b/>
              </w:rPr>
            </w:pPr>
            <w:r w:rsidRPr="00240C43">
              <w:rPr>
                <w:b/>
              </w:rPr>
              <w:t>Uygulama</w:t>
            </w:r>
          </w:p>
        </w:tc>
      </w:tr>
      <w:tr w:rsidR="00FB7A9D" w14:paraId="642D7601" w14:textId="77777777" w:rsidTr="00897459">
        <w:tc>
          <w:tcPr>
            <w:tcW w:w="0" w:type="auto"/>
            <w:gridSpan w:val="2"/>
            <w:tcBorders>
              <w:bottom w:val="single" w:sz="4" w:space="0" w:color="4F81BD" w:themeColor="accent1"/>
            </w:tcBorders>
          </w:tcPr>
          <w:p w14:paraId="1E1A6570" w14:textId="77777777" w:rsidR="00FB7A9D" w:rsidRPr="00240C43" w:rsidRDefault="00FB7A9D" w:rsidP="00BB260B">
            <w:pPr>
              <w:rPr>
                <w:b/>
              </w:rPr>
            </w:pPr>
            <w:r w:rsidRPr="00240C43">
              <w:rPr>
                <w:b/>
              </w:rPr>
              <w:t>Basamaklar</w:t>
            </w:r>
          </w:p>
        </w:tc>
        <w:tc>
          <w:tcPr>
            <w:tcW w:w="0" w:type="auto"/>
            <w:tcBorders>
              <w:bottom w:val="single" w:sz="4" w:space="0" w:color="4F81BD" w:themeColor="accent1"/>
              <w:right w:val="single" w:sz="4" w:space="0" w:color="4F81BD" w:themeColor="accent1"/>
            </w:tcBorders>
          </w:tcPr>
          <w:p w14:paraId="75B24F07" w14:textId="77777777" w:rsidR="00FB7A9D" w:rsidRPr="00240C43" w:rsidRDefault="00FB7A9D" w:rsidP="00AC4957">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548EBB79" w14:textId="77777777" w:rsidR="00FB7A9D" w:rsidRPr="00240C43" w:rsidRDefault="00FB7A9D" w:rsidP="00AC4957">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2BAFB96" w14:textId="77777777" w:rsidR="00FB7A9D" w:rsidRPr="00240C43" w:rsidRDefault="00FB7A9D" w:rsidP="00AC4957">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5A5248D0" w14:textId="77777777" w:rsidR="00FB7A9D" w:rsidRPr="00240C43" w:rsidRDefault="00FB7A9D" w:rsidP="00AC4957">
            <w:pPr>
              <w:rPr>
                <w:b/>
              </w:rPr>
            </w:pPr>
            <w:r>
              <w:rPr>
                <w:b/>
              </w:rPr>
              <w:t>E</w:t>
            </w:r>
          </w:p>
        </w:tc>
        <w:tc>
          <w:tcPr>
            <w:tcW w:w="0" w:type="auto"/>
            <w:tcBorders>
              <w:left w:val="single" w:sz="4" w:space="0" w:color="4F81BD" w:themeColor="accent1"/>
              <w:bottom w:val="single" w:sz="4" w:space="0" w:color="4F81BD" w:themeColor="accent1"/>
            </w:tcBorders>
          </w:tcPr>
          <w:p w14:paraId="21C02A8F" w14:textId="77777777" w:rsidR="00FB7A9D" w:rsidRPr="00240C43" w:rsidRDefault="00FB7A9D" w:rsidP="00AC4957">
            <w:pPr>
              <w:rPr>
                <w:b/>
              </w:rPr>
            </w:pPr>
            <w:r>
              <w:rPr>
                <w:b/>
              </w:rPr>
              <w:t>T</w:t>
            </w:r>
          </w:p>
        </w:tc>
      </w:tr>
      <w:tr w:rsidR="00AA3797" w14:paraId="6EB994FF" w14:textId="77777777" w:rsidTr="00897459">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3F14FE32" w14:textId="77777777" w:rsidR="008B06EF" w:rsidRPr="00D07C0B" w:rsidRDefault="008B06EF" w:rsidP="00240C43">
            <w:pPr>
              <w:jc w:val="center"/>
              <w:rPr>
                <w:b/>
              </w:rPr>
            </w:pPr>
            <w:r w:rsidRPr="00D07C0B">
              <w:rPr>
                <w:b/>
              </w:rPr>
              <w:t>1</w:t>
            </w:r>
            <w:r w:rsidR="00D07C0B">
              <w:rPr>
                <w:b/>
              </w:rPr>
              <w:t>.</w:t>
            </w:r>
          </w:p>
        </w:tc>
        <w:tc>
          <w:tcPr>
            <w:tcW w:w="0" w:type="auto"/>
            <w:tcBorders>
              <w:top w:val="single" w:sz="4" w:space="0" w:color="4F81BD" w:themeColor="accent1"/>
            </w:tcBorders>
          </w:tcPr>
          <w:p w14:paraId="2368AB58" w14:textId="77777777" w:rsidR="008B06EF" w:rsidRDefault="00897459" w:rsidP="00952404">
            <w:pPr>
              <w:jc w:val="both"/>
            </w:pPr>
            <w:r>
              <w:t>El ve bilekteki yüzük, saat ve bilezik gibi takılar çıkarılır.</w:t>
            </w:r>
          </w:p>
        </w:tc>
        <w:tc>
          <w:tcPr>
            <w:tcW w:w="0" w:type="auto"/>
            <w:tcBorders>
              <w:top w:val="single" w:sz="4" w:space="0" w:color="4F81BD" w:themeColor="accent1"/>
              <w:right w:val="single" w:sz="4" w:space="0" w:color="4F81BD" w:themeColor="accent1"/>
            </w:tcBorders>
          </w:tcPr>
          <w:p w14:paraId="01820705" w14:textId="77777777" w:rsidR="008B06EF" w:rsidRDefault="008B06EF" w:rsidP="00A865E7"/>
        </w:tc>
        <w:tc>
          <w:tcPr>
            <w:tcW w:w="0" w:type="auto"/>
            <w:tcBorders>
              <w:top w:val="single" w:sz="4" w:space="0" w:color="4F81BD" w:themeColor="accent1"/>
              <w:left w:val="single" w:sz="4" w:space="0" w:color="4F81BD" w:themeColor="accent1"/>
              <w:right w:val="single" w:sz="4" w:space="0" w:color="4F81BD" w:themeColor="accent1"/>
            </w:tcBorders>
          </w:tcPr>
          <w:p w14:paraId="7453F932" w14:textId="77777777" w:rsidR="008B06EF" w:rsidRDefault="008B06EF" w:rsidP="00A865E7"/>
        </w:tc>
        <w:tc>
          <w:tcPr>
            <w:tcW w:w="0" w:type="auto"/>
            <w:tcBorders>
              <w:top w:val="single" w:sz="4" w:space="0" w:color="4F81BD" w:themeColor="accent1"/>
              <w:left w:val="single" w:sz="4" w:space="0" w:color="4F81BD" w:themeColor="accent1"/>
              <w:right w:val="single" w:sz="4" w:space="0" w:color="4F81BD" w:themeColor="accent1"/>
            </w:tcBorders>
          </w:tcPr>
          <w:p w14:paraId="548BDDB6" w14:textId="77777777" w:rsidR="008B06EF" w:rsidRDefault="008B06EF" w:rsidP="00A865E7"/>
        </w:tc>
        <w:tc>
          <w:tcPr>
            <w:tcW w:w="0" w:type="auto"/>
            <w:tcBorders>
              <w:top w:val="single" w:sz="4" w:space="0" w:color="4F81BD" w:themeColor="accent1"/>
              <w:left w:val="single" w:sz="4" w:space="0" w:color="4F81BD" w:themeColor="accent1"/>
              <w:right w:val="single" w:sz="4" w:space="0" w:color="4F81BD" w:themeColor="accent1"/>
            </w:tcBorders>
          </w:tcPr>
          <w:p w14:paraId="14C57FBD" w14:textId="77777777" w:rsidR="008B06EF" w:rsidRDefault="008B06EF" w:rsidP="00A865E7"/>
        </w:tc>
        <w:tc>
          <w:tcPr>
            <w:tcW w:w="0" w:type="auto"/>
            <w:tcBorders>
              <w:top w:val="single" w:sz="4" w:space="0" w:color="4F81BD" w:themeColor="accent1"/>
              <w:left w:val="single" w:sz="4" w:space="0" w:color="4F81BD" w:themeColor="accent1"/>
            </w:tcBorders>
          </w:tcPr>
          <w:p w14:paraId="77C2295C" w14:textId="77777777" w:rsidR="008B06EF" w:rsidRDefault="008B06EF" w:rsidP="00A865E7"/>
        </w:tc>
      </w:tr>
      <w:tr w:rsidR="00AA3797" w14:paraId="685ED933" w14:textId="77777777" w:rsidTr="00897459">
        <w:tc>
          <w:tcPr>
            <w:tcW w:w="0" w:type="auto"/>
          </w:tcPr>
          <w:p w14:paraId="6095EE19" w14:textId="77777777" w:rsidR="00705DFA" w:rsidRPr="00D07C0B" w:rsidRDefault="00705DFA" w:rsidP="00705DFA">
            <w:pPr>
              <w:jc w:val="center"/>
              <w:rPr>
                <w:b/>
              </w:rPr>
            </w:pPr>
            <w:r w:rsidRPr="00D07C0B">
              <w:rPr>
                <w:b/>
              </w:rPr>
              <w:t>2</w:t>
            </w:r>
            <w:r w:rsidR="00D07C0B">
              <w:rPr>
                <w:b/>
              </w:rPr>
              <w:t>.</w:t>
            </w:r>
          </w:p>
        </w:tc>
        <w:tc>
          <w:tcPr>
            <w:tcW w:w="0" w:type="auto"/>
          </w:tcPr>
          <w:p w14:paraId="72DC31D6" w14:textId="77777777" w:rsidR="008B06EF" w:rsidRDefault="00897459" w:rsidP="00952404">
            <w:pPr>
              <w:jc w:val="both"/>
            </w:pPr>
            <w:r>
              <w:t>Kıyafetin manşetleri el bileklerine kadar katlanır.</w:t>
            </w:r>
          </w:p>
        </w:tc>
        <w:tc>
          <w:tcPr>
            <w:tcW w:w="0" w:type="auto"/>
            <w:tcBorders>
              <w:right w:val="single" w:sz="4" w:space="0" w:color="4F81BD" w:themeColor="accent1"/>
            </w:tcBorders>
          </w:tcPr>
          <w:p w14:paraId="0470C925" w14:textId="77777777" w:rsidR="008B06EF" w:rsidRDefault="008B06EF" w:rsidP="00A865E7"/>
        </w:tc>
        <w:tc>
          <w:tcPr>
            <w:tcW w:w="0" w:type="auto"/>
            <w:tcBorders>
              <w:left w:val="single" w:sz="4" w:space="0" w:color="4F81BD" w:themeColor="accent1"/>
              <w:right w:val="single" w:sz="4" w:space="0" w:color="4F81BD" w:themeColor="accent1"/>
            </w:tcBorders>
          </w:tcPr>
          <w:p w14:paraId="75E14137" w14:textId="77777777" w:rsidR="008B06EF" w:rsidRDefault="008B06EF" w:rsidP="00A865E7"/>
        </w:tc>
        <w:tc>
          <w:tcPr>
            <w:tcW w:w="0" w:type="auto"/>
            <w:tcBorders>
              <w:left w:val="single" w:sz="4" w:space="0" w:color="4F81BD" w:themeColor="accent1"/>
              <w:right w:val="single" w:sz="4" w:space="0" w:color="4F81BD" w:themeColor="accent1"/>
            </w:tcBorders>
          </w:tcPr>
          <w:p w14:paraId="5D8FE4B2" w14:textId="77777777" w:rsidR="008B06EF" w:rsidRDefault="008B06EF" w:rsidP="00A865E7"/>
        </w:tc>
        <w:tc>
          <w:tcPr>
            <w:tcW w:w="0" w:type="auto"/>
            <w:tcBorders>
              <w:left w:val="single" w:sz="4" w:space="0" w:color="4F81BD" w:themeColor="accent1"/>
              <w:right w:val="single" w:sz="4" w:space="0" w:color="4F81BD" w:themeColor="accent1"/>
            </w:tcBorders>
          </w:tcPr>
          <w:p w14:paraId="74457B78" w14:textId="77777777" w:rsidR="008B06EF" w:rsidRDefault="008B06EF" w:rsidP="00A865E7"/>
        </w:tc>
        <w:tc>
          <w:tcPr>
            <w:tcW w:w="0" w:type="auto"/>
            <w:tcBorders>
              <w:left w:val="single" w:sz="4" w:space="0" w:color="4F81BD" w:themeColor="accent1"/>
            </w:tcBorders>
          </w:tcPr>
          <w:p w14:paraId="289E9FA2" w14:textId="77777777" w:rsidR="008B06EF" w:rsidRDefault="008B06EF" w:rsidP="00A865E7"/>
        </w:tc>
      </w:tr>
      <w:tr w:rsidR="00AA3797" w14:paraId="6690A30B" w14:textId="77777777" w:rsidTr="00897459">
        <w:trPr>
          <w:cnfStyle w:val="000000010000" w:firstRow="0" w:lastRow="0" w:firstColumn="0" w:lastColumn="0" w:oddVBand="0" w:evenVBand="0" w:oddHBand="0" w:evenHBand="1" w:firstRowFirstColumn="0" w:firstRowLastColumn="0" w:lastRowFirstColumn="0" w:lastRowLastColumn="0"/>
        </w:trPr>
        <w:tc>
          <w:tcPr>
            <w:tcW w:w="0" w:type="auto"/>
          </w:tcPr>
          <w:p w14:paraId="19BF6115" w14:textId="77777777" w:rsidR="00705DFA" w:rsidRPr="00D07C0B" w:rsidRDefault="00AA3797" w:rsidP="00705DFA">
            <w:pPr>
              <w:jc w:val="center"/>
              <w:rPr>
                <w:b/>
              </w:rPr>
            </w:pPr>
            <w:r w:rsidRPr="00D07C0B">
              <w:rPr>
                <w:b/>
              </w:rPr>
              <w:t>3</w:t>
            </w:r>
            <w:r w:rsidR="00D07C0B">
              <w:rPr>
                <w:b/>
              </w:rPr>
              <w:t>.</w:t>
            </w:r>
          </w:p>
        </w:tc>
        <w:tc>
          <w:tcPr>
            <w:tcW w:w="0" w:type="auto"/>
          </w:tcPr>
          <w:p w14:paraId="5DFC1727" w14:textId="77777777" w:rsidR="00705DFA" w:rsidRDefault="00897459" w:rsidP="00952404">
            <w:pPr>
              <w:jc w:val="both"/>
            </w:pPr>
            <w:r>
              <w:t>Musluk açılır.</w:t>
            </w:r>
            <w:r w:rsidR="009A409A">
              <w:t xml:space="preserve"> Tercihen sensörlü musluk kullanılır. Lavabo ve çeşmeye temas edilmez.</w:t>
            </w:r>
          </w:p>
        </w:tc>
        <w:tc>
          <w:tcPr>
            <w:tcW w:w="0" w:type="auto"/>
            <w:tcBorders>
              <w:right w:val="single" w:sz="4" w:space="0" w:color="4F81BD" w:themeColor="accent1"/>
            </w:tcBorders>
          </w:tcPr>
          <w:p w14:paraId="2B1119AC" w14:textId="77777777" w:rsidR="00705DFA" w:rsidRDefault="00705DFA" w:rsidP="00A865E7"/>
        </w:tc>
        <w:tc>
          <w:tcPr>
            <w:tcW w:w="0" w:type="auto"/>
            <w:tcBorders>
              <w:left w:val="single" w:sz="4" w:space="0" w:color="4F81BD" w:themeColor="accent1"/>
              <w:right w:val="single" w:sz="4" w:space="0" w:color="4F81BD" w:themeColor="accent1"/>
            </w:tcBorders>
          </w:tcPr>
          <w:p w14:paraId="4A12A18B" w14:textId="77777777" w:rsidR="00705DFA" w:rsidRDefault="00705DFA" w:rsidP="00A865E7"/>
        </w:tc>
        <w:tc>
          <w:tcPr>
            <w:tcW w:w="0" w:type="auto"/>
            <w:tcBorders>
              <w:left w:val="single" w:sz="4" w:space="0" w:color="4F81BD" w:themeColor="accent1"/>
              <w:right w:val="single" w:sz="4" w:space="0" w:color="4F81BD" w:themeColor="accent1"/>
            </w:tcBorders>
          </w:tcPr>
          <w:p w14:paraId="47CC24F7" w14:textId="77777777" w:rsidR="00705DFA" w:rsidRDefault="00705DFA" w:rsidP="00A865E7"/>
        </w:tc>
        <w:tc>
          <w:tcPr>
            <w:tcW w:w="0" w:type="auto"/>
            <w:tcBorders>
              <w:left w:val="single" w:sz="4" w:space="0" w:color="4F81BD" w:themeColor="accent1"/>
              <w:right w:val="single" w:sz="4" w:space="0" w:color="4F81BD" w:themeColor="accent1"/>
            </w:tcBorders>
          </w:tcPr>
          <w:p w14:paraId="7DB2FEE7" w14:textId="77777777" w:rsidR="00705DFA" w:rsidRDefault="00705DFA" w:rsidP="00A865E7"/>
        </w:tc>
        <w:tc>
          <w:tcPr>
            <w:tcW w:w="0" w:type="auto"/>
            <w:tcBorders>
              <w:left w:val="single" w:sz="4" w:space="0" w:color="4F81BD" w:themeColor="accent1"/>
            </w:tcBorders>
          </w:tcPr>
          <w:p w14:paraId="56E9E8B1" w14:textId="77777777" w:rsidR="00705DFA" w:rsidRDefault="00705DFA" w:rsidP="00A865E7"/>
        </w:tc>
      </w:tr>
      <w:tr w:rsidR="00AA3797" w14:paraId="54B9D8D0" w14:textId="77777777" w:rsidTr="00897459">
        <w:tc>
          <w:tcPr>
            <w:tcW w:w="0" w:type="auto"/>
          </w:tcPr>
          <w:p w14:paraId="55CBC78B" w14:textId="77777777" w:rsidR="00705DFA" w:rsidRPr="00D07C0B" w:rsidRDefault="00AA3797" w:rsidP="00705DFA">
            <w:pPr>
              <w:jc w:val="center"/>
              <w:rPr>
                <w:b/>
              </w:rPr>
            </w:pPr>
            <w:r w:rsidRPr="00D07C0B">
              <w:rPr>
                <w:b/>
              </w:rPr>
              <w:t>4</w:t>
            </w:r>
            <w:r w:rsidR="00D07C0B">
              <w:rPr>
                <w:b/>
              </w:rPr>
              <w:t>.</w:t>
            </w:r>
          </w:p>
        </w:tc>
        <w:tc>
          <w:tcPr>
            <w:tcW w:w="0" w:type="auto"/>
          </w:tcPr>
          <w:p w14:paraId="05B30494" w14:textId="77777777" w:rsidR="00705DFA" w:rsidRDefault="00897459" w:rsidP="00952404">
            <w:pPr>
              <w:jc w:val="both"/>
            </w:pPr>
            <w:r>
              <w:t>Eller akan suyun altın</w:t>
            </w:r>
            <w:r w:rsidR="00F96CC5">
              <w:t>a tutularak tamamıyla ıslatılı</w:t>
            </w:r>
            <w:r>
              <w:t>r.</w:t>
            </w:r>
          </w:p>
        </w:tc>
        <w:tc>
          <w:tcPr>
            <w:tcW w:w="0" w:type="auto"/>
            <w:tcBorders>
              <w:right w:val="single" w:sz="4" w:space="0" w:color="4F81BD" w:themeColor="accent1"/>
            </w:tcBorders>
          </w:tcPr>
          <w:p w14:paraId="3FC35684" w14:textId="77777777" w:rsidR="00705DFA" w:rsidRDefault="00705DFA" w:rsidP="00A865E7"/>
        </w:tc>
        <w:tc>
          <w:tcPr>
            <w:tcW w:w="0" w:type="auto"/>
            <w:tcBorders>
              <w:left w:val="single" w:sz="4" w:space="0" w:color="4F81BD" w:themeColor="accent1"/>
              <w:right w:val="single" w:sz="4" w:space="0" w:color="4F81BD" w:themeColor="accent1"/>
            </w:tcBorders>
          </w:tcPr>
          <w:p w14:paraId="43DADAFF" w14:textId="77777777" w:rsidR="00705DFA" w:rsidRDefault="00705DFA" w:rsidP="00A865E7"/>
        </w:tc>
        <w:tc>
          <w:tcPr>
            <w:tcW w:w="0" w:type="auto"/>
            <w:tcBorders>
              <w:left w:val="single" w:sz="4" w:space="0" w:color="4F81BD" w:themeColor="accent1"/>
              <w:right w:val="single" w:sz="4" w:space="0" w:color="4F81BD" w:themeColor="accent1"/>
            </w:tcBorders>
          </w:tcPr>
          <w:p w14:paraId="3E1048B2" w14:textId="77777777" w:rsidR="00705DFA" w:rsidRDefault="00705DFA" w:rsidP="00A865E7"/>
        </w:tc>
        <w:tc>
          <w:tcPr>
            <w:tcW w:w="0" w:type="auto"/>
            <w:tcBorders>
              <w:left w:val="single" w:sz="4" w:space="0" w:color="4F81BD" w:themeColor="accent1"/>
              <w:right w:val="single" w:sz="4" w:space="0" w:color="4F81BD" w:themeColor="accent1"/>
            </w:tcBorders>
          </w:tcPr>
          <w:p w14:paraId="11C1A943" w14:textId="77777777" w:rsidR="00705DFA" w:rsidRDefault="00705DFA" w:rsidP="00A865E7"/>
        </w:tc>
        <w:tc>
          <w:tcPr>
            <w:tcW w:w="0" w:type="auto"/>
            <w:tcBorders>
              <w:left w:val="single" w:sz="4" w:space="0" w:color="4F81BD" w:themeColor="accent1"/>
            </w:tcBorders>
          </w:tcPr>
          <w:p w14:paraId="4D872596" w14:textId="77777777" w:rsidR="00705DFA" w:rsidRDefault="00705DFA" w:rsidP="00A865E7"/>
        </w:tc>
      </w:tr>
      <w:tr w:rsidR="00AA3797" w14:paraId="61AC3D39" w14:textId="77777777" w:rsidTr="00897459">
        <w:trPr>
          <w:cnfStyle w:val="000000010000" w:firstRow="0" w:lastRow="0" w:firstColumn="0" w:lastColumn="0" w:oddVBand="0" w:evenVBand="0" w:oddHBand="0" w:evenHBand="1" w:firstRowFirstColumn="0" w:firstRowLastColumn="0" w:lastRowFirstColumn="0" w:lastRowLastColumn="0"/>
        </w:trPr>
        <w:tc>
          <w:tcPr>
            <w:tcW w:w="0" w:type="auto"/>
          </w:tcPr>
          <w:p w14:paraId="78BF7DEC" w14:textId="77777777" w:rsidR="00705DFA" w:rsidRPr="00D07C0B" w:rsidRDefault="00AA3797" w:rsidP="00705DFA">
            <w:pPr>
              <w:jc w:val="center"/>
              <w:rPr>
                <w:b/>
              </w:rPr>
            </w:pPr>
            <w:r w:rsidRPr="00D07C0B">
              <w:rPr>
                <w:b/>
              </w:rPr>
              <w:t>5</w:t>
            </w:r>
            <w:r w:rsidR="00D07C0B">
              <w:rPr>
                <w:b/>
              </w:rPr>
              <w:t>.</w:t>
            </w:r>
          </w:p>
        </w:tc>
        <w:tc>
          <w:tcPr>
            <w:tcW w:w="0" w:type="auto"/>
          </w:tcPr>
          <w:p w14:paraId="654EC92F" w14:textId="77777777" w:rsidR="00705DFA" w:rsidRDefault="00897459" w:rsidP="00952404">
            <w:pPr>
              <w:jc w:val="both"/>
            </w:pPr>
            <w:r>
              <w:t xml:space="preserve">Ele </w:t>
            </w:r>
            <w:r w:rsidR="00017B9F">
              <w:t xml:space="preserve">kalıp sabun ya da </w:t>
            </w:r>
            <w:r>
              <w:t>tercihen sıvı sabun alınır</w:t>
            </w:r>
            <w:r w:rsidR="008E072A">
              <w:t xml:space="preserve"> ve </w:t>
            </w:r>
            <w:r w:rsidR="00017B9F">
              <w:t xml:space="preserve">bir miktar su ile </w:t>
            </w:r>
            <w:r w:rsidR="008E072A">
              <w:t>köpürtülür.</w:t>
            </w:r>
          </w:p>
        </w:tc>
        <w:tc>
          <w:tcPr>
            <w:tcW w:w="0" w:type="auto"/>
            <w:tcBorders>
              <w:right w:val="single" w:sz="4" w:space="0" w:color="4F81BD" w:themeColor="accent1"/>
            </w:tcBorders>
          </w:tcPr>
          <w:p w14:paraId="1A88F30F" w14:textId="77777777" w:rsidR="00705DFA" w:rsidRDefault="00705DFA" w:rsidP="00A865E7"/>
        </w:tc>
        <w:tc>
          <w:tcPr>
            <w:tcW w:w="0" w:type="auto"/>
            <w:tcBorders>
              <w:left w:val="single" w:sz="4" w:space="0" w:color="4F81BD" w:themeColor="accent1"/>
              <w:right w:val="single" w:sz="4" w:space="0" w:color="4F81BD" w:themeColor="accent1"/>
            </w:tcBorders>
          </w:tcPr>
          <w:p w14:paraId="12E137E8" w14:textId="77777777" w:rsidR="00705DFA" w:rsidRDefault="00705DFA" w:rsidP="00A865E7"/>
        </w:tc>
        <w:tc>
          <w:tcPr>
            <w:tcW w:w="0" w:type="auto"/>
            <w:tcBorders>
              <w:left w:val="single" w:sz="4" w:space="0" w:color="4F81BD" w:themeColor="accent1"/>
              <w:right w:val="single" w:sz="4" w:space="0" w:color="4F81BD" w:themeColor="accent1"/>
            </w:tcBorders>
          </w:tcPr>
          <w:p w14:paraId="652A6E42" w14:textId="77777777" w:rsidR="00705DFA" w:rsidRDefault="00705DFA" w:rsidP="00A865E7"/>
        </w:tc>
        <w:tc>
          <w:tcPr>
            <w:tcW w:w="0" w:type="auto"/>
            <w:tcBorders>
              <w:left w:val="single" w:sz="4" w:space="0" w:color="4F81BD" w:themeColor="accent1"/>
              <w:right w:val="single" w:sz="4" w:space="0" w:color="4F81BD" w:themeColor="accent1"/>
            </w:tcBorders>
          </w:tcPr>
          <w:p w14:paraId="27D4D5E9" w14:textId="77777777" w:rsidR="00705DFA" w:rsidRDefault="00705DFA" w:rsidP="00A865E7"/>
        </w:tc>
        <w:tc>
          <w:tcPr>
            <w:tcW w:w="0" w:type="auto"/>
            <w:tcBorders>
              <w:left w:val="single" w:sz="4" w:space="0" w:color="4F81BD" w:themeColor="accent1"/>
            </w:tcBorders>
          </w:tcPr>
          <w:p w14:paraId="2B1F0FC2" w14:textId="77777777" w:rsidR="00705DFA" w:rsidRDefault="00705DFA" w:rsidP="00A865E7"/>
        </w:tc>
      </w:tr>
      <w:tr w:rsidR="00AA3797" w14:paraId="778C77B9" w14:textId="77777777" w:rsidTr="00897459">
        <w:tc>
          <w:tcPr>
            <w:tcW w:w="0" w:type="auto"/>
          </w:tcPr>
          <w:p w14:paraId="27B592F1" w14:textId="77777777" w:rsidR="00705DFA" w:rsidRPr="00D07C0B" w:rsidRDefault="00AA3797" w:rsidP="00705DFA">
            <w:pPr>
              <w:jc w:val="center"/>
              <w:rPr>
                <w:b/>
              </w:rPr>
            </w:pPr>
            <w:r w:rsidRPr="00D07C0B">
              <w:rPr>
                <w:b/>
              </w:rPr>
              <w:t>6</w:t>
            </w:r>
            <w:r w:rsidR="00D07C0B">
              <w:rPr>
                <w:b/>
              </w:rPr>
              <w:t>.</w:t>
            </w:r>
          </w:p>
        </w:tc>
        <w:tc>
          <w:tcPr>
            <w:tcW w:w="0" w:type="auto"/>
          </w:tcPr>
          <w:p w14:paraId="7BD2FC37" w14:textId="77777777" w:rsidR="00705DFA" w:rsidRDefault="008E072A" w:rsidP="00952404">
            <w:pPr>
              <w:jc w:val="both"/>
            </w:pPr>
            <w:r>
              <w:t xml:space="preserve">Sensörlü musluk yoksa eller iyice köpürtüldükten sonra musluk başı/kolu sabunlanır. </w:t>
            </w:r>
          </w:p>
        </w:tc>
        <w:tc>
          <w:tcPr>
            <w:tcW w:w="0" w:type="auto"/>
            <w:tcBorders>
              <w:right w:val="single" w:sz="4" w:space="0" w:color="4F81BD" w:themeColor="accent1"/>
            </w:tcBorders>
          </w:tcPr>
          <w:p w14:paraId="6822D3EC" w14:textId="77777777" w:rsidR="00705DFA" w:rsidRDefault="00705DFA" w:rsidP="00A865E7"/>
        </w:tc>
        <w:tc>
          <w:tcPr>
            <w:tcW w:w="0" w:type="auto"/>
            <w:tcBorders>
              <w:left w:val="single" w:sz="4" w:space="0" w:color="4F81BD" w:themeColor="accent1"/>
              <w:right w:val="single" w:sz="4" w:space="0" w:color="4F81BD" w:themeColor="accent1"/>
            </w:tcBorders>
          </w:tcPr>
          <w:p w14:paraId="1B28EE03" w14:textId="77777777" w:rsidR="00705DFA" w:rsidRDefault="00705DFA" w:rsidP="00A865E7"/>
        </w:tc>
        <w:tc>
          <w:tcPr>
            <w:tcW w:w="0" w:type="auto"/>
            <w:tcBorders>
              <w:left w:val="single" w:sz="4" w:space="0" w:color="4F81BD" w:themeColor="accent1"/>
              <w:right w:val="single" w:sz="4" w:space="0" w:color="4F81BD" w:themeColor="accent1"/>
            </w:tcBorders>
          </w:tcPr>
          <w:p w14:paraId="0C3FA470" w14:textId="77777777" w:rsidR="00705DFA" w:rsidRDefault="00705DFA" w:rsidP="00A865E7"/>
        </w:tc>
        <w:tc>
          <w:tcPr>
            <w:tcW w:w="0" w:type="auto"/>
            <w:tcBorders>
              <w:left w:val="single" w:sz="4" w:space="0" w:color="4F81BD" w:themeColor="accent1"/>
              <w:right w:val="single" w:sz="4" w:space="0" w:color="4F81BD" w:themeColor="accent1"/>
            </w:tcBorders>
          </w:tcPr>
          <w:p w14:paraId="00940AC6" w14:textId="77777777" w:rsidR="00705DFA" w:rsidRDefault="00705DFA" w:rsidP="00A865E7"/>
        </w:tc>
        <w:tc>
          <w:tcPr>
            <w:tcW w:w="0" w:type="auto"/>
            <w:tcBorders>
              <w:left w:val="single" w:sz="4" w:space="0" w:color="4F81BD" w:themeColor="accent1"/>
            </w:tcBorders>
          </w:tcPr>
          <w:p w14:paraId="4A6DF63E" w14:textId="77777777" w:rsidR="00705DFA" w:rsidRDefault="00705DFA" w:rsidP="00A865E7"/>
        </w:tc>
      </w:tr>
      <w:tr w:rsidR="00AA3797" w14:paraId="14A7DB03" w14:textId="77777777" w:rsidTr="00897459">
        <w:trPr>
          <w:cnfStyle w:val="000000010000" w:firstRow="0" w:lastRow="0" w:firstColumn="0" w:lastColumn="0" w:oddVBand="0" w:evenVBand="0" w:oddHBand="0" w:evenHBand="1" w:firstRowFirstColumn="0" w:firstRowLastColumn="0" w:lastRowFirstColumn="0" w:lastRowLastColumn="0"/>
        </w:trPr>
        <w:tc>
          <w:tcPr>
            <w:tcW w:w="0" w:type="auto"/>
          </w:tcPr>
          <w:p w14:paraId="62D9D949" w14:textId="77777777" w:rsidR="00AA3797" w:rsidRPr="00D07C0B" w:rsidRDefault="00AA3797" w:rsidP="00705DFA">
            <w:pPr>
              <w:jc w:val="center"/>
              <w:rPr>
                <w:b/>
              </w:rPr>
            </w:pPr>
            <w:r w:rsidRPr="00D07C0B">
              <w:rPr>
                <w:b/>
              </w:rPr>
              <w:t>7</w:t>
            </w:r>
            <w:r w:rsidR="00D07C0B">
              <w:rPr>
                <w:b/>
              </w:rPr>
              <w:t>.</w:t>
            </w:r>
          </w:p>
        </w:tc>
        <w:tc>
          <w:tcPr>
            <w:tcW w:w="0" w:type="auto"/>
          </w:tcPr>
          <w:p w14:paraId="5A71A0B5" w14:textId="77777777" w:rsidR="00AA3797" w:rsidRDefault="000F19BB" w:rsidP="00952404">
            <w:pPr>
              <w:jc w:val="both"/>
            </w:pPr>
            <w:r>
              <w:t xml:space="preserve">Eller ve musluk başı/kolu durulanır. </w:t>
            </w:r>
          </w:p>
        </w:tc>
        <w:tc>
          <w:tcPr>
            <w:tcW w:w="0" w:type="auto"/>
            <w:tcBorders>
              <w:right w:val="single" w:sz="4" w:space="0" w:color="4F81BD" w:themeColor="accent1"/>
            </w:tcBorders>
          </w:tcPr>
          <w:p w14:paraId="542F1BC4" w14:textId="77777777" w:rsidR="00AA3797" w:rsidRDefault="00AA3797" w:rsidP="00A865E7"/>
        </w:tc>
        <w:tc>
          <w:tcPr>
            <w:tcW w:w="0" w:type="auto"/>
            <w:tcBorders>
              <w:left w:val="single" w:sz="4" w:space="0" w:color="4F81BD" w:themeColor="accent1"/>
              <w:right w:val="single" w:sz="4" w:space="0" w:color="4F81BD" w:themeColor="accent1"/>
            </w:tcBorders>
          </w:tcPr>
          <w:p w14:paraId="2E490A24" w14:textId="77777777" w:rsidR="00AA3797" w:rsidRDefault="00AA3797" w:rsidP="00A865E7"/>
        </w:tc>
        <w:tc>
          <w:tcPr>
            <w:tcW w:w="0" w:type="auto"/>
            <w:tcBorders>
              <w:left w:val="single" w:sz="4" w:space="0" w:color="4F81BD" w:themeColor="accent1"/>
              <w:right w:val="single" w:sz="4" w:space="0" w:color="4F81BD" w:themeColor="accent1"/>
            </w:tcBorders>
          </w:tcPr>
          <w:p w14:paraId="4316DC0C" w14:textId="77777777" w:rsidR="00AA3797" w:rsidRDefault="00AA3797" w:rsidP="00A865E7"/>
        </w:tc>
        <w:tc>
          <w:tcPr>
            <w:tcW w:w="0" w:type="auto"/>
            <w:tcBorders>
              <w:left w:val="single" w:sz="4" w:space="0" w:color="4F81BD" w:themeColor="accent1"/>
              <w:right w:val="single" w:sz="4" w:space="0" w:color="4F81BD" w:themeColor="accent1"/>
            </w:tcBorders>
          </w:tcPr>
          <w:p w14:paraId="5F049173" w14:textId="77777777" w:rsidR="00AA3797" w:rsidRDefault="00AA3797" w:rsidP="00A865E7"/>
        </w:tc>
        <w:tc>
          <w:tcPr>
            <w:tcW w:w="0" w:type="auto"/>
            <w:tcBorders>
              <w:left w:val="single" w:sz="4" w:space="0" w:color="4F81BD" w:themeColor="accent1"/>
            </w:tcBorders>
          </w:tcPr>
          <w:p w14:paraId="4D4CC17E" w14:textId="77777777" w:rsidR="00AA3797" w:rsidRDefault="00AA3797" w:rsidP="00A865E7"/>
        </w:tc>
      </w:tr>
      <w:tr w:rsidR="00AA3797" w14:paraId="441D0479" w14:textId="77777777" w:rsidTr="000F19BB">
        <w:tc>
          <w:tcPr>
            <w:tcW w:w="0" w:type="auto"/>
          </w:tcPr>
          <w:p w14:paraId="0689CC93" w14:textId="77777777" w:rsidR="00AA3797" w:rsidRPr="00D07C0B" w:rsidRDefault="00AA3797" w:rsidP="00705DFA">
            <w:pPr>
              <w:jc w:val="center"/>
              <w:rPr>
                <w:b/>
              </w:rPr>
            </w:pPr>
            <w:r w:rsidRPr="00D07C0B">
              <w:rPr>
                <w:b/>
              </w:rPr>
              <w:t>8</w:t>
            </w:r>
            <w:r w:rsidR="00D07C0B">
              <w:rPr>
                <w:b/>
              </w:rPr>
              <w:t>.</w:t>
            </w:r>
          </w:p>
        </w:tc>
        <w:tc>
          <w:tcPr>
            <w:tcW w:w="0" w:type="auto"/>
          </w:tcPr>
          <w:p w14:paraId="6F79C5A4" w14:textId="77777777" w:rsidR="000F19BB" w:rsidRDefault="000F19BB" w:rsidP="00952404">
            <w:pPr>
              <w:jc w:val="both"/>
            </w:pPr>
            <w:r>
              <w:t>Tekrar sabun/antiseptik çözelti alınır ve köpürtülür.</w:t>
            </w:r>
          </w:p>
        </w:tc>
        <w:tc>
          <w:tcPr>
            <w:tcW w:w="0" w:type="auto"/>
            <w:tcBorders>
              <w:right w:val="single" w:sz="4" w:space="0" w:color="4F81BD" w:themeColor="accent1"/>
            </w:tcBorders>
          </w:tcPr>
          <w:p w14:paraId="2DA02528" w14:textId="77777777" w:rsidR="00AA3797" w:rsidRDefault="00AA3797" w:rsidP="00A865E7"/>
        </w:tc>
        <w:tc>
          <w:tcPr>
            <w:tcW w:w="0" w:type="auto"/>
            <w:tcBorders>
              <w:left w:val="single" w:sz="4" w:space="0" w:color="4F81BD" w:themeColor="accent1"/>
              <w:right w:val="single" w:sz="4" w:space="0" w:color="4F81BD" w:themeColor="accent1"/>
            </w:tcBorders>
          </w:tcPr>
          <w:p w14:paraId="73BE3DAE" w14:textId="77777777" w:rsidR="00AA3797" w:rsidRDefault="00AA3797" w:rsidP="00A865E7"/>
        </w:tc>
        <w:tc>
          <w:tcPr>
            <w:tcW w:w="0" w:type="auto"/>
            <w:tcBorders>
              <w:left w:val="single" w:sz="4" w:space="0" w:color="4F81BD" w:themeColor="accent1"/>
              <w:right w:val="single" w:sz="4" w:space="0" w:color="4F81BD" w:themeColor="accent1"/>
            </w:tcBorders>
          </w:tcPr>
          <w:p w14:paraId="6451275B" w14:textId="77777777" w:rsidR="00AA3797" w:rsidRDefault="00AA3797" w:rsidP="00A865E7"/>
        </w:tc>
        <w:tc>
          <w:tcPr>
            <w:tcW w:w="0" w:type="auto"/>
            <w:tcBorders>
              <w:left w:val="single" w:sz="4" w:space="0" w:color="4F81BD" w:themeColor="accent1"/>
              <w:right w:val="single" w:sz="4" w:space="0" w:color="4F81BD" w:themeColor="accent1"/>
            </w:tcBorders>
          </w:tcPr>
          <w:p w14:paraId="185FC4AC" w14:textId="77777777" w:rsidR="00AA3797" w:rsidRDefault="00AA3797" w:rsidP="00A865E7"/>
        </w:tc>
        <w:tc>
          <w:tcPr>
            <w:tcW w:w="0" w:type="auto"/>
            <w:tcBorders>
              <w:left w:val="single" w:sz="4" w:space="0" w:color="4F81BD" w:themeColor="accent1"/>
            </w:tcBorders>
          </w:tcPr>
          <w:p w14:paraId="2D08C291" w14:textId="77777777" w:rsidR="00AA3797" w:rsidRDefault="00AA3797" w:rsidP="00A865E7"/>
        </w:tc>
      </w:tr>
      <w:tr w:rsidR="000F19BB" w14:paraId="1D15AB45" w14:textId="77777777" w:rsidTr="000F19BB">
        <w:trPr>
          <w:cnfStyle w:val="000000010000" w:firstRow="0" w:lastRow="0" w:firstColumn="0" w:lastColumn="0" w:oddVBand="0" w:evenVBand="0" w:oddHBand="0" w:evenHBand="1" w:firstRowFirstColumn="0" w:firstRowLastColumn="0" w:lastRowFirstColumn="0" w:lastRowLastColumn="0"/>
        </w:trPr>
        <w:tc>
          <w:tcPr>
            <w:tcW w:w="0" w:type="auto"/>
          </w:tcPr>
          <w:p w14:paraId="284180F5" w14:textId="77777777" w:rsidR="000F19BB" w:rsidRPr="00D07C0B" w:rsidRDefault="00E542EF" w:rsidP="00705DFA">
            <w:pPr>
              <w:jc w:val="center"/>
              <w:rPr>
                <w:b/>
              </w:rPr>
            </w:pPr>
            <w:r>
              <w:rPr>
                <w:b/>
              </w:rPr>
              <w:t>9.</w:t>
            </w:r>
          </w:p>
        </w:tc>
        <w:tc>
          <w:tcPr>
            <w:tcW w:w="0" w:type="auto"/>
          </w:tcPr>
          <w:p w14:paraId="73FCF92A" w14:textId="77777777" w:rsidR="000F19BB" w:rsidRDefault="000F19BB" w:rsidP="00952404">
            <w:pPr>
              <w:jc w:val="both"/>
            </w:pPr>
            <w:r>
              <w:t xml:space="preserve">Avuç içleri birbirine sürülür ve bu arada bir elin parmak uçları ile diğer elin parmak araları </w:t>
            </w:r>
            <w:r w:rsidR="00C974FE">
              <w:t xml:space="preserve">ve avuç içi </w:t>
            </w:r>
            <w:r>
              <w:t>ovuşturulur.</w:t>
            </w:r>
          </w:p>
        </w:tc>
        <w:tc>
          <w:tcPr>
            <w:tcW w:w="0" w:type="auto"/>
            <w:tcBorders>
              <w:right w:val="single" w:sz="4" w:space="0" w:color="4F81BD" w:themeColor="accent1"/>
            </w:tcBorders>
          </w:tcPr>
          <w:p w14:paraId="4AEFA902" w14:textId="77777777" w:rsidR="000F19BB" w:rsidRDefault="000F19BB" w:rsidP="00A865E7"/>
        </w:tc>
        <w:tc>
          <w:tcPr>
            <w:tcW w:w="0" w:type="auto"/>
            <w:tcBorders>
              <w:left w:val="single" w:sz="4" w:space="0" w:color="4F81BD" w:themeColor="accent1"/>
              <w:right w:val="single" w:sz="4" w:space="0" w:color="4F81BD" w:themeColor="accent1"/>
            </w:tcBorders>
          </w:tcPr>
          <w:p w14:paraId="6733892A" w14:textId="77777777" w:rsidR="000F19BB" w:rsidRDefault="000F19BB" w:rsidP="00A865E7"/>
        </w:tc>
        <w:tc>
          <w:tcPr>
            <w:tcW w:w="0" w:type="auto"/>
            <w:tcBorders>
              <w:left w:val="single" w:sz="4" w:space="0" w:color="4F81BD" w:themeColor="accent1"/>
              <w:right w:val="single" w:sz="4" w:space="0" w:color="4F81BD" w:themeColor="accent1"/>
            </w:tcBorders>
          </w:tcPr>
          <w:p w14:paraId="3F220F7D" w14:textId="77777777" w:rsidR="000F19BB" w:rsidRDefault="000F19BB" w:rsidP="00A865E7"/>
        </w:tc>
        <w:tc>
          <w:tcPr>
            <w:tcW w:w="0" w:type="auto"/>
            <w:tcBorders>
              <w:left w:val="single" w:sz="4" w:space="0" w:color="4F81BD" w:themeColor="accent1"/>
              <w:right w:val="single" w:sz="4" w:space="0" w:color="4F81BD" w:themeColor="accent1"/>
            </w:tcBorders>
          </w:tcPr>
          <w:p w14:paraId="18B8F239" w14:textId="77777777" w:rsidR="000F19BB" w:rsidRDefault="000F19BB" w:rsidP="00A865E7"/>
        </w:tc>
        <w:tc>
          <w:tcPr>
            <w:tcW w:w="0" w:type="auto"/>
            <w:tcBorders>
              <w:left w:val="single" w:sz="4" w:space="0" w:color="4F81BD" w:themeColor="accent1"/>
            </w:tcBorders>
          </w:tcPr>
          <w:p w14:paraId="0A3136F2" w14:textId="77777777" w:rsidR="000F19BB" w:rsidRDefault="000F19BB" w:rsidP="00A865E7"/>
        </w:tc>
      </w:tr>
      <w:tr w:rsidR="000F19BB" w14:paraId="44643548" w14:textId="77777777" w:rsidTr="000F19BB">
        <w:tc>
          <w:tcPr>
            <w:tcW w:w="0" w:type="auto"/>
          </w:tcPr>
          <w:p w14:paraId="6358493C" w14:textId="77777777" w:rsidR="000F19BB" w:rsidRPr="00D07C0B" w:rsidRDefault="00E542EF" w:rsidP="00705DFA">
            <w:pPr>
              <w:jc w:val="center"/>
              <w:rPr>
                <w:b/>
              </w:rPr>
            </w:pPr>
            <w:r>
              <w:rPr>
                <w:b/>
              </w:rPr>
              <w:t>10.</w:t>
            </w:r>
          </w:p>
        </w:tc>
        <w:tc>
          <w:tcPr>
            <w:tcW w:w="0" w:type="auto"/>
          </w:tcPr>
          <w:p w14:paraId="4CFE7476" w14:textId="77777777" w:rsidR="000F19BB" w:rsidRDefault="000F19BB" w:rsidP="00952404">
            <w:pPr>
              <w:jc w:val="both"/>
            </w:pPr>
            <w:r>
              <w:t>Sağ el içi ile sol elin sırtı, sağ el parmakları sol el parmak aralarına girecek şekilde ovuşturulur, aynı işlem diğer el için tekrarlanır.</w:t>
            </w:r>
          </w:p>
        </w:tc>
        <w:tc>
          <w:tcPr>
            <w:tcW w:w="0" w:type="auto"/>
            <w:tcBorders>
              <w:right w:val="single" w:sz="4" w:space="0" w:color="4F81BD" w:themeColor="accent1"/>
            </w:tcBorders>
          </w:tcPr>
          <w:p w14:paraId="58C6C1C3" w14:textId="77777777" w:rsidR="000F19BB" w:rsidRDefault="000F19BB" w:rsidP="00A865E7"/>
        </w:tc>
        <w:tc>
          <w:tcPr>
            <w:tcW w:w="0" w:type="auto"/>
            <w:tcBorders>
              <w:left w:val="single" w:sz="4" w:space="0" w:color="4F81BD" w:themeColor="accent1"/>
              <w:right w:val="single" w:sz="4" w:space="0" w:color="4F81BD" w:themeColor="accent1"/>
            </w:tcBorders>
          </w:tcPr>
          <w:p w14:paraId="5C042915" w14:textId="77777777" w:rsidR="000F19BB" w:rsidRDefault="000F19BB" w:rsidP="00A865E7"/>
        </w:tc>
        <w:tc>
          <w:tcPr>
            <w:tcW w:w="0" w:type="auto"/>
            <w:tcBorders>
              <w:left w:val="single" w:sz="4" w:space="0" w:color="4F81BD" w:themeColor="accent1"/>
              <w:right w:val="single" w:sz="4" w:space="0" w:color="4F81BD" w:themeColor="accent1"/>
            </w:tcBorders>
          </w:tcPr>
          <w:p w14:paraId="26A90344" w14:textId="77777777" w:rsidR="000F19BB" w:rsidRDefault="000F19BB" w:rsidP="00A865E7"/>
        </w:tc>
        <w:tc>
          <w:tcPr>
            <w:tcW w:w="0" w:type="auto"/>
            <w:tcBorders>
              <w:left w:val="single" w:sz="4" w:space="0" w:color="4F81BD" w:themeColor="accent1"/>
              <w:right w:val="single" w:sz="4" w:space="0" w:color="4F81BD" w:themeColor="accent1"/>
            </w:tcBorders>
          </w:tcPr>
          <w:p w14:paraId="3CEF0C1D" w14:textId="77777777" w:rsidR="000F19BB" w:rsidRDefault="000F19BB" w:rsidP="00A865E7"/>
        </w:tc>
        <w:tc>
          <w:tcPr>
            <w:tcW w:w="0" w:type="auto"/>
            <w:tcBorders>
              <w:left w:val="single" w:sz="4" w:space="0" w:color="4F81BD" w:themeColor="accent1"/>
            </w:tcBorders>
          </w:tcPr>
          <w:p w14:paraId="39B08828" w14:textId="77777777" w:rsidR="000F19BB" w:rsidRDefault="000F19BB" w:rsidP="00A865E7"/>
        </w:tc>
      </w:tr>
      <w:tr w:rsidR="000F19BB" w14:paraId="53B98E17" w14:textId="77777777" w:rsidTr="00017B9F">
        <w:trPr>
          <w:cnfStyle w:val="000000010000" w:firstRow="0" w:lastRow="0" w:firstColumn="0" w:lastColumn="0" w:oddVBand="0" w:evenVBand="0" w:oddHBand="0" w:evenHBand="1" w:firstRowFirstColumn="0" w:firstRowLastColumn="0" w:lastRowFirstColumn="0" w:lastRowLastColumn="0"/>
        </w:trPr>
        <w:tc>
          <w:tcPr>
            <w:tcW w:w="0" w:type="auto"/>
          </w:tcPr>
          <w:p w14:paraId="535CE153" w14:textId="77777777" w:rsidR="000F19BB" w:rsidRPr="00D07C0B" w:rsidRDefault="00E542EF" w:rsidP="00705DFA">
            <w:pPr>
              <w:jc w:val="center"/>
              <w:rPr>
                <w:b/>
              </w:rPr>
            </w:pPr>
            <w:r>
              <w:rPr>
                <w:b/>
              </w:rPr>
              <w:t>11.</w:t>
            </w:r>
          </w:p>
        </w:tc>
        <w:tc>
          <w:tcPr>
            <w:tcW w:w="0" w:type="auto"/>
          </w:tcPr>
          <w:p w14:paraId="2D3D02A6" w14:textId="77777777" w:rsidR="000F19BB" w:rsidRDefault="00017B9F" w:rsidP="00952404">
            <w:pPr>
              <w:jc w:val="both"/>
            </w:pPr>
            <w:r>
              <w:t>Her bir baş parmak, diğer elin avuç içinde kavranıp döndürülerek ovuşturulur.</w:t>
            </w:r>
          </w:p>
        </w:tc>
        <w:tc>
          <w:tcPr>
            <w:tcW w:w="0" w:type="auto"/>
            <w:tcBorders>
              <w:right w:val="single" w:sz="4" w:space="0" w:color="4F81BD" w:themeColor="accent1"/>
            </w:tcBorders>
          </w:tcPr>
          <w:p w14:paraId="189B5773" w14:textId="77777777" w:rsidR="000F19BB" w:rsidRDefault="000F19BB" w:rsidP="00A865E7"/>
        </w:tc>
        <w:tc>
          <w:tcPr>
            <w:tcW w:w="0" w:type="auto"/>
            <w:tcBorders>
              <w:left w:val="single" w:sz="4" w:space="0" w:color="4F81BD" w:themeColor="accent1"/>
              <w:right w:val="single" w:sz="4" w:space="0" w:color="4F81BD" w:themeColor="accent1"/>
            </w:tcBorders>
          </w:tcPr>
          <w:p w14:paraId="1A7692A6" w14:textId="77777777" w:rsidR="000F19BB" w:rsidRDefault="000F19BB" w:rsidP="00A865E7"/>
        </w:tc>
        <w:tc>
          <w:tcPr>
            <w:tcW w:w="0" w:type="auto"/>
            <w:tcBorders>
              <w:left w:val="single" w:sz="4" w:space="0" w:color="4F81BD" w:themeColor="accent1"/>
              <w:right w:val="single" w:sz="4" w:space="0" w:color="4F81BD" w:themeColor="accent1"/>
            </w:tcBorders>
          </w:tcPr>
          <w:p w14:paraId="51E4A2CD" w14:textId="77777777" w:rsidR="000F19BB" w:rsidRDefault="000F19BB" w:rsidP="00A865E7"/>
        </w:tc>
        <w:tc>
          <w:tcPr>
            <w:tcW w:w="0" w:type="auto"/>
            <w:tcBorders>
              <w:left w:val="single" w:sz="4" w:space="0" w:color="4F81BD" w:themeColor="accent1"/>
              <w:right w:val="single" w:sz="4" w:space="0" w:color="4F81BD" w:themeColor="accent1"/>
            </w:tcBorders>
          </w:tcPr>
          <w:p w14:paraId="4B466AAA" w14:textId="77777777" w:rsidR="000F19BB" w:rsidRDefault="000F19BB" w:rsidP="00A865E7"/>
        </w:tc>
        <w:tc>
          <w:tcPr>
            <w:tcW w:w="0" w:type="auto"/>
            <w:tcBorders>
              <w:left w:val="single" w:sz="4" w:space="0" w:color="4F81BD" w:themeColor="accent1"/>
            </w:tcBorders>
          </w:tcPr>
          <w:p w14:paraId="6776CD94" w14:textId="77777777" w:rsidR="000F19BB" w:rsidRDefault="000F19BB" w:rsidP="00A865E7"/>
        </w:tc>
      </w:tr>
      <w:tr w:rsidR="00017B9F" w14:paraId="39B851CB" w14:textId="77777777" w:rsidTr="00017B9F">
        <w:tc>
          <w:tcPr>
            <w:tcW w:w="0" w:type="auto"/>
          </w:tcPr>
          <w:p w14:paraId="108CF4B4" w14:textId="77777777" w:rsidR="00017B9F" w:rsidRPr="00D07C0B" w:rsidRDefault="00E542EF" w:rsidP="00705DFA">
            <w:pPr>
              <w:jc w:val="center"/>
              <w:rPr>
                <w:b/>
              </w:rPr>
            </w:pPr>
            <w:r>
              <w:rPr>
                <w:b/>
              </w:rPr>
              <w:t>12.</w:t>
            </w:r>
          </w:p>
        </w:tc>
        <w:tc>
          <w:tcPr>
            <w:tcW w:w="0" w:type="auto"/>
          </w:tcPr>
          <w:p w14:paraId="0A9469E5" w14:textId="77777777" w:rsidR="00017B9F" w:rsidRDefault="00017B9F" w:rsidP="00952404">
            <w:pPr>
              <w:jc w:val="both"/>
            </w:pPr>
            <w:r>
              <w:t xml:space="preserve">Sağ el ile sol el bileği kavranır ve döndürerek sol el bileği sabunlanır. Aynı işlem, diğer el bileği için tekrarlanır. </w:t>
            </w:r>
          </w:p>
        </w:tc>
        <w:tc>
          <w:tcPr>
            <w:tcW w:w="0" w:type="auto"/>
            <w:tcBorders>
              <w:right w:val="single" w:sz="4" w:space="0" w:color="4F81BD" w:themeColor="accent1"/>
            </w:tcBorders>
          </w:tcPr>
          <w:p w14:paraId="7AAF3B1F" w14:textId="77777777" w:rsidR="00017B9F" w:rsidRDefault="00017B9F" w:rsidP="00A865E7"/>
        </w:tc>
        <w:tc>
          <w:tcPr>
            <w:tcW w:w="0" w:type="auto"/>
            <w:tcBorders>
              <w:left w:val="single" w:sz="4" w:space="0" w:color="4F81BD" w:themeColor="accent1"/>
              <w:right w:val="single" w:sz="4" w:space="0" w:color="4F81BD" w:themeColor="accent1"/>
            </w:tcBorders>
          </w:tcPr>
          <w:p w14:paraId="2F7C18A9" w14:textId="77777777" w:rsidR="00017B9F" w:rsidRDefault="00017B9F" w:rsidP="00A865E7"/>
        </w:tc>
        <w:tc>
          <w:tcPr>
            <w:tcW w:w="0" w:type="auto"/>
            <w:tcBorders>
              <w:left w:val="single" w:sz="4" w:space="0" w:color="4F81BD" w:themeColor="accent1"/>
              <w:right w:val="single" w:sz="4" w:space="0" w:color="4F81BD" w:themeColor="accent1"/>
            </w:tcBorders>
          </w:tcPr>
          <w:p w14:paraId="46CAE3BC" w14:textId="77777777" w:rsidR="00017B9F" w:rsidRDefault="00017B9F" w:rsidP="00A865E7"/>
        </w:tc>
        <w:tc>
          <w:tcPr>
            <w:tcW w:w="0" w:type="auto"/>
            <w:tcBorders>
              <w:left w:val="single" w:sz="4" w:space="0" w:color="4F81BD" w:themeColor="accent1"/>
              <w:right w:val="single" w:sz="4" w:space="0" w:color="4F81BD" w:themeColor="accent1"/>
            </w:tcBorders>
          </w:tcPr>
          <w:p w14:paraId="708F830D" w14:textId="77777777" w:rsidR="00017B9F" w:rsidRDefault="00017B9F" w:rsidP="00A865E7"/>
        </w:tc>
        <w:tc>
          <w:tcPr>
            <w:tcW w:w="0" w:type="auto"/>
            <w:tcBorders>
              <w:left w:val="single" w:sz="4" w:space="0" w:color="4F81BD" w:themeColor="accent1"/>
            </w:tcBorders>
          </w:tcPr>
          <w:p w14:paraId="4CA38F2B" w14:textId="77777777" w:rsidR="00017B9F" w:rsidRDefault="00017B9F" w:rsidP="00A865E7"/>
        </w:tc>
      </w:tr>
      <w:tr w:rsidR="00017B9F" w14:paraId="06A97763" w14:textId="77777777" w:rsidTr="00017B9F">
        <w:trPr>
          <w:cnfStyle w:val="000000010000" w:firstRow="0" w:lastRow="0" w:firstColumn="0" w:lastColumn="0" w:oddVBand="0" w:evenVBand="0" w:oddHBand="0" w:evenHBand="1" w:firstRowFirstColumn="0" w:firstRowLastColumn="0" w:lastRowFirstColumn="0" w:lastRowLastColumn="0"/>
        </w:trPr>
        <w:tc>
          <w:tcPr>
            <w:tcW w:w="0" w:type="auto"/>
          </w:tcPr>
          <w:p w14:paraId="6F26A52C" w14:textId="77777777" w:rsidR="00017B9F" w:rsidRPr="00D07C0B" w:rsidRDefault="00E542EF" w:rsidP="00705DFA">
            <w:pPr>
              <w:jc w:val="center"/>
              <w:rPr>
                <w:b/>
              </w:rPr>
            </w:pPr>
            <w:r>
              <w:rPr>
                <w:b/>
              </w:rPr>
              <w:t>13.</w:t>
            </w:r>
          </w:p>
        </w:tc>
        <w:tc>
          <w:tcPr>
            <w:tcW w:w="0" w:type="auto"/>
          </w:tcPr>
          <w:p w14:paraId="389B6D50" w14:textId="77777777" w:rsidR="00017B9F" w:rsidRDefault="00017B9F" w:rsidP="00952404">
            <w:pPr>
              <w:jc w:val="both"/>
            </w:pPr>
            <w:r>
              <w:t>Eller suyun altında tamamen durulanana kadar yıkanır, suyu süzdürülür.</w:t>
            </w:r>
          </w:p>
        </w:tc>
        <w:tc>
          <w:tcPr>
            <w:tcW w:w="0" w:type="auto"/>
            <w:tcBorders>
              <w:right w:val="single" w:sz="4" w:space="0" w:color="4F81BD" w:themeColor="accent1"/>
            </w:tcBorders>
          </w:tcPr>
          <w:p w14:paraId="3DBD784B" w14:textId="77777777" w:rsidR="00017B9F" w:rsidRDefault="00017B9F" w:rsidP="00A865E7"/>
        </w:tc>
        <w:tc>
          <w:tcPr>
            <w:tcW w:w="0" w:type="auto"/>
            <w:tcBorders>
              <w:left w:val="single" w:sz="4" w:space="0" w:color="4F81BD" w:themeColor="accent1"/>
              <w:right w:val="single" w:sz="4" w:space="0" w:color="4F81BD" w:themeColor="accent1"/>
            </w:tcBorders>
          </w:tcPr>
          <w:p w14:paraId="28BCB41B" w14:textId="77777777" w:rsidR="00017B9F" w:rsidRDefault="00017B9F" w:rsidP="00A865E7"/>
        </w:tc>
        <w:tc>
          <w:tcPr>
            <w:tcW w:w="0" w:type="auto"/>
            <w:tcBorders>
              <w:left w:val="single" w:sz="4" w:space="0" w:color="4F81BD" w:themeColor="accent1"/>
              <w:right w:val="single" w:sz="4" w:space="0" w:color="4F81BD" w:themeColor="accent1"/>
            </w:tcBorders>
          </w:tcPr>
          <w:p w14:paraId="6A5647FF" w14:textId="77777777" w:rsidR="00017B9F" w:rsidRDefault="00017B9F" w:rsidP="00A865E7"/>
        </w:tc>
        <w:tc>
          <w:tcPr>
            <w:tcW w:w="0" w:type="auto"/>
            <w:tcBorders>
              <w:left w:val="single" w:sz="4" w:space="0" w:color="4F81BD" w:themeColor="accent1"/>
              <w:right w:val="single" w:sz="4" w:space="0" w:color="4F81BD" w:themeColor="accent1"/>
            </w:tcBorders>
          </w:tcPr>
          <w:p w14:paraId="0B14F9D3" w14:textId="77777777" w:rsidR="00017B9F" w:rsidRDefault="00017B9F" w:rsidP="00A865E7"/>
        </w:tc>
        <w:tc>
          <w:tcPr>
            <w:tcW w:w="0" w:type="auto"/>
            <w:tcBorders>
              <w:left w:val="single" w:sz="4" w:space="0" w:color="4F81BD" w:themeColor="accent1"/>
            </w:tcBorders>
          </w:tcPr>
          <w:p w14:paraId="3EC0D49E" w14:textId="77777777" w:rsidR="00017B9F" w:rsidRDefault="00017B9F" w:rsidP="00A865E7"/>
        </w:tc>
      </w:tr>
      <w:tr w:rsidR="00017B9F" w14:paraId="3F31ED5D" w14:textId="77777777" w:rsidTr="00017B9F">
        <w:tc>
          <w:tcPr>
            <w:tcW w:w="0" w:type="auto"/>
          </w:tcPr>
          <w:p w14:paraId="2E55B71B" w14:textId="77777777" w:rsidR="00017B9F" w:rsidRPr="00D07C0B" w:rsidRDefault="00E542EF" w:rsidP="00705DFA">
            <w:pPr>
              <w:jc w:val="center"/>
              <w:rPr>
                <w:b/>
              </w:rPr>
            </w:pPr>
            <w:r>
              <w:rPr>
                <w:b/>
              </w:rPr>
              <w:t>14.</w:t>
            </w:r>
          </w:p>
        </w:tc>
        <w:tc>
          <w:tcPr>
            <w:tcW w:w="0" w:type="auto"/>
          </w:tcPr>
          <w:p w14:paraId="295E4BBF" w14:textId="77777777" w:rsidR="00017B9F" w:rsidRDefault="00017B9F" w:rsidP="00952404">
            <w:pPr>
              <w:jc w:val="both"/>
            </w:pPr>
            <w:r>
              <w:t>Kâğıt havlu alınır ve eller kâğıt havlu ile kurulanır.</w:t>
            </w:r>
          </w:p>
        </w:tc>
        <w:tc>
          <w:tcPr>
            <w:tcW w:w="0" w:type="auto"/>
            <w:tcBorders>
              <w:right w:val="single" w:sz="4" w:space="0" w:color="4F81BD" w:themeColor="accent1"/>
            </w:tcBorders>
          </w:tcPr>
          <w:p w14:paraId="218C9610" w14:textId="77777777" w:rsidR="00017B9F" w:rsidRDefault="00017B9F" w:rsidP="00A865E7"/>
        </w:tc>
        <w:tc>
          <w:tcPr>
            <w:tcW w:w="0" w:type="auto"/>
            <w:tcBorders>
              <w:left w:val="single" w:sz="4" w:space="0" w:color="4F81BD" w:themeColor="accent1"/>
              <w:right w:val="single" w:sz="4" w:space="0" w:color="4F81BD" w:themeColor="accent1"/>
            </w:tcBorders>
          </w:tcPr>
          <w:p w14:paraId="296595B7" w14:textId="77777777" w:rsidR="00017B9F" w:rsidRDefault="00017B9F" w:rsidP="00A865E7"/>
        </w:tc>
        <w:tc>
          <w:tcPr>
            <w:tcW w:w="0" w:type="auto"/>
            <w:tcBorders>
              <w:left w:val="single" w:sz="4" w:space="0" w:color="4F81BD" w:themeColor="accent1"/>
              <w:right w:val="single" w:sz="4" w:space="0" w:color="4F81BD" w:themeColor="accent1"/>
            </w:tcBorders>
          </w:tcPr>
          <w:p w14:paraId="392D6645" w14:textId="77777777" w:rsidR="00017B9F" w:rsidRDefault="00017B9F" w:rsidP="00A865E7"/>
        </w:tc>
        <w:tc>
          <w:tcPr>
            <w:tcW w:w="0" w:type="auto"/>
            <w:tcBorders>
              <w:left w:val="single" w:sz="4" w:space="0" w:color="4F81BD" w:themeColor="accent1"/>
              <w:right w:val="single" w:sz="4" w:space="0" w:color="4F81BD" w:themeColor="accent1"/>
            </w:tcBorders>
          </w:tcPr>
          <w:p w14:paraId="1DB94846" w14:textId="77777777" w:rsidR="00017B9F" w:rsidRDefault="00017B9F" w:rsidP="00A865E7"/>
        </w:tc>
        <w:tc>
          <w:tcPr>
            <w:tcW w:w="0" w:type="auto"/>
            <w:tcBorders>
              <w:left w:val="single" w:sz="4" w:space="0" w:color="4F81BD" w:themeColor="accent1"/>
            </w:tcBorders>
          </w:tcPr>
          <w:p w14:paraId="68166BC9" w14:textId="77777777" w:rsidR="00017B9F" w:rsidRDefault="00017B9F" w:rsidP="00A865E7"/>
        </w:tc>
      </w:tr>
      <w:tr w:rsidR="00017B9F" w14:paraId="40BF662B" w14:textId="77777777" w:rsidTr="00017B9F">
        <w:trPr>
          <w:cnfStyle w:val="000000010000" w:firstRow="0" w:lastRow="0" w:firstColumn="0" w:lastColumn="0" w:oddVBand="0" w:evenVBand="0" w:oddHBand="0" w:evenHBand="1" w:firstRowFirstColumn="0" w:firstRowLastColumn="0" w:lastRowFirstColumn="0" w:lastRowLastColumn="0"/>
        </w:trPr>
        <w:tc>
          <w:tcPr>
            <w:tcW w:w="0" w:type="auto"/>
          </w:tcPr>
          <w:p w14:paraId="796BDF79" w14:textId="77777777" w:rsidR="00017B9F" w:rsidRPr="00D07C0B" w:rsidRDefault="00E542EF" w:rsidP="00705DFA">
            <w:pPr>
              <w:jc w:val="center"/>
              <w:rPr>
                <w:b/>
              </w:rPr>
            </w:pPr>
            <w:r>
              <w:rPr>
                <w:b/>
              </w:rPr>
              <w:t>15.</w:t>
            </w:r>
          </w:p>
        </w:tc>
        <w:tc>
          <w:tcPr>
            <w:tcW w:w="0" w:type="auto"/>
          </w:tcPr>
          <w:p w14:paraId="3A692B3B" w14:textId="77777777" w:rsidR="00017B9F" w:rsidRDefault="00017B9F" w:rsidP="00952404">
            <w:pPr>
              <w:jc w:val="both"/>
            </w:pPr>
            <w:r>
              <w:t>Musluk koluna elle dokunulmadan, musluk kâğıt havlu ile kapatılır.</w:t>
            </w:r>
          </w:p>
        </w:tc>
        <w:tc>
          <w:tcPr>
            <w:tcW w:w="0" w:type="auto"/>
            <w:tcBorders>
              <w:right w:val="single" w:sz="4" w:space="0" w:color="4F81BD" w:themeColor="accent1"/>
            </w:tcBorders>
          </w:tcPr>
          <w:p w14:paraId="6FAC3D17" w14:textId="77777777" w:rsidR="00017B9F" w:rsidRDefault="00017B9F" w:rsidP="00A865E7"/>
        </w:tc>
        <w:tc>
          <w:tcPr>
            <w:tcW w:w="0" w:type="auto"/>
            <w:tcBorders>
              <w:left w:val="single" w:sz="4" w:space="0" w:color="4F81BD" w:themeColor="accent1"/>
              <w:right w:val="single" w:sz="4" w:space="0" w:color="4F81BD" w:themeColor="accent1"/>
            </w:tcBorders>
          </w:tcPr>
          <w:p w14:paraId="3DB08036" w14:textId="77777777" w:rsidR="00017B9F" w:rsidRDefault="00017B9F" w:rsidP="00A865E7"/>
        </w:tc>
        <w:tc>
          <w:tcPr>
            <w:tcW w:w="0" w:type="auto"/>
            <w:tcBorders>
              <w:left w:val="single" w:sz="4" w:space="0" w:color="4F81BD" w:themeColor="accent1"/>
              <w:right w:val="single" w:sz="4" w:space="0" w:color="4F81BD" w:themeColor="accent1"/>
            </w:tcBorders>
          </w:tcPr>
          <w:p w14:paraId="37335DFA" w14:textId="77777777" w:rsidR="00017B9F" w:rsidRDefault="00017B9F" w:rsidP="00A865E7"/>
        </w:tc>
        <w:tc>
          <w:tcPr>
            <w:tcW w:w="0" w:type="auto"/>
            <w:tcBorders>
              <w:left w:val="single" w:sz="4" w:space="0" w:color="4F81BD" w:themeColor="accent1"/>
              <w:right w:val="single" w:sz="4" w:space="0" w:color="4F81BD" w:themeColor="accent1"/>
            </w:tcBorders>
          </w:tcPr>
          <w:p w14:paraId="48A908CD" w14:textId="77777777" w:rsidR="00017B9F" w:rsidRDefault="00017B9F" w:rsidP="00A865E7"/>
        </w:tc>
        <w:tc>
          <w:tcPr>
            <w:tcW w:w="0" w:type="auto"/>
            <w:tcBorders>
              <w:left w:val="single" w:sz="4" w:space="0" w:color="4F81BD" w:themeColor="accent1"/>
            </w:tcBorders>
          </w:tcPr>
          <w:p w14:paraId="17C3772B" w14:textId="77777777" w:rsidR="00017B9F" w:rsidRDefault="00017B9F" w:rsidP="00A865E7"/>
        </w:tc>
      </w:tr>
      <w:tr w:rsidR="00017B9F" w14:paraId="32DA4B89" w14:textId="77777777" w:rsidTr="00897459">
        <w:tc>
          <w:tcPr>
            <w:tcW w:w="0" w:type="auto"/>
            <w:tcBorders>
              <w:bottom w:val="single" w:sz="4" w:space="0" w:color="4F81BD" w:themeColor="accent1"/>
            </w:tcBorders>
          </w:tcPr>
          <w:p w14:paraId="09BF4648" w14:textId="77777777" w:rsidR="00017B9F" w:rsidRPr="00D07C0B" w:rsidRDefault="00E542EF" w:rsidP="00705DFA">
            <w:pPr>
              <w:jc w:val="center"/>
              <w:rPr>
                <w:b/>
              </w:rPr>
            </w:pPr>
            <w:r>
              <w:rPr>
                <w:b/>
              </w:rPr>
              <w:t>16.</w:t>
            </w:r>
          </w:p>
        </w:tc>
        <w:tc>
          <w:tcPr>
            <w:tcW w:w="0" w:type="auto"/>
            <w:tcBorders>
              <w:bottom w:val="single" w:sz="4" w:space="0" w:color="4F81BD" w:themeColor="accent1"/>
            </w:tcBorders>
          </w:tcPr>
          <w:p w14:paraId="09F7F6A6" w14:textId="77777777" w:rsidR="00017B9F" w:rsidRDefault="00017B9F" w:rsidP="00952404">
            <w:pPr>
              <w:jc w:val="both"/>
            </w:pPr>
            <w:r>
              <w:t>Kâğıt havlu çöp kutusuna atılır.</w:t>
            </w:r>
          </w:p>
        </w:tc>
        <w:tc>
          <w:tcPr>
            <w:tcW w:w="0" w:type="auto"/>
            <w:tcBorders>
              <w:bottom w:val="single" w:sz="4" w:space="0" w:color="4F81BD" w:themeColor="accent1"/>
              <w:right w:val="single" w:sz="4" w:space="0" w:color="4F81BD" w:themeColor="accent1"/>
            </w:tcBorders>
          </w:tcPr>
          <w:p w14:paraId="08BE0484" w14:textId="77777777" w:rsidR="00017B9F" w:rsidRDefault="00017B9F" w:rsidP="00A865E7"/>
        </w:tc>
        <w:tc>
          <w:tcPr>
            <w:tcW w:w="0" w:type="auto"/>
            <w:tcBorders>
              <w:left w:val="single" w:sz="4" w:space="0" w:color="4F81BD" w:themeColor="accent1"/>
              <w:bottom w:val="single" w:sz="4" w:space="0" w:color="4F81BD" w:themeColor="accent1"/>
              <w:right w:val="single" w:sz="4" w:space="0" w:color="4F81BD" w:themeColor="accent1"/>
            </w:tcBorders>
          </w:tcPr>
          <w:p w14:paraId="7CBFF6FE" w14:textId="77777777" w:rsidR="00017B9F" w:rsidRDefault="00017B9F" w:rsidP="00A865E7"/>
        </w:tc>
        <w:tc>
          <w:tcPr>
            <w:tcW w:w="0" w:type="auto"/>
            <w:tcBorders>
              <w:left w:val="single" w:sz="4" w:space="0" w:color="4F81BD" w:themeColor="accent1"/>
              <w:bottom w:val="single" w:sz="4" w:space="0" w:color="4F81BD" w:themeColor="accent1"/>
              <w:right w:val="single" w:sz="4" w:space="0" w:color="4F81BD" w:themeColor="accent1"/>
            </w:tcBorders>
          </w:tcPr>
          <w:p w14:paraId="6B737392" w14:textId="77777777" w:rsidR="00017B9F" w:rsidRDefault="00017B9F" w:rsidP="00A865E7"/>
        </w:tc>
        <w:tc>
          <w:tcPr>
            <w:tcW w:w="0" w:type="auto"/>
            <w:tcBorders>
              <w:left w:val="single" w:sz="4" w:space="0" w:color="4F81BD" w:themeColor="accent1"/>
              <w:bottom w:val="single" w:sz="4" w:space="0" w:color="4F81BD" w:themeColor="accent1"/>
              <w:right w:val="single" w:sz="4" w:space="0" w:color="4F81BD" w:themeColor="accent1"/>
            </w:tcBorders>
          </w:tcPr>
          <w:p w14:paraId="47258746" w14:textId="77777777" w:rsidR="00017B9F" w:rsidRDefault="00017B9F" w:rsidP="00A865E7"/>
        </w:tc>
        <w:tc>
          <w:tcPr>
            <w:tcW w:w="0" w:type="auto"/>
            <w:tcBorders>
              <w:left w:val="single" w:sz="4" w:space="0" w:color="4F81BD" w:themeColor="accent1"/>
              <w:bottom w:val="single" w:sz="4" w:space="0" w:color="4F81BD" w:themeColor="accent1"/>
            </w:tcBorders>
          </w:tcPr>
          <w:p w14:paraId="05C35D2D" w14:textId="77777777" w:rsidR="00017B9F" w:rsidRDefault="00017B9F" w:rsidP="00A865E7"/>
        </w:tc>
      </w:tr>
    </w:tbl>
    <w:p w14:paraId="7B90857B" w14:textId="77777777" w:rsidR="00FB7A9D" w:rsidRDefault="00FB7A9D" w:rsidP="00017B9F">
      <w:pPr>
        <w:pStyle w:val="Balk2"/>
        <w:spacing w:after="240"/>
        <w:jc w:val="center"/>
        <w:rPr>
          <w:color w:val="17365D" w:themeColor="text2" w:themeShade="BF"/>
        </w:rPr>
      </w:pPr>
    </w:p>
    <w:p w14:paraId="1E31B0D7" w14:textId="77777777" w:rsidR="007E73EF" w:rsidRPr="00456CF5" w:rsidRDefault="007E73EF" w:rsidP="007E73EF">
      <w:pPr>
        <w:pStyle w:val="Balk2"/>
        <w:spacing w:after="240"/>
        <w:jc w:val="center"/>
        <w:rPr>
          <w:color w:val="17365D" w:themeColor="text2" w:themeShade="BF"/>
        </w:rPr>
      </w:pPr>
      <w:r>
        <w:rPr>
          <w:color w:val="17365D" w:themeColor="text2" w:themeShade="BF"/>
        </w:rPr>
        <w:br w:type="page"/>
      </w:r>
      <w:bookmarkStart w:id="8" w:name="_Toc52885093"/>
      <w:bookmarkStart w:id="9" w:name="_Hlk40136501"/>
      <w:r>
        <w:rPr>
          <w:noProof/>
          <w:color w:val="17365D" w:themeColor="text2" w:themeShade="BF"/>
        </w:rPr>
        <w:lastRenderedPageBreak/>
        <mc:AlternateContent>
          <mc:Choice Requires="wps">
            <w:drawing>
              <wp:anchor distT="0" distB="0" distL="114300" distR="114300" simplePos="0" relativeHeight="251701248" behindDoc="0" locked="0" layoutInCell="1" allowOverlap="1" wp14:anchorId="31A0D134" wp14:editId="018693C2">
                <wp:simplePos x="0" y="0"/>
                <wp:positionH relativeFrom="margin">
                  <wp:posOffset>4914900</wp:posOffset>
                </wp:positionH>
                <wp:positionV relativeFrom="margin">
                  <wp:posOffset>-247015</wp:posOffset>
                </wp:positionV>
                <wp:extent cx="847090" cy="247015"/>
                <wp:effectExtent l="4445" t="0" r="0" b="0"/>
                <wp:wrapSquare wrapText="bothSides"/>
                <wp:docPr id="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C89DD" w14:textId="77777777" w:rsidR="007E73EF" w:rsidRDefault="00AC7D42" w:rsidP="007E73EF">
                            <w:pPr>
                              <w:jc w:val="center"/>
                            </w:pPr>
                            <w:hyperlink w:anchor="İÇİNDEKİLER" w:history="1">
                              <w:r w:rsidR="007E73EF"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0D134" id="Text Box 9" o:spid="_x0000_s1028" type="#_x0000_t202" style="position:absolute;left:0;text-align:left;margin-left:387pt;margin-top:-19.45pt;width:66.7pt;height:19.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" stroked="f">
                <v:textbox>
                  <w:txbxContent>
                    <w:p w14:paraId="48AC89DD" w14:textId="77777777" w:rsidR="007E73EF" w:rsidRDefault="00AC7D42" w:rsidP="007E73EF">
                      <w:pPr>
                        <w:jc w:val="center"/>
                      </w:pPr>
                      <w:hyperlink w:anchor="İÇİNDEKİLER" w:history="1">
                        <w:r w:rsidR="007E73EF" w:rsidRPr="000E6F18">
                          <w:rPr>
                            <w:rStyle w:val="Kpr"/>
                          </w:rPr>
                          <w:t>İçindekiler</w:t>
                        </w:r>
                      </w:hyperlink>
                    </w:p>
                  </w:txbxContent>
                </v:textbox>
                <w10:wrap type="square" anchorx="margin" anchory="margin"/>
              </v:shape>
            </w:pict>
          </mc:Fallback>
        </mc:AlternateContent>
      </w:r>
      <w:r>
        <w:rPr>
          <w:color w:val="17365D" w:themeColor="text2" w:themeShade="BF"/>
        </w:rPr>
        <w:t>CERRAHİ</w:t>
      </w:r>
      <w:r w:rsidRPr="00456CF5">
        <w:rPr>
          <w:color w:val="17365D" w:themeColor="text2" w:themeShade="BF"/>
        </w:rPr>
        <w:t xml:space="preserve"> EL YIKAMA BECERİSİ</w:t>
      </w:r>
      <w:bookmarkEnd w:id="8"/>
    </w:p>
    <w:tbl>
      <w:tblPr>
        <w:tblStyle w:val="TabloKlavuzu"/>
        <w:tblW w:w="0" w:type="auto"/>
        <w:tblInd w:w="38" w:type="dxa"/>
        <w:tblCellMar>
          <w:top w:w="57" w:type="dxa"/>
          <w:bottom w:w="57" w:type="dxa"/>
        </w:tblCellMar>
        <w:tblLook w:val="04A0" w:firstRow="1" w:lastRow="0" w:firstColumn="1" w:lastColumn="0" w:noHBand="0" w:noVBand="1"/>
      </w:tblPr>
      <w:tblGrid>
        <w:gridCol w:w="9024"/>
      </w:tblGrid>
      <w:tr w:rsidR="007E73EF" w:rsidRPr="00F13CD6" w14:paraId="5946D4EE" w14:textId="77777777" w:rsidTr="00A41F2C">
        <w:trPr>
          <w:trHeight w:val="39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bookmarkEnd w:id="9"/>
          <w:p w14:paraId="7359DB81" w14:textId="77777777" w:rsidR="007E73EF" w:rsidRPr="00F13CD6" w:rsidRDefault="007E73EF" w:rsidP="00A41F2C">
            <w:r w:rsidRPr="00F13CD6">
              <w:rPr>
                <w:b/>
              </w:rPr>
              <w:t>Amaç</w:t>
            </w:r>
            <w:r>
              <w:rPr>
                <w:b/>
              </w:rPr>
              <w:tab/>
            </w:r>
            <w:r>
              <w:rPr>
                <w:b/>
              </w:rPr>
              <w:tab/>
            </w:r>
            <w:r>
              <w:rPr>
                <w:b/>
              </w:rPr>
              <w:tab/>
            </w:r>
            <w:r w:rsidRPr="00F13CD6">
              <w:rPr>
                <w:b/>
              </w:rPr>
              <w:t xml:space="preserve">: </w:t>
            </w:r>
            <w:r>
              <w:t>Steril alana girmeye hazırlık becerisi kazanma</w:t>
            </w:r>
          </w:p>
        </w:tc>
      </w:tr>
      <w:tr w:rsidR="007E73EF" w:rsidRPr="00F13CD6" w14:paraId="3F007D2E" w14:textId="77777777" w:rsidTr="00A41F2C">
        <w:trPr>
          <w:trHeight w:val="107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0D638C0D" w14:textId="77777777" w:rsidR="007E73EF" w:rsidRPr="00F13CD6" w:rsidRDefault="007E73EF" w:rsidP="00A41F2C">
            <w:pPr>
              <w:jc w:val="both"/>
            </w:pPr>
            <w:r w:rsidRPr="00F13CD6">
              <w:rPr>
                <w:b/>
              </w:rPr>
              <w:t>Açıklama</w:t>
            </w:r>
            <w:r>
              <w:rPr>
                <w:b/>
              </w:rPr>
              <w:tab/>
            </w:r>
            <w:r>
              <w:rPr>
                <w:b/>
              </w:rPr>
              <w:tab/>
            </w:r>
            <w:r w:rsidRPr="00F13CD6">
              <w:rPr>
                <w:b/>
              </w:rPr>
              <w:t>:</w:t>
            </w:r>
            <w:r>
              <w:t xml:space="preserve"> </w:t>
            </w:r>
            <w:r w:rsidRPr="00F13CD6">
              <w:t xml:space="preserve">Tırnak altları mikroorganizma çoğalması için çok uygun bir ortam olduğundan </w:t>
            </w:r>
            <w:r>
              <w:t xml:space="preserve">ve eldivenin yırtılmaması için </w:t>
            </w:r>
            <w:r w:rsidRPr="00F13CD6">
              <w:t>tırnakların doğal, deforme olmamış, düzgün kesilmiş ve temiz olması gerekir.</w:t>
            </w:r>
            <w:r>
              <w:t xml:space="preserve"> Deri bütünlüğü korunmuş olmalı; el ve kolda kesik ya da </w:t>
            </w:r>
            <w:proofErr w:type="spellStart"/>
            <w:r>
              <w:t>abrazyon</w:t>
            </w:r>
            <w:proofErr w:type="spellEnd"/>
            <w:r>
              <w:t xml:space="preserve"> varsa su geçirmez steril bantlarla kapatılmalıdır.</w:t>
            </w:r>
          </w:p>
        </w:tc>
      </w:tr>
      <w:tr w:rsidR="007E73EF" w:rsidRPr="00F13CD6" w14:paraId="73F9B73D" w14:textId="77777777" w:rsidTr="00A41F2C">
        <w:trPr>
          <w:trHeight w:val="56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0CF18DE" w14:textId="77777777" w:rsidR="007E73EF" w:rsidRPr="00F13CD6" w:rsidRDefault="007E73EF" w:rsidP="00A41F2C">
            <w:pPr>
              <w:jc w:val="both"/>
            </w:pPr>
            <w:r w:rsidRPr="00F13CD6">
              <w:rPr>
                <w:b/>
              </w:rPr>
              <w:t>Gerekli Malzemeler</w:t>
            </w:r>
            <w:r>
              <w:rPr>
                <w:b/>
              </w:rPr>
              <w:tab/>
            </w:r>
            <w:r w:rsidRPr="00F13CD6">
              <w:rPr>
                <w:b/>
              </w:rPr>
              <w:t>:</w:t>
            </w:r>
            <w:r w:rsidRPr="00F13CD6">
              <w:t xml:space="preserve"> Lavabo, temiz su, sıvı sabun</w:t>
            </w:r>
            <w:r>
              <w:t xml:space="preserve"> ya da antiseptik çözelti</w:t>
            </w:r>
            <w:r w:rsidRPr="00F13CD6">
              <w:t xml:space="preserve">, </w:t>
            </w:r>
            <w:r>
              <w:t xml:space="preserve">fırça, </w:t>
            </w:r>
            <w:r w:rsidRPr="00F13CD6">
              <w:t>kâğıt havlu, çöp kutusu.</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7E73EF" w14:paraId="0F5B4F5D" w14:textId="77777777" w:rsidTr="00A41F2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4DF7A103" w14:textId="77777777" w:rsidR="007E73EF" w:rsidRPr="00240C43" w:rsidRDefault="007E73EF" w:rsidP="00A41F2C">
            <w:pPr>
              <w:rPr>
                <w:b/>
              </w:rPr>
            </w:pPr>
          </w:p>
        </w:tc>
        <w:tc>
          <w:tcPr>
            <w:tcW w:w="0" w:type="auto"/>
            <w:gridSpan w:val="5"/>
            <w:tcBorders>
              <w:top w:val="single" w:sz="4" w:space="0" w:color="FFFFFF" w:themeColor="background1"/>
            </w:tcBorders>
            <w:shd w:val="clear" w:color="auto" w:fill="D99594" w:themeFill="accent2" w:themeFillTint="99"/>
          </w:tcPr>
          <w:p w14:paraId="2FE8C1B0" w14:textId="77777777" w:rsidR="007E73EF" w:rsidRPr="00240C43" w:rsidRDefault="007E73EF" w:rsidP="00A41F2C">
            <w:pPr>
              <w:jc w:val="center"/>
              <w:rPr>
                <w:b/>
              </w:rPr>
            </w:pPr>
            <w:r w:rsidRPr="00240C43">
              <w:rPr>
                <w:b/>
              </w:rPr>
              <w:t>Uygulama</w:t>
            </w:r>
          </w:p>
        </w:tc>
      </w:tr>
      <w:tr w:rsidR="007E73EF" w14:paraId="07A5D559" w14:textId="77777777" w:rsidTr="00A41F2C">
        <w:tc>
          <w:tcPr>
            <w:tcW w:w="0" w:type="auto"/>
            <w:gridSpan w:val="2"/>
            <w:tcBorders>
              <w:bottom w:val="single" w:sz="4" w:space="0" w:color="4F81BD" w:themeColor="accent1"/>
            </w:tcBorders>
          </w:tcPr>
          <w:p w14:paraId="3D004EC5" w14:textId="77777777" w:rsidR="007E73EF" w:rsidRPr="00240C43" w:rsidRDefault="007E73EF" w:rsidP="00A41F2C">
            <w:pPr>
              <w:rPr>
                <w:b/>
              </w:rPr>
            </w:pPr>
            <w:r w:rsidRPr="00240C43">
              <w:rPr>
                <w:b/>
              </w:rPr>
              <w:t>Basamaklar</w:t>
            </w:r>
          </w:p>
        </w:tc>
        <w:tc>
          <w:tcPr>
            <w:tcW w:w="0" w:type="auto"/>
            <w:tcBorders>
              <w:bottom w:val="single" w:sz="4" w:space="0" w:color="4F81BD" w:themeColor="accent1"/>
              <w:right w:val="single" w:sz="4" w:space="0" w:color="4F81BD" w:themeColor="accent1"/>
            </w:tcBorders>
          </w:tcPr>
          <w:p w14:paraId="4FDAA6F2"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1243616B"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DFCEEA2"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2B5B8F80"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729CE263" w14:textId="77777777" w:rsidR="007E73EF" w:rsidRPr="00240C43" w:rsidRDefault="007E73EF" w:rsidP="00A41F2C">
            <w:pPr>
              <w:rPr>
                <w:b/>
              </w:rPr>
            </w:pPr>
            <w:r>
              <w:rPr>
                <w:b/>
              </w:rPr>
              <w:t>T</w:t>
            </w:r>
          </w:p>
        </w:tc>
      </w:tr>
      <w:tr w:rsidR="007E73EF" w14:paraId="2D2468D8"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7FF661AA" w14:textId="77777777" w:rsidR="007E73EF" w:rsidRPr="00D07C0B" w:rsidRDefault="007E73EF" w:rsidP="00A41F2C">
            <w:pPr>
              <w:jc w:val="center"/>
              <w:rPr>
                <w:b/>
              </w:rPr>
            </w:pPr>
            <w:r w:rsidRPr="00D07C0B">
              <w:rPr>
                <w:b/>
              </w:rPr>
              <w:t>1</w:t>
            </w:r>
            <w:r>
              <w:rPr>
                <w:b/>
              </w:rPr>
              <w:t>.</w:t>
            </w:r>
          </w:p>
        </w:tc>
        <w:tc>
          <w:tcPr>
            <w:tcW w:w="0" w:type="auto"/>
            <w:tcBorders>
              <w:top w:val="single" w:sz="4" w:space="0" w:color="4F81BD" w:themeColor="accent1"/>
            </w:tcBorders>
          </w:tcPr>
          <w:p w14:paraId="2A0DA8A7" w14:textId="77777777" w:rsidR="007E73EF" w:rsidRDefault="007E73EF" w:rsidP="00A41F2C">
            <w:pPr>
              <w:jc w:val="both"/>
            </w:pPr>
            <w:r>
              <w:t>Kıyafetin kolları dirsek üstüne kadar katlanır. Tercihen kısa kollu kıyafet giyilmelidir.</w:t>
            </w:r>
          </w:p>
        </w:tc>
        <w:tc>
          <w:tcPr>
            <w:tcW w:w="0" w:type="auto"/>
            <w:tcBorders>
              <w:top w:val="single" w:sz="4" w:space="0" w:color="4F81BD" w:themeColor="accent1"/>
              <w:right w:val="single" w:sz="4" w:space="0" w:color="4F81BD" w:themeColor="accent1"/>
            </w:tcBorders>
          </w:tcPr>
          <w:p w14:paraId="690BC5BD"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03ADD0E9"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3E3427AD"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71E2F80E" w14:textId="77777777" w:rsidR="007E73EF" w:rsidRDefault="007E73EF" w:rsidP="00A41F2C"/>
        </w:tc>
        <w:tc>
          <w:tcPr>
            <w:tcW w:w="0" w:type="auto"/>
            <w:tcBorders>
              <w:top w:val="single" w:sz="4" w:space="0" w:color="4F81BD" w:themeColor="accent1"/>
              <w:left w:val="single" w:sz="4" w:space="0" w:color="4F81BD" w:themeColor="accent1"/>
            </w:tcBorders>
          </w:tcPr>
          <w:p w14:paraId="2B53139E" w14:textId="77777777" w:rsidR="007E73EF" w:rsidRDefault="007E73EF" w:rsidP="00A41F2C"/>
        </w:tc>
      </w:tr>
      <w:tr w:rsidR="007E73EF" w14:paraId="6E5DFF5C" w14:textId="77777777" w:rsidTr="00A41F2C">
        <w:tc>
          <w:tcPr>
            <w:tcW w:w="0" w:type="auto"/>
          </w:tcPr>
          <w:p w14:paraId="68D6F524" w14:textId="77777777" w:rsidR="007E73EF" w:rsidRPr="00D07C0B" w:rsidRDefault="007E73EF" w:rsidP="00A41F2C">
            <w:pPr>
              <w:jc w:val="center"/>
              <w:rPr>
                <w:b/>
              </w:rPr>
            </w:pPr>
            <w:r w:rsidRPr="00D07C0B">
              <w:rPr>
                <w:b/>
              </w:rPr>
              <w:t>2</w:t>
            </w:r>
            <w:r>
              <w:rPr>
                <w:b/>
              </w:rPr>
              <w:t>.</w:t>
            </w:r>
          </w:p>
        </w:tc>
        <w:tc>
          <w:tcPr>
            <w:tcW w:w="0" w:type="auto"/>
          </w:tcPr>
          <w:p w14:paraId="19875BA5" w14:textId="77777777" w:rsidR="007E73EF" w:rsidRDefault="007E73EF" w:rsidP="00A41F2C">
            <w:pPr>
              <w:jc w:val="both"/>
            </w:pPr>
            <w:r>
              <w:t>El ve bilekteki yüzük, saat ve bilezik gibi takılar çıkarılır.</w:t>
            </w:r>
          </w:p>
        </w:tc>
        <w:tc>
          <w:tcPr>
            <w:tcW w:w="0" w:type="auto"/>
            <w:tcBorders>
              <w:right w:val="single" w:sz="4" w:space="0" w:color="4F81BD" w:themeColor="accent1"/>
            </w:tcBorders>
          </w:tcPr>
          <w:p w14:paraId="78D37C30" w14:textId="77777777" w:rsidR="007E73EF" w:rsidRDefault="007E73EF" w:rsidP="00A41F2C"/>
        </w:tc>
        <w:tc>
          <w:tcPr>
            <w:tcW w:w="0" w:type="auto"/>
            <w:tcBorders>
              <w:left w:val="single" w:sz="4" w:space="0" w:color="4F81BD" w:themeColor="accent1"/>
              <w:right w:val="single" w:sz="4" w:space="0" w:color="4F81BD" w:themeColor="accent1"/>
            </w:tcBorders>
          </w:tcPr>
          <w:p w14:paraId="645046EE" w14:textId="77777777" w:rsidR="007E73EF" w:rsidRDefault="007E73EF" w:rsidP="00A41F2C"/>
        </w:tc>
        <w:tc>
          <w:tcPr>
            <w:tcW w:w="0" w:type="auto"/>
            <w:tcBorders>
              <w:left w:val="single" w:sz="4" w:space="0" w:color="4F81BD" w:themeColor="accent1"/>
              <w:right w:val="single" w:sz="4" w:space="0" w:color="4F81BD" w:themeColor="accent1"/>
            </w:tcBorders>
          </w:tcPr>
          <w:p w14:paraId="76BDFE49" w14:textId="77777777" w:rsidR="007E73EF" w:rsidRDefault="007E73EF" w:rsidP="00A41F2C"/>
        </w:tc>
        <w:tc>
          <w:tcPr>
            <w:tcW w:w="0" w:type="auto"/>
            <w:tcBorders>
              <w:left w:val="single" w:sz="4" w:space="0" w:color="4F81BD" w:themeColor="accent1"/>
              <w:right w:val="single" w:sz="4" w:space="0" w:color="4F81BD" w:themeColor="accent1"/>
            </w:tcBorders>
          </w:tcPr>
          <w:p w14:paraId="71D130F3" w14:textId="77777777" w:rsidR="007E73EF" w:rsidRDefault="007E73EF" w:rsidP="00A41F2C"/>
        </w:tc>
        <w:tc>
          <w:tcPr>
            <w:tcW w:w="0" w:type="auto"/>
            <w:tcBorders>
              <w:left w:val="single" w:sz="4" w:space="0" w:color="4F81BD" w:themeColor="accent1"/>
            </w:tcBorders>
          </w:tcPr>
          <w:p w14:paraId="014FD2FE" w14:textId="77777777" w:rsidR="007E73EF" w:rsidRDefault="007E73EF" w:rsidP="00A41F2C"/>
        </w:tc>
      </w:tr>
      <w:tr w:rsidR="007E73EF" w14:paraId="7F5AA8C6"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271A6941" w14:textId="77777777" w:rsidR="007E73EF" w:rsidRPr="00D07C0B" w:rsidRDefault="007E73EF" w:rsidP="00A41F2C">
            <w:pPr>
              <w:jc w:val="center"/>
              <w:rPr>
                <w:b/>
              </w:rPr>
            </w:pPr>
            <w:r w:rsidRPr="00D07C0B">
              <w:rPr>
                <w:b/>
              </w:rPr>
              <w:t>3</w:t>
            </w:r>
            <w:r>
              <w:rPr>
                <w:b/>
              </w:rPr>
              <w:t>.</w:t>
            </w:r>
          </w:p>
        </w:tc>
        <w:tc>
          <w:tcPr>
            <w:tcW w:w="0" w:type="auto"/>
          </w:tcPr>
          <w:p w14:paraId="3B44B928" w14:textId="77777777" w:rsidR="007E73EF" w:rsidRDefault="007E73EF" w:rsidP="00A41F2C">
            <w:pPr>
              <w:jc w:val="both"/>
            </w:pPr>
            <w:r>
              <w:t>Sensörlü ya da ayakla kontrol edilebilir musluk kullanılır. Lavabo ve çeşmeye temas edilmez. Su akışı sağlanır.</w:t>
            </w:r>
          </w:p>
        </w:tc>
        <w:tc>
          <w:tcPr>
            <w:tcW w:w="0" w:type="auto"/>
            <w:tcBorders>
              <w:right w:val="single" w:sz="4" w:space="0" w:color="4F81BD" w:themeColor="accent1"/>
            </w:tcBorders>
          </w:tcPr>
          <w:p w14:paraId="56800580" w14:textId="77777777" w:rsidR="007E73EF" w:rsidRDefault="007E73EF" w:rsidP="00A41F2C"/>
        </w:tc>
        <w:tc>
          <w:tcPr>
            <w:tcW w:w="0" w:type="auto"/>
            <w:tcBorders>
              <w:left w:val="single" w:sz="4" w:space="0" w:color="4F81BD" w:themeColor="accent1"/>
              <w:right w:val="single" w:sz="4" w:space="0" w:color="4F81BD" w:themeColor="accent1"/>
            </w:tcBorders>
          </w:tcPr>
          <w:p w14:paraId="085FF4C4" w14:textId="77777777" w:rsidR="007E73EF" w:rsidRDefault="007E73EF" w:rsidP="00A41F2C"/>
        </w:tc>
        <w:tc>
          <w:tcPr>
            <w:tcW w:w="0" w:type="auto"/>
            <w:tcBorders>
              <w:left w:val="single" w:sz="4" w:space="0" w:color="4F81BD" w:themeColor="accent1"/>
              <w:right w:val="single" w:sz="4" w:space="0" w:color="4F81BD" w:themeColor="accent1"/>
            </w:tcBorders>
          </w:tcPr>
          <w:p w14:paraId="643DC0F1" w14:textId="77777777" w:rsidR="007E73EF" w:rsidRDefault="007E73EF" w:rsidP="00A41F2C"/>
        </w:tc>
        <w:tc>
          <w:tcPr>
            <w:tcW w:w="0" w:type="auto"/>
            <w:tcBorders>
              <w:left w:val="single" w:sz="4" w:space="0" w:color="4F81BD" w:themeColor="accent1"/>
              <w:right w:val="single" w:sz="4" w:space="0" w:color="4F81BD" w:themeColor="accent1"/>
            </w:tcBorders>
          </w:tcPr>
          <w:p w14:paraId="301FD12B" w14:textId="77777777" w:rsidR="007E73EF" w:rsidRDefault="007E73EF" w:rsidP="00A41F2C"/>
        </w:tc>
        <w:tc>
          <w:tcPr>
            <w:tcW w:w="0" w:type="auto"/>
            <w:tcBorders>
              <w:left w:val="single" w:sz="4" w:space="0" w:color="4F81BD" w:themeColor="accent1"/>
            </w:tcBorders>
          </w:tcPr>
          <w:p w14:paraId="4FA81C83" w14:textId="77777777" w:rsidR="007E73EF" w:rsidRDefault="007E73EF" w:rsidP="00A41F2C"/>
        </w:tc>
      </w:tr>
      <w:tr w:rsidR="007E73EF" w14:paraId="411908F7" w14:textId="77777777" w:rsidTr="00A41F2C">
        <w:tc>
          <w:tcPr>
            <w:tcW w:w="0" w:type="auto"/>
          </w:tcPr>
          <w:p w14:paraId="5409B64E" w14:textId="77777777" w:rsidR="007E73EF" w:rsidRPr="00D07C0B" w:rsidRDefault="007E73EF" w:rsidP="00A41F2C">
            <w:pPr>
              <w:jc w:val="center"/>
              <w:rPr>
                <w:b/>
              </w:rPr>
            </w:pPr>
            <w:r w:rsidRPr="00D07C0B">
              <w:rPr>
                <w:b/>
              </w:rPr>
              <w:t>4</w:t>
            </w:r>
            <w:r>
              <w:rPr>
                <w:b/>
              </w:rPr>
              <w:t>.</w:t>
            </w:r>
          </w:p>
        </w:tc>
        <w:tc>
          <w:tcPr>
            <w:tcW w:w="0" w:type="auto"/>
          </w:tcPr>
          <w:p w14:paraId="13A3AA47" w14:textId="77777777" w:rsidR="007E73EF" w:rsidRDefault="007E73EF" w:rsidP="00A41F2C">
            <w:pPr>
              <w:jc w:val="both"/>
            </w:pPr>
            <w:r>
              <w:t xml:space="preserve">Eller </w:t>
            </w:r>
            <w:r w:rsidRPr="00037135">
              <w:t>dirseklere kadar</w:t>
            </w:r>
            <w:r>
              <w:t xml:space="preserve"> akan suyun altına tutularak tamamıyla ıslatılır. </w:t>
            </w:r>
            <w:r w:rsidRPr="00AA6CF5">
              <w:rPr>
                <w:b/>
              </w:rPr>
              <w:t>Bu ve sonraki aşamalarda suyun parmaklardan dirseğe doğru hareket etmesi için eller dirseklere göre yukarda tutulmalıdır</w:t>
            </w:r>
            <w:r>
              <w:t>.</w:t>
            </w:r>
          </w:p>
        </w:tc>
        <w:tc>
          <w:tcPr>
            <w:tcW w:w="0" w:type="auto"/>
            <w:tcBorders>
              <w:right w:val="single" w:sz="4" w:space="0" w:color="4F81BD" w:themeColor="accent1"/>
            </w:tcBorders>
          </w:tcPr>
          <w:p w14:paraId="08C81467" w14:textId="77777777" w:rsidR="007E73EF" w:rsidRDefault="007E73EF" w:rsidP="00A41F2C"/>
        </w:tc>
        <w:tc>
          <w:tcPr>
            <w:tcW w:w="0" w:type="auto"/>
            <w:tcBorders>
              <w:left w:val="single" w:sz="4" w:space="0" w:color="4F81BD" w:themeColor="accent1"/>
              <w:right w:val="single" w:sz="4" w:space="0" w:color="4F81BD" w:themeColor="accent1"/>
            </w:tcBorders>
          </w:tcPr>
          <w:p w14:paraId="7EC36624" w14:textId="77777777" w:rsidR="007E73EF" w:rsidRDefault="007E73EF" w:rsidP="00A41F2C"/>
        </w:tc>
        <w:tc>
          <w:tcPr>
            <w:tcW w:w="0" w:type="auto"/>
            <w:tcBorders>
              <w:left w:val="single" w:sz="4" w:space="0" w:color="4F81BD" w:themeColor="accent1"/>
              <w:right w:val="single" w:sz="4" w:space="0" w:color="4F81BD" w:themeColor="accent1"/>
            </w:tcBorders>
          </w:tcPr>
          <w:p w14:paraId="29327229" w14:textId="77777777" w:rsidR="007E73EF" w:rsidRDefault="007E73EF" w:rsidP="00A41F2C"/>
        </w:tc>
        <w:tc>
          <w:tcPr>
            <w:tcW w:w="0" w:type="auto"/>
            <w:tcBorders>
              <w:left w:val="single" w:sz="4" w:space="0" w:color="4F81BD" w:themeColor="accent1"/>
              <w:right w:val="single" w:sz="4" w:space="0" w:color="4F81BD" w:themeColor="accent1"/>
            </w:tcBorders>
          </w:tcPr>
          <w:p w14:paraId="0F5244C5" w14:textId="77777777" w:rsidR="007E73EF" w:rsidRDefault="007E73EF" w:rsidP="00A41F2C"/>
        </w:tc>
        <w:tc>
          <w:tcPr>
            <w:tcW w:w="0" w:type="auto"/>
            <w:tcBorders>
              <w:left w:val="single" w:sz="4" w:space="0" w:color="4F81BD" w:themeColor="accent1"/>
            </w:tcBorders>
          </w:tcPr>
          <w:p w14:paraId="6225040B" w14:textId="77777777" w:rsidR="007E73EF" w:rsidRDefault="007E73EF" w:rsidP="00A41F2C"/>
        </w:tc>
      </w:tr>
      <w:tr w:rsidR="007E73EF" w14:paraId="413AEB46"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879C5F1" w14:textId="77777777" w:rsidR="007E73EF" w:rsidRPr="00D07C0B" w:rsidRDefault="007E73EF" w:rsidP="00A41F2C">
            <w:pPr>
              <w:jc w:val="center"/>
              <w:rPr>
                <w:b/>
              </w:rPr>
            </w:pPr>
            <w:r w:rsidRPr="00D07C0B">
              <w:rPr>
                <w:b/>
              </w:rPr>
              <w:t>5</w:t>
            </w:r>
            <w:r>
              <w:rPr>
                <w:b/>
              </w:rPr>
              <w:t>.</w:t>
            </w:r>
          </w:p>
        </w:tc>
        <w:tc>
          <w:tcPr>
            <w:tcW w:w="0" w:type="auto"/>
          </w:tcPr>
          <w:p w14:paraId="72ABA310" w14:textId="77777777" w:rsidR="007E73EF" w:rsidRDefault="007E73EF" w:rsidP="00A41F2C">
            <w:pPr>
              <w:jc w:val="both"/>
            </w:pPr>
            <w:r>
              <w:t>Ele tercihen sensörlü ya da ayakla kontrol edilebilir sabunluktan sıvı sabun/antiseptik çözelti alınır ve köpürtülür.</w:t>
            </w:r>
          </w:p>
        </w:tc>
        <w:tc>
          <w:tcPr>
            <w:tcW w:w="0" w:type="auto"/>
            <w:tcBorders>
              <w:right w:val="single" w:sz="4" w:space="0" w:color="4F81BD" w:themeColor="accent1"/>
            </w:tcBorders>
          </w:tcPr>
          <w:p w14:paraId="3D9B8809" w14:textId="77777777" w:rsidR="007E73EF" w:rsidRDefault="007E73EF" w:rsidP="00A41F2C"/>
        </w:tc>
        <w:tc>
          <w:tcPr>
            <w:tcW w:w="0" w:type="auto"/>
            <w:tcBorders>
              <w:left w:val="single" w:sz="4" w:space="0" w:color="4F81BD" w:themeColor="accent1"/>
              <w:right w:val="single" w:sz="4" w:space="0" w:color="4F81BD" w:themeColor="accent1"/>
            </w:tcBorders>
          </w:tcPr>
          <w:p w14:paraId="12BE986A" w14:textId="77777777" w:rsidR="007E73EF" w:rsidRDefault="007E73EF" w:rsidP="00A41F2C"/>
        </w:tc>
        <w:tc>
          <w:tcPr>
            <w:tcW w:w="0" w:type="auto"/>
            <w:tcBorders>
              <w:left w:val="single" w:sz="4" w:space="0" w:color="4F81BD" w:themeColor="accent1"/>
              <w:right w:val="single" w:sz="4" w:space="0" w:color="4F81BD" w:themeColor="accent1"/>
            </w:tcBorders>
          </w:tcPr>
          <w:p w14:paraId="34E9D780" w14:textId="77777777" w:rsidR="007E73EF" w:rsidRDefault="007E73EF" w:rsidP="00A41F2C"/>
        </w:tc>
        <w:tc>
          <w:tcPr>
            <w:tcW w:w="0" w:type="auto"/>
            <w:tcBorders>
              <w:left w:val="single" w:sz="4" w:space="0" w:color="4F81BD" w:themeColor="accent1"/>
              <w:right w:val="single" w:sz="4" w:space="0" w:color="4F81BD" w:themeColor="accent1"/>
            </w:tcBorders>
          </w:tcPr>
          <w:p w14:paraId="09FD1DCC" w14:textId="77777777" w:rsidR="007E73EF" w:rsidRDefault="007E73EF" w:rsidP="00A41F2C"/>
        </w:tc>
        <w:tc>
          <w:tcPr>
            <w:tcW w:w="0" w:type="auto"/>
            <w:tcBorders>
              <w:left w:val="single" w:sz="4" w:space="0" w:color="4F81BD" w:themeColor="accent1"/>
            </w:tcBorders>
          </w:tcPr>
          <w:p w14:paraId="4E6CDBD9" w14:textId="77777777" w:rsidR="007E73EF" w:rsidRDefault="007E73EF" w:rsidP="00A41F2C"/>
        </w:tc>
      </w:tr>
      <w:tr w:rsidR="007E73EF" w14:paraId="725F77D8" w14:textId="77777777" w:rsidTr="00A41F2C">
        <w:tc>
          <w:tcPr>
            <w:tcW w:w="0" w:type="auto"/>
          </w:tcPr>
          <w:p w14:paraId="0C60B54C" w14:textId="77777777" w:rsidR="007E73EF" w:rsidRPr="00D07C0B" w:rsidRDefault="007E73EF" w:rsidP="00A41F2C">
            <w:pPr>
              <w:jc w:val="center"/>
              <w:rPr>
                <w:b/>
              </w:rPr>
            </w:pPr>
            <w:r w:rsidRPr="00D07C0B">
              <w:rPr>
                <w:b/>
              </w:rPr>
              <w:t>6</w:t>
            </w:r>
            <w:r>
              <w:rPr>
                <w:b/>
              </w:rPr>
              <w:t>.</w:t>
            </w:r>
          </w:p>
        </w:tc>
        <w:tc>
          <w:tcPr>
            <w:tcW w:w="0" w:type="auto"/>
          </w:tcPr>
          <w:p w14:paraId="7517E86B" w14:textId="77777777" w:rsidR="007E73EF" w:rsidRDefault="007E73EF" w:rsidP="00A41F2C">
            <w:pPr>
              <w:jc w:val="both"/>
            </w:pPr>
            <w:r>
              <w:t>Avuç içleri birbirine sürülür ve bu arada bir elin parmak uçları ile diğer elin parmak araları ve avuç içi ovuşturulur. Her iki el için tekrarlanır.</w:t>
            </w:r>
          </w:p>
        </w:tc>
        <w:tc>
          <w:tcPr>
            <w:tcW w:w="0" w:type="auto"/>
            <w:tcBorders>
              <w:right w:val="single" w:sz="4" w:space="0" w:color="4F81BD" w:themeColor="accent1"/>
            </w:tcBorders>
          </w:tcPr>
          <w:p w14:paraId="313C3979" w14:textId="77777777" w:rsidR="007E73EF" w:rsidRDefault="007E73EF" w:rsidP="00A41F2C"/>
        </w:tc>
        <w:tc>
          <w:tcPr>
            <w:tcW w:w="0" w:type="auto"/>
            <w:tcBorders>
              <w:left w:val="single" w:sz="4" w:space="0" w:color="4F81BD" w:themeColor="accent1"/>
              <w:right w:val="single" w:sz="4" w:space="0" w:color="4F81BD" w:themeColor="accent1"/>
            </w:tcBorders>
          </w:tcPr>
          <w:p w14:paraId="6E75A04F" w14:textId="77777777" w:rsidR="007E73EF" w:rsidRDefault="007E73EF" w:rsidP="00A41F2C"/>
        </w:tc>
        <w:tc>
          <w:tcPr>
            <w:tcW w:w="0" w:type="auto"/>
            <w:tcBorders>
              <w:left w:val="single" w:sz="4" w:space="0" w:color="4F81BD" w:themeColor="accent1"/>
              <w:right w:val="single" w:sz="4" w:space="0" w:color="4F81BD" w:themeColor="accent1"/>
            </w:tcBorders>
          </w:tcPr>
          <w:p w14:paraId="3193F03C" w14:textId="77777777" w:rsidR="007E73EF" w:rsidRDefault="007E73EF" w:rsidP="00A41F2C"/>
        </w:tc>
        <w:tc>
          <w:tcPr>
            <w:tcW w:w="0" w:type="auto"/>
            <w:tcBorders>
              <w:left w:val="single" w:sz="4" w:space="0" w:color="4F81BD" w:themeColor="accent1"/>
              <w:right w:val="single" w:sz="4" w:space="0" w:color="4F81BD" w:themeColor="accent1"/>
            </w:tcBorders>
          </w:tcPr>
          <w:p w14:paraId="1373F941" w14:textId="77777777" w:rsidR="007E73EF" w:rsidRDefault="007E73EF" w:rsidP="00A41F2C"/>
        </w:tc>
        <w:tc>
          <w:tcPr>
            <w:tcW w:w="0" w:type="auto"/>
            <w:tcBorders>
              <w:left w:val="single" w:sz="4" w:space="0" w:color="4F81BD" w:themeColor="accent1"/>
            </w:tcBorders>
          </w:tcPr>
          <w:p w14:paraId="632DE2B7" w14:textId="77777777" w:rsidR="007E73EF" w:rsidRDefault="007E73EF" w:rsidP="00A41F2C"/>
        </w:tc>
      </w:tr>
      <w:tr w:rsidR="007E73EF" w14:paraId="21BF6484"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38592DA" w14:textId="77777777" w:rsidR="007E73EF" w:rsidRPr="00D07C0B" w:rsidRDefault="007E73EF" w:rsidP="00A41F2C">
            <w:pPr>
              <w:jc w:val="center"/>
              <w:rPr>
                <w:b/>
              </w:rPr>
            </w:pPr>
            <w:r w:rsidRPr="00D07C0B">
              <w:rPr>
                <w:b/>
              </w:rPr>
              <w:t>7</w:t>
            </w:r>
            <w:r>
              <w:rPr>
                <w:b/>
              </w:rPr>
              <w:t>.</w:t>
            </w:r>
          </w:p>
        </w:tc>
        <w:tc>
          <w:tcPr>
            <w:tcW w:w="0" w:type="auto"/>
          </w:tcPr>
          <w:p w14:paraId="465F98ED" w14:textId="77777777" w:rsidR="007E73EF" w:rsidRDefault="007E73EF" w:rsidP="00A41F2C">
            <w:pPr>
              <w:jc w:val="both"/>
            </w:pPr>
            <w:r>
              <w:t>Sağ el içi ile sol elin sırtı, sağ el parmakları sol el parmak aralarına girecek şekilde ovuşturulur, aynı işlem diğer el için tekrarlanır.</w:t>
            </w:r>
          </w:p>
        </w:tc>
        <w:tc>
          <w:tcPr>
            <w:tcW w:w="0" w:type="auto"/>
            <w:tcBorders>
              <w:right w:val="single" w:sz="4" w:space="0" w:color="4F81BD" w:themeColor="accent1"/>
            </w:tcBorders>
          </w:tcPr>
          <w:p w14:paraId="5C7A8CDE" w14:textId="77777777" w:rsidR="007E73EF" w:rsidRDefault="007E73EF" w:rsidP="00A41F2C"/>
        </w:tc>
        <w:tc>
          <w:tcPr>
            <w:tcW w:w="0" w:type="auto"/>
            <w:tcBorders>
              <w:left w:val="single" w:sz="4" w:space="0" w:color="4F81BD" w:themeColor="accent1"/>
              <w:right w:val="single" w:sz="4" w:space="0" w:color="4F81BD" w:themeColor="accent1"/>
            </w:tcBorders>
          </w:tcPr>
          <w:p w14:paraId="647B1982" w14:textId="77777777" w:rsidR="007E73EF" w:rsidRDefault="007E73EF" w:rsidP="00A41F2C"/>
        </w:tc>
        <w:tc>
          <w:tcPr>
            <w:tcW w:w="0" w:type="auto"/>
            <w:tcBorders>
              <w:left w:val="single" w:sz="4" w:space="0" w:color="4F81BD" w:themeColor="accent1"/>
              <w:right w:val="single" w:sz="4" w:space="0" w:color="4F81BD" w:themeColor="accent1"/>
            </w:tcBorders>
          </w:tcPr>
          <w:p w14:paraId="618E698A" w14:textId="77777777" w:rsidR="007E73EF" w:rsidRDefault="007E73EF" w:rsidP="00A41F2C"/>
        </w:tc>
        <w:tc>
          <w:tcPr>
            <w:tcW w:w="0" w:type="auto"/>
            <w:tcBorders>
              <w:left w:val="single" w:sz="4" w:space="0" w:color="4F81BD" w:themeColor="accent1"/>
              <w:right w:val="single" w:sz="4" w:space="0" w:color="4F81BD" w:themeColor="accent1"/>
            </w:tcBorders>
          </w:tcPr>
          <w:p w14:paraId="2F73C0C1" w14:textId="77777777" w:rsidR="007E73EF" w:rsidRDefault="007E73EF" w:rsidP="00A41F2C"/>
        </w:tc>
        <w:tc>
          <w:tcPr>
            <w:tcW w:w="0" w:type="auto"/>
            <w:tcBorders>
              <w:left w:val="single" w:sz="4" w:space="0" w:color="4F81BD" w:themeColor="accent1"/>
            </w:tcBorders>
          </w:tcPr>
          <w:p w14:paraId="06B67BFE" w14:textId="77777777" w:rsidR="007E73EF" w:rsidRDefault="007E73EF" w:rsidP="00A41F2C"/>
        </w:tc>
      </w:tr>
      <w:tr w:rsidR="007E73EF" w14:paraId="41C92DCD" w14:textId="77777777" w:rsidTr="00A41F2C">
        <w:tc>
          <w:tcPr>
            <w:tcW w:w="0" w:type="auto"/>
          </w:tcPr>
          <w:p w14:paraId="467FD9FE" w14:textId="77777777" w:rsidR="007E73EF" w:rsidRPr="00D07C0B" w:rsidRDefault="007E73EF" w:rsidP="00A41F2C">
            <w:pPr>
              <w:jc w:val="center"/>
              <w:rPr>
                <w:b/>
              </w:rPr>
            </w:pPr>
            <w:r w:rsidRPr="00D07C0B">
              <w:rPr>
                <w:b/>
              </w:rPr>
              <w:t>8</w:t>
            </w:r>
            <w:r>
              <w:rPr>
                <w:b/>
              </w:rPr>
              <w:t>.</w:t>
            </w:r>
          </w:p>
        </w:tc>
        <w:tc>
          <w:tcPr>
            <w:tcW w:w="0" w:type="auto"/>
          </w:tcPr>
          <w:p w14:paraId="31DACE66" w14:textId="77777777" w:rsidR="007E73EF" w:rsidRDefault="007E73EF" w:rsidP="00A41F2C">
            <w:pPr>
              <w:jc w:val="both"/>
            </w:pPr>
            <w:r>
              <w:t>Her bir baş parmak, diğer elin avuç içinde kavranıp döndürülerek ovuşturulur.</w:t>
            </w:r>
          </w:p>
        </w:tc>
        <w:tc>
          <w:tcPr>
            <w:tcW w:w="0" w:type="auto"/>
            <w:tcBorders>
              <w:right w:val="single" w:sz="4" w:space="0" w:color="4F81BD" w:themeColor="accent1"/>
            </w:tcBorders>
          </w:tcPr>
          <w:p w14:paraId="322CF2D3" w14:textId="77777777" w:rsidR="007E73EF" w:rsidRDefault="007E73EF" w:rsidP="00A41F2C"/>
        </w:tc>
        <w:tc>
          <w:tcPr>
            <w:tcW w:w="0" w:type="auto"/>
            <w:tcBorders>
              <w:left w:val="single" w:sz="4" w:space="0" w:color="4F81BD" w:themeColor="accent1"/>
              <w:right w:val="single" w:sz="4" w:space="0" w:color="4F81BD" w:themeColor="accent1"/>
            </w:tcBorders>
          </w:tcPr>
          <w:p w14:paraId="016C6558" w14:textId="77777777" w:rsidR="007E73EF" w:rsidRDefault="007E73EF" w:rsidP="00A41F2C"/>
        </w:tc>
        <w:tc>
          <w:tcPr>
            <w:tcW w:w="0" w:type="auto"/>
            <w:tcBorders>
              <w:left w:val="single" w:sz="4" w:space="0" w:color="4F81BD" w:themeColor="accent1"/>
              <w:right w:val="single" w:sz="4" w:space="0" w:color="4F81BD" w:themeColor="accent1"/>
            </w:tcBorders>
          </w:tcPr>
          <w:p w14:paraId="36788888" w14:textId="77777777" w:rsidR="007E73EF" w:rsidRDefault="007E73EF" w:rsidP="00A41F2C"/>
        </w:tc>
        <w:tc>
          <w:tcPr>
            <w:tcW w:w="0" w:type="auto"/>
            <w:tcBorders>
              <w:left w:val="single" w:sz="4" w:space="0" w:color="4F81BD" w:themeColor="accent1"/>
              <w:right w:val="single" w:sz="4" w:space="0" w:color="4F81BD" w:themeColor="accent1"/>
            </w:tcBorders>
          </w:tcPr>
          <w:p w14:paraId="491A9FA6" w14:textId="77777777" w:rsidR="007E73EF" w:rsidRDefault="007E73EF" w:rsidP="00A41F2C"/>
        </w:tc>
        <w:tc>
          <w:tcPr>
            <w:tcW w:w="0" w:type="auto"/>
            <w:tcBorders>
              <w:left w:val="single" w:sz="4" w:space="0" w:color="4F81BD" w:themeColor="accent1"/>
            </w:tcBorders>
          </w:tcPr>
          <w:p w14:paraId="1D6B8B3C" w14:textId="77777777" w:rsidR="007E73EF" w:rsidRDefault="007E73EF" w:rsidP="00A41F2C"/>
        </w:tc>
      </w:tr>
      <w:tr w:rsidR="007E73EF" w14:paraId="33423187"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DEEE35E" w14:textId="77777777" w:rsidR="007E73EF" w:rsidRPr="00D07C0B" w:rsidRDefault="007E73EF" w:rsidP="00A41F2C">
            <w:pPr>
              <w:jc w:val="center"/>
              <w:rPr>
                <w:b/>
              </w:rPr>
            </w:pPr>
            <w:r>
              <w:rPr>
                <w:b/>
              </w:rPr>
              <w:t>9.</w:t>
            </w:r>
          </w:p>
        </w:tc>
        <w:tc>
          <w:tcPr>
            <w:tcW w:w="0" w:type="auto"/>
          </w:tcPr>
          <w:p w14:paraId="30957B72" w14:textId="77777777" w:rsidR="007E73EF" w:rsidRDefault="007E73EF" w:rsidP="00A41F2C">
            <w:pPr>
              <w:jc w:val="both"/>
            </w:pPr>
            <w:r>
              <w:t xml:space="preserve">Sağ el ile sol el bileği kavranır ve döndürerek sol el bileği sabunlanır. Aynı işlem, diğer el bileği için tekrarlanır. Bilekleri yıkadığımız gibi </w:t>
            </w:r>
            <w:r w:rsidRPr="00017B9F">
              <w:rPr>
                <w:b/>
              </w:rPr>
              <w:t>dirseklere kadar</w:t>
            </w:r>
            <w:r>
              <w:t xml:space="preserve"> kollar sabunlanır.</w:t>
            </w:r>
          </w:p>
        </w:tc>
        <w:tc>
          <w:tcPr>
            <w:tcW w:w="0" w:type="auto"/>
            <w:tcBorders>
              <w:right w:val="single" w:sz="4" w:space="0" w:color="4F81BD" w:themeColor="accent1"/>
            </w:tcBorders>
          </w:tcPr>
          <w:p w14:paraId="71AD8646" w14:textId="77777777" w:rsidR="007E73EF" w:rsidRDefault="007E73EF" w:rsidP="00A41F2C"/>
        </w:tc>
        <w:tc>
          <w:tcPr>
            <w:tcW w:w="0" w:type="auto"/>
            <w:tcBorders>
              <w:left w:val="single" w:sz="4" w:space="0" w:color="4F81BD" w:themeColor="accent1"/>
              <w:right w:val="single" w:sz="4" w:space="0" w:color="4F81BD" w:themeColor="accent1"/>
            </w:tcBorders>
          </w:tcPr>
          <w:p w14:paraId="29051EAC" w14:textId="77777777" w:rsidR="007E73EF" w:rsidRDefault="007E73EF" w:rsidP="00A41F2C"/>
        </w:tc>
        <w:tc>
          <w:tcPr>
            <w:tcW w:w="0" w:type="auto"/>
            <w:tcBorders>
              <w:left w:val="single" w:sz="4" w:space="0" w:color="4F81BD" w:themeColor="accent1"/>
              <w:right w:val="single" w:sz="4" w:space="0" w:color="4F81BD" w:themeColor="accent1"/>
            </w:tcBorders>
          </w:tcPr>
          <w:p w14:paraId="44766E0C" w14:textId="77777777" w:rsidR="007E73EF" w:rsidRDefault="007E73EF" w:rsidP="00A41F2C"/>
        </w:tc>
        <w:tc>
          <w:tcPr>
            <w:tcW w:w="0" w:type="auto"/>
            <w:tcBorders>
              <w:left w:val="single" w:sz="4" w:space="0" w:color="4F81BD" w:themeColor="accent1"/>
              <w:right w:val="single" w:sz="4" w:space="0" w:color="4F81BD" w:themeColor="accent1"/>
            </w:tcBorders>
          </w:tcPr>
          <w:p w14:paraId="0E6899BB" w14:textId="77777777" w:rsidR="007E73EF" w:rsidRDefault="007E73EF" w:rsidP="00A41F2C"/>
        </w:tc>
        <w:tc>
          <w:tcPr>
            <w:tcW w:w="0" w:type="auto"/>
            <w:tcBorders>
              <w:left w:val="single" w:sz="4" w:space="0" w:color="4F81BD" w:themeColor="accent1"/>
            </w:tcBorders>
          </w:tcPr>
          <w:p w14:paraId="5DDE4677" w14:textId="77777777" w:rsidR="007E73EF" w:rsidRDefault="007E73EF" w:rsidP="00A41F2C"/>
        </w:tc>
      </w:tr>
      <w:tr w:rsidR="007E73EF" w14:paraId="25BFB572" w14:textId="77777777" w:rsidTr="00A41F2C">
        <w:tc>
          <w:tcPr>
            <w:tcW w:w="0" w:type="auto"/>
          </w:tcPr>
          <w:p w14:paraId="0D72C9E9" w14:textId="77777777" w:rsidR="007E73EF" w:rsidRPr="00D07C0B" w:rsidRDefault="007E73EF" w:rsidP="00A41F2C">
            <w:pPr>
              <w:jc w:val="center"/>
              <w:rPr>
                <w:b/>
              </w:rPr>
            </w:pPr>
            <w:r>
              <w:rPr>
                <w:b/>
              </w:rPr>
              <w:t>10.</w:t>
            </w:r>
          </w:p>
        </w:tc>
        <w:tc>
          <w:tcPr>
            <w:tcW w:w="0" w:type="auto"/>
          </w:tcPr>
          <w:p w14:paraId="07B89629" w14:textId="77777777" w:rsidR="007E73EF" w:rsidRDefault="007E73EF" w:rsidP="00A41F2C">
            <w:pPr>
              <w:jc w:val="both"/>
            </w:pPr>
            <w:r>
              <w:t>El ve kollar suyun altında tamamen durulanana kadar yıkanır.</w:t>
            </w:r>
          </w:p>
        </w:tc>
        <w:tc>
          <w:tcPr>
            <w:tcW w:w="0" w:type="auto"/>
            <w:tcBorders>
              <w:right w:val="single" w:sz="4" w:space="0" w:color="4F81BD" w:themeColor="accent1"/>
            </w:tcBorders>
          </w:tcPr>
          <w:p w14:paraId="4F65644E" w14:textId="77777777" w:rsidR="007E73EF" w:rsidRDefault="007E73EF" w:rsidP="00A41F2C"/>
        </w:tc>
        <w:tc>
          <w:tcPr>
            <w:tcW w:w="0" w:type="auto"/>
            <w:tcBorders>
              <w:left w:val="single" w:sz="4" w:space="0" w:color="4F81BD" w:themeColor="accent1"/>
              <w:right w:val="single" w:sz="4" w:space="0" w:color="4F81BD" w:themeColor="accent1"/>
            </w:tcBorders>
          </w:tcPr>
          <w:p w14:paraId="7FC5F420" w14:textId="77777777" w:rsidR="007E73EF" w:rsidRDefault="007E73EF" w:rsidP="00A41F2C"/>
        </w:tc>
        <w:tc>
          <w:tcPr>
            <w:tcW w:w="0" w:type="auto"/>
            <w:tcBorders>
              <w:left w:val="single" w:sz="4" w:space="0" w:color="4F81BD" w:themeColor="accent1"/>
              <w:right w:val="single" w:sz="4" w:space="0" w:color="4F81BD" w:themeColor="accent1"/>
            </w:tcBorders>
          </w:tcPr>
          <w:p w14:paraId="68337020" w14:textId="77777777" w:rsidR="007E73EF" w:rsidRDefault="007E73EF" w:rsidP="00A41F2C"/>
        </w:tc>
        <w:tc>
          <w:tcPr>
            <w:tcW w:w="0" w:type="auto"/>
            <w:tcBorders>
              <w:left w:val="single" w:sz="4" w:space="0" w:color="4F81BD" w:themeColor="accent1"/>
              <w:right w:val="single" w:sz="4" w:space="0" w:color="4F81BD" w:themeColor="accent1"/>
            </w:tcBorders>
          </w:tcPr>
          <w:p w14:paraId="1861693F" w14:textId="77777777" w:rsidR="007E73EF" w:rsidRDefault="007E73EF" w:rsidP="00A41F2C"/>
        </w:tc>
        <w:tc>
          <w:tcPr>
            <w:tcW w:w="0" w:type="auto"/>
            <w:tcBorders>
              <w:left w:val="single" w:sz="4" w:space="0" w:color="4F81BD" w:themeColor="accent1"/>
            </w:tcBorders>
          </w:tcPr>
          <w:p w14:paraId="6C0F65C2" w14:textId="77777777" w:rsidR="007E73EF" w:rsidRDefault="007E73EF" w:rsidP="00A41F2C"/>
        </w:tc>
      </w:tr>
      <w:tr w:rsidR="007E73EF" w14:paraId="485AC444"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46A09488" w14:textId="77777777" w:rsidR="007E73EF" w:rsidRPr="00D07C0B" w:rsidRDefault="007E73EF" w:rsidP="00A41F2C">
            <w:pPr>
              <w:jc w:val="center"/>
              <w:rPr>
                <w:b/>
              </w:rPr>
            </w:pPr>
            <w:r>
              <w:rPr>
                <w:b/>
              </w:rPr>
              <w:t>11.</w:t>
            </w:r>
          </w:p>
        </w:tc>
        <w:tc>
          <w:tcPr>
            <w:tcW w:w="0" w:type="auto"/>
          </w:tcPr>
          <w:p w14:paraId="196EEF23" w14:textId="77777777" w:rsidR="007E73EF" w:rsidRDefault="007E73EF" w:rsidP="00A41F2C">
            <w:pPr>
              <w:jc w:val="both"/>
            </w:pPr>
            <w:r>
              <w:t xml:space="preserve">Tek kullanımlık fırça alınır. Fırça paketinden çıkarılır. Fırça ile önce tırnak uçları sonra parmak uçları sabunlanarak ovalanır. Daha sonra basamak 5’ten 10’a kadar fırçanın sünger kısmı ile el ve kollar köpürtülerek ovalanır. </w:t>
            </w:r>
          </w:p>
        </w:tc>
        <w:tc>
          <w:tcPr>
            <w:tcW w:w="0" w:type="auto"/>
            <w:tcBorders>
              <w:right w:val="single" w:sz="4" w:space="0" w:color="4F81BD" w:themeColor="accent1"/>
            </w:tcBorders>
          </w:tcPr>
          <w:p w14:paraId="4FD8E15D" w14:textId="77777777" w:rsidR="007E73EF" w:rsidRDefault="007E73EF" w:rsidP="00A41F2C"/>
        </w:tc>
        <w:tc>
          <w:tcPr>
            <w:tcW w:w="0" w:type="auto"/>
            <w:tcBorders>
              <w:left w:val="single" w:sz="4" w:space="0" w:color="4F81BD" w:themeColor="accent1"/>
              <w:right w:val="single" w:sz="4" w:space="0" w:color="4F81BD" w:themeColor="accent1"/>
            </w:tcBorders>
          </w:tcPr>
          <w:p w14:paraId="4E4A89D8" w14:textId="77777777" w:rsidR="007E73EF" w:rsidRDefault="007E73EF" w:rsidP="00A41F2C"/>
        </w:tc>
        <w:tc>
          <w:tcPr>
            <w:tcW w:w="0" w:type="auto"/>
            <w:tcBorders>
              <w:left w:val="single" w:sz="4" w:space="0" w:color="4F81BD" w:themeColor="accent1"/>
              <w:right w:val="single" w:sz="4" w:space="0" w:color="4F81BD" w:themeColor="accent1"/>
            </w:tcBorders>
          </w:tcPr>
          <w:p w14:paraId="1C97143D" w14:textId="77777777" w:rsidR="007E73EF" w:rsidRDefault="007E73EF" w:rsidP="00A41F2C"/>
        </w:tc>
        <w:tc>
          <w:tcPr>
            <w:tcW w:w="0" w:type="auto"/>
            <w:tcBorders>
              <w:left w:val="single" w:sz="4" w:space="0" w:color="4F81BD" w:themeColor="accent1"/>
              <w:right w:val="single" w:sz="4" w:space="0" w:color="4F81BD" w:themeColor="accent1"/>
            </w:tcBorders>
          </w:tcPr>
          <w:p w14:paraId="6AF029CC" w14:textId="77777777" w:rsidR="007E73EF" w:rsidRDefault="007E73EF" w:rsidP="00A41F2C"/>
        </w:tc>
        <w:tc>
          <w:tcPr>
            <w:tcW w:w="0" w:type="auto"/>
            <w:tcBorders>
              <w:left w:val="single" w:sz="4" w:space="0" w:color="4F81BD" w:themeColor="accent1"/>
            </w:tcBorders>
          </w:tcPr>
          <w:p w14:paraId="1A805572" w14:textId="77777777" w:rsidR="007E73EF" w:rsidRDefault="007E73EF" w:rsidP="00A41F2C"/>
        </w:tc>
      </w:tr>
      <w:tr w:rsidR="007E73EF" w14:paraId="1A67F5A7" w14:textId="77777777" w:rsidTr="00A41F2C">
        <w:trPr>
          <w:trHeight w:val="38"/>
        </w:trPr>
        <w:tc>
          <w:tcPr>
            <w:tcW w:w="0" w:type="auto"/>
          </w:tcPr>
          <w:p w14:paraId="5D2833FA" w14:textId="77777777" w:rsidR="007E73EF" w:rsidRPr="00D07C0B" w:rsidRDefault="007E73EF" w:rsidP="00A41F2C">
            <w:pPr>
              <w:jc w:val="center"/>
              <w:rPr>
                <w:b/>
              </w:rPr>
            </w:pPr>
            <w:r>
              <w:rPr>
                <w:b/>
              </w:rPr>
              <w:t>12.</w:t>
            </w:r>
          </w:p>
        </w:tc>
        <w:tc>
          <w:tcPr>
            <w:tcW w:w="0" w:type="auto"/>
          </w:tcPr>
          <w:p w14:paraId="6A5EDE67" w14:textId="77777777" w:rsidR="007E73EF" w:rsidRDefault="007E73EF" w:rsidP="00A41F2C">
            <w:pPr>
              <w:jc w:val="both"/>
            </w:pPr>
            <w:r>
              <w:t>Fırça çöp kutusuna bir yere temas etmeden atılır. El ve kollar durulanır.</w:t>
            </w:r>
          </w:p>
        </w:tc>
        <w:tc>
          <w:tcPr>
            <w:tcW w:w="0" w:type="auto"/>
            <w:tcBorders>
              <w:right w:val="single" w:sz="4" w:space="0" w:color="4F81BD" w:themeColor="accent1"/>
            </w:tcBorders>
          </w:tcPr>
          <w:p w14:paraId="5486F46D" w14:textId="77777777" w:rsidR="007E73EF" w:rsidRDefault="007E73EF" w:rsidP="00A41F2C"/>
        </w:tc>
        <w:tc>
          <w:tcPr>
            <w:tcW w:w="0" w:type="auto"/>
            <w:tcBorders>
              <w:left w:val="single" w:sz="4" w:space="0" w:color="4F81BD" w:themeColor="accent1"/>
              <w:right w:val="single" w:sz="4" w:space="0" w:color="4F81BD" w:themeColor="accent1"/>
            </w:tcBorders>
          </w:tcPr>
          <w:p w14:paraId="585BDFB9" w14:textId="77777777" w:rsidR="007E73EF" w:rsidRDefault="007E73EF" w:rsidP="00A41F2C"/>
        </w:tc>
        <w:tc>
          <w:tcPr>
            <w:tcW w:w="0" w:type="auto"/>
            <w:tcBorders>
              <w:left w:val="single" w:sz="4" w:space="0" w:color="4F81BD" w:themeColor="accent1"/>
              <w:right w:val="single" w:sz="4" w:space="0" w:color="4F81BD" w:themeColor="accent1"/>
            </w:tcBorders>
          </w:tcPr>
          <w:p w14:paraId="57A2AC26" w14:textId="77777777" w:rsidR="007E73EF" w:rsidRDefault="007E73EF" w:rsidP="00A41F2C"/>
        </w:tc>
        <w:tc>
          <w:tcPr>
            <w:tcW w:w="0" w:type="auto"/>
            <w:tcBorders>
              <w:left w:val="single" w:sz="4" w:space="0" w:color="4F81BD" w:themeColor="accent1"/>
              <w:right w:val="single" w:sz="4" w:space="0" w:color="4F81BD" w:themeColor="accent1"/>
            </w:tcBorders>
          </w:tcPr>
          <w:p w14:paraId="16B315E2" w14:textId="77777777" w:rsidR="007E73EF" w:rsidRDefault="007E73EF" w:rsidP="00A41F2C"/>
        </w:tc>
        <w:tc>
          <w:tcPr>
            <w:tcW w:w="0" w:type="auto"/>
            <w:tcBorders>
              <w:left w:val="single" w:sz="4" w:space="0" w:color="4F81BD" w:themeColor="accent1"/>
            </w:tcBorders>
          </w:tcPr>
          <w:p w14:paraId="6F5B3E0A" w14:textId="77777777" w:rsidR="007E73EF" w:rsidRDefault="007E73EF" w:rsidP="00A41F2C"/>
        </w:tc>
      </w:tr>
      <w:tr w:rsidR="007E73EF" w14:paraId="7C7C8857"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2147D06D" w14:textId="77777777" w:rsidR="007E73EF" w:rsidRPr="00D07C0B" w:rsidRDefault="007E73EF" w:rsidP="00A41F2C">
            <w:pPr>
              <w:jc w:val="center"/>
              <w:rPr>
                <w:b/>
              </w:rPr>
            </w:pPr>
            <w:r>
              <w:rPr>
                <w:b/>
              </w:rPr>
              <w:t>13.</w:t>
            </w:r>
          </w:p>
        </w:tc>
        <w:tc>
          <w:tcPr>
            <w:tcW w:w="0" w:type="auto"/>
            <w:tcBorders>
              <w:bottom w:val="single" w:sz="4" w:space="0" w:color="4F81BD" w:themeColor="accent1"/>
            </w:tcBorders>
          </w:tcPr>
          <w:p w14:paraId="5B13A762" w14:textId="77777777" w:rsidR="007E73EF" w:rsidRDefault="007E73EF" w:rsidP="00A41F2C">
            <w:pPr>
              <w:jc w:val="both"/>
            </w:pPr>
            <w:r>
              <w:t>El yıkama işlemi en az 3 dakika sürecek kadar 5’ten 10’a kadar olan basamaklar tekrarlanır. Son durulamadan sonra eller havada dua eder gibi havaya kaldırılır ve suyun dirseklerden süzülmesi beklenir.</w:t>
            </w:r>
          </w:p>
        </w:tc>
        <w:tc>
          <w:tcPr>
            <w:tcW w:w="0" w:type="auto"/>
            <w:tcBorders>
              <w:bottom w:val="single" w:sz="4" w:space="0" w:color="4F81BD" w:themeColor="accent1"/>
              <w:right w:val="single" w:sz="4" w:space="0" w:color="4F81BD" w:themeColor="accent1"/>
            </w:tcBorders>
          </w:tcPr>
          <w:p w14:paraId="1C0946E0"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2AF0C4E9"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71BEE7B2"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43CB9BB0" w14:textId="77777777" w:rsidR="007E73EF" w:rsidRDefault="007E73EF" w:rsidP="00A41F2C"/>
        </w:tc>
        <w:tc>
          <w:tcPr>
            <w:tcW w:w="0" w:type="auto"/>
            <w:tcBorders>
              <w:left w:val="single" w:sz="4" w:space="0" w:color="4F81BD" w:themeColor="accent1"/>
              <w:bottom w:val="single" w:sz="4" w:space="0" w:color="4F81BD" w:themeColor="accent1"/>
            </w:tcBorders>
          </w:tcPr>
          <w:p w14:paraId="75208ADF" w14:textId="77777777" w:rsidR="007E73EF" w:rsidRDefault="007E73EF" w:rsidP="00A41F2C"/>
        </w:tc>
      </w:tr>
      <w:tr w:rsidR="007E73EF" w14:paraId="7F846BE4" w14:textId="77777777" w:rsidTr="00A41F2C">
        <w:tc>
          <w:tcPr>
            <w:tcW w:w="0" w:type="auto"/>
            <w:tcBorders>
              <w:bottom w:val="single" w:sz="4" w:space="0" w:color="4F81BD" w:themeColor="accent1"/>
            </w:tcBorders>
          </w:tcPr>
          <w:p w14:paraId="50877135" w14:textId="77777777" w:rsidR="007E73EF" w:rsidRPr="00D07C0B" w:rsidRDefault="007E73EF" w:rsidP="00A41F2C">
            <w:pPr>
              <w:jc w:val="center"/>
              <w:rPr>
                <w:b/>
              </w:rPr>
            </w:pPr>
            <w:r>
              <w:rPr>
                <w:b/>
              </w:rPr>
              <w:t>14.</w:t>
            </w:r>
          </w:p>
        </w:tc>
        <w:tc>
          <w:tcPr>
            <w:tcW w:w="0" w:type="auto"/>
            <w:tcBorders>
              <w:bottom w:val="single" w:sz="4" w:space="0" w:color="4F81BD" w:themeColor="accent1"/>
            </w:tcBorders>
          </w:tcPr>
          <w:p w14:paraId="770EE4FA" w14:textId="77777777" w:rsidR="007E73EF" w:rsidRDefault="007E73EF" w:rsidP="00A41F2C">
            <w:pPr>
              <w:jc w:val="both"/>
            </w:pPr>
            <w:r>
              <w:t xml:space="preserve">Steril havlu (eğitim sırasında kağıt havlu kullanılacak) alınır ve eller parmak uçlarından dirseklere doğru havlu ile kurulanır. Havlunun dokunduğumuz kısmı tekrar kullanılmamalıdır. </w:t>
            </w:r>
          </w:p>
        </w:tc>
        <w:tc>
          <w:tcPr>
            <w:tcW w:w="0" w:type="auto"/>
            <w:tcBorders>
              <w:bottom w:val="single" w:sz="4" w:space="0" w:color="4F81BD" w:themeColor="accent1"/>
              <w:right w:val="single" w:sz="4" w:space="0" w:color="4F81BD" w:themeColor="accent1"/>
            </w:tcBorders>
          </w:tcPr>
          <w:p w14:paraId="11734C26"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0F3D1511"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355DD6B0"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6C01E98A" w14:textId="77777777" w:rsidR="007E73EF" w:rsidRDefault="007E73EF" w:rsidP="00A41F2C"/>
        </w:tc>
        <w:tc>
          <w:tcPr>
            <w:tcW w:w="0" w:type="auto"/>
            <w:tcBorders>
              <w:left w:val="single" w:sz="4" w:space="0" w:color="4F81BD" w:themeColor="accent1"/>
              <w:bottom w:val="single" w:sz="4" w:space="0" w:color="4F81BD" w:themeColor="accent1"/>
            </w:tcBorders>
          </w:tcPr>
          <w:p w14:paraId="2069378A" w14:textId="77777777" w:rsidR="007E73EF" w:rsidRDefault="007E73EF" w:rsidP="00A41F2C"/>
        </w:tc>
      </w:tr>
    </w:tbl>
    <w:p w14:paraId="162C03F7" w14:textId="77777777" w:rsidR="007E73EF" w:rsidRDefault="007E73EF" w:rsidP="007E73EF">
      <w:pPr>
        <w:rPr>
          <w:rFonts w:asciiTheme="majorHAnsi" w:eastAsiaTheme="majorEastAsia" w:hAnsiTheme="majorHAnsi" w:cstheme="majorBidi"/>
          <w:b/>
          <w:bCs/>
          <w:color w:val="17365D" w:themeColor="text2" w:themeShade="BF"/>
          <w:sz w:val="26"/>
          <w:szCs w:val="26"/>
        </w:rPr>
      </w:pPr>
      <w:bookmarkStart w:id="10" w:name="_STERİL_ELDİVEN_GİYME"/>
      <w:bookmarkEnd w:id="10"/>
      <w:r>
        <w:rPr>
          <w:color w:val="17365D" w:themeColor="text2" w:themeShade="BF"/>
        </w:rPr>
        <w:br w:type="page"/>
      </w:r>
    </w:p>
    <w:p w14:paraId="20E4F2A5" w14:textId="77777777" w:rsidR="007E73EF" w:rsidRPr="00456CF5" w:rsidRDefault="007E73EF" w:rsidP="007E73EF">
      <w:pPr>
        <w:pStyle w:val="Balk2"/>
        <w:spacing w:after="240"/>
        <w:jc w:val="center"/>
        <w:rPr>
          <w:color w:val="17365D" w:themeColor="text2" w:themeShade="BF"/>
        </w:rPr>
      </w:pPr>
      <w:bookmarkStart w:id="11" w:name="_CERRAHİ_EL_YIKAMA"/>
      <w:bookmarkStart w:id="12" w:name="_STERİL_BOHÇA_AÇMA"/>
      <w:bookmarkStart w:id="13" w:name="_CERRAHİ_EL_YIKAMA_1"/>
      <w:bookmarkStart w:id="14" w:name="_Toc52885107"/>
      <w:bookmarkStart w:id="15" w:name="_Toc52885094"/>
      <w:bookmarkEnd w:id="11"/>
      <w:bookmarkEnd w:id="12"/>
      <w:bookmarkEnd w:id="13"/>
      <w:r>
        <w:rPr>
          <w:noProof/>
          <w:color w:val="17365D" w:themeColor="text2" w:themeShade="BF"/>
        </w:rPr>
        <w:lastRenderedPageBreak/>
        <mc:AlternateContent>
          <mc:Choice Requires="wps">
            <w:drawing>
              <wp:anchor distT="0" distB="0" distL="114300" distR="114300" simplePos="0" relativeHeight="251699200" behindDoc="0" locked="0" layoutInCell="1" allowOverlap="1" wp14:anchorId="11772093" wp14:editId="22296F43">
                <wp:simplePos x="0" y="0"/>
                <wp:positionH relativeFrom="margin">
                  <wp:posOffset>4867910</wp:posOffset>
                </wp:positionH>
                <wp:positionV relativeFrom="margin">
                  <wp:posOffset>-247015</wp:posOffset>
                </wp:positionV>
                <wp:extent cx="847090" cy="247015"/>
                <wp:effectExtent l="0" t="0" r="0" b="0"/>
                <wp:wrapSquare wrapText="bothSides"/>
                <wp:docPr id="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6E17A" w14:textId="77777777" w:rsidR="007E73EF" w:rsidRDefault="00AC7D42" w:rsidP="007E73EF">
                            <w:pPr>
                              <w:jc w:val="center"/>
                            </w:pPr>
                            <w:hyperlink w:anchor="İÇİNDEKİLER" w:history="1">
                              <w:r w:rsidR="007E73EF"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72093" id="Text Box 19" o:spid="_x0000_s1029" type="#_x0000_t202" style="position:absolute;left:0;text-align:left;margin-left:383.3pt;margin-top:-19.45pt;width:66.7pt;height:19.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" stroked="f">
                <v:textbox>
                  <w:txbxContent>
                    <w:p w14:paraId="5766E17A" w14:textId="77777777" w:rsidR="007E73EF" w:rsidRDefault="00AC7D42" w:rsidP="007E73EF">
                      <w:pPr>
                        <w:jc w:val="center"/>
                      </w:pPr>
                      <w:hyperlink w:anchor="İÇİNDEKİLER" w:history="1">
                        <w:r w:rsidR="007E73EF" w:rsidRPr="000E6F18">
                          <w:rPr>
                            <w:rStyle w:val="Kpr"/>
                          </w:rPr>
                          <w:t>İçindekiler</w:t>
                        </w:r>
                      </w:hyperlink>
                    </w:p>
                  </w:txbxContent>
                </v:textbox>
                <w10:wrap type="square" anchorx="margin" anchory="margin"/>
              </v:shape>
            </w:pict>
          </mc:Fallback>
        </mc:AlternateContent>
      </w:r>
      <w:bookmarkStart w:id="16" w:name="_Hlk40141142"/>
      <w:r w:rsidRPr="008D195D">
        <w:rPr>
          <w:color w:val="17365D" w:themeColor="text2" w:themeShade="BF"/>
        </w:rPr>
        <w:t>BEBEK VÜCUT AĞIRLIĞI, BOY VE BAŞ ÇEVRESİ ÖLÇME</w:t>
      </w:r>
      <w:r>
        <w:rPr>
          <w:color w:val="17365D" w:themeColor="text2" w:themeShade="BF"/>
        </w:rPr>
        <w:t xml:space="preserve"> BECERİSİ</w:t>
      </w:r>
      <w:bookmarkEnd w:id="14"/>
      <w:bookmarkEnd w:id="16"/>
    </w:p>
    <w:tbl>
      <w:tblPr>
        <w:tblStyle w:val="TabloKlavuzu"/>
        <w:tblW w:w="5000" w:type="pct"/>
        <w:tblCellMar>
          <w:top w:w="57" w:type="dxa"/>
          <w:bottom w:w="57" w:type="dxa"/>
        </w:tblCellMar>
        <w:tblLook w:val="04A0" w:firstRow="1" w:lastRow="0" w:firstColumn="1" w:lastColumn="0" w:noHBand="0" w:noVBand="1"/>
      </w:tblPr>
      <w:tblGrid>
        <w:gridCol w:w="9062"/>
      </w:tblGrid>
      <w:tr w:rsidR="007E73EF" w:rsidRPr="00F13CD6" w14:paraId="6E6394A3"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0A3D57F2" w14:textId="77777777" w:rsidR="007E73EF" w:rsidRPr="00F13CD6" w:rsidRDefault="007E73EF" w:rsidP="00A41F2C">
            <w:r w:rsidRPr="00F13CD6">
              <w:rPr>
                <w:b/>
              </w:rPr>
              <w:t>Amaç</w:t>
            </w:r>
            <w:r>
              <w:rPr>
                <w:b/>
              </w:rPr>
              <w:tab/>
            </w:r>
            <w:r>
              <w:rPr>
                <w:b/>
              </w:rPr>
              <w:tab/>
            </w:r>
            <w:r>
              <w:rPr>
                <w:b/>
              </w:rPr>
              <w:tab/>
            </w:r>
            <w:r w:rsidRPr="00F13CD6">
              <w:rPr>
                <w:b/>
              </w:rPr>
              <w:t>:</w:t>
            </w:r>
            <w:r>
              <w:rPr>
                <w:b/>
              </w:rPr>
              <w:t xml:space="preserve"> </w:t>
            </w:r>
            <w:r>
              <w:rPr>
                <w:bCs/>
              </w:rPr>
              <w:t>Bebek takibinde gerekli ölçümleri yapabilmek.</w:t>
            </w:r>
          </w:p>
        </w:tc>
      </w:tr>
      <w:tr w:rsidR="007E73EF" w:rsidRPr="00F13CD6" w14:paraId="1DF2BA1D"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7D4A141E" w14:textId="77777777" w:rsidR="007E73EF" w:rsidRPr="00696172" w:rsidRDefault="007E73EF" w:rsidP="00A41F2C">
            <w:pPr>
              <w:jc w:val="both"/>
            </w:pPr>
            <w:r w:rsidRPr="00F13CD6">
              <w:rPr>
                <w:b/>
              </w:rPr>
              <w:t>Açıklama</w:t>
            </w:r>
            <w:r>
              <w:rPr>
                <w:b/>
              </w:rPr>
              <w:tab/>
            </w:r>
            <w:proofErr w:type="gramStart"/>
            <w:r>
              <w:rPr>
                <w:b/>
              </w:rPr>
              <w:tab/>
            </w:r>
            <w:r w:rsidRPr="00F13CD6">
              <w:rPr>
                <w:b/>
              </w:rPr>
              <w:t>:</w:t>
            </w:r>
            <w:r>
              <w:rPr>
                <w:bCs/>
              </w:rPr>
              <w:t>Bebek</w:t>
            </w:r>
            <w:proofErr w:type="gramEnd"/>
            <w:r>
              <w:rPr>
                <w:bCs/>
              </w:rPr>
              <w:t xml:space="preserve"> gelişimini gösteren vücut ağırlığı, baş çevresi ve boy takibi önemlidir.</w:t>
            </w:r>
          </w:p>
        </w:tc>
      </w:tr>
      <w:tr w:rsidR="007E73EF" w:rsidRPr="00F13CD6" w14:paraId="74E12B47"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3DA9DB7" w14:textId="77777777" w:rsidR="007E73EF" w:rsidRPr="00F13CD6" w:rsidRDefault="007E73EF" w:rsidP="00A41F2C">
            <w:pPr>
              <w:jc w:val="both"/>
            </w:pPr>
            <w:r w:rsidRPr="00F13CD6">
              <w:rPr>
                <w:b/>
              </w:rPr>
              <w:t>Gerekli Malzemeler</w:t>
            </w:r>
            <w:proofErr w:type="gramStart"/>
            <w:r>
              <w:rPr>
                <w:b/>
              </w:rPr>
              <w:tab/>
            </w:r>
            <w:r w:rsidRPr="00F13CD6">
              <w:rPr>
                <w:b/>
              </w:rPr>
              <w:t>:</w:t>
            </w:r>
            <w:r>
              <w:rPr>
                <w:bCs/>
              </w:rPr>
              <w:t>Bebek</w:t>
            </w:r>
            <w:proofErr w:type="gramEnd"/>
            <w:r>
              <w:rPr>
                <w:bCs/>
              </w:rPr>
              <w:t xml:space="preserve"> maketi, bebek terazisi, mezura, boy ölçme cetveli, kâğıt havlu, kâğıt, kalem, muayene masası.</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7E73EF" w14:paraId="2AC2069E" w14:textId="77777777" w:rsidTr="00A41F2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7D462CAA" w14:textId="77777777" w:rsidR="007E73EF" w:rsidRPr="00240C43" w:rsidRDefault="007E73EF" w:rsidP="00A41F2C">
            <w:pPr>
              <w:rPr>
                <w:b/>
              </w:rPr>
            </w:pPr>
          </w:p>
        </w:tc>
        <w:tc>
          <w:tcPr>
            <w:tcW w:w="0" w:type="auto"/>
            <w:gridSpan w:val="5"/>
            <w:tcBorders>
              <w:top w:val="single" w:sz="4" w:space="0" w:color="FFFFFF" w:themeColor="background1"/>
            </w:tcBorders>
            <w:shd w:val="clear" w:color="auto" w:fill="D99594" w:themeFill="accent2" w:themeFillTint="99"/>
          </w:tcPr>
          <w:p w14:paraId="082C68ED" w14:textId="77777777" w:rsidR="007E73EF" w:rsidRPr="00240C43" w:rsidRDefault="007E73EF" w:rsidP="00A41F2C">
            <w:pPr>
              <w:jc w:val="center"/>
              <w:rPr>
                <w:b/>
              </w:rPr>
            </w:pPr>
            <w:r w:rsidRPr="00240C43">
              <w:rPr>
                <w:b/>
              </w:rPr>
              <w:t>Uygulama</w:t>
            </w:r>
          </w:p>
        </w:tc>
      </w:tr>
      <w:tr w:rsidR="007E73EF" w14:paraId="0127AB8A" w14:textId="77777777" w:rsidTr="00A41F2C">
        <w:tc>
          <w:tcPr>
            <w:tcW w:w="0" w:type="auto"/>
            <w:gridSpan w:val="2"/>
            <w:tcBorders>
              <w:bottom w:val="single" w:sz="4" w:space="0" w:color="4F81BD" w:themeColor="accent1"/>
            </w:tcBorders>
          </w:tcPr>
          <w:p w14:paraId="7084AFEA" w14:textId="77777777" w:rsidR="007E73EF" w:rsidRPr="00240C43" w:rsidRDefault="007E73EF" w:rsidP="00A41F2C">
            <w:pPr>
              <w:rPr>
                <w:b/>
              </w:rPr>
            </w:pPr>
            <w:r w:rsidRPr="00240C43">
              <w:rPr>
                <w:b/>
              </w:rPr>
              <w:t>Basamaklar</w:t>
            </w:r>
          </w:p>
        </w:tc>
        <w:tc>
          <w:tcPr>
            <w:tcW w:w="0" w:type="auto"/>
            <w:tcBorders>
              <w:bottom w:val="single" w:sz="4" w:space="0" w:color="4F81BD" w:themeColor="accent1"/>
              <w:right w:val="single" w:sz="4" w:space="0" w:color="4F81BD" w:themeColor="accent1"/>
            </w:tcBorders>
          </w:tcPr>
          <w:p w14:paraId="2D5DA004"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7BD0849A"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97C0F45"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77627F56"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18BC0C11" w14:textId="77777777" w:rsidR="007E73EF" w:rsidRPr="00240C43" w:rsidRDefault="007E73EF" w:rsidP="00A41F2C">
            <w:pPr>
              <w:rPr>
                <w:b/>
              </w:rPr>
            </w:pPr>
            <w:r>
              <w:rPr>
                <w:b/>
              </w:rPr>
              <w:t>T</w:t>
            </w:r>
          </w:p>
        </w:tc>
      </w:tr>
      <w:tr w:rsidR="007E73EF" w14:paraId="49AA442B"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69EC8BEC" w14:textId="77777777" w:rsidR="007E73EF" w:rsidRPr="00D07C0B" w:rsidRDefault="007E73EF" w:rsidP="00A41F2C">
            <w:pPr>
              <w:jc w:val="both"/>
              <w:rPr>
                <w:b/>
              </w:rPr>
            </w:pPr>
            <w:r w:rsidRPr="00D07C0B">
              <w:rPr>
                <w:b/>
              </w:rPr>
              <w:t>1</w:t>
            </w:r>
            <w:r>
              <w:rPr>
                <w:b/>
              </w:rPr>
              <w:t>.</w:t>
            </w:r>
          </w:p>
        </w:tc>
        <w:tc>
          <w:tcPr>
            <w:tcW w:w="0" w:type="auto"/>
            <w:tcBorders>
              <w:top w:val="single" w:sz="4" w:space="0" w:color="4F81BD" w:themeColor="accent1"/>
            </w:tcBorders>
          </w:tcPr>
          <w:p w14:paraId="32C0BED1" w14:textId="77777777" w:rsidR="007E73EF" w:rsidRPr="006E117B" w:rsidRDefault="007E73EF" w:rsidP="00A41F2C">
            <w:pPr>
              <w:jc w:val="both"/>
            </w:pPr>
            <w:r>
              <w:t xml:space="preserve">Hekim kendini tanıtır. </w:t>
            </w:r>
            <w:r w:rsidRPr="005A284F">
              <w:t xml:space="preserve">Yapılacak işlemle ilgili </w:t>
            </w:r>
            <w:r>
              <w:t xml:space="preserve">refakat eden kişi </w:t>
            </w:r>
            <w:r w:rsidRPr="005A284F">
              <w:t xml:space="preserve">bilgilendirilir ve </w:t>
            </w:r>
            <w:r>
              <w:t xml:space="preserve">izin </w:t>
            </w:r>
            <w:r w:rsidRPr="005A284F">
              <w:t>alınır</w:t>
            </w:r>
            <w:r>
              <w:t xml:space="preserve">. </w:t>
            </w:r>
          </w:p>
        </w:tc>
        <w:tc>
          <w:tcPr>
            <w:tcW w:w="0" w:type="auto"/>
            <w:tcBorders>
              <w:top w:val="single" w:sz="4" w:space="0" w:color="4F81BD" w:themeColor="accent1"/>
              <w:right w:val="single" w:sz="4" w:space="0" w:color="4F81BD" w:themeColor="accent1"/>
            </w:tcBorders>
          </w:tcPr>
          <w:p w14:paraId="27653450"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7094B97A"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149C640D"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EB6FB66" w14:textId="77777777" w:rsidR="007E73EF" w:rsidRDefault="007E73EF" w:rsidP="00A41F2C"/>
        </w:tc>
        <w:tc>
          <w:tcPr>
            <w:tcW w:w="0" w:type="auto"/>
            <w:tcBorders>
              <w:top w:val="single" w:sz="4" w:space="0" w:color="4F81BD" w:themeColor="accent1"/>
              <w:left w:val="single" w:sz="4" w:space="0" w:color="4F81BD" w:themeColor="accent1"/>
            </w:tcBorders>
          </w:tcPr>
          <w:p w14:paraId="5CD74621" w14:textId="77777777" w:rsidR="007E73EF" w:rsidRDefault="007E73EF" w:rsidP="00A41F2C"/>
        </w:tc>
      </w:tr>
      <w:tr w:rsidR="007E73EF" w14:paraId="4BABE2DB" w14:textId="77777777" w:rsidTr="00A41F2C">
        <w:tc>
          <w:tcPr>
            <w:tcW w:w="0" w:type="auto"/>
          </w:tcPr>
          <w:p w14:paraId="2405F9D8" w14:textId="77777777" w:rsidR="007E73EF" w:rsidRPr="00D07C0B" w:rsidRDefault="007E73EF" w:rsidP="00A41F2C">
            <w:pPr>
              <w:jc w:val="both"/>
              <w:rPr>
                <w:b/>
              </w:rPr>
            </w:pPr>
            <w:r w:rsidRPr="00D07C0B">
              <w:rPr>
                <w:b/>
              </w:rPr>
              <w:t>2</w:t>
            </w:r>
            <w:r>
              <w:rPr>
                <w:b/>
              </w:rPr>
              <w:t>.</w:t>
            </w:r>
          </w:p>
        </w:tc>
        <w:tc>
          <w:tcPr>
            <w:tcW w:w="0" w:type="auto"/>
          </w:tcPr>
          <w:p w14:paraId="144E8D3E" w14:textId="77777777" w:rsidR="007E73EF" w:rsidRDefault="00AC7D42" w:rsidP="00A41F2C">
            <w:pPr>
              <w:jc w:val="both"/>
            </w:pPr>
            <w:hyperlink w:anchor="_SIHHİ_EL_YIKAMA" w:history="1">
              <w:r w:rsidR="007E73EF" w:rsidRPr="00B32312">
                <w:rPr>
                  <w:rStyle w:val="Kpr"/>
                </w:rPr>
                <w:t>Eller yıkanır</w:t>
              </w:r>
            </w:hyperlink>
            <w:r w:rsidR="007E73EF" w:rsidRPr="006E117B">
              <w:rPr>
                <w:rStyle w:val="Kpr"/>
                <w:u w:val="none"/>
              </w:rPr>
              <w:t>,</w:t>
            </w:r>
            <w:r w:rsidR="007E73EF">
              <w:rPr>
                <w:rStyle w:val="Kpr"/>
                <w:u w:val="none"/>
              </w:rPr>
              <w:t xml:space="preserve"> </w:t>
            </w:r>
            <w:r w:rsidR="007E73EF">
              <w:t xml:space="preserve">terazinin kefesine bebeğin boyunca kağıt havlu yerleştirilir. </w:t>
            </w:r>
          </w:p>
        </w:tc>
        <w:tc>
          <w:tcPr>
            <w:tcW w:w="0" w:type="auto"/>
            <w:tcBorders>
              <w:right w:val="single" w:sz="4" w:space="0" w:color="4F81BD" w:themeColor="accent1"/>
            </w:tcBorders>
          </w:tcPr>
          <w:p w14:paraId="248D38B9" w14:textId="77777777" w:rsidR="007E73EF" w:rsidRDefault="007E73EF" w:rsidP="00A41F2C"/>
        </w:tc>
        <w:tc>
          <w:tcPr>
            <w:tcW w:w="0" w:type="auto"/>
            <w:tcBorders>
              <w:left w:val="single" w:sz="4" w:space="0" w:color="4F81BD" w:themeColor="accent1"/>
              <w:right w:val="single" w:sz="4" w:space="0" w:color="4F81BD" w:themeColor="accent1"/>
            </w:tcBorders>
          </w:tcPr>
          <w:p w14:paraId="58C5E9B2" w14:textId="77777777" w:rsidR="007E73EF" w:rsidRDefault="007E73EF" w:rsidP="00A41F2C"/>
        </w:tc>
        <w:tc>
          <w:tcPr>
            <w:tcW w:w="0" w:type="auto"/>
            <w:tcBorders>
              <w:left w:val="single" w:sz="4" w:space="0" w:color="4F81BD" w:themeColor="accent1"/>
              <w:right w:val="single" w:sz="4" w:space="0" w:color="4F81BD" w:themeColor="accent1"/>
            </w:tcBorders>
          </w:tcPr>
          <w:p w14:paraId="3BA33F5C" w14:textId="77777777" w:rsidR="007E73EF" w:rsidRDefault="007E73EF" w:rsidP="00A41F2C"/>
        </w:tc>
        <w:tc>
          <w:tcPr>
            <w:tcW w:w="0" w:type="auto"/>
            <w:tcBorders>
              <w:left w:val="single" w:sz="4" w:space="0" w:color="4F81BD" w:themeColor="accent1"/>
              <w:right w:val="single" w:sz="4" w:space="0" w:color="4F81BD" w:themeColor="accent1"/>
            </w:tcBorders>
          </w:tcPr>
          <w:p w14:paraId="00C28345" w14:textId="77777777" w:rsidR="007E73EF" w:rsidRDefault="007E73EF" w:rsidP="00A41F2C"/>
        </w:tc>
        <w:tc>
          <w:tcPr>
            <w:tcW w:w="0" w:type="auto"/>
            <w:tcBorders>
              <w:left w:val="single" w:sz="4" w:space="0" w:color="4F81BD" w:themeColor="accent1"/>
            </w:tcBorders>
          </w:tcPr>
          <w:p w14:paraId="41328F2F" w14:textId="77777777" w:rsidR="007E73EF" w:rsidRDefault="007E73EF" w:rsidP="00A41F2C"/>
        </w:tc>
      </w:tr>
      <w:tr w:rsidR="007E73EF" w14:paraId="2AFE664F"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1C2AB644" w14:textId="77777777" w:rsidR="007E73EF" w:rsidRPr="00D07C0B" w:rsidRDefault="007E73EF" w:rsidP="00A41F2C">
            <w:pPr>
              <w:jc w:val="both"/>
              <w:rPr>
                <w:b/>
              </w:rPr>
            </w:pPr>
            <w:r>
              <w:rPr>
                <w:b/>
              </w:rPr>
              <w:t>3.</w:t>
            </w:r>
          </w:p>
        </w:tc>
        <w:tc>
          <w:tcPr>
            <w:tcW w:w="0" w:type="auto"/>
          </w:tcPr>
          <w:p w14:paraId="2D9F05DA" w14:textId="77777777" w:rsidR="007E73EF" w:rsidRDefault="007E73EF" w:rsidP="00A41F2C">
            <w:pPr>
              <w:jc w:val="both"/>
            </w:pPr>
            <w:r>
              <w:t>Bebek muayene masasına alınır, kıyafetleri çıkarılır. Vücut ağrılığını doğru ölçmek için bezi ıslaksa temiz bez ile değiştirtilir.</w:t>
            </w:r>
          </w:p>
        </w:tc>
        <w:tc>
          <w:tcPr>
            <w:tcW w:w="0" w:type="auto"/>
            <w:tcBorders>
              <w:right w:val="single" w:sz="4" w:space="0" w:color="4F81BD" w:themeColor="accent1"/>
            </w:tcBorders>
          </w:tcPr>
          <w:p w14:paraId="48B04A0C" w14:textId="77777777" w:rsidR="007E73EF" w:rsidRDefault="007E73EF" w:rsidP="00A41F2C"/>
        </w:tc>
        <w:tc>
          <w:tcPr>
            <w:tcW w:w="0" w:type="auto"/>
            <w:tcBorders>
              <w:left w:val="single" w:sz="4" w:space="0" w:color="4F81BD" w:themeColor="accent1"/>
              <w:right w:val="single" w:sz="4" w:space="0" w:color="4F81BD" w:themeColor="accent1"/>
            </w:tcBorders>
          </w:tcPr>
          <w:p w14:paraId="2E157DA3" w14:textId="77777777" w:rsidR="007E73EF" w:rsidRDefault="007E73EF" w:rsidP="00A41F2C"/>
        </w:tc>
        <w:tc>
          <w:tcPr>
            <w:tcW w:w="0" w:type="auto"/>
            <w:tcBorders>
              <w:left w:val="single" w:sz="4" w:space="0" w:color="4F81BD" w:themeColor="accent1"/>
              <w:right w:val="single" w:sz="4" w:space="0" w:color="4F81BD" w:themeColor="accent1"/>
            </w:tcBorders>
          </w:tcPr>
          <w:p w14:paraId="09819070" w14:textId="77777777" w:rsidR="007E73EF" w:rsidRDefault="007E73EF" w:rsidP="00A41F2C"/>
        </w:tc>
        <w:tc>
          <w:tcPr>
            <w:tcW w:w="0" w:type="auto"/>
            <w:tcBorders>
              <w:left w:val="single" w:sz="4" w:space="0" w:color="4F81BD" w:themeColor="accent1"/>
              <w:right w:val="single" w:sz="4" w:space="0" w:color="4F81BD" w:themeColor="accent1"/>
            </w:tcBorders>
          </w:tcPr>
          <w:p w14:paraId="4A8ED155" w14:textId="77777777" w:rsidR="007E73EF" w:rsidRDefault="007E73EF" w:rsidP="00A41F2C"/>
        </w:tc>
        <w:tc>
          <w:tcPr>
            <w:tcW w:w="0" w:type="auto"/>
            <w:tcBorders>
              <w:left w:val="single" w:sz="4" w:space="0" w:color="4F81BD" w:themeColor="accent1"/>
            </w:tcBorders>
          </w:tcPr>
          <w:p w14:paraId="64019001" w14:textId="77777777" w:rsidR="007E73EF" w:rsidRDefault="007E73EF" w:rsidP="00A41F2C"/>
        </w:tc>
      </w:tr>
      <w:tr w:rsidR="007E73EF" w14:paraId="4CC7E390" w14:textId="77777777" w:rsidTr="00A41F2C">
        <w:tc>
          <w:tcPr>
            <w:tcW w:w="0" w:type="auto"/>
          </w:tcPr>
          <w:p w14:paraId="7CA7A668" w14:textId="77777777" w:rsidR="007E73EF" w:rsidRPr="00D07C0B" w:rsidRDefault="007E73EF" w:rsidP="00A41F2C">
            <w:pPr>
              <w:jc w:val="both"/>
              <w:rPr>
                <w:b/>
              </w:rPr>
            </w:pPr>
            <w:r>
              <w:rPr>
                <w:b/>
              </w:rPr>
              <w:t>4.</w:t>
            </w:r>
          </w:p>
        </w:tc>
        <w:tc>
          <w:tcPr>
            <w:tcW w:w="0" w:type="auto"/>
          </w:tcPr>
          <w:p w14:paraId="46A7EF73" w14:textId="77777777" w:rsidR="007E73EF" w:rsidRPr="008319F5" w:rsidRDefault="007E73EF" w:rsidP="00A41F2C">
            <w:pPr>
              <w:jc w:val="both"/>
            </w:pPr>
            <w:r>
              <w:t>Terazinin açma düğmesine basarak kalibrasyon için beklenir. Terazinin ekranında 0.0 işareti görülür.</w:t>
            </w:r>
          </w:p>
        </w:tc>
        <w:tc>
          <w:tcPr>
            <w:tcW w:w="0" w:type="auto"/>
            <w:tcBorders>
              <w:right w:val="single" w:sz="4" w:space="0" w:color="4F81BD" w:themeColor="accent1"/>
            </w:tcBorders>
          </w:tcPr>
          <w:p w14:paraId="3399D86F" w14:textId="77777777" w:rsidR="007E73EF" w:rsidRDefault="007E73EF" w:rsidP="00A41F2C"/>
        </w:tc>
        <w:tc>
          <w:tcPr>
            <w:tcW w:w="0" w:type="auto"/>
            <w:tcBorders>
              <w:left w:val="single" w:sz="4" w:space="0" w:color="4F81BD" w:themeColor="accent1"/>
              <w:right w:val="single" w:sz="4" w:space="0" w:color="4F81BD" w:themeColor="accent1"/>
            </w:tcBorders>
          </w:tcPr>
          <w:p w14:paraId="3010E302" w14:textId="77777777" w:rsidR="007E73EF" w:rsidRDefault="007E73EF" w:rsidP="00A41F2C"/>
        </w:tc>
        <w:tc>
          <w:tcPr>
            <w:tcW w:w="0" w:type="auto"/>
            <w:tcBorders>
              <w:left w:val="single" w:sz="4" w:space="0" w:color="4F81BD" w:themeColor="accent1"/>
              <w:right w:val="single" w:sz="4" w:space="0" w:color="4F81BD" w:themeColor="accent1"/>
            </w:tcBorders>
          </w:tcPr>
          <w:p w14:paraId="12E17E8C" w14:textId="77777777" w:rsidR="007E73EF" w:rsidRDefault="007E73EF" w:rsidP="00A41F2C"/>
        </w:tc>
        <w:tc>
          <w:tcPr>
            <w:tcW w:w="0" w:type="auto"/>
            <w:tcBorders>
              <w:left w:val="single" w:sz="4" w:space="0" w:color="4F81BD" w:themeColor="accent1"/>
              <w:right w:val="single" w:sz="4" w:space="0" w:color="4F81BD" w:themeColor="accent1"/>
            </w:tcBorders>
          </w:tcPr>
          <w:p w14:paraId="6FC08AE3" w14:textId="77777777" w:rsidR="007E73EF" w:rsidRDefault="007E73EF" w:rsidP="00A41F2C"/>
        </w:tc>
        <w:tc>
          <w:tcPr>
            <w:tcW w:w="0" w:type="auto"/>
            <w:tcBorders>
              <w:left w:val="single" w:sz="4" w:space="0" w:color="4F81BD" w:themeColor="accent1"/>
            </w:tcBorders>
          </w:tcPr>
          <w:p w14:paraId="489D11FD" w14:textId="77777777" w:rsidR="007E73EF" w:rsidRDefault="007E73EF" w:rsidP="00A41F2C"/>
        </w:tc>
      </w:tr>
      <w:tr w:rsidR="007E73EF" w14:paraId="1DCD30C2"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2B71DE2F" w14:textId="77777777" w:rsidR="007E73EF" w:rsidRPr="00D07C0B" w:rsidRDefault="007E73EF" w:rsidP="00A41F2C">
            <w:pPr>
              <w:jc w:val="both"/>
              <w:rPr>
                <w:b/>
              </w:rPr>
            </w:pPr>
            <w:r>
              <w:rPr>
                <w:b/>
              </w:rPr>
              <w:t>5.</w:t>
            </w:r>
          </w:p>
        </w:tc>
        <w:tc>
          <w:tcPr>
            <w:tcW w:w="0" w:type="auto"/>
          </w:tcPr>
          <w:p w14:paraId="4A6586DE" w14:textId="77777777" w:rsidR="007E73EF" w:rsidRPr="00B02290" w:rsidRDefault="007E73EF" w:rsidP="00A41F2C">
            <w:pPr>
              <w:jc w:val="both"/>
            </w:pPr>
            <w:r>
              <w:t>Bebek terazinin kefesine yavaşça bırakılır.</w:t>
            </w:r>
          </w:p>
        </w:tc>
        <w:tc>
          <w:tcPr>
            <w:tcW w:w="0" w:type="auto"/>
            <w:tcBorders>
              <w:right w:val="single" w:sz="4" w:space="0" w:color="4F81BD" w:themeColor="accent1"/>
            </w:tcBorders>
          </w:tcPr>
          <w:p w14:paraId="33F3CBAA" w14:textId="77777777" w:rsidR="007E73EF" w:rsidRDefault="007E73EF" w:rsidP="00A41F2C"/>
        </w:tc>
        <w:tc>
          <w:tcPr>
            <w:tcW w:w="0" w:type="auto"/>
            <w:tcBorders>
              <w:left w:val="single" w:sz="4" w:space="0" w:color="4F81BD" w:themeColor="accent1"/>
              <w:right w:val="single" w:sz="4" w:space="0" w:color="4F81BD" w:themeColor="accent1"/>
            </w:tcBorders>
          </w:tcPr>
          <w:p w14:paraId="2AD90A82" w14:textId="77777777" w:rsidR="007E73EF" w:rsidRDefault="007E73EF" w:rsidP="00A41F2C"/>
        </w:tc>
        <w:tc>
          <w:tcPr>
            <w:tcW w:w="0" w:type="auto"/>
            <w:tcBorders>
              <w:left w:val="single" w:sz="4" w:space="0" w:color="4F81BD" w:themeColor="accent1"/>
              <w:right w:val="single" w:sz="4" w:space="0" w:color="4F81BD" w:themeColor="accent1"/>
            </w:tcBorders>
          </w:tcPr>
          <w:p w14:paraId="6374D738" w14:textId="77777777" w:rsidR="007E73EF" w:rsidRDefault="007E73EF" w:rsidP="00A41F2C"/>
        </w:tc>
        <w:tc>
          <w:tcPr>
            <w:tcW w:w="0" w:type="auto"/>
            <w:tcBorders>
              <w:left w:val="single" w:sz="4" w:space="0" w:color="4F81BD" w:themeColor="accent1"/>
              <w:right w:val="single" w:sz="4" w:space="0" w:color="4F81BD" w:themeColor="accent1"/>
            </w:tcBorders>
          </w:tcPr>
          <w:p w14:paraId="14716FD0" w14:textId="77777777" w:rsidR="007E73EF" w:rsidRDefault="007E73EF" w:rsidP="00A41F2C"/>
        </w:tc>
        <w:tc>
          <w:tcPr>
            <w:tcW w:w="0" w:type="auto"/>
            <w:tcBorders>
              <w:left w:val="single" w:sz="4" w:space="0" w:color="4F81BD" w:themeColor="accent1"/>
            </w:tcBorders>
          </w:tcPr>
          <w:p w14:paraId="5EDB4AB0" w14:textId="77777777" w:rsidR="007E73EF" w:rsidRDefault="007E73EF" w:rsidP="00A41F2C"/>
        </w:tc>
      </w:tr>
      <w:tr w:rsidR="007E73EF" w14:paraId="258FCC2C" w14:textId="77777777" w:rsidTr="00A41F2C">
        <w:tc>
          <w:tcPr>
            <w:tcW w:w="0" w:type="auto"/>
          </w:tcPr>
          <w:p w14:paraId="63D44EC0" w14:textId="77777777" w:rsidR="007E73EF" w:rsidRPr="00D07C0B" w:rsidRDefault="007E73EF" w:rsidP="00A41F2C">
            <w:pPr>
              <w:jc w:val="both"/>
              <w:rPr>
                <w:b/>
              </w:rPr>
            </w:pPr>
            <w:r>
              <w:rPr>
                <w:b/>
              </w:rPr>
              <w:t>6.</w:t>
            </w:r>
          </w:p>
        </w:tc>
        <w:tc>
          <w:tcPr>
            <w:tcW w:w="0" w:type="auto"/>
          </w:tcPr>
          <w:p w14:paraId="62DE1881" w14:textId="77777777" w:rsidR="007E73EF" w:rsidRPr="00B02290" w:rsidRDefault="007E73EF" w:rsidP="00A41F2C">
            <w:pPr>
              <w:jc w:val="both"/>
            </w:pPr>
            <w:r>
              <w:t>Bebeğin ağırlığı kaydedilir (Ör: 1260g).</w:t>
            </w:r>
          </w:p>
        </w:tc>
        <w:tc>
          <w:tcPr>
            <w:tcW w:w="0" w:type="auto"/>
            <w:tcBorders>
              <w:right w:val="single" w:sz="4" w:space="0" w:color="4F81BD" w:themeColor="accent1"/>
            </w:tcBorders>
          </w:tcPr>
          <w:p w14:paraId="7D5EF742" w14:textId="77777777" w:rsidR="007E73EF" w:rsidRDefault="007E73EF" w:rsidP="00A41F2C"/>
        </w:tc>
        <w:tc>
          <w:tcPr>
            <w:tcW w:w="0" w:type="auto"/>
            <w:tcBorders>
              <w:left w:val="single" w:sz="4" w:space="0" w:color="4F81BD" w:themeColor="accent1"/>
              <w:right w:val="single" w:sz="4" w:space="0" w:color="4F81BD" w:themeColor="accent1"/>
            </w:tcBorders>
          </w:tcPr>
          <w:p w14:paraId="3F409C7B" w14:textId="77777777" w:rsidR="007E73EF" w:rsidRDefault="007E73EF" w:rsidP="00A41F2C"/>
        </w:tc>
        <w:tc>
          <w:tcPr>
            <w:tcW w:w="0" w:type="auto"/>
            <w:tcBorders>
              <w:left w:val="single" w:sz="4" w:space="0" w:color="4F81BD" w:themeColor="accent1"/>
              <w:right w:val="single" w:sz="4" w:space="0" w:color="4F81BD" w:themeColor="accent1"/>
            </w:tcBorders>
          </w:tcPr>
          <w:p w14:paraId="2CBFFE1D" w14:textId="77777777" w:rsidR="007E73EF" w:rsidRDefault="007E73EF" w:rsidP="00A41F2C"/>
        </w:tc>
        <w:tc>
          <w:tcPr>
            <w:tcW w:w="0" w:type="auto"/>
            <w:tcBorders>
              <w:left w:val="single" w:sz="4" w:space="0" w:color="4F81BD" w:themeColor="accent1"/>
              <w:right w:val="single" w:sz="4" w:space="0" w:color="4F81BD" w:themeColor="accent1"/>
            </w:tcBorders>
          </w:tcPr>
          <w:p w14:paraId="5C8479CC" w14:textId="77777777" w:rsidR="007E73EF" w:rsidRDefault="007E73EF" w:rsidP="00A41F2C"/>
        </w:tc>
        <w:tc>
          <w:tcPr>
            <w:tcW w:w="0" w:type="auto"/>
            <w:tcBorders>
              <w:left w:val="single" w:sz="4" w:space="0" w:color="4F81BD" w:themeColor="accent1"/>
            </w:tcBorders>
          </w:tcPr>
          <w:p w14:paraId="61416A17" w14:textId="77777777" w:rsidR="007E73EF" w:rsidRDefault="007E73EF" w:rsidP="00A41F2C"/>
        </w:tc>
      </w:tr>
      <w:tr w:rsidR="007E73EF" w14:paraId="1280BD80"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18988955" w14:textId="77777777" w:rsidR="007E73EF" w:rsidRPr="00D07C0B" w:rsidRDefault="007E73EF" w:rsidP="00A41F2C">
            <w:pPr>
              <w:jc w:val="both"/>
              <w:rPr>
                <w:b/>
              </w:rPr>
            </w:pPr>
            <w:r>
              <w:rPr>
                <w:b/>
              </w:rPr>
              <w:t>7.</w:t>
            </w:r>
          </w:p>
        </w:tc>
        <w:tc>
          <w:tcPr>
            <w:tcW w:w="0" w:type="auto"/>
          </w:tcPr>
          <w:p w14:paraId="2ED93116" w14:textId="77777777" w:rsidR="007E73EF" w:rsidRPr="00B02290" w:rsidRDefault="007E73EF" w:rsidP="00A41F2C">
            <w:pPr>
              <w:jc w:val="both"/>
            </w:pPr>
            <w:r>
              <w:t>Bebek boy ölçme masasına alınıp başı cetvelin sıfır noktasına getirilerek masa kenarındaki cetvel ile ölçüm yapabileceği gibi muayene masasına alınıp boy ölçme cetveli ile ölçüm yapılabilir.</w:t>
            </w:r>
          </w:p>
        </w:tc>
        <w:tc>
          <w:tcPr>
            <w:tcW w:w="0" w:type="auto"/>
            <w:tcBorders>
              <w:right w:val="single" w:sz="4" w:space="0" w:color="4F81BD" w:themeColor="accent1"/>
            </w:tcBorders>
          </w:tcPr>
          <w:p w14:paraId="5D3CDD1A" w14:textId="77777777" w:rsidR="007E73EF" w:rsidRDefault="007E73EF" w:rsidP="00A41F2C"/>
        </w:tc>
        <w:tc>
          <w:tcPr>
            <w:tcW w:w="0" w:type="auto"/>
            <w:tcBorders>
              <w:left w:val="single" w:sz="4" w:space="0" w:color="4F81BD" w:themeColor="accent1"/>
              <w:right w:val="single" w:sz="4" w:space="0" w:color="4F81BD" w:themeColor="accent1"/>
            </w:tcBorders>
          </w:tcPr>
          <w:p w14:paraId="02FB0C8F" w14:textId="77777777" w:rsidR="007E73EF" w:rsidRDefault="007E73EF" w:rsidP="00A41F2C"/>
        </w:tc>
        <w:tc>
          <w:tcPr>
            <w:tcW w:w="0" w:type="auto"/>
            <w:tcBorders>
              <w:left w:val="single" w:sz="4" w:space="0" w:color="4F81BD" w:themeColor="accent1"/>
              <w:right w:val="single" w:sz="4" w:space="0" w:color="4F81BD" w:themeColor="accent1"/>
            </w:tcBorders>
          </w:tcPr>
          <w:p w14:paraId="741D82D1" w14:textId="77777777" w:rsidR="007E73EF" w:rsidRDefault="007E73EF" w:rsidP="00A41F2C"/>
        </w:tc>
        <w:tc>
          <w:tcPr>
            <w:tcW w:w="0" w:type="auto"/>
            <w:tcBorders>
              <w:left w:val="single" w:sz="4" w:space="0" w:color="4F81BD" w:themeColor="accent1"/>
              <w:right w:val="single" w:sz="4" w:space="0" w:color="4F81BD" w:themeColor="accent1"/>
            </w:tcBorders>
          </w:tcPr>
          <w:p w14:paraId="2B3086F6" w14:textId="77777777" w:rsidR="007E73EF" w:rsidRDefault="007E73EF" w:rsidP="00A41F2C"/>
        </w:tc>
        <w:tc>
          <w:tcPr>
            <w:tcW w:w="0" w:type="auto"/>
            <w:tcBorders>
              <w:left w:val="single" w:sz="4" w:space="0" w:color="4F81BD" w:themeColor="accent1"/>
            </w:tcBorders>
          </w:tcPr>
          <w:p w14:paraId="7FB65FA8" w14:textId="77777777" w:rsidR="007E73EF" w:rsidRDefault="007E73EF" w:rsidP="00A41F2C"/>
        </w:tc>
      </w:tr>
      <w:tr w:rsidR="007E73EF" w14:paraId="178FA231" w14:textId="77777777" w:rsidTr="00A41F2C">
        <w:tc>
          <w:tcPr>
            <w:tcW w:w="0" w:type="auto"/>
          </w:tcPr>
          <w:p w14:paraId="6FF28893" w14:textId="77777777" w:rsidR="007E73EF" w:rsidRDefault="007E73EF" w:rsidP="00A41F2C">
            <w:pPr>
              <w:jc w:val="both"/>
              <w:rPr>
                <w:b/>
              </w:rPr>
            </w:pPr>
            <w:r>
              <w:rPr>
                <w:b/>
              </w:rPr>
              <w:t>8.</w:t>
            </w:r>
          </w:p>
        </w:tc>
        <w:tc>
          <w:tcPr>
            <w:tcW w:w="0" w:type="auto"/>
          </w:tcPr>
          <w:p w14:paraId="466E6EA1" w14:textId="77777777" w:rsidR="007E73EF" w:rsidRDefault="007E73EF" w:rsidP="00A41F2C">
            <w:pPr>
              <w:jc w:val="both"/>
            </w:pPr>
            <w:r>
              <w:t xml:space="preserve">Boy ölçme aleti sabit ucu bebeğin başına değecek şekilde alet masada sabitlenir. </w:t>
            </w:r>
          </w:p>
        </w:tc>
        <w:tc>
          <w:tcPr>
            <w:tcW w:w="0" w:type="auto"/>
            <w:tcBorders>
              <w:right w:val="single" w:sz="4" w:space="0" w:color="4F81BD" w:themeColor="accent1"/>
            </w:tcBorders>
          </w:tcPr>
          <w:p w14:paraId="159700D0" w14:textId="77777777" w:rsidR="007E73EF" w:rsidRDefault="007E73EF" w:rsidP="00A41F2C"/>
        </w:tc>
        <w:tc>
          <w:tcPr>
            <w:tcW w:w="0" w:type="auto"/>
            <w:tcBorders>
              <w:left w:val="single" w:sz="4" w:space="0" w:color="4F81BD" w:themeColor="accent1"/>
              <w:right w:val="single" w:sz="4" w:space="0" w:color="4F81BD" w:themeColor="accent1"/>
            </w:tcBorders>
          </w:tcPr>
          <w:p w14:paraId="5D06FBBC" w14:textId="77777777" w:rsidR="007E73EF" w:rsidRDefault="007E73EF" w:rsidP="00A41F2C"/>
        </w:tc>
        <w:tc>
          <w:tcPr>
            <w:tcW w:w="0" w:type="auto"/>
            <w:tcBorders>
              <w:left w:val="single" w:sz="4" w:space="0" w:color="4F81BD" w:themeColor="accent1"/>
              <w:right w:val="single" w:sz="4" w:space="0" w:color="4F81BD" w:themeColor="accent1"/>
            </w:tcBorders>
          </w:tcPr>
          <w:p w14:paraId="6FF442C5" w14:textId="77777777" w:rsidR="007E73EF" w:rsidRDefault="007E73EF" w:rsidP="00A41F2C"/>
        </w:tc>
        <w:tc>
          <w:tcPr>
            <w:tcW w:w="0" w:type="auto"/>
            <w:tcBorders>
              <w:left w:val="single" w:sz="4" w:space="0" w:color="4F81BD" w:themeColor="accent1"/>
              <w:right w:val="single" w:sz="4" w:space="0" w:color="4F81BD" w:themeColor="accent1"/>
            </w:tcBorders>
          </w:tcPr>
          <w:p w14:paraId="08B279DA" w14:textId="77777777" w:rsidR="007E73EF" w:rsidRDefault="007E73EF" w:rsidP="00A41F2C"/>
        </w:tc>
        <w:tc>
          <w:tcPr>
            <w:tcW w:w="0" w:type="auto"/>
            <w:tcBorders>
              <w:left w:val="single" w:sz="4" w:space="0" w:color="4F81BD" w:themeColor="accent1"/>
            </w:tcBorders>
          </w:tcPr>
          <w:p w14:paraId="41F96475" w14:textId="77777777" w:rsidR="007E73EF" w:rsidRDefault="007E73EF" w:rsidP="00A41F2C"/>
        </w:tc>
      </w:tr>
      <w:tr w:rsidR="007E73EF" w14:paraId="628A83E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C4DE26D" w14:textId="77777777" w:rsidR="007E73EF" w:rsidRPr="00D07C0B" w:rsidRDefault="007E73EF" w:rsidP="00A41F2C">
            <w:pPr>
              <w:jc w:val="both"/>
              <w:rPr>
                <w:b/>
              </w:rPr>
            </w:pPr>
            <w:r>
              <w:rPr>
                <w:b/>
              </w:rPr>
              <w:t>9.</w:t>
            </w:r>
          </w:p>
        </w:tc>
        <w:tc>
          <w:tcPr>
            <w:tcW w:w="0" w:type="auto"/>
          </w:tcPr>
          <w:p w14:paraId="52F46B61" w14:textId="77777777" w:rsidR="007E73EF" w:rsidRDefault="007E73EF" w:rsidP="00A41F2C">
            <w:pPr>
              <w:jc w:val="both"/>
            </w:pPr>
            <w:r>
              <w:t>Bebeğin dizlerine hafifçe bastırıp dizlerin zemine teması sağlanırken cetvelin hareketli ucu ayak tabanına temas ettirilecek şekilde ayarlanır.</w:t>
            </w:r>
          </w:p>
        </w:tc>
        <w:tc>
          <w:tcPr>
            <w:tcW w:w="0" w:type="auto"/>
            <w:tcBorders>
              <w:right w:val="single" w:sz="4" w:space="0" w:color="4F81BD" w:themeColor="accent1"/>
            </w:tcBorders>
          </w:tcPr>
          <w:p w14:paraId="05C844C7" w14:textId="77777777" w:rsidR="007E73EF" w:rsidRDefault="007E73EF" w:rsidP="00A41F2C"/>
        </w:tc>
        <w:tc>
          <w:tcPr>
            <w:tcW w:w="0" w:type="auto"/>
            <w:tcBorders>
              <w:left w:val="single" w:sz="4" w:space="0" w:color="4F81BD" w:themeColor="accent1"/>
              <w:right w:val="single" w:sz="4" w:space="0" w:color="4F81BD" w:themeColor="accent1"/>
            </w:tcBorders>
          </w:tcPr>
          <w:p w14:paraId="6F034647" w14:textId="77777777" w:rsidR="007E73EF" w:rsidRDefault="007E73EF" w:rsidP="00A41F2C"/>
        </w:tc>
        <w:tc>
          <w:tcPr>
            <w:tcW w:w="0" w:type="auto"/>
            <w:tcBorders>
              <w:left w:val="single" w:sz="4" w:space="0" w:color="4F81BD" w:themeColor="accent1"/>
              <w:right w:val="single" w:sz="4" w:space="0" w:color="4F81BD" w:themeColor="accent1"/>
            </w:tcBorders>
          </w:tcPr>
          <w:p w14:paraId="6BAC16A3" w14:textId="77777777" w:rsidR="007E73EF" w:rsidRDefault="007E73EF" w:rsidP="00A41F2C"/>
        </w:tc>
        <w:tc>
          <w:tcPr>
            <w:tcW w:w="0" w:type="auto"/>
            <w:tcBorders>
              <w:left w:val="single" w:sz="4" w:space="0" w:color="4F81BD" w:themeColor="accent1"/>
              <w:right w:val="single" w:sz="4" w:space="0" w:color="4F81BD" w:themeColor="accent1"/>
            </w:tcBorders>
          </w:tcPr>
          <w:p w14:paraId="43ED6D5E" w14:textId="77777777" w:rsidR="007E73EF" w:rsidRDefault="007E73EF" w:rsidP="00A41F2C"/>
        </w:tc>
        <w:tc>
          <w:tcPr>
            <w:tcW w:w="0" w:type="auto"/>
            <w:tcBorders>
              <w:left w:val="single" w:sz="4" w:space="0" w:color="4F81BD" w:themeColor="accent1"/>
            </w:tcBorders>
          </w:tcPr>
          <w:p w14:paraId="06897642" w14:textId="77777777" w:rsidR="007E73EF" w:rsidRDefault="007E73EF" w:rsidP="00A41F2C"/>
        </w:tc>
      </w:tr>
      <w:tr w:rsidR="007E73EF" w14:paraId="11032CEE" w14:textId="77777777" w:rsidTr="00A41F2C">
        <w:tc>
          <w:tcPr>
            <w:tcW w:w="0" w:type="auto"/>
          </w:tcPr>
          <w:p w14:paraId="76F37BD9" w14:textId="77777777" w:rsidR="007E73EF" w:rsidRDefault="007E73EF" w:rsidP="00A41F2C">
            <w:pPr>
              <w:jc w:val="both"/>
              <w:rPr>
                <w:b/>
              </w:rPr>
            </w:pPr>
            <w:r>
              <w:rPr>
                <w:b/>
              </w:rPr>
              <w:t>10.</w:t>
            </w:r>
          </w:p>
        </w:tc>
        <w:tc>
          <w:tcPr>
            <w:tcW w:w="0" w:type="auto"/>
          </w:tcPr>
          <w:p w14:paraId="75E33DD9" w14:textId="77777777" w:rsidR="007E73EF" w:rsidRDefault="007E73EF" w:rsidP="00A41F2C">
            <w:pPr>
              <w:jc w:val="both"/>
            </w:pPr>
            <w:r>
              <w:t>Ölçülen boy uzunluğu kaydedilir (Ör: 52,8cm).</w:t>
            </w:r>
          </w:p>
        </w:tc>
        <w:tc>
          <w:tcPr>
            <w:tcW w:w="0" w:type="auto"/>
            <w:tcBorders>
              <w:right w:val="single" w:sz="4" w:space="0" w:color="4F81BD" w:themeColor="accent1"/>
            </w:tcBorders>
          </w:tcPr>
          <w:p w14:paraId="29C89E27" w14:textId="77777777" w:rsidR="007E73EF" w:rsidRDefault="007E73EF" w:rsidP="00A41F2C"/>
        </w:tc>
        <w:tc>
          <w:tcPr>
            <w:tcW w:w="0" w:type="auto"/>
            <w:tcBorders>
              <w:left w:val="single" w:sz="4" w:space="0" w:color="4F81BD" w:themeColor="accent1"/>
              <w:right w:val="single" w:sz="4" w:space="0" w:color="4F81BD" w:themeColor="accent1"/>
            </w:tcBorders>
          </w:tcPr>
          <w:p w14:paraId="1067FC70" w14:textId="77777777" w:rsidR="007E73EF" w:rsidRDefault="007E73EF" w:rsidP="00A41F2C"/>
        </w:tc>
        <w:tc>
          <w:tcPr>
            <w:tcW w:w="0" w:type="auto"/>
            <w:tcBorders>
              <w:left w:val="single" w:sz="4" w:space="0" w:color="4F81BD" w:themeColor="accent1"/>
              <w:right w:val="single" w:sz="4" w:space="0" w:color="4F81BD" w:themeColor="accent1"/>
            </w:tcBorders>
          </w:tcPr>
          <w:p w14:paraId="004C05FF" w14:textId="77777777" w:rsidR="007E73EF" w:rsidRDefault="007E73EF" w:rsidP="00A41F2C"/>
        </w:tc>
        <w:tc>
          <w:tcPr>
            <w:tcW w:w="0" w:type="auto"/>
            <w:tcBorders>
              <w:left w:val="single" w:sz="4" w:space="0" w:color="4F81BD" w:themeColor="accent1"/>
              <w:right w:val="single" w:sz="4" w:space="0" w:color="4F81BD" w:themeColor="accent1"/>
            </w:tcBorders>
          </w:tcPr>
          <w:p w14:paraId="7F8EA8AD" w14:textId="77777777" w:rsidR="007E73EF" w:rsidRDefault="007E73EF" w:rsidP="00A41F2C"/>
        </w:tc>
        <w:tc>
          <w:tcPr>
            <w:tcW w:w="0" w:type="auto"/>
            <w:tcBorders>
              <w:left w:val="single" w:sz="4" w:space="0" w:color="4F81BD" w:themeColor="accent1"/>
            </w:tcBorders>
          </w:tcPr>
          <w:p w14:paraId="1EE9F906" w14:textId="77777777" w:rsidR="007E73EF" w:rsidRDefault="007E73EF" w:rsidP="00A41F2C"/>
        </w:tc>
      </w:tr>
      <w:tr w:rsidR="007E73EF" w14:paraId="18576268"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41DF6075" w14:textId="77777777" w:rsidR="007E73EF" w:rsidRDefault="007E73EF" w:rsidP="00A41F2C">
            <w:pPr>
              <w:jc w:val="both"/>
              <w:rPr>
                <w:b/>
              </w:rPr>
            </w:pPr>
            <w:r>
              <w:rPr>
                <w:b/>
              </w:rPr>
              <w:t>11.</w:t>
            </w:r>
          </w:p>
        </w:tc>
        <w:tc>
          <w:tcPr>
            <w:tcW w:w="0" w:type="auto"/>
          </w:tcPr>
          <w:p w14:paraId="3184329C" w14:textId="77777777" w:rsidR="007E73EF" w:rsidRDefault="007E73EF" w:rsidP="00A41F2C">
            <w:pPr>
              <w:jc w:val="both"/>
            </w:pPr>
            <w:r>
              <w:t xml:space="preserve">Baş çevresi ölçüm için mezura başın arkada en çıkıntılı bölgesinden, her iki kulak üzerinden geçirilerek önde </w:t>
            </w:r>
            <w:proofErr w:type="spellStart"/>
            <w:r>
              <w:t>glabella</w:t>
            </w:r>
            <w:proofErr w:type="spellEnd"/>
            <w:r>
              <w:t xml:space="preserve"> üzerinde birleştirilir.</w:t>
            </w:r>
          </w:p>
        </w:tc>
        <w:tc>
          <w:tcPr>
            <w:tcW w:w="0" w:type="auto"/>
            <w:tcBorders>
              <w:right w:val="single" w:sz="4" w:space="0" w:color="4F81BD" w:themeColor="accent1"/>
            </w:tcBorders>
          </w:tcPr>
          <w:p w14:paraId="379656CD" w14:textId="77777777" w:rsidR="007E73EF" w:rsidRDefault="007E73EF" w:rsidP="00A41F2C"/>
        </w:tc>
        <w:tc>
          <w:tcPr>
            <w:tcW w:w="0" w:type="auto"/>
            <w:tcBorders>
              <w:left w:val="single" w:sz="4" w:space="0" w:color="4F81BD" w:themeColor="accent1"/>
              <w:right w:val="single" w:sz="4" w:space="0" w:color="4F81BD" w:themeColor="accent1"/>
            </w:tcBorders>
          </w:tcPr>
          <w:p w14:paraId="1D8CBEEE" w14:textId="77777777" w:rsidR="007E73EF" w:rsidRDefault="007E73EF" w:rsidP="00A41F2C"/>
        </w:tc>
        <w:tc>
          <w:tcPr>
            <w:tcW w:w="0" w:type="auto"/>
            <w:tcBorders>
              <w:left w:val="single" w:sz="4" w:space="0" w:color="4F81BD" w:themeColor="accent1"/>
              <w:right w:val="single" w:sz="4" w:space="0" w:color="4F81BD" w:themeColor="accent1"/>
            </w:tcBorders>
          </w:tcPr>
          <w:p w14:paraId="3B857CBD" w14:textId="77777777" w:rsidR="007E73EF" w:rsidRDefault="007E73EF" w:rsidP="00A41F2C"/>
        </w:tc>
        <w:tc>
          <w:tcPr>
            <w:tcW w:w="0" w:type="auto"/>
            <w:tcBorders>
              <w:left w:val="single" w:sz="4" w:space="0" w:color="4F81BD" w:themeColor="accent1"/>
              <w:right w:val="single" w:sz="4" w:space="0" w:color="4F81BD" w:themeColor="accent1"/>
            </w:tcBorders>
          </w:tcPr>
          <w:p w14:paraId="0B0F350E" w14:textId="77777777" w:rsidR="007E73EF" w:rsidRDefault="007E73EF" w:rsidP="00A41F2C"/>
        </w:tc>
        <w:tc>
          <w:tcPr>
            <w:tcW w:w="0" w:type="auto"/>
            <w:tcBorders>
              <w:left w:val="single" w:sz="4" w:space="0" w:color="4F81BD" w:themeColor="accent1"/>
            </w:tcBorders>
          </w:tcPr>
          <w:p w14:paraId="61731E1E" w14:textId="77777777" w:rsidR="007E73EF" w:rsidRDefault="007E73EF" w:rsidP="00A41F2C"/>
        </w:tc>
      </w:tr>
      <w:tr w:rsidR="007E73EF" w14:paraId="21AF3BF7" w14:textId="77777777" w:rsidTr="00A41F2C">
        <w:tc>
          <w:tcPr>
            <w:tcW w:w="0" w:type="auto"/>
          </w:tcPr>
          <w:p w14:paraId="6B66ECC5" w14:textId="77777777" w:rsidR="007E73EF" w:rsidRDefault="007E73EF" w:rsidP="00A41F2C">
            <w:pPr>
              <w:jc w:val="both"/>
              <w:rPr>
                <w:b/>
              </w:rPr>
            </w:pPr>
            <w:r>
              <w:rPr>
                <w:b/>
              </w:rPr>
              <w:t>12.</w:t>
            </w:r>
          </w:p>
        </w:tc>
        <w:tc>
          <w:tcPr>
            <w:tcW w:w="0" w:type="auto"/>
          </w:tcPr>
          <w:p w14:paraId="66963C39" w14:textId="77777777" w:rsidR="007E73EF" w:rsidRDefault="007E73EF" w:rsidP="00A41F2C">
            <w:pPr>
              <w:jc w:val="both"/>
            </w:pPr>
            <w:r>
              <w:t>Mezuranın sıfır noktasının mezurada birleştiği değer kaydedilir.</w:t>
            </w:r>
          </w:p>
        </w:tc>
        <w:tc>
          <w:tcPr>
            <w:tcW w:w="0" w:type="auto"/>
            <w:tcBorders>
              <w:right w:val="single" w:sz="4" w:space="0" w:color="4F81BD" w:themeColor="accent1"/>
            </w:tcBorders>
          </w:tcPr>
          <w:p w14:paraId="2C913DE3" w14:textId="77777777" w:rsidR="007E73EF" w:rsidRDefault="007E73EF" w:rsidP="00A41F2C"/>
        </w:tc>
        <w:tc>
          <w:tcPr>
            <w:tcW w:w="0" w:type="auto"/>
            <w:tcBorders>
              <w:left w:val="single" w:sz="4" w:space="0" w:color="4F81BD" w:themeColor="accent1"/>
              <w:right w:val="single" w:sz="4" w:space="0" w:color="4F81BD" w:themeColor="accent1"/>
            </w:tcBorders>
          </w:tcPr>
          <w:p w14:paraId="5AFFE583" w14:textId="77777777" w:rsidR="007E73EF" w:rsidRDefault="007E73EF" w:rsidP="00A41F2C"/>
        </w:tc>
        <w:tc>
          <w:tcPr>
            <w:tcW w:w="0" w:type="auto"/>
            <w:tcBorders>
              <w:left w:val="single" w:sz="4" w:space="0" w:color="4F81BD" w:themeColor="accent1"/>
              <w:right w:val="single" w:sz="4" w:space="0" w:color="4F81BD" w:themeColor="accent1"/>
            </w:tcBorders>
          </w:tcPr>
          <w:p w14:paraId="2614A756" w14:textId="77777777" w:rsidR="007E73EF" w:rsidRDefault="007E73EF" w:rsidP="00A41F2C"/>
        </w:tc>
        <w:tc>
          <w:tcPr>
            <w:tcW w:w="0" w:type="auto"/>
            <w:tcBorders>
              <w:left w:val="single" w:sz="4" w:space="0" w:color="4F81BD" w:themeColor="accent1"/>
              <w:right w:val="single" w:sz="4" w:space="0" w:color="4F81BD" w:themeColor="accent1"/>
            </w:tcBorders>
          </w:tcPr>
          <w:p w14:paraId="0164526E" w14:textId="77777777" w:rsidR="007E73EF" w:rsidRDefault="007E73EF" w:rsidP="00A41F2C"/>
        </w:tc>
        <w:tc>
          <w:tcPr>
            <w:tcW w:w="0" w:type="auto"/>
            <w:tcBorders>
              <w:left w:val="single" w:sz="4" w:space="0" w:color="4F81BD" w:themeColor="accent1"/>
            </w:tcBorders>
          </w:tcPr>
          <w:p w14:paraId="00BB04AE" w14:textId="77777777" w:rsidR="007E73EF" w:rsidRDefault="007E73EF" w:rsidP="00A41F2C"/>
        </w:tc>
      </w:tr>
      <w:tr w:rsidR="007E73EF" w14:paraId="1855516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5A9C2CE9" w14:textId="77777777" w:rsidR="007E73EF" w:rsidRDefault="007E73EF" w:rsidP="00A41F2C">
            <w:pPr>
              <w:jc w:val="both"/>
              <w:rPr>
                <w:b/>
              </w:rPr>
            </w:pPr>
            <w:r>
              <w:rPr>
                <w:b/>
              </w:rPr>
              <w:t>13.</w:t>
            </w:r>
          </w:p>
        </w:tc>
        <w:tc>
          <w:tcPr>
            <w:tcW w:w="0" w:type="auto"/>
            <w:tcBorders>
              <w:bottom w:val="single" w:sz="4" w:space="0" w:color="4F81BD" w:themeColor="accent1"/>
            </w:tcBorders>
          </w:tcPr>
          <w:p w14:paraId="3473BE59" w14:textId="77777777" w:rsidR="007E73EF" w:rsidRDefault="007E73EF" w:rsidP="00A41F2C">
            <w:pPr>
              <w:jc w:val="both"/>
            </w:pPr>
            <w:r>
              <w:t>Bebek refakat eden kişiye verilir.</w:t>
            </w:r>
          </w:p>
        </w:tc>
        <w:tc>
          <w:tcPr>
            <w:tcW w:w="0" w:type="auto"/>
            <w:tcBorders>
              <w:bottom w:val="single" w:sz="4" w:space="0" w:color="4F81BD" w:themeColor="accent1"/>
              <w:right w:val="single" w:sz="4" w:space="0" w:color="4F81BD" w:themeColor="accent1"/>
            </w:tcBorders>
          </w:tcPr>
          <w:p w14:paraId="575A3A71"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3B80E049"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5A292530"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77848604" w14:textId="77777777" w:rsidR="007E73EF" w:rsidRDefault="007E73EF" w:rsidP="00A41F2C"/>
        </w:tc>
        <w:tc>
          <w:tcPr>
            <w:tcW w:w="0" w:type="auto"/>
            <w:tcBorders>
              <w:left w:val="single" w:sz="4" w:space="0" w:color="4F81BD" w:themeColor="accent1"/>
              <w:bottom w:val="single" w:sz="4" w:space="0" w:color="4F81BD" w:themeColor="accent1"/>
            </w:tcBorders>
          </w:tcPr>
          <w:p w14:paraId="321630A7" w14:textId="77777777" w:rsidR="007E73EF" w:rsidRDefault="007E73EF" w:rsidP="00A41F2C"/>
        </w:tc>
      </w:tr>
    </w:tbl>
    <w:p w14:paraId="1C20DB59" w14:textId="77777777" w:rsidR="007E73EF" w:rsidRDefault="007E73EF" w:rsidP="007E73EF"/>
    <w:p w14:paraId="338BB3A2" w14:textId="77777777" w:rsidR="007E73EF" w:rsidRDefault="007E73EF" w:rsidP="007E73EF">
      <w:r>
        <w:br w:type="page"/>
      </w:r>
    </w:p>
    <w:p w14:paraId="7015DAC8" w14:textId="77777777" w:rsidR="007E73EF" w:rsidRPr="00456CF5" w:rsidRDefault="007E73EF" w:rsidP="007E73EF">
      <w:pPr>
        <w:pStyle w:val="Balk2"/>
        <w:spacing w:after="240"/>
        <w:jc w:val="center"/>
        <w:rPr>
          <w:color w:val="17365D" w:themeColor="text2" w:themeShade="BF"/>
        </w:rPr>
      </w:pPr>
      <w:bookmarkStart w:id="17" w:name="_Toc52885092"/>
      <w:r>
        <w:rPr>
          <w:noProof/>
          <w:color w:val="17365D" w:themeColor="text2" w:themeShade="BF"/>
        </w:rPr>
        <w:lastRenderedPageBreak/>
        <mc:AlternateContent>
          <mc:Choice Requires="wps">
            <w:drawing>
              <wp:anchor distT="0" distB="0" distL="114300" distR="114300" simplePos="0" relativeHeight="251703296" behindDoc="0" locked="0" layoutInCell="1" allowOverlap="1" wp14:anchorId="6EE2BAA3" wp14:editId="0B1EF156">
                <wp:simplePos x="0" y="0"/>
                <wp:positionH relativeFrom="margin">
                  <wp:posOffset>4914900</wp:posOffset>
                </wp:positionH>
                <wp:positionV relativeFrom="margin">
                  <wp:posOffset>-247015</wp:posOffset>
                </wp:positionV>
                <wp:extent cx="847090" cy="247015"/>
                <wp:effectExtent l="4445" t="0" r="0" b="0"/>
                <wp:wrapSquare wrapText="bothSides"/>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01DD8" w14:textId="77777777" w:rsidR="007E73EF" w:rsidRDefault="00AC7D42" w:rsidP="007E73EF">
                            <w:pPr>
                              <w:jc w:val="center"/>
                            </w:pPr>
                            <w:hyperlink w:anchor="İÇİNDEKİLER" w:history="1">
                              <w:r w:rsidR="007E73EF"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2BAA3" id="Text Box 6" o:spid="_x0000_s1030" type="#_x0000_t202" style="position:absolute;left:0;text-align:left;margin-left:387pt;margin-top:-19.45pt;width:66.7pt;height:19.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" stroked="f">
                <v:textbox>
                  <w:txbxContent>
                    <w:p w14:paraId="69D01DD8" w14:textId="77777777" w:rsidR="007E73EF" w:rsidRDefault="00AC7D42" w:rsidP="007E73EF">
                      <w:pPr>
                        <w:jc w:val="center"/>
                      </w:pPr>
                      <w:hyperlink w:anchor="İÇİNDEKİLER" w:history="1">
                        <w:r w:rsidR="007E73EF" w:rsidRPr="000E6F18">
                          <w:rPr>
                            <w:rStyle w:val="Kpr"/>
                          </w:rPr>
                          <w:t>İçindekiler</w:t>
                        </w:r>
                      </w:hyperlink>
                    </w:p>
                  </w:txbxContent>
                </v:textbox>
                <w10:wrap type="square" anchorx="margin" anchory="margin"/>
              </v:shape>
            </w:pict>
          </mc:Fallback>
        </mc:AlternateContent>
      </w:r>
      <w:r>
        <w:rPr>
          <w:color w:val="17365D" w:themeColor="text2" w:themeShade="BF"/>
        </w:rPr>
        <w:t>STERİL BOHÇA AÇMA ve MALZEME HAZIRLAMA BECERİSİ</w:t>
      </w:r>
      <w:bookmarkEnd w:id="17"/>
    </w:p>
    <w:tbl>
      <w:tblPr>
        <w:tblStyle w:val="TabloKlavuzu"/>
        <w:tblW w:w="5000" w:type="pct"/>
        <w:tblCellMar>
          <w:top w:w="57" w:type="dxa"/>
          <w:bottom w:w="57" w:type="dxa"/>
        </w:tblCellMar>
        <w:tblLook w:val="04A0" w:firstRow="1" w:lastRow="0" w:firstColumn="1" w:lastColumn="0" w:noHBand="0" w:noVBand="1"/>
      </w:tblPr>
      <w:tblGrid>
        <w:gridCol w:w="9062"/>
      </w:tblGrid>
      <w:tr w:rsidR="007E73EF" w:rsidRPr="00F13CD6" w14:paraId="211649E1"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11771967" w14:textId="77777777" w:rsidR="007E73EF" w:rsidRPr="00F13CD6" w:rsidRDefault="007E73EF" w:rsidP="00A41F2C">
            <w:r w:rsidRPr="00F13CD6">
              <w:rPr>
                <w:b/>
              </w:rPr>
              <w:t>Amaç</w:t>
            </w:r>
            <w:r>
              <w:rPr>
                <w:b/>
              </w:rPr>
              <w:tab/>
            </w:r>
            <w:r>
              <w:rPr>
                <w:b/>
              </w:rPr>
              <w:tab/>
            </w:r>
            <w:r>
              <w:rPr>
                <w:b/>
              </w:rPr>
              <w:tab/>
            </w:r>
            <w:r w:rsidRPr="00F13CD6">
              <w:rPr>
                <w:b/>
              </w:rPr>
              <w:t xml:space="preserve">: </w:t>
            </w:r>
            <w:r>
              <w:t>Steril alana girmeye hazırlık becerisi kazanma</w:t>
            </w:r>
          </w:p>
        </w:tc>
      </w:tr>
      <w:tr w:rsidR="007E73EF" w:rsidRPr="00F13CD6" w14:paraId="3C916BD0"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F1CFED3" w14:textId="77777777" w:rsidR="007E73EF" w:rsidRDefault="007E73EF" w:rsidP="00A41F2C">
            <w:pPr>
              <w:jc w:val="both"/>
            </w:pPr>
            <w:r w:rsidRPr="00F13CD6">
              <w:rPr>
                <w:b/>
              </w:rPr>
              <w:t>Açıklama</w:t>
            </w:r>
            <w:r>
              <w:rPr>
                <w:b/>
              </w:rPr>
              <w:tab/>
            </w:r>
            <w:r>
              <w:rPr>
                <w:b/>
              </w:rPr>
              <w:tab/>
            </w:r>
            <w:r w:rsidRPr="00F13CD6">
              <w:rPr>
                <w:b/>
              </w:rPr>
              <w:t>:</w:t>
            </w:r>
            <w:r>
              <w:rPr>
                <w:b/>
              </w:rPr>
              <w:t xml:space="preserve"> </w:t>
            </w:r>
            <w:r w:rsidRPr="009357FE">
              <w:t>Cerrahi</w:t>
            </w:r>
            <w:r>
              <w:rPr>
                <w:b/>
              </w:rPr>
              <w:t xml:space="preserve"> </w:t>
            </w:r>
            <w:r>
              <w:t xml:space="preserve">el yıkama işleminden sonra steril olmayan malzemelere dokunmamalıyız. Bu nedenle gerekli malzemelerin steril olarak steril masaya </w:t>
            </w:r>
            <w:hyperlink w:anchor="_CERRAHİ_EL_YIKAMA_1" w:history="1">
              <w:r w:rsidRPr="000778B7">
                <w:rPr>
                  <w:rStyle w:val="Kpr"/>
                </w:rPr>
                <w:t>cerrahi el yıkama</w:t>
              </w:r>
            </w:hyperlink>
            <w:r>
              <w:t>dan önce hazırlanması gerekir.</w:t>
            </w:r>
          </w:p>
          <w:p w14:paraId="4668C66F" w14:textId="77777777" w:rsidR="007E73EF" w:rsidRPr="00F13CD6" w:rsidRDefault="007E73EF" w:rsidP="00A41F2C">
            <w:pPr>
              <w:jc w:val="both"/>
            </w:pPr>
            <w:r>
              <w:t xml:space="preserve">         Genellikle malzeme ambalajının bir yüzü naylon bir yüzü kâğıttan üretildiği için </w:t>
            </w:r>
            <w:r w:rsidRPr="007C4A0C">
              <w:rPr>
                <w:b/>
              </w:rPr>
              <w:t>açma yeri</w:t>
            </w:r>
            <w:r>
              <w:t>nde bu iki yüz birbirine yapışık değildir.</w:t>
            </w:r>
          </w:p>
        </w:tc>
      </w:tr>
      <w:tr w:rsidR="007E73EF" w:rsidRPr="00F13CD6" w14:paraId="40C50372"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1E1DC16" w14:textId="77777777" w:rsidR="007E73EF" w:rsidRPr="00F13CD6" w:rsidRDefault="007E73EF" w:rsidP="00A41F2C">
            <w:pPr>
              <w:jc w:val="both"/>
            </w:pPr>
            <w:r w:rsidRPr="00F13CD6">
              <w:rPr>
                <w:b/>
              </w:rPr>
              <w:t>Gerekli Malzemeler</w:t>
            </w:r>
            <w:r>
              <w:rPr>
                <w:b/>
              </w:rPr>
              <w:tab/>
            </w:r>
            <w:r w:rsidRPr="00F13CD6">
              <w:rPr>
                <w:b/>
              </w:rPr>
              <w:t>:</w:t>
            </w:r>
            <w:r>
              <w:rPr>
                <w:b/>
              </w:rPr>
              <w:t xml:space="preserve"> </w:t>
            </w:r>
            <w:r>
              <w:t>Steril bohça, steril eldiven paketi, steril malzemeler (</w:t>
            </w:r>
            <w:proofErr w:type="spellStart"/>
            <w:r>
              <w:t>sütür</w:t>
            </w:r>
            <w:proofErr w:type="spellEnd"/>
            <w:r>
              <w:t xml:space="preserve"> ipi, </w:t>
            </w:r>
            <w:proofErr w:type="spellStart"/>
            <w:r>
              <w:t>foley</w:t>
            </w:r>
            <w:proofErr w:type="spellEnd"/>
            <w:r>
              <w:t xml:space="preserve"> sonda, </w:t>
            </w:r>
            <w:proofErr w:type="spellStart"/>
            <w:r>
              <w:t>aspirasyon</w:t>
            </w:r>
            <w:proofErr w:type="spellEnd"/>
            <w:r>
              <w:t xml:space="preserve"> sondası </w:t>
            </w:r>
            <w:proofErr w:type="spellStart"/>
            <w:r>
              <w:t>vs</w:t>
            </w:r>
            <w:proofErr w:type="spellEnd"/>
            <w:r>
              <w:t>), steril ameliyat masasını temsil eden masa</w:t>
            </w:r>
          </w:p>
        </w:tc>
      </w:tr>
    </w:tbl>
    <w:tbl>
      <w:tblPr>
        <w:tblStyle w:val="Stil1"/>
        <w:tblW w:w="0" w:type="auto"/>
        <w:tblCellMar>
          <w:top w:w="57" w:type="dxa"/>
          <w:bottom w:w="57" w:type="dxa"/>
        </w:tblCellMar>
        <w:tblLook w:val="04A0" w:firstRow="1" w:lastRow="0" w:firstColumn="1" w:lastColumn="0" w:noHBand="0" w:noVBand="1"/>
      </w:tblPr>
      <w:tblGrid>
        <w:gridCol w:w="387"/>
        <w:gridCol w:w="6866"/>
        <w:gridCol w:w="350"/>
        <w:gridCol w:w="489"/>
        <w:gridCol w:w="331"/>
        <w:gridCol w:w="324"/>
        <w:gridCol w:w="325"/>
      </w:tblGrid>
      <w:tr w:rsidR="007E73EF" w14:paraId="4547D5D4" w14:textId="77777777" w:rsidTr="00A41F2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612202E1" w14:textId="77777777" w:rsidR="007E73EF" w:rsidRPr="00240C43" w:rsidRDefault="007E73EF" w:rsidP="00A41F2C">
            <w:pPr>
              <w:rPr>
                <w:b/>
              </w:rPr>
            </w:pPr>
          </w:p>
        </w:tc>
        <w:tc>
          <w:tcPr>
            <w:tcW w:w="0" w:type="auto"/>
            <w:gridSpan w:val="5"/>
            <w:tcBorders>
              <w:top w:val="single" w:sz="4" w:space="0" w:color="FFFFFF" w:themeColor="background1"/>
            </w:tcBorders>
            <w:shd w:val="clear" w:color="auto" w:fill="D99594" w:themeFill="accent2" w:themeFillTint="99"/>
          </w:tcPr>
          <w:p w14:paraId="70D5631A" w14:textId="77777777" w:rsidR="007E73EF" w:rsidRPr="00240C43" w:rsidRDefault="007E73EF" w:rsidP="00A41F2C">
            <w:pPr>
              <w:jc w:val="center"/>
              <w:rPr>
                <w:b/>
              </w:rPr>
            </w:pPr>
            <w:r w:rsidRPr="00240C43">
              <w:rPr>
                <w:b/>
              </w:rPr>
              <w:t>Uygulama</w:t>
            </w:r>
          </w:p>
        </w:tc>
      </w:tr>
      <w:tr w:rsidR="007E73EF" w14:paraId="00E807F7" w14:textId="77777777" w:rsidTr="00A41F2C">
        <w:tc>
          <w:tcPr>
            <w:tcW w:w="0" w:type="auto"/>
            <w:gridSpan w:val="2"/>
            <w:tcBorders>
              <w:bottom w:val="single" w:sz="4" w:space="0" w:color="4F81BD" w:themeColor="accent1"/>
            </w:tcBorders>
          </w:tcPr>
          <w:p w14:paraId="6FE309BE" w14:textId="77777777" w:rsidR="007E73EF" w:rsidRPr="00240C43" w:rsidRDefault="007E73EF" w:rsidP="00A41F2C">
            <w:pPr>
              <w:rPr>
                <w:b/>
              </w:rPr>
            </w:pPr>
            <w:r w:rsidRPr="00240C43">
              <w:rPr>
                <w:b/>
              </w:rPr>
              <w:t>Basamaklar</w:t>
            </w:r>
          </w:p>
        </w:tc>
        <w:tc>
          <w:tcPr>
            <w:tcW w:w="0" w:type="auto"/>
            <w:tcBorders>
              <w:bottom w:val="single" w:sz="4" w:space="0" w:color="4F81BD" w:themeColor="accent1"/>
              <w:right w:val="single" w:sz="4" w:space="0" w:color="4F81BD" w:themeColor="accent1"/>
            </w:tcBorders>
          </w:tcPr>
          <w:p w14:paraId="73F9B528"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4DA7B88A"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65F6D76"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05F70DDB"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71DB30B2" w14:textId="77777777" w:rsidR="007E73EF" w:rsidRPr="00240C43" w:rsidRDefault="007E73EF" w:rsidP="00A41F2C">
            <w:pPr>
              <w:rPr>
                <w:b/>
              </w:rPr>
            </w:pPr>
            <w:r>
              <w:rPr>
                <w:b/>
              </w:rPr>
              <w:t>T</w:t>
            </w:r>
          </w:p>
        </w:tc>
      </w:tr>
      <w:tr w:rsidR="007E73EF" w14:paraId="7B6DC72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60864667" w14:textId="77777777" w:rsidR="007E73EF" w:rsidRPr="00D07C0B" w:rsidRDefault="007E73EF" w:rsidP="00A41F2C">
            <w:pPr>
              <w:jc w:val="both"/>
              <w:rPr>
                <w:b/>
              </w:rPr>
            </w:pPr>
            <w:r w:rsidRPr="00D07C0B">
              <w:rPr>
                <w:b/>
              </w:rPr>
              <w:t>1</w:t>
            </w:r>
            <w:r>
              <w:rPr>
                <w:b/>
              </w:rPr>
              <w:t>.</w:t>
            </w:r>
          </w:p>
        </w:tc>
        <w:tc>
          <w:tcPr>
            <w:tcW w:w="0" w:type="auto"/>
            <w:tcBorders>
              <w:top w:val="single" w:sz="4" w:space="0" w:color="4F81BD" w:themeColor="accent1"/>
            </w:tcBorders>
          </w:tcPr>
          <w:p w14:paraId="1A47B5B0" w14:textId="77777777" w:rsidR="007E73EF" w:rsidRPr="00B02290" w:rsidRDefault="007E73EF" w:rsidP="00A41F2C">
            <w:pPr>
              <w:jc w:val="both"/>
              <w:rPr>
                <w:color w:val="auto"/>
              </w:rPr>
            </w:pPr>
            <w:r>
              <w:rPr>
                <w:color w:val="auto"/>
              </w:rPr>
              <w:t xml:space="preserve">Steril kullanılacak malzemelerin paketi kontrol edilir. Hasar görmemiş, son kullanma tarihi geçmemiş olması gerekir. </w:t>
            </w:r>
          </w:p>
        </w:tc>
        <w:tc>
          <w:tcPr>
            <w:tcW w:w="0" w:type="auto"/>
            <w:tcBorders>
              <w:top w:val="single" w:sz="4" w:space="0" w:color="4F81BD" w:themeColor="accent1"/>
              <w:right w:val="single" w:sz="4" w:space="0" w:color="4F81BD" w:themeColor="accent1"/>
            </w:tcBorders>
          </w:tcPr>
          <w:p w14:paraId="4C11DED4"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649E4634"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6F814E8"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1646BDDC" w14:textId="77777777" w:rsidR="007E73EF" w:rsidRDefault="007E73EF" w:rsidP="00A41F2C"/>
        </w:tc>
        <w:tc>
          <w:tcPr>
            <w:tcW w:w="0" w:type="auto"/>
            <w:tcBorders>
              <w:top w:val="single" w:sz="4" w:space="0" w:color="4F81BD" w:themeColor="accent1"/>
              <w:left w:val="single" w:sz="4" w:space="0" w:color="4F81BD" w:themeColor="accent1"/>
            </w:tcBorders>
          </w:tcPr>
          <w:p w14:paraId="32EE4F87" w14:textId="77777777" w:rsidR="007E73EF" w:rsidRDefault="007E73EF" w:rsidP="00A41F2C"/>
        </w:tc>
      </w:tr>
      <w:tr w:rsidR="007E73EF" w14:paraId="16AD2F95" w14:textId="77777777" w:rsidTr="00A41F2C">
        <w:tc>
          <w:tcPr>
            <w:tcW w:w="0" w:type="auto"/>
          </w:tcPr>
          <w:p w14:paraId="3D7D3C11" w14:textId="77777777" w:rsidR="007E73EF" w:rsidRPr="00D07C0B" w:rsidRDefault="007E73EF" w:rsidP="00A41F2C">
            <w:pPr>
              <w:jc w:val="both"/>
              <w:rPr>
                <w:b/>
              </w:rPr>
            </w:pPr>
            <w:r w:rsidRPr="00D07C0B">
              <w:rPr>
                <w:b/>
              </w:rPr>
              <w:t>2</w:t>
            </w:r>
            <w:r>
              <w:rPr>
                <w:b/>
              </w:rPr>
              <w:t>.</w:t>
            </w:r>
          </w:p>
        </w:tc>
        <w:tc>
          <w:tcPr>
            <w:tcW w:w="0" w:type="auto"/>
          </w:tcPr>
          <w:p w14:paraId="0876346B" w14:textId="77777777" w:rsidR="007E73EF" w:rsidRPr="00B02290" w:rsidRDefault="00AC7D42" w:rsidP="00A41F2C">
            <w:pPr>
              <w:jc w:val="both"/>
            </w:pPr>
            <w:hyperlink w:anchor="_SIHHİ_EL_YIKAMA" w:history="1">
              <w:r w:rsidR="007E73EF" w:rsidRPr="00A62E53">
                <w:rPr>
                  <w:rStyle w:val="Kpr"/>
                </w:rPr>
                <w:t>Sıhhi el yıkama işlemi</w:t>
              </w:r>
            </w:hyperlink>
            <w:r w:rsidR="007E73EF">
              <w:t>nden sonra steril bohça masa üzerine konur, sterilite kontrol bantları yırtılır (eğitim bohçalarında bu bant yok) ve dış kısmından tutularak her bir köşesi teker teker açılır. İç kısmındaki steril alana dokunulmaz.</w:t>
            </w:r>
          </w:p>
        </w:tc>
        <w:tc>
          <w:tcPr>
            <w:tcW w:w="0" w:type="auto"/>
            <w:tcBorders>
              <w:right w:val="single" w:sz="4" w:space="0" w:color="4F81BD" w:themeColor="accent1"/>
            </w:tcBorders>
          </w:tcPr>
          <w:p w14:paraId="39C590FD" w14:textId="77777777" w:rsidR="007E73EF" w:rsidRDefault="007E73EF" w:rsidP="00A41F2C"/>
        </w:tc>
        <w:tc>
          <w:tcPr>
            <w:tcW w:w="0" w:type="auto"/>
            <w:tcBorders>
              <w:left w:val="single" w:sz="4" w:space="0" w:color="4F81BD" w:themeColor="accent1"/>
              <w:right w:val="single" w:sz="4" w:space="0" w:color="4F81BD" w:themeColor="accent1"/>
            </w:tcBorders>
          </w:tcPr>
          <w:p w14:paraId="6B580283" w14:textId="77777777" w:rsidR="007E73EF" w:rsidRDefault="007E73EF" w:rsidP="00A41F2C"/>
        </w:tc>
        <w:tc>
          <w:tcPr>
            <w:tcW w:w="0" w:type="auto"/>
            <w:tcBorders>
              <w:left w:val="single" w:sz="4" w:space="0" w:color="4F81BD" w:themeColor="accent1"/>
              <w:right w:val="single" w:sz="4" w:space="0" w:color="4F81BD" w:themeColor="accent1"/>
            </w:tcBorders>
          </w:tcPr>
          <w:p w14:paraId="2A655C2B" w14:textId="77777777" w:rsidR="007E73EF" w:rsidRDefault="007E73EF" w:rsidP="00A41F2C"/>
        </w:tc>
        <w:tc>
          <w:tcPr>
            <w:tcW w:w="0" w:type="auto"/>
            <w:tcBorders>
              <w:left w:val="single" w:sz="4" w:space="0" w:color="4F81BD" w:themeColor="accent1"/>
              <w:right w:val="single" w:sz="4" w:space="0" w:color="4F81BD" w:themeColor="accent1"/>
            </w:tcBorders>
          </w:tcPr>
          <w:p w14:paraId="0D8DABC6" w14:textId="77777777" w:rsidR="007E73EF" w:rsidRDefault="007E73EF" w:rsidP="00A41F2C"/>
        </w:tc>
        <w:tc>
          <w:tcPr>
            <w:tcW w:w="0" w:type="auto"/>
            <w:tcBorders>
              <w:left w:val="single" w:sz="4" w:space="0" w:color="4F81BD" w:themeColor="accent1"/>
            </w:tcBorders>
          </w:tcPr>
          <w:p w14:paraId="0F038FB8" w14:textId="77777777" w:rsidR="007E73EF" w:rsidRDefault="007E73EF" w:rsidP="00A41F2C"/>
        </w:tc>
      </w:tr>
      <w:tr w:rsidR="007E73EF" w14:paraId="55AE4F47"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0D072147" w14:textId="77777777" w:rsidR="007E73EF" w:rsidRPr="00D07C0B" w:rsidRDefault="007E73EF" w:rsidP="00A41F2C">
            <w:pPr>
              <w:jc w:val="both"/>
              <w:rPr>
                <w:b/>
              </w:rPr>
            </w:pPr>
            <w:r w:rsidRPr="00D07C0B">
              <w:rPr>
                <w:b/>
              </w:rPr>
              <w:t>3</w:t>
            </w:r>
            <w:r>
              <w:rPr>
                <w:b/>
              </w:rPr>
              <w:t>.</w:t>
            </w:r>
          </w:p>
        </w:tc>
        <w:tc>
          <w:tcPr>
            <w:tcW w:w="0" w:type="auto"/>
          </w:tcPr>
          <w:p w14:paraId="65945278" w14:textId="77777777" w:rsidR="007E73EF" w:rsidRPr="00B02290" w:rsidRDefault="007E73EF" w:rsidP="00A41F2C">
            <w:pPr>
              <w:jc w:val="both"/>
              <w:rPr>
                <w:color w:val="auto"/>
              </w:rPr>
            </w:pPr>
            <w:r>
              <w:rPr>
                <w:color w:val="auto"/>
              </w:rPr>
              <w:t xml:space="preserve">Bohçanın onu açan kişiye bakan köşesi en son açılır. </w:t>
            </w:r>
          </w:p>
        </w:tc>
        <w:tc>
          <w:tcPr>
            <w:tcW w:w="0" w:type="auto"/>
            <w:tcBorders>
              <w:right w:val="single" w:sz="4" w:space="0" w:color="4F81BD" w:themeColor="accent1"/>
            </w:tcBorders>
          </w:tcPr>
          <w:p w14:paraId="062CAFD9" w14:textId="77777777" w:rsidR="007E73EF" w:rsidRDefault="007E73EF" w:rsidP="00A41F2C"/>
        </w:tc>
        <w:tc>
          <w:tcPr>
            <w:tcW w:w="0" w:type="auto"/>
            <w:tcBorders>
              <w:left w:val="single" w:sz="4" w:space="0" w:color="4F81BD" w:themeColor="accent1"/>
              <w:right w:val="single" w:sz="4" w:space="0" w:color="4F81BD" w:themeColor="accent1"/>
            </w:tcBorders>
          </w:tcPr>
          <w:p w14:paraId="7B62BAAC" w14:textId="77777777" w:rsidR="007E73EF" w:rsidRDefault="007E73EF" w:rsidP="00A41F2C"/>
        </w:tc>
        <w:tc>
          <w:tcPr>
            <w:tcW w:w="0" w:type="auto"/>
            <w:tcBorders>
              <w:left w:val="single" w:sz="4" w:space="0" w:color="4F81BD" w:themeColor="accent1"/>
              <w:right w:val="single" w:sz="4" w:space="0" w:color="4F81BD" w:themeColor="accent1"/>
            </w:tcBorders>
          </w:tcPr>
          <w:p w14:paraId="15A04416" w14:textId="77777777" w:rsidR="007E73EF" w:rsidRDefault="007E73EF" w:rsidP="00A41F2C"/>
        </w:tc>
        <w:tc>
          <w:tcPr>
            <w:tcW w:w="0" w:type="auto"/>
            <w:tcBorders>
              <w:left w:val="single" w:sz="4" w:space="0" w:color="4F81BD" w:themeColor="accent1"/>
              <w:right w:val="single" w:sz="4" w:space="0" w:color="4F81BD" w:themeColor="accent1"/>
            </w:tcBorders>
          </w:tcPr>
          <w:p w14:paraId="4060AD2D" w14:textId="77777777" w:rsidR="007E73EF" w:rsidRDefault="007E73EF" w:rsidP="00A41F2C"/>
        </w:tc>
        <w:tc>
          <w:tcPr>
            <w:tcW w:w="0" w:type="auto"/>
            <w:tcBorders>
              <w:left w:val="single" w:sz="4" w:space="0" w:color="4F81BD" w:themeColor="accent1"/>
            </w:tcBorders>
          </w:tcPr>
          <w:p w14:paraId="57E05F21" w14:textId="77777777" w:rsidR="007E73EF" w:rsidRDefault="007E73EF" w:rsidP="00A41F2C"/>
        </w:tc>
      </w:tr>
      <w:tr w:rsidR="007E73EF" w14:paraId="0AC666D5" w14:textId="77777777" w:rsidTr="00A41F2C">
        <w:tc>
          <w:tcPr>
            <w:tcW w:w="0" w:type="auto"/>
          </w:tcPr>
          <w:p w14:paraId="1B242BEA" w14:textId="77777777" w:rsidR="007E73EF" w:rsidRPr="00D07C0B" w:rsidRDefault="007E73EF" w:rsidP="00A41F2C">
            <w:pPr>
              <w:jc w:val="both"/>
              <w:rPr>
                <w:b/>
              </w:rPr>
            </w:pPr>
            <w:r w:rsidRPr="00D07C0B">
              <w:rPr>
                <w:b/>
              </w:rPr>
              <w:t>4</w:t>
            </w:r>
            <w:r>
              <w:rPr>
                <w:b/>
              </w:rPr>
              <w:t>.</w:t>
            </w:r>
          </w:p>
        </w:tc>
        <w:tc>
          <w:tcPr>
            <w:tcW w:w="0" w:type="auto"/>
          </w:tcPr>
          <w:p w14:paraId="55B570AC" w14:textId="77777777" w:rsidR="007E73EF" w:rsidRPr="00B02290" w:rsidRDefault="007E73EF" w:rsidP="00A41F2C">
            <w:pPr>
              <w:jc w:val="both"/>
            </w:pPr>
            <w:r>
              <w:t>Steril örtüye malzemeler açılırken ambalaj kâğıt kısma doğru katlanır. Naylon kısım esnek, kâğıt kısım katı (</w:t>
            </w:r>
            <w:proofErr w:type="spellStart"/>
            <w:r>
              <w:t>rijit</w:t>
            </w:r>
            <w:proofErr w:type="spellEnd"/>
            <w:r>
              <w:t>) olduğu için bu iki kısım ayrılır.</w:t>
            </w:r>
          </w:p>
        </w:tc>
        <w:tc>
          <w:tcPr>
            <w:tcW w:w="0" w:type="auto"/>
            <w:tcBorders>
              <w:right w:val="single" w:sz="4" w:space="0" w:color="4F81BD" w:themeColor="accent1"/>
            </w:tcBorders>
          </w:tcPr>
          <w:p w14:paraId="2CB046F5" w14:textId="77777777" w:rsidR="007E73EF" w:rsidRDefault="007E73EF" w:rsidP="00A41F2C"/>
        </w:tc>
        <w:tc>
          <w:tcPr>
            <w:tcW w:w="0" w:type="auto"/>
            <w:tcBorders>
              <w:left w:val="single" w:sz="4" w:space="0" w:color="4F81BD" w:themeColor="accent1"/>
              <w:right w:val="single" w:sz="4" w:space="0" w:color="4F81BD" w:themeColor="accent1"/>
            </w:tcBorders>
          </w:tcPr>
          <w:p w14:paraId="019F01FE" w14:textId="77777777" w:rsidR="007E73EF" w:rsidRDefault="007E73EF" w:rsidP="00A41F2C"/>
        </w:tc>
        <w:tc>
          <w:tcPr>
            <w:tcW w:w="0" w:type="auto"/>
            <w:tcBorders>
              <w:left w:val="single" w:sz="4" w:space="0" w:color="4F81BD" w:themeColor="accent1"/>
              <w:right w:val="single" w:sz="4" w:space="0" w:color="4F81BD" w:themeColor="accent1"/>
            </w:tcBorders>
          </w:tcPr>
          <w:p w14:paraId="4C1C30B5" w14:textId="77777777" w:rsidR="007E73EF" w:rsidRDefault="007E73EF" w:rsidP="00A41F2C"/>
        </w:tc>
        <w:tc>
          <w:tcPr>
            <w:tcW w:w="0" w:type="auto"/>
            <w:tcBorders>
              <w:left w:val="single" w:sz="4" w:space="0" w:color="4F81BD" w:themeColor="accent1"/>
              <w:right w:val="single" w:sz="4" w:space="0" w:color="4F81BD" w:themeColor="accent1"/>
            </w:tcBorders>
          </w:tcPr>
          <w:p w14:paraId="70857BE0" w14:textId="77777777" w:rsidR="007E73EF" w:rsidRDefault="007E73EF" w:rsidP="00A41F2C"/>
        </w:tc>
        <w:tc>
          <w:tcPr>
            <w:tcW w:w="0" w:type="auto"/>
            <w:tcBorders>
              <w:left w:val="single" w:sz="4" w:space="0" w:color="4F81BD" w:themeColor="accent1"/>
            </w:tcBorders>
          </w:tcPr>
          <w:p w14:paraId="4BEE29CC" w14:textId="77777777" w:rsidR="007E73EF" w:rsidRDefault="007E73EF" w:rsidP="00A41F2C"/>
        </w:tc>
      </w:tr>
      <w:tr w:rsidR="007E73EF" w14:paraId="2CE81533"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863A62F" w14:textId="77777777" w:rsidR="007E73EF" w:rsidRPr="00D07C0B" w:rsidRDefault="007E73EF" w:rsidP="00A41F2C">
            <w:pPr>
              <w:jc w:val="both"/>
              <w:rPr>
                <w:b/>
              </w:rPr>
            </w:pPr>
            <w:r w:rsidRPr="00D07C0B">
              <w:rPr>
                <w:b/>
              </w:rPr>
              <w:t>5</w:t>
            </w:r>
            <w:r>
              <w:rPr>
                <w:b/>
              </w:rPr>
              <w:t>.</w:t>
            </w:r>
          </w:p>
        </w:tc>
        <w:tc>
          <w:tcPr>
            <w:tcW w:w="0" w:type="auto"/>
          </w:tcPr>
          <w:p w14:paraId="21EB4ABE" w14:textId="77777777" w:rsidR="007E73EF" w:rsidRPr="00B02290" w:rsidRDefault="007E73EF" w:rsidP="00A41F2C">
            <w:pPr>
              <w:jc w:val="both"/>
              <w:rPr>
                <w:color w:val="auto"/>
              </w:rPr>
            </w:pPr>
            <w:r>
              <w:rPr>
                <w:color w:val="auto"/>
              </w:rPr>
              <w:t>Birbirinden ayrılan bu iki yaprak ters yönde çekilerek ambalaj açılır ve ambalajın iç kısmına ellenmeden malzeme steril alana boşaltılır.</w:t>
            </w:r>
          </w:p>
        </w:tc>
        <w:tc>
          <w:tcPr>
            <w:tcW w:w="0" w:type="auto"/>
            <w:tcBorders>
              <w:right w:val="single" w:sz="4" w:space="0" w:color="4F81BD" w:themeColor="accent1"/>
            </w:tcBorders>
          </w:tcPr>
          <w:p w14:paraId="5A9F23A1" w14:textId="77777777" w:rsidR="007E73EF" w:rsidRDefault="007E73EF" w:rsidP="00A41F2C"/>
        </w:tc>
        <w:tc>
          <w:tcPr>
            <w:tcW w:w="0" w:type="auto"/>
            <w:tcBorders>
              <w:left w:val="single" w:sz="4" w:space="0" w:color="4F81BD" w:themeColor="accent1"/>
              <w:right w:val="single" w:sz="4" w:space="0" w:color="4F81BD" w:themeColor="accent1"/>
            </w:tcBorders>
          </w:tcPr>
          <w:p w14:paraId="2626B1B4" w14:textId="77777777" w:rsidR="007E73EF" w:rsidRDefault="007E73EF" w:rsidP="00A41F2C"/>
        </w:tc>
        <w:tc>
          <w:tcPr>
            <w:tcW w:w="0" w:type="auto"/>
            <w:tcBorders>
              <w:left w:val="single" w:sz="4" w:space="0" w:color="4F81BD" w:themeColor="accent1"/>
              <w:right w:val="single" w:sz="4" w:space="0" w:color="4F81BD" w:themeColor="accent1"/>
            </w:tcBorders>
          </w:tcPr>
          <w:p w14:paraId="357C148B" w14:textId="77777777" w:rsidR="007E73EF" w:rsidRDefault="007E73EF" w:rsidP="00A41F2C"/>
        </w:tc>
        <w:tc>
          <w:tcPr>
            <w:tcW w:w="0" w:type="auto"/>
            <w:tcBorders>
              <w:left w:val="single" w:sz="4" w:space="0" w:color="4F81BD" w:themeColor="accent1"/>
              <w:right w:val="single" w:sz="4" w:space="0" w:color="4F81BD" w:themeColor="accent1"/>
            </w:tcBorders>
          </w:tcPr>
          <w:p w14:paraId="742CDD47" w14:textId="77777777" w:rsidR="007E73EF" w:rsidRDefault="007E73EF" w:rsidP="00A41F2C"/>
        </w:tc>
        <w:tc>
          <w:tcPr>
            <w:tcW w:w="0" w:type="auto"/>
            <w:tcBorders>
              <w:left w:val="single" w:sz="4" w:space="0" w:color="4F81BD" w:themeColor="accent1"/>
            </w:tcBorders>
          </w:tcPr>
          <w:p w14:paraId="7831E340" w14:textId="77777777" w:rsidR="007E73EF" w:rsidRDefault="007E73EF" w:rsidP="00A41F2C"/>
        </w:tc>
      </w:tr>
      <w:tr w:rsidR="007E73EF" w14:paraId="6CD2D282" w14:textId="77777777" w:rsidTr="00A41F2C">
        <w:tc>
          <w:tcPr>
            <w:tcW w:w="0" w:type="auto"/>
            <w:tcBorders>
              <w:bottom w:val="single" w:sz="4" w:space="0" w:color="4F81BD" w:themeColor="accent1"/>
            </w:tcBorders>
          </w:tcPr>
          <w:p w14:paraId="5E81FE3F" w14:textId="77777777" w:rsidR="007E73EF" w:rsidRPr="00D07C0B" w:rsidRDefault="007E73EF" w:rsidP="00A41F2C">
            <w:pPr>
              <w:jc w:val="both"/>
              <w:rPr>
                <w:b/>
              </w:rPr>
            </w:pPr>
            <w:r w:rsidRPr="00D07C0B">
              <w:rPr>
                <w:b/>
              </w:rPr>
              <w:t>6</w:t>
            </w:r>
            <w:r>
              <w:rPr>
                <w:b/>
              </w:rPr>
              <w:t>.</w:t>
            </w:r>
          </w:p>
        </w:tc>
        <w:tc>
          <w:tcPr>
            <w:tcW w:w="0" w:type="auto"/>
            <w:tcBorders>
              <w:bottom w:val="single" w:sz="4" w:space="0" w:color="4F81BD" w:themeColor="accent1"/>
            </w:tcBorders>
          </w:tcPr>
          <w:p w14:paraId="3C03A3FC" w14:textId="77777777" w:rsidR="007E73EF" w:rsidRPr="00B02290" w:rsidRDefault="007E73EF" w:rsidP="00A41F2C">
            <w:pPr>
              <w:jc w:val="both"/>
            </w:pPr>
            <w:r>
              <w:t>Her malzeme için 5. Basamak tekrar edilir.</w:t>
            </w:r>
          </w:p>
        </w:tc>
        <w:tc>
          <w:tcPr>
            <w:tcW w:w="0" w:type="auto"/>
            <w:tcBorders>
              <w:bottom w:val="single" w:sz="4" w:space="0" w:color="4F81BD" w:themeColor="accent1"/>
              <w:right w:val="single" w:sz="4" w:space="0" w:color="4F81BD" w:themeColor="accent1"/>
            </w:tcBorders>
          </w:tcPr>
          <w:p w14:paraId="72B6C001"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67F0CED0"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1C3AE37F"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1A364220" w14:textId="77777777" w:rsidR="007E73EF" w:rsidRDefault="007E73EF" w:rsidP="00A41F2C"/>
        </w:tc>
        <w:tc>
          <w:tcPr>
            <w:tcW w:w="0" w:type="auto"/>
            <w:tcBorders>
              <w:left w:val="single" w:sz="4" w:space="0" w:color="4F81BD" w:themeColor="accent1"/>
              <w:bottom w:val="single" w:sz="4" w:space="0" w:color="4F81BD" w:themeColor="accent1"/>
            </w:tcBorders>
          </w:tcPr>
          <w:p w14:paraId="2E9387F0" w14:textId="77777777" w:rsidR="007E73EF" w:rsidRDefault="007E73EF" w:rsidP="00A41F2C"/>
        </w:tc>
      </w:tr>
    </w:tbl>
    <w:p w14:paraId="1FDF3350" w14:textId="77777777" w:rsidR="007E73EF" w:rsidRDefault="007E73EF" w:rsidP="009F68E5">
      <w:pPr>
        <w:pStyle w:val="Balk2"/>
        <w:spacing w:after="240"/>
        <w:jc w:val="center"/>
        <w:rPr>
          <w:color w:val="17365D" w:themeColor="text2" w:themeShade="BF"/>
        </w:rPr>
      </w:pPr>
    </w:p>
    <w:p w14:paraId="7D7508E2" w14:textId="77777777" w:rsidR="007E73EF" w:rsidRDefault="007E73EF">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p w14:paraId="33EECF7E" w14:textId="50C05476" w:rsidR="009F68E5" w:rsidRPr="00456CF5" w:rsidRDefault="0002381F" w:rsidP="009F68E5">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624448" behindDoc="0" locked="0" layoutInCell="1" allowOverlap="1" wp14:anchorId="1354BC7F" wp14:editId="34D00A63">
                <wp:simplePos x="0" y="0"/>
                <wp:positionH relativeFrom="margin">
                  <wp:posOffset>4914900</wp:posOffset>
                </wp:positionH>
                <wp:positionV relativeFrom="margin">
                  <wp:posOffset>-247015</wp:posOffset>
                </wp:positionV>
                <wp:extent cx="847090" cy="247015"/>
                <wp:effectExtent l="4445" t="0" r="0" b="0"/>
                <wp:wrapSquare wrapText="bothSides"/>
                <wp:docPr id="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5F22D" w14:textId="77777777" w:rsidR="009A6871" w:rsidRDefault="00AC7D42" w:rsidP="000E6F1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4BC7F" id="Text Box 10" o:spid="_x0000_s1031" type="#_x0000_t202" style="position:absolute;left:0;text-align:left;margin-left:387pt;margin-top:-19.45pt;width:66.7pt;height:19.4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" stroked="f">
                <v:textbox>
                  <w:txbxContent>
                    <w:p w14:paraId="7885F22D" w14:textId="77777777" w:rsidR="009A6871" w:rsidRDefault="00AC7D42" w:rsidP="000E6F18">
                      <w:pPr>
                        <w:jc w:val="center"/>
                      </w:pPr>
                      <w:hyperlink w:anchor="İÇİNDEKİLER" w:history="1">
                        <w:r w:rsidR="009A6871" w:rsidRPr="000E6F18">
                          <w:rPr>
                            <w:rStyle w:val="Kpr"/>
                          </w:rPr>
                          <w:t>İçindekiler</w:t>
                        </w:r>
                      </w:hyperlink>
                    </w:p>
                  </w:txbxContent>
                </v:textbox>
                <w10:wrap type="square" anchorx="margin" anchory="margin"/>
              </v:shape>
            </w:pict>
          </mc:Fallback>
        </mc:AlternateContent>
      </w:r>
      <w:r w:rsidR="009F68E5">
        <w:rPr>
          <w:color w:val="17365D" w:themeColor="text2" w:themeShade="BF"/>
        </w:rPr>
        <w:t xml:space="preserve">STERİL ELDİVEN GİYME </w:t>
      </w:r>
      <w:r w:rsidR="00CE27C2">
        <w:rPr>
          <w:color w:val="17365D" w:themeColor="text2" w:themeShade="BF"/>
        </w:rPr>
        <w:t xml:space="preserve">ve ÇIKARMA </w:t>
      </w:r>
      <w:r w:rsidR="009F68E5">
        <w:rPr>
          <w:color w:val="17365D" w:themeColor="text2" w:themeShade="BF"/>
        </w:rPr>
        <w:t>BECERİSİ</w:t>
      </w:r>
      <w:bookmarkEnd w:id="15"/>
    </w:p>
    <w:tbl>
      <w:tblPr>
        <w:tblStyle w:val="TabloKlavuzu"/>
        <w:tblW w:w="5000" w:type="pct"/>
        <w:tblCellMar>
          <w:top w:w="57" w:type="dxa"/>
          <w:bottom w:w="57" w:type="dxa"/>
        </w:tblCellMar>
        <w:tblLook w:val="04A0" w:firstRow="1" w:lastRow="0" w:firstColumn="1" w:lastColumn="0" w:noHBand="0" w:noVBand="1"/>
      </w:tblPr>
      <w:tblGrid>
        <w:gridCol w:w="9062"/>
      </w:tblGrid>
      <w:tr w:rsidR="009F68E5" w:rsidRPr="00F13CD6" w14:paraId="2F0EEDBF" w14:textId="77777777" w:rsidTr="00CE27C2">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6B9ADCA1" w14:textId="77777777" w:rsidR="009F68E5" w:rsidRPr="00F13CD6" w:rsidRDefault="009F68E5" w:rsidP="00952404">
            <w:pPr>
              <w:jc w:val="both"/>
            </w:pPr>
            <w:r w:rsidRPr="00F13CD6">
              <w:rPr>
                <w:b/>
              </w:rPr>
              <w:t>Amaç</w:t>
            </w:r>
            <w:r>
              <w:rPr>
                <w:b/>
              </w:rPr>
              <w:tab/>
            </w:r>
            <w:r>
              <w:rPr>
                <w:b/>
              </w:rPr>
              <w:tab/>
            </w:r>
            <w:r>
              <w:rPr>
                <w:b/>
              </w:rPr>
              <w:tab/>
            </w:r>
            <w:r w:rsidRPr="00F13CD6">
              <w:rPr>
                <w:b/>
              </w:rPr>
              <w:t xml:space="preserve">: </w:t>
            </w:r>
            <w:r>
              <w:t>Steril alana girmeye hazırlık becerisi kazanma</w:t>
            </w:r>
          </w:p>
        </w:tc>
      </w:tr>
      <w:tr w:rsidR="009F68E5" w:rsidRPr="00F13CD6" w14:paraId="6A801BBE" w14:textId="77777777" w:rsidTr="00CE27C2">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AC38988" w14:textId="77777777" w:rsidR="00CE27C2" w:rsidRPr="00F13CD6" w:rsidRDefault="009F68E5" w:rsidP="00952404">
            <w:pPr>
              <w:jc w:val="both"/>
            </w:pPr>
            <w:r w:rsidRPr="00F13CD6">
              <w:rPr>
                <w:b/>
              </w:rPr>
              <w:t>Açıklama</w:t>
            </w:r>
            <w:r>
              <w:rPr>
                <w:b/>
              </w:rPr>
              <w:tab/>
            </w:r>
            <w:r>
              <w:rPr>
                <w:b/>
              </w:rPr>
              <w:tab/>
            </w:r>
            <w:r w:rsidRPr="00F13CD6">
              <w:rPr>
                <w:b/>
              </w:rPr>
              <w:t>:</w:t>
            </w:r>
            <w:r w:rsidR="0089284B">
              <w:rPr>
                <w:b/>
              </w:rPr>
              <w:t xml:space="preserve"> </w:t>
            </w:r>
            <w:r w:rsidR="00C25ECA">
              <w:t xml:space="preserve">Eller yıkanmadan önce uygun malzemeler (uygun boyutta, ambalajı hasar görmemiş steril eldiven) </w:t>
            </w:r>
            <w:hyperlink w:anchor="_STERİL_BOHÇA_AÇMA" w:history="1">
              <w:r w:rsidR="00C25ECA" w:rsidRPr="00250C80">
                <w:rPr>
                  <w:rStyle w:val="Kpr"/>
                </w:rPr>
                <w:t>steril malzeme açma tekniği</w:t>
              </w:r>
            </w:hyperlink>
            <w:r w:rsidR="00C25ECA">
              <w:t xml:space="preserve"> ile steril alana hazırlanır. “</w:t>
            </w:r>
            <w:hyperlink w:anchor="_CERRAHİ_EL_YIKAMA" w:history="1">
              <w:r w:rsidR="00C25ECA" w:rsidRPr="00DC43E8">
                <w:rPr>
                  <w:rStyle w:val="Kpr"/>
                </w:rPr>
                <w:t>Cerrahi el yıkama işlemi</w:t>
              </w:r>
            </w:hyperlink>
            <w:r w:rsidR="00C25ECA">
              <w:t>” gerçekleştirilir. Basit steril işlemler için (</w:t>
            </w:r>
            <w:proofErr w:type="spellStart"/>
            <w:r w:rsidR="00C25ECA">
              <w:t>foley</w:t>
            </w:r>
            <w:proofErr w:type="spellEnd"/>
            <w:r w:rsidR="00C25ECA">
              <w:t xml:space="preserve"> sonda takma gibi) </w:t>
            </w:r>
            <w:hyperlink w:anchor="_SIHHİ_EL_YIKAMA" w:history="1">
              <w:r w:rsidR="00C25ECA" w:rsidRPr="00C25ECA">
                <w:rPr>
                  <w:rStyle w:val="Kpr"/>
                </w:rPr>
                <w:t>sıhhi el yıkama</w:t>
              </w:r>
            </w:hyperlink>
            <w:r w:rsidR="00C25ECA">
              <w:t xml:space="preserve"> yeterlidir.</w:t>
            </w:r>
          </w:p>
        </w:tc>
      </w:tr>
      <w:tr w:rsidR="009F68E5" w:rsidRPr="00F13CD6" w14:paraId="75760F36" w14:textId="77777777" w:rsidTr="00CE27C2">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B53318" w14:textId="77777777" w:rsidR="009F68E5" w:rsidRPr="00F13CD6" w:rsidRDefault="009F68E5" w:rsidP="00952404">
            <w:pPr>
              <w:spacing w:line="360" w:lineRule="auto"/>
              <w:jc w:val="both"/>
            </w:pPr>
            <w:r w:rsidRPr="00F13CD6">
              <w:rPr>
                <w:b/>
              </w:rPr>
              <w:t>Gerekli Malzemeler</w:t>
            </w:r>
            <w:r>
              <w:rPr>
                <w:b/>
              </w:rPr>
              <w:tab/>
            </w:r>
            <w:r w:rsidRPr="00F13CD6">
              <w:rPr>
                <w:b/>
              </w:rPr>
              <w:t>:</w:t>
            </w:r>
            <w:r w:rsidR="0089284B">
              <w:rPr>
                <w:b/>
              </w:rPr>
              <w:t xml:space="preserve"> </w:t>
            </w:r>
            <w:r w:rsidR="00CE27C2">
              <w:t xml:space="preserve">Steril eldiven </w:t>
            </w:r>
            <w:r w:rsidR="00C25ECA">
              <w:t xml:space="preserve">(6,5-8,5) </w:t>
            </w:r>
            <w:r w:rsidR="00CE27C2">
              <w:t>paketi, steril ameliyat masasını temsil eden masa</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164BE0" w14:paraId="6A793DDC" w14:textId="77777777" w:rsidTr="00AC4957">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4D326F3F" w14:textId="77777777" w:rsidR="009F68E5" w:rsidRPr="00240C43" w:rsidRDefault="009F68E5" w:rsidP="00AC4957">
            <w:pPr>
              <w:rPr>
                <w:b/>
              </w:rPr>
            </w:pPr>
          </w:p>
        </w:tc>
        <w:tc>
          <w:tcPr>
            <w:tcW w:w="0" w:type="auto"/>
            <w:gridSpan w:val="5"/>
            <w:tcBorders>
              <w:top w:val="single" w:sz="4" w:space="0" w:color="FFFFFF" w:themeColor="background1"/>
            </w:tcBorders>
            <w:shd w:val="clear" w:color="auto" w:fill="D99594" w:themeFill="accent2" w:themeFillTint="99"/>
          </w:tcPr>
          <w:p w14:paraId="22E29BA1" w14:textId="77777777" w:rsidR="009F68E5" w:rsidRPr="00240C43" w:rsidRDefault="009F68E5" w:rsidP="00AC4957">
            <w:pPr>
              <w:jc w:val="center"/>
              <w:rPr>
                <w:b/>
              </w:rPr>
            </w:pPr>
            <w:r w:rsidRPr="00240C43">
              <w:rPr>
                <w:b/>
              </w:rPr>
              <w:t>Uygulama</w:t>
            </w:r>
          </w:p>
        </w:tc>
      </w:tr>
      <w:tr w:rsidR="00164BE0" w14:paraId="48721444" w14:textId="77777777" w:rsidTr="00AC4957">
        <w:tc>
          <w:tcPr>
            <w:tcW w:w="0" w:type="auto"/>
            <w:gridSpan w:val="2"/>
            <w:tcBorders>
              <w:bottom w:val="single" w:sz="4" w:space="0" w:color="4F81BD" w:themeColor="accent1"/>
            </w:tcBorders>
          </w:tcPr>
          <w:p w14:paraId="484720F9" w14:textId="77777777" w:rsidR="009F68E5" w:rsidRPr="00240C43" w:rsidRDefault="009F68E5" w:rsidP="00AC4957">
            <w:pPr>
              <w:rPr>
                <w:b/>
              </w:rPr>
            </w:pPr>
            <w:r w:rsidRPr="00240C43">
              <w:rPr>
                <w:b/>
              </w:rPr>
              <w:t>Basamaklar</w:t>
            </w:r>
          </w:p>
        </w:tc>
        <w:tc>
          <w:tcPr>
            <w:tcW w:w="0" w:type="auto"/>
            <w:tcBorders>
              <w:bottom w:val="single" w:sz="4" w:space="0" w:color="4F81BD" w:themeColor="accent1"/>
              <w:right w:val="single" w:sz="4" w:space="0" w:color="4F81BD" w:themeColor="accent1"/>
            </w:tcBorders>
          </w:tcPr>
          <w:p w14:paraId="6BC8DA8E" w14:textId="77777777" w:rsidR="009F68E5" w:rsidRPr="00240C43" w:rsidRDefault="009F68E5" w:rsidP="00AC4957">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13755B38" w14:textId="77777777" w:rsidR="009F68E5" w:rsidRPr="00240C43" w:rsidRDefault="009F68E5" w:rsidP="00AC4957">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183940E6" w14:textId="77777777" w:rsidR="009F68E5" w:rsidRPr="00240C43" w:rsidRDefault="009F68E5" w:rsidP="00AC4957">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677B6AF4" w14:textId="77777777" w:rsidR="009F68E5" w:rsidRPr="00240C43" w:rsidRDefault="009F68E5" w:rsidP="00AC4957">
            <w:pPr>
              <w:rPr>
                <w:b/>
              </w:rPr>
            </w:pPr>
            <w:r>
              <w:rPr>
                <w:b/>
              </w:rPr>
              <w:t>E</w:t>
            </w:r>
          </w:p>
        </w:tc>
        <w:tc>
          <w:tcPr>
            <w:tcW w:w="0" w:type="auto"/>
            <w:tcBorders>
              <w:left w:val="single" w:sz="4" w:space="0" w:color="4F81BD" w:themeColor="accent1"/>
              <w:bottom w:val="single" w:sz="4" w:space="0" w:color="4F81BD" w:themeColor="accent1"/>
            </w:tcBorders>
          </w:tcPr>
          <w:p w14:paraId="04C303B6" w14:textId="77777777" w:rsidR="009F68E5" w:rsidRPr="00240C43" w:rsidRDefault="009F68E5" w:rsidP="00AC4957">
            <w:pPr>
              <w:rPr>
                <w:b/>
              </w:rPr>
            </w:pPr>
            <w:r>
              <w:rPr>
                <w:b/>
              </w:rPr>
              <w:t>T</w:t>
            </w:r>
          </w:p>
        </w:tc>
      </w:tr>
      <w:tr w:rsidR="00146B40" w14:paraId="126D2FDB"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5B80428D" w14:textId="77777777" w:rsidR="00146B40" w:rsidRPr="00D07C0B" w:rsidRDefault="00146B40" w:rsidP="00AC4957">
            <w:pPr>
              <w:jc w:val="center"/>
              <w:rPr>
                <w:b/>
              </w:rPr>
            </w:pPr>
            <w:r>
              <w:rPr>
                <w:b/>
              </w:rPr>
              <w:t>1.</w:t>
            </w:r>
          </w:p>
        </w:tc>
        <w:tc>
          <w:tcPr>
            <w:tcW w:w="0" w:type="auto"/>
            <w:tcBorders>
              <w:top w:val="single" w:sz="4" w:space="0" w:color="4F81BD" w:themeColor="accent1"/>
            </w:tcBorders>
          </w:tcPr>
          <w:p w14:paraId="628610DC" w14:textId="77777777" w:rsidR="00146B40" w:rsidRDefault="00146B40" w:rsidP="00952404">
            <w:pPr>
              <w:jc w:val="both"/>
            </w:pPr>
            <w:r>
              <w:t>Uygun boyutta steril eldiven alınır, ambalajının yırtık, delik veya hasarlı olup olmadığı ve son kullanma tarihi kontrol edilir.</w:t>
            </w:r>
          </w:p>
        </w:tc>
        <w:tc>
          <w:tcPr>
            <w:tcW w:w="0" w:type="auto"/>
            <w:tcBorders>
              <w:top w:val="single" w:sz="4" w:space="0" w:color="4F81BD" w:themeColor="accent1"/>
              <w:right w:val="single" w:sz="4" w:space="0" w:color="4F81BD" w:themeColor="accent1"/>
            </w:tcBorders>
          </w:tcPr>
          <w:p w14:paraId="4C41A881" w14:textId="77777777" w:rsidR="00146B40" w:rsidRDefault="00146B40" w:rsidP="00AC4957"/>
        </w:tc>
        <w:tc>
          <w:tcPr>
            <w:tcW w:w="0" w:type="auto"/>
            <w:tcBorders>
              <w:top w:val="single" w:sz="4" w:space="0" w:color="4F81BD" w:themeColor="accent1"/>
              <w:left w:val="single" w:sz="4" w:space="0" w:color="4F81BD" w:themeColor="accent1"/>
              <w:right w:val="single" w:sz="4" w:space="0" w:color="4F81BD" w:themeColor="accent1"/>
            </w:tcBorders>
          </w:tcPr>
          <w:p w14:paraId="0DEA3BE0" w14:textId="77777777" w:rsidR="00146B40" w:rsidRDefault="00146B40" w:rsidP="00AC4957"/>
        </w:tc>
        <w:tc>
          <w:tcPr>
            <w:tcW w:w="0" w:type="auto"/>
            <w:tcBorders>
              <w:top w:val="single" w:sz="4" w:space="0" w:color="4F81BD" w:themeColor="accent1"/>
              <w:left w:val="single" w:sz="4" w:space="0" w:color="4F81BD" w:themeColor="accent1"/>
              <w:right w:val="single" w:sz="4" w:space="0" w:color="4F81BD" w:themeColor="accent1"/>
            </w:tcBorders>
          </w:tcPr>
          <w:p w14:paraId="6E07C023" w14:textId="77777777" w:rsidR="00146B40" w:rsidRDefault="00146B40" w:rsidP="00AC4957"/>
        </w:tc>
        <w:tc>
          <w:tcPr>
            <w:tcW w:w="0" w:type="auto"/>
            <w:tcBorders>
              <w:top w:val="single" w:sz="4" w:space="0" w:color="4F81BD" w:themeColor="accent1"/>
              <w:left w:val="single" w:sz="4" w:space="0" w:color="4F81BD" w:themeColor="accent1"/>
              <w:right w:val="single" w:sz="4" w:space="0" w:color="4F81BD" w:themeColor="accent1"/>
            </w:tcBorders>
          </w:tcPr>
          <w:p w14:paraId="3A62EEA9" w14:textId="77777777" w:rsidR="00146B40" w:rsidRDefault="00146B40" w:rsidP="00AC4957"/>
        </w:tc>
        <w:tc>
          <w:tcPr>
            <w:tcW w:w="0" w:type="auto"/>
            <w:tcBorders>
              <w:top w:val="single" w:sz="4" w:space="0" w:color="4F81BD" w:themeColor="accent1"/>
              <w:left w:val="single" w:sz="4" w:space="0" w:color="4F81BD" w:themeColor="accent1"/>
            </w:tcBorders>
          </w:tcPr>
          <w:p w14:paraId="006A8B43" w14:textId="77777777" w:rsidR="00146B40" w:rsidRDefault="00146B40" w:rsidP="00AC4957"/>
        </w:tc>
      </w:tr>
      <w:tr w:rsidR="00164BE0" w14:paraId="69732325" w14:textId="77777777" w:rsidTr="00AC4957">
        <w:tc>
          <w:tcPr>
            <w:tcW w:w="0" w:type="auto"/>
            <w:tcBorders>
              <w:top w:val="single" w:sz="4" w:space="0" w:color="4F81BD" w:themeColor="accent1"/>
            </w:tcBorders>
          </w:tcPr>
          <w:p w14:paraId="01D1A5FA" w14:textId="77777777" w:rsidR="009F68E5" w:rsidRPr="00D07C0B" w:rsidRDefault="008103A1" w:rsidP="00AC4957">
            <w:pPr>
              <w:jc w:val="center"/>
              <w:rPr>
                <w:b/>
              </w:rPr>
            </w:pPr>
            <w:r>
              <w:rPr>
                <w:b/>
              </w:rPr>
              <w:t>2.</w:t>
            </w:r>
          </w:p>
        </w:tc>
        <w:tc>
          <w:tcPr>
            <w:tcW w:w="0" w:type="auto"/>
            <w:tcBorders>
              <w:top w:val="single" w:sz="4" w:space="0" w:color="4F81BD" w:themeColor="accent1"/>
            </w:tcBorders>
          </w:tcPr>
          <w:p w14:paraId="04E95DF3" w14:textId="77777777" w:rsidR="00B0001C" w:rsidRDefault="00B0001C" w:rsidP="00952404">
            <w:pPr>
              <w:jc w:val="both"/>
            </w:pPr>
            <w:r>
              <w:t xml:space="preserve">Eldiven paketi, pakette belirtilen alandan açılır. Bu sırada iç pakete ve eldivene zarar verilmemelidir. </w:t>
            </w:r>
          </w:p>
          <w:p w14:paraId="62D91663" w14:textId="0BCD90CC" w:rsidR="009F68E5" w:rsidRPr="00B02290" w:rsidRDefault="00C25ECA" w:rsidP="00952404">
            <w:pPr>
              <w:jc w:val="both"/>
            </w:pPr>
            <w:r>
              <w:t xml:space="preserve">Eldivenlerin boyun kısımları kullanıcıya </w:t>
            </w:r>
            <w:r w:rsidR="00B0001C">
              <w:t xml:space="preserve">doğru, </w:t>
            </w:r>
            <w:r>
              <w:t xml:space="preserve">iç paket konumlandırılır ve kitap açar gibi iç paket yanlara açılır. </w:t>
            </w:r>
          </w:p>
        </w:tc>
        <w:tc>
          <w:tcPr>
            <w:tcW w:w="0" w:type="auto"/>
            <w:tcBorders>
              <w:top w:val="single" w:sz="4" w:space="0" w:color="4F81BD" w:themeColor="accent1"/>
              <w:right w:val="single" w:sz="4" w:space="0" w:color="4F81BD" w:themeColor="accent1"/>
            </w:tcBorders>
          </w:tcPr>
          <w:p w14:paraId="3D3CBCC1" w14:textId="77777777" w:rsidR="009F68E5" w:rsidRDefault="009F68E5" w:rsidP="00AC4957"/>
        </w:tc>
        <w:tc>
          <w:tcPr>
            <w:tcW w:w="0" w:type="auto"/>
            <w:tcBorders>
              <w:top w:val="single" w:sz="4" w:space="0" w:color="4F81BD" w:themeColor="accent1"/>
              <w:left w:val="single" w:sz="4" w:space="0" w:color="4F81BD" w:themeColor="accent1"/>
              <w:right w:val="single" w:sz="4" w:space="0" w:color="4F81BD" w:themeColor="accent1"/>
            </w:tcBorders>
          </w:tcPr>
          <w:p w14:paraId="5E2216AC" w14:textId="77777777" w:rsidR="009F68E5" w:rsidRDefault="009F68E5" w:rsidP="00AC4957"/>
        </w:tc>
        <w:tc>
          <w:tcPr>
            <w:tcW w:w="0" w:type="auto"/>
            <w:tcBorders>
              <w:top w:val="single" w:sz="4" w:space="0" w:color="4F81BD" w:themeColor="accent1"/>
              <w:left w:val="single" w:sz="4" w:space="0" w:color="4F81BD" w:themeColor="accent1"/>
              <w:right w:val="single" w:sz="4" w:space="0" w:color="4F81BD" w:themeColor="accent1"/>
            </w:tcBorders>
          </w:tcPr>
          <w:p w14:paraId="5CCCA72A" w14:textId="77777777" w:rsidR="009F68E5" w:rsidRDefault="009F68E5" w:rsidP="00AC4957"/>
        </w:tc>
        <w:tc>
          <w:tcPr>
            <w:tcW w:w="0" w:type="auto"/>
            <w:tcBorders>
              <w:top w:val="single" w:sz="4" w:space="0" w:color="4F81BD" w:themeColor="accent1"/>
              <w:left w:val="single" w:sz="4" w:space="0" w:color="4F81BD" w:themeColor="accent1"/>
              <w:right w:val="single" w:sz="4" w:space="0" w:color="4F81BD" w:themeColor="accent1"/>
            </w:tcBorders>
          </w:tcPr>
          <w:p w14:paraId="3235D891" w14:textId="77777777" w:rsidR="009F68E5" w:rsidRDefault="009F68E5" w:rsidP="00AC4957"/>
        </w:tc>
        <w:tc>
          <w:tcPr>
            <w:tcW w:w="0" w:type="auto"/>
            <w:tcBorders>
              <w:top w:val="single" w:sz="4" w:space="0" w:color="4F81BD" w:themeColor="accent1"/>
              <w:left w:val="single" w:sz="4" w:space="0" w:color="4F81BD" w:themeColor="accent1"/>
            </w:tcBorders>
          </w:tcPr>
          <w:p w14:paraId="56C1F224" w14:textId="77777777" w:rsidR="009F68E5" w:rsidRDefault="009F68E5" w:rsidP="00AC4957"/>
        </w:tc>
      </w:tr>
      <w:tr w:rsidR="00164BE0" w14:paraId="3E2F5CFE"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01183B01" w14:textId="77777777" w:rsidR="009F68E5" w:rsidRPr="00D07C0B" w:rsidRDefault="008103A1" w:rsidP="00AC4957">
            <w:pPr>
              <w:jc w:val="center"/>
              <w:rPr>
                <w:b/>
              </w:rPr>
            </w:pPr>
            <w:r>
              <w:rPr>
                <w:b/>
              </w:rPr>
              <w:t>3.</w:t>
            </w:r>
          </w:p>
        </w:tc>
        <w:tc>
          <w:tcPr>
            <w:tcW w:w="0" w:type="auto"/>
          </w:tcPr>
          <w:p w14:paraId="199C52CF" w14:textId="77777777" w:rsidR="009F68E5" w:rsidRPr="00B02290" w:rsidRDefault="00C25ECA" w:rsidP="00F07361">
            <w:pPr>
              <w:jc w:val="both"/>
            </w:pPr>
            <w:r>
              <w:t xml:space="preserve">Boyun bölümleri katlanmış eldivenlerin ilkini giyerken: </w:t>
            </w:r>
            <w:r w:rsidR="006C12FF">
              <w:t xml:space="preserve">pasif </w:t>
            </w:r>
            <w:r>
              <w:t xml:space="preserve">elle iç kısma yakın olan boyun bölümünden </w:t>
            </w:r>
            <w:r w:rsidR="00F07361">
              <w:t xml:space="preserve">(katlı alan) </w:t>
            </w:r>
            <w:r>
              <w:t xml:space="preserve">eldiven tutulur ve </w:t>
            </w:r>
            <w:r w:rsidR="006C12FF">
              <w:t xml:space="preserve">baskın </w:t>
            </w:r>
            <w:r>
              <w:t>ele giydirilir.</w:t>
            </w:r>
            <w:r w:rsidR="00F07361">
              <w:t xml:space="preserve"> Boyun bölümü bırakılmadan parmaklar eldivene yerleştirilir.</w:t>
            </w:r>
          </w:p>
        </w:tc>
        <w:tc>
          <w:tcPr>
            <w:tcW w:w="0" w:type="auto"/>
            <w:tcBorders>
              <w:right w:val="single" w:sz="4" w:space="0" w:color="4F81BD" w:themeColor="accent1"/>
            </w:tcBorders>
          </w:tcPr>
          <w:p w14:paraId="1D218095" w14:textId="77777777" w:rsidR="009F68E5" w:rsidRDefault="009F68E5" w:rsidP="00AC4957"/>
        </w:tc>
        <w:tc>
          <w:tcPr>
            <w:tcW w:w="0" w:type="auto"/>
            <w:tcBorders>
              <w:left w:val="single" w:sz="4" w:space="0" w:color="4F81BD" w:themeColor="accent1"/>
              <w:right w:val="single" w:sz="4" w:space="0" w:color="4F81BD" w:themeColor="accent1"/>
            </w:tcBorders>
          </w:tcPr>
          <w:p w14:paraId="294E87A5" w14:textId="77777777" w:rsidR="009F68E5" w:rsidRDefault="009F68E5" w:rsidP="00AC4957"/>
        </w:tc>
        <w:tc>
          <w:tcPr>
            <w:tcW w:w="0" w:type="auto"/>
            <w:tcBorders>
              <w:left w:val="single" w:sz="4" w:space="0" w:color="4F81BD" w:themeColor="accent1"/>
              <w:right w:val="single" w:sz="4" w:space="0" w:color="4F81BD" w:themeColor="accent1"/>
            </w:tcBorders>
          </w:tcPr>
          <w:p w14:paraId="44B686EA" w14:textId="77777777" w:rsidR="009F68E5" w:rsidRDefault="009F68E5" w:rsidP="00AC4957"/>
        </w:tc>
        <w:tc>
          <w:tcPr>
            <w:tcW w:w="0" w:type="auto"/>
            <w:tcBorders>
              <w:left w:val="single" w:sz="4" w:space="0" w:color="4F81BD" w:themeColor="accent1"/>
              <w:right w:val="single" w:sz="4" w:space="0" w:color="4F81BD" w:themeColor="accent1"/>
            </w:tcBorders>
          </w:tcPr>
          <w:p w14:paraId="2962A985" w14:textId="77777777" w:rsidR="009F68E5" w:rsidRDefault="009F68E5" w:rsidP="00AC4957"/>
        </w:tc>
        <w:tc>
          <w:tcPr>
            <w:tcW w:w="0" w:type="auto"/>
            <w:tcBorders>
              <w:left w:val="single" w:sz="4" w:space="0" w:color="4F81BD" w:themeColor="accent1"/>
            </w:tcBorders>
          </w:tcPr>
          <w:p w14:paraId="490E21B1" w14:textId="77777777" w:rsidR="009F68E5" w:rsidRDefault="009F68E5" w:rsidP="00AC4957"/>
        </w:tc>
      </w:tr>
      <w:tr w:rsidR="00164BE0" w14:paraId="0C09554E" w14:textId="77777777" w:rsidTr="00AC4957">
        <w:tc>
          <w:tcPr>
            <w:tcW w:w="0" w:type="auto"/>
          </w:tcPr>
          <w:p w14:paraId="3A0F4002" w14:textId="77777777" w:rsidR="009F68E5" w:rsidRPr="00D07C0B" w:rsidRDefault="008103A1" w:rsidP="00AC4957">
            <w:pPr>
              <w:jc w:val="center"/>
              <w:rPr>
                <w:b/>
              </w:rPr>
            </w:pPr>
            <w:r>
              <w:rPr>
                <w:b/>
              </w:rPr>
              <w:t>4.</w:t>
            </w:r>
          </w:p>
        </w:tc>
        <w:tc>
          <w:tcPr>
            <w:tcW w:w="0" w:type="auto"/>
          </w:tcPr>
          <w:p w14:paraId="76176E5B" w14:textId="77777777" w:rsidR="009F68E5" w:rsidRPr="00B02290" w:rsidRDefault="006A5487" w:rsidP="00952404">
            <w:pPr>
              <w:jc w:val="both"/>
            </w:pPr>
            <w:r>
              <w:t>İlk eldiveni giyerken yerine oturmayan eldiven parmakları düzeltilmez (</w:t>
            </w:r>
            <w:r w:rsidRPr="00171289">
              <w:rPr>
                <w:b/>
              </w:rPr>
              <w:t>Dış yüze temas edilmez</w:t>
            </w:r>
            <w:r>
              <w:t>).</w:t>
            </w:r>
          </w:p>
        </w:tc>
        <w:tc>
          <w:tcPr>
            <w:tcW w:w="0" w:type="auto"/>
            <w:tcBorders>
              <w:right w:val="single" w:sz="4" w:space="0" w:color="4F81BD" w:themeColor="accent1"/>
            </w:tcBorders>
          </w:tcPr>
          <w:p w14:paraId="7BF18CE5" w14:textId="77777777" w:rsidR="009F68E5" w:rsidRDefault="009F68E5" w:rsidP="00AC4957"/>
        </w:tc>
        <w:tc>
          <w:tcPr>
            <w:tcW w:w="0" w:type="auto"/>
            <w:tcBorders>
              <w:left w:val="single" w:sz="4" w:space="0" w:color="4F81BD" w:themeColor="accent1"/>
              <w:right w:val="single" w:sz="4" w:space="0" w:color="4F81BD" w:themeColor="accent1"/>
            </w:tcBorders>
          </w:tcPr>
          <w:p w14:paraId="7CB7267F" w14:textId="77777777" w:rsidR="009F68E5" w:rsidRDefault="009F68E5" w:rsidP="00AC4957"/>
        </w:tc>
        <w:tc>
          <w:tcPr>
            <w:tcW w:w="0" w:type="auto"/>
            <w:tcBorders>
              <w:left w:val="single" w:sz="4" w:space="0" w:color="4F81BD" w:themeColor="accent1"/>
              <w:right w:val="single" w:sz="4" w:space="0" w:color="4F81BD" w:themeColor="accent1"/>
            </w:tcBorders>
          </w:tcPr>
          <w:p w14:paraId="194CD957" w14:textId="77777777" w:rsidR="009F68E5" w:rsidRDefault="009F68E5" w:rsidP="00AC4957"/>
        </w:tc>
        <w:tc>
          <w:tcPr>
            <w:tcW w:w="0" w:type="auto"/>
            <w:tcBorders>
              <w:left w:val="single" w:sz="4" w:space="0" w:color="4F81BD" w:themeColor="accent1"/>
              <w:right w:val="single" w:sz="4" w:space="0" w:color="4F81BD" w:themeColor="accent1"/>
            </w:tcBorders>
          </w:tcPr>
          <w:p w14:paraId="343A942E" w14:textId="77777777" w:rsidR="009F68E5" w:rsidRDefault="009F68E5" w:rsidP="00AC4957"/>
        </w:tc>
        <w:tc>
          <w:tcPr>
            <w:tcW w:w="0" w:type="auto"/>
            <w:tcBorders>
              <w:left w:val="single" w:sz="4" w:space="0" w:color="4F81BD" w:themeColor="accent1"/>
            </w:tcBorders>
          </w:tcPr>
          <w:p w14:paraId="46537DAE" w14:textId="77777777" w:rsidR="009F68E5" w:rsidRDefault="009F68E5" w:rsidP="00AC4957"/>
        </w:tc>
      </w:tr>
      <w:tr w:rsidR="00164BE0" w14:paraId="6A68E09F"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5D1A43B0" w14:textId="77777777" w:rsidR="009F68E5" w:rsidRPr="00D07C0B" w:rsidRDefault="008103A1" w:rsidP="00AC4957">
            <w:pPr>
              <w:jc w:val="center"/>
              <w:rPr>
                <w:b/>
              </w:rPr>
            </w:pPr>
            <w:r>
              <w:rPr>
                <w:b/>
              </w:rPr>
              <w:t>5.</w:t>
            </w:r>
          </w:p>
        </w:tc>
        <w:tc>
          <w:tcPr>
            <w:tcW w:w="0" w:type="auto"/>
          </w:tcPr>
          <w:p w14:paraId="53A3932C" w14:textId="77777777" w:rsidR="009F68E5" w:rsidRPr="00B02290" w:rsidRDefault="006C12FF" w:rsidP="00952404">
            <w:pPr>
              <w:jc w:val="both"/>
            </w:pPr>
            <w:r>
              <w:t>İkinci eldiven giyilirken: steril eldiven giyilmiş (baskın) elin 2,3,4,5. parmakları ikinci eldivenin kat arasına yerleştirilerek eldiven tutulur.</w:t>
            </w:r>
            <w:r w:rsidR="00632F65">
              <w:t xml:space="preserve"> El ve parmaklar eldivene yerleştirilir. </w:t>
            </w:r>
          </w:p>
        </w:tc>
        <w:tc>
          <w:tcPr>
            <w:tcW w:w="0" w:type="auto"/>
            <w:tcBorders>
              <w:right w:val="single" w:sz="4" w:space="0" w:color="4F81BD" w:themeColor="accent1"/>
            </w:tcBorders>
          </w:tcPr>
          <w:p w14:paraId="4551EFD4" w14:textId="77777777" w:rsidR="009F68E5" w:rsidRDefault="009F68E5" w:rsidP="00AC4957"/>
        </w:tc>
        <w:tc>
          <w:tcPr>
            <w:tcW w:w="0" w:type="auto"/>
            <w:tcBorders>
              <w:left w:val="single" w:sz="4" w:space="0" w:color="4F81BD" w:themeColor="accent1"/>
              <w:right w:val="single" w:sz="4" w:space="0" w:color="4F81BD" w:themeColor="accent1"/>
            </w:tcBorders>
          </w:tcPr>
          <w:p w14:paraId="736A609E" w14:textId="77777777" w:rsidR="009F68E5" w:rsidRDefault="009F68E5" w:rsidP="00AC4957"/>
        </w:tc>
        <w:tc>
          <w:tcPr>
            <w:tcW w:w="0" w:type="auto"/>
            <w:tcBorders>
              <w:left w:val="single" w:sz="4" w:space="0" w:color="4F81BD" w:themeColor="accent1"/>
              <w:right w:val="single" w:sz="4" w:space="0" w:color="4F81BD" w:themeColor="accent1"/>
            </w:tcBorders>
          </w:tcPr>
          <w:p w14:paraId="53098DF9" w14:textId="77777777" w:rsidR="009F68E5" w:rsidRDefault="009F68E5" w:rsidP="00AC4957"/>
        </w:tc>
        <w:tc>
          <w:tcPr>
            <w:tcW w:w="0" w:type="auto"/>
            <w:tcBorders>
              <w:left w:val="single" w:sz="4" w:space="0" w:color="4F81BD" w:themeColor="accent1"/>
              <w:right w:val="single" w:sz="4" w:space="0" w:color="4F81BD" w:themeColor="accent1"/>
            </w:tcBorders>
          </w:tcPr>
          <w:p w14:paraId="30987DF9" w14:textId="77777777" w:rsidR="009F68E5" w:rsidRDefault="009F68E5" w:rsidP="00AC4957"/>
        </w:tc>
        <w:tc>
          <w:tcPr>
            <w:tcW w:w="0" w:type="auto"/>
            <w:tcBorders>
              <w:left w:val="single" w:sz="4" w:space="0" w:color="4F81BD" w:themeColor="accent1"/>
            </w:tcBorders>
          </w:tcPr>
          <w:p w14:paraId="65257E3D" w14:textId="77777777" w:rsidR="009F68E5" w:rsidRDefault="009F68E5" w:rsidP="00AC4957"/>
        </w:tc>
      </w:tr>
      <w:tr w:rsidR="00164BE0" w14:paraId="3DECEF32" w14:textId="77777777" w:rsidTr="00AC4957">
        <w:tc>
          <w:tcPr>
            <w:tcW w:w="0" w:type="auto"/>
          </w:tcPr>
          <w:p w14:paraId="547E1445" w14:textId="77777777" w:rsidR="009F68E5" w:rsidRPr="00D07C0B" w:rsidRDefault="008103A1" w:rsidP="00AC4957">
            <w:pPr>
              <w:jc w:val="center"/>
              <w:rPr>
                <w:b/>
              </w:rPr>
            </w:pPr>
            <w:r>
              <w:rPr>
                <w:b/>
              </w:rPr>
              <w:t>6.</w:t>
            </w:r>
          </w:p>
        </w:tc>
        <w:tc>
          <w:tcPr>
            <w:tcW w:w="0" w:type="auto"/>
          </w:tcPr>
          <w:p w14:paraId="03DC731C" w14:textId="77777777" w:rsidR="009F68E5" w:rsidRPr="00B02290" w:rsidRDefault="006C12FF" w:rsidP="00952404">
            <w:pPr>
              <w:jc w:val="both"/>
            </w:pPr>
            <w:r>
              <w:t xml:space="preserve">Eldiven, pasif ele giydirilirken aktif el ile eldivenin </w:t>
            </w:r>
            <w:r w:rsidRPr="00171289">
              <w:rPr>
                <w:b/>
              </w:rPr>
              <w:t xml:space="preserve">iç kısmına </w:t>
            </w:r>
            <w:r w:rsidR="00171289" w:rsidRPr="00171289">
              <w:rPr>
                <w:b/>
              </w:rPr>
              <w:t xml:space="preserve">ve cilde </w:t>
            </w:r>
            <w:r w:rsidRPr="00171289">
              <w:rPr>
                <w:b/>
              </w:rPr>
              <w:t>temas edilmez</w:t>
            </w:r>
            <w:r>
              <w:t>.</w:t>
            </w:r>
          </w:p>
        </w:tc>
        <w:tc>
          <w:tcPr>
            <w:tcW w:w="0" w:type="auto"/>
            <w:tcBorders>
              <w:right w:val="single" w:sz="4" w:space="0" w:color="4F81BD" w:themeColor="accent1"/>
            </w:tcBorders>
          </w:tcPr>
          <w:p w14:paraId="3B38BD0F" w14:textId="77777777" w:rsidR="009F68E5" w:rsidRDefault="009F68E5" w:rsidP="00AC4957"/>
        </w:tc>
        <w:tc>
          <w:tcPr>
            <w:tcW w:w="0" w:type="auto"/>
            <w:tcBorders>
              <w:left w:val="single" w:sz="4" w:space="0" w:color="4F81BD" w:themeColor="accent1"/>
              <w:right w:val="single" w:sz="4" w:space="0" w:color="4F81BD" w:themeColor="accent1"/>
            </w:tcBorders>
          </w:tcPr>
          <w:p w14:paraId="0AB9B1A8" w14:textId="77777777" w:rsidR="009F68E5" w:rsidRDefault="009F68E5" w:rsidP="00AC4957"/>
        </w:tc>
        <w:tc>
          <w:tcPr>
            <w:tcW w:w="0" w:type="auto"/>
            <w:tcBorders>
              <w:left w:val="single" w:sz="4" w:space="0" w:color="4F81BD" w:themeColor="accent1"/>
              <w:right w:val="single" w:sz="4" w:space="0" w:color="4F81BD" w:themeColor="accent1"/>
            </w:tcBorders>
          </w:tcPr>
          <w:p w14:paraId="10E13F45" w14:textId="77777777" w:rsidR="009F68E5" w:rsidRDefault="009F68E5" w:rsidP="00AC4957"/>
        </w:tc>
        <w:tc>
          <w:tcPr>
            <w:tcW w:w="0" w:type="auto"/>
            <w:tcBorders>
              <w:left w:val="single" w:sz="4" w:space="0" w:color="4F81BD" w:themeColor="accent1"/>
              <w:right w:val="single" w:sz="4" w:space="0" w:color="4F81BD" w:themeColor="accent1"/>
            </w:tcBorders>
          </w:tcPr>
          <w:p w14:paraId="2C44E740" w14:textId="77777777" w:rsidR="009F68E5" w:rsidRDefault="009F68E5" w:rsidP="00AC4957"/>
        </w:tc>
        <w:tc>
          <w:tcPr>
            <w:tcW w:w="0" w:type="auto"/>
            <w:tcBorders>
              <w:left w:val="single" w:sz="4" w:space="0" w:color="4F81BD" w:themeColor="accent1"/>
            </w:tcBorders>
          </w:tcPr>
          <w:p w14:paraId="6A684A07" w14:textId="77777777" w:rsidR="009F68E5" w:rsidRDefault="009F68E5" w:rsidP="00AC4957"/>
        </w:tc>
      </w:tr>
      <w:tr w:rsidR="00164BE0" w14:paraId="005EC58A"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45A12648" w14:textId="77777777" w:rsidR="009F68E5" w:rsidRPr="00D07C0B" w:rsidRDefault="008103A1" w:rsidP="00AC4957">
            <w:pPr>
              <w:jc w:val="center"/>
              <w:rPr>
                <w:b/>
              </w:rPr>
            </w:pPr>
            <w:r>
              <w:rPr>
                <w:b/>
              </w:rPr>
              <w:t>7.</w:t>
            </w:r>
          </w:p>
        </w:tc>
        <w:tc>
          <w:tcPr>
            <w:tcW w:w="0" w:type="auto"/>
          </w:tcPr>
          <w:p w14:paraId="52467F2F" w14:textId="77777777" w:rsidR="009F68E5" w:rsidRPr="00B02290" w:rsidRDefault="006C12FF" w:rsidP="00952404">
            <w:pPr>
              <w:jc w:val="both"/>
            </w:pPr>
            <w:r>
              <w:t>İki eldiven de ele giydikten sonra oturmayan parmaklar ve bilek kısmı</w:t>
            </w:r>
            <w:r w:rsidR="008103A1">
              <w:t>,</w:t>
            </w:r>
            <w:r>
              <w:t xml:space="preserve"> eldivenin sadece temiz olan dış kısmına temas ederek yerleştirilir. </w:t>
            </w:r>
          </w:p>
        </w:tc>
        <w:tc>
          <w:tcPr>
            <w:tcW w:w="0" w:type="auto"/>
            <w:tcBorders>
              <w:right w:val="single" w:sz="4" w:space="0" w:color="4F81BD" w:themeColor="accent1"/>
            </w:tcBorders>
          </w:tcPr>
          <w:p w14:paraId="7589FE8B" w14:textId="77777777" w:rsidR="009F68E5" w:rsidRDefault="009F68E5" w:rsidP="00AC4957"/>
        </w:tc>
        <w:tc>
          <w:tcPr>
            <w:tcW w:w="0" w:type="auto"/>
            <w:tcBorders>
              <w:left w:val="single" w:sz="4" w:space="0" w:color="4F81BD" w:themeColor="accent1"/>
              <w:right w:val="single" w:sz="4" w:space="0" w:color="4F81BD" w:themeColor="accent1"/>
            </w:tcBorders>
          </w:tcPr>
          <w:p w14:paraId="49F71DD8" w14:textId="77777777" w:rsidR="009F68E5" w:rsidRDefault="009F68E5" w:rsidP="00AC4957"/>
        </w:tc>
        <w:tc>
          <w:tcPr>
            <w:tcW w:w="0" w:type="auto"/>
            <w:tcBorders>
              <w:left w:val="single" w:sz="4" w:space="0" w:color="4F81BD" w:themeColor="accent1"/>
              <w:right w:val="single" w:sz="4" w:space="0" w:color="4F81BD" w:themeColor="accent1"/>
            </w:tcBorders>
          </w:tcPr>
          <w:p w14:paraId="2840D158" w14:textId="77777777" w:rsidR="009F68E5" w:rsidRDefault="009F68E5" w:rsidP="00AC4957"/>
        </w:tc>
        <w:tc>
          <w:tcPr>
            <w:tcW w:w="0" w:type="auto"/>
            <w:tcBorders>
              <w:left w:val="single" w:sz="4" w:space="0" w:color="4F81BD" w:themeColor="accent1"/>
              <w:right w:val="single" w:sz="4" w:space="0" w:color="4F81BD" w:themeColor="accent1"/>
            </w:tcBorders>
          </w:tcPr>
          <w:p w14:paraId="59ABE9B2" w14:textId="77777777" w:rsidR="009F68E5" w:rsidRDefault="009F68E5" w:rsidP="00AC4957"/>
        </w:tc>
        <w:tc>
          <w:tcPr>
            <w:tcW w:w="0" w:type="auto"/>
            <w:tcBorders>
              <w:left w:val="single" w:sz="4" w:space="0" w:color="4F81BD" w:themeColor="accent1"/>
            </w:tcBorders>
          </w:tcPr>
          <w:p w14:paraId="33312B81" w14:textId="77777777" w:rsidR="009F68E5" w:rsidRDefault="009F68E5" w:rsidP="00AC4957"/>
        </w:tc>
      </w:tr>
      <w:tr w:rsidR="00171289" w14:paraId="6A8AF91B" w14:textId="77777777" w:rsidTr="00AC4957">
        <w:tc>
          <w:tcPr>
            <w:tcW w:w="0" w:type="auto"/>
          </w:tcPr>
          <w:p w14:paraId="4ECCF229" w14:textId="77777777" w:rsidR="00171289" w:rsidRPr="00D07C0B" w:rsidRDefault="008103A1" w:rsidP="00AC4957">
            <w:pPr>
              <w:jc w:val="center"/>
              <w:rPr>
                <w:b/>
              </w:rPr>
            </w:pPr>
            <w:r>
              <w:rPr>
                <w:b/>
              </w:rPr>
              <w:t>8.</w:t>
            </w:r>
          </w:p>
        </w:tc>
        <w:tc>
          <w:tcPr>
            <w:tcW w:w="0" w:type="auto"/>
          </w:tcPr>
          <w:p w14:paraId="2772DD1F" w14:textId="77777777" w:rsidR="00171289" w:rsidRDefault="00171289" w:rsidP="00952404">
            <w:pPr>
              <w:jc w:val="both"/>
            </w:pPr>
            <w:r>
              <w:t>Eldiven ambalajı iç kısmından tutularak evsel atık kutusuna atılır.</w:t>
            </w:r>
          </w:p>
        </w:tc>
        <w:tc>
          <w:tcPr>
            <w:tcW w:w="0" w:type="auto"/>
            <w:tcBorders>
              <w:right w:val="single" w:sz="4" w:space="0" w:color="4F81BD" w:themeColor="accent1"/>
            </w:tcBorders>
          </w:tcPr>
          <w:p w14:paraId="7C99C866" w14:textId="77777777" w:rsidR="00171289" w:rsidRDefault="00171289" w:rsidP="00AC4957"/>
        </w:tc>
        <w:tc>
          <w:tcPr>
            <w:tcW w:w="0" w:type="auto"/>
            <w:tcBorders>
              <w:left w:val="single" w:sz="4" w:space="0" w:color="4F81BD" w:themeColor="accent1"/>
              <w:right w:val="single" w:sz="4" w:space="0" w:color="4F81BD" w:themeColor="accent1"/>
            </w:tcBorders>
          </w:tcPr>
          <w:p w14:paraId="32A9DE9A" w14:textId="77777777" w:rsidR="00171289" w:rsidRDefault="00171289" w:rsidP="00AC4957"/>
        </w:tc>
        <w:tc>
          <w:tcPr>
            <w:tcW w:w="0" w:type="auto"/>
            <w:tcBorders>
              <w:left w:val="single" w:sz="4" w:space="0" w:color="4F81BD" w:themeColor="accent1"/>
              <w:right w:val="single" w:sz="4" w:space="0" w:color="4F81BD" w:themeColor="accent1"/>
            </w:tcBorders>
          </w:tcPr>
          <w:p w14:paraId="39CD8300" w14:textId="77777777" w:rsidR="00171289" w:rsidRDefault="00171289" w:rsidP="00AC4957"/>
        </w:tc>
        <w:tc>
          <w:tcPr>
            <w:tcW w:w="0" w:type="auto"/>
            <w:tcBorders>
              <w:left w:val="single" w:sz="4" w:space="0" w:color="4F81BD" w:themeColor="accent1"/>
              <w:right w:val="single" w:sz="4" w:space="0" w:color="4F81BD" w:themeColor="accent1"/>
            </w:tcBorders>
          </w:tcPr>
          <w:p w14:paraId="1C2774AA" w14:textId="77777777" w:rsidR="00171289" w:rsidRDefault="00171289" w:rsidP="00AC4957"/>
        </w:tc>
        <w:tc>
          <w:tcPr>
            <w:tcW w:w="0" w:type="auto"/>
            <w:tcBorders>
              <w:left w:val="single" w:sz="4" w:space="0" w:color="4F81BD" w:themeColor="accent1"/>
            </w:tcBorders>
          </w:tcPr>
          <w:p w14:paraId="30B3532F" w14:textId="77777777" w:rsidR="00171289" w:rsidRDefault="00171289" w:rsidP="00AC4957"/>
        </w:tc>
      </w:tr>
      <w:tr w:rsidR="00171289" w14:paraId="4CC9A2AF"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70836223" w14:textId="77777777" w:rsidR="009F68E5" w:rsidRPr="00D07C0B" w:rsidRDefault="008103A1" w:rsidP="00AC4957">
            <w:pPr>
              <w:jc w:val="center"/>
              <w:rPr>
                <w:b/>
              </w:rPr>
            </w:pPr>
            <w:r>
              <w:rPr>
                <w:b/>
              </w:rPr>
              <w:t>9.</w:t>
            </w:r>
          </w:p>
        </w:tc>
        <w:tc>
          <w:tcPr>
            <w:tcW w:w="0" w:type="auto"/>
          </w:tcPr>
          <w:p w14:paraId="7B58D70A" w14:textId="77777777" w:rsidR="009F68E5" w:rsidRPr="00B02290" w:rsidRDefault="00171289" w:rsidP="00952404">
            <w:pPr>
              <w:jc w:val="both"/>
            </w:pPr>
            <w:r>
              <w:t xml:space="preserve">İşlemden sonra kirlenen eldivenler çıkarılırken: pasif elin eldiveni, bilek kısmının dışa bakan yüzünden tutularak parmaklara doğru çekilir. Eldivenin </w:t>
            </w:r>
            <w:r w:rsidRPr="00171289">
              <w:rPr>
                <w:b/>
              </w:rPr>
              <w:t>dış kısmı içte kalacak şekilde</w:t>
            </w:r>
            <w:r>
              <w:t xml:space="preserve"> eldiven çıkarılır. </w:t>
            </w:r>
            <w:r w:rsidR="008103A1">
              <w:t>Çıkarılan eldiven baskın elin avuç içinde tutulur.</w:t>
            </w:r>
          </w:p>
        </w:tc>
        <w:tc>
          <w:tcPr>
            <w:tcW w:w="0" w:type="auto"/>
            <w:tcBorders>
              <w:right w:val="single" w:sz="4" w:space="0" w:color="4F81BD" w:themeColor="accent1"/>
            </w:tcBorders>
          </w:tcPr>
          <w:p w14:paraId="1A3EA46E" w14:textId="77777777" w:rsidR="009F68E5" w:rsidRDefault="009F68E5" w:rsidP="00AC4957"/>
        </w:tc>
        <w:tc>
          <w:tcPr>
            <w:tcW w:w="0" w:type="auto"/>
            <w:tcBorders>
              <w:left w:val="single" w:sz="4" w:space="0" w:color="4F81BD" w:themeColor="accent1"/>
              <w:right w:val="single" w:sz="4" w:space="0" w:color="4F81BD" w:themeColor="accent1"/>
            </w:tcBorders>
          </w:tcPr>
          <w:p w14:paraId="7036C4EF" w14:textId="77777777" w:rsidR="009F68E5" w:rsidRDefault="009F68E5" w:rsidP="00AC4957"/>
        </w:tc>
        <w:tc>
          <w:tcPr>
            <w:tcW w:w="0" w:type="auto"/>
            <w:tcBorders>
              <w:left w:val="single" w:sz="4" w:space="0" w:color="4F81BD" w:themeColor="accent1"/>
              <w:right w:val="single" w:sz="4" w:space="0" w:color="4F81BD" w:themeColor="accent1"/>
            </w:tcBorders>
          </w:tcPr>
          <w:p w14:paraId="002DEEC7" w14:textId="77777777" w:rsidR="009F68E5" w:rsidRDefault="009F68E5" w:rsidP="00AC4957"/>
        </w:tc>
        <w:tc>
          <w:tcPr>
            <w:tcW w:w="0" w:type="auto"/>
            <w:tcBorders>
              <w:left w:val="single" w:sz="4" w:space="0" w:color="4F81BD" w:themeColor="accent1"/>
              <w:right w:val="single" w:sz="4" w:space="0" w:color="4F81BD" w:themeColor="accent1"/>
            </w:tcBorders>
          </w:tcPr>
          <w:p w14:paraId="7D2DF5C5" w14:textId="77777777" w:rsidR="009F68E5" w:rsidRDefault="009F68E5" w:rsidP="00AC4957"/>
        </w:tc>
        <w:tc>
          <w:tcPr>
            <w:tcW w:w="0" w:type="auto"/>
            <w:tcBorders>
              <w:left w:val="single" w:sz="4" w:space="0" w:color="4F81BD" w:themeColor="accent1"/>
            </w:tcBorders>
          </w:tcPr>
          <w:p w14:paraId="673A9095" w14:textId="77777777" w:rsidR="009F68E5" w:rsidRDefault="009F68E5" w:rsidP="00AC4957"/>
        </w:tc>
      </w:tr>
      <w:tr w:rsidR="00171289" w14:paraId="787A593B" w14:textId="77777777" w:rsidTr="00AC4957">
        <w:tc>
          <w:tcPr>
            <w:tcW w:w="0" w:type="auto"/>
          </w:tcPr>
          <w:p w14:paraId="6E72E565" w14:textId="77777777" w:rsidR="009F68E5" w:rsidRPr="00D07C0B" w:rsidRDefault="008103A1" w:rsidP="00AC4957">
            <w:pPr>
              <w:jc w:val="center"/>
              <w:rPr>
                <w:b/>
              </w:rPr>
            </w:pPr>
            <w:r>
              <w:rPr>
                <w:b/>
              </w:rPr>
              <w:t>10.</w:t>
            </w:r>
          </w:p>
        </w:tc>
        <w:tc>
          <w:tcPr>
            <w:tcW w:w="0" w:type="auto"/>
          </w:tcPr>
          <w:p w14:paraId="48D73B04" w14:textId="77777777" w:rsidR="009F68E5" w:rsidRPr="00B02290" w:rsidRDefault="00171289" w:rsidP="00952404">
            <w:pPr>
              <w:jc w:val="both"/>
            </w:pPr>
            <w:r>
              <w:t xml:space="preserve">Baskın elin eldiveni çıkarılırken: eldivenin bilek kısmının içe bakan (cilde temas eden) yüzünden tutularak eldiven parmaklara doğru çekilir. Eldivenin </w:t>
            </w:r>
            <w:r w:rsidRPr="00171289">
              <w:rPr>
                <w:b/>
              </w:rPr>
              <w:t>dış kısmı içte kalacak şekilde</w:t>
            </w:r>
            <w:r>
              <w:t xml:space="preserve"> eldiven çıkarılır.</w:t>
            </w:r>
            <w:r w:rsidR="008103A1">
              <w:t xml:space="preserve"> Baskın el içindeki kirli eldiven </w:t>
            </w:r>
            <w:proofErr w:type="gramStart"/>
            <w:r w:rsidR="008103A1">
              <w:t>ile birlikte</w:t>
            </w:r>
            <w:proofErr w:type="gramEnd"/>
            <w:r w:rsidR="008103A1">
              <w:t xml:space="preserve"> diğer eldiven </w:t>
            </w:r>
            <w:r w:rsidR="00583FD3">
              <w:t>iç içe geçmiş olur.</w:t>
            </w:r>
          </w:p>
        </w:tc>
        <w:tc>
          <w:tcPr>
            <w:tcW w:w="0" w:type="auto"/>
            <w:tcBorders>
              <w:right w:val="single" w:sz="4" w:space="0" w:color="4F81BD" w:themeColor="accent1"/>
            </w:tcBorders>
          </w:tcPr>
          <w:p w14:paraId="03FFF4E1" w14:textId="77777777" w:rsidR="009F68E5" w:rsidRDefault="009F68E5" w:rsidP="00AC4957"/>
        </w:tc>
        <w:tc>
          <w:tcPr>
            <w:tcW w:w="0" w:type="auto"/>
            <w:tcBorders>
              <w:left w:val="single" w:sz="4" w:space="0" w:color="4F81BD" w:themeColor="accent1"/>
              <w:right w:val="single" w:sz="4" w:space="0" w:color="4F81BD" w:themeColor="accent1"/>
            </w:tcBorders>
          </w:tcPr>
          <w:p w14:paraId="0D6208D9" w14:textId="77777777" w:rsidR="009F68E5" w:rsidRDefault="009F68E5" w:rsidP="00AC4957"/>
        </w:tc>
        <w:tc>
          <w:tcPr>
            <w:tcW w:w="0" w:type="auto"/>
            <w:tcBorders>
              <w:left w:val="single" w:sz="4" w:space="0" w:color="4F81BD" w:themeColor="accent1"/>
              <w:right w:val="single" w:sz="4" w:space="0" w:color="4F81BD" w:themeColor="accent1"/>
            </w:tcBorders>
          </w:tcPr>
          <w:p w14:paraId="04FA2DA6" w14:textId="77777777" w:rsidR="009F68E5" w:rsidRDefault="009F68E5" w:rsidP="00AC4957"/>
        </w:tc>
        <w:tc>
          <w:tcPr>
            <w:tcW w:w="0" w:type="auto"/>
            <w:tcBorders>
              <w:left w:val="single" w:sz="4" w:space="0" w:color="4F81BD" w:themeColor="accent1"/>
              <w:right w:val="single" w:sz="4" w:space="0" w:color="4F81BD" w:themeColor="accent1"/>
            </w:tcBorders>
          </w:tcPr>
          <w:p w14:paraId="0CB5F15B" w14:textId="77777777" w:rsidR="009F68E5" w:rsidRDefault="009F68E5" w:rsidP="00AC4957"/>
        </w:tc>
        <w:tc>
          <w:tcPr>
            <w:tcW w:w="0" w:type="auto"/>
            <w:tcBorders>
              <w:left w:val="single" w:sz="4" w:space="0" w:color="4F81BD" w:themeColor="accent1"/>
            </w:tcBorders>
          </w:tcPr>
          <w:p w14:paraId="3AF8DE71" w14:textId="77777777" w:rsidR="009F68E5" w:rsidRDefault="009F68E5" w:rsidP="00AC4957"/>
        </w:tc>
      </w:tr>
      <w:tr w:rsidR="00171289" w14:paraId="24143666"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08BE37E1" w14:textId="77777777" w:rsidR="009F68E5" w:rsidRPr="00D07C0B" w:rsidRDefault="008103A1" w:rsidP="00AC4957">
            <w:pPr>
              <w:jc w:val="center"/>
              <w:rPr>
                <w:b/>
              </w:rPr>
            </w:pPr>
            <w:r>
              <w:rPr>
                <w:b/>
              </w:rPr>
              <w:t>11.</w:t>
            </w:r>
          </w:p>
        </w:tc>
        <w:tc>
          <w:tcPr>
            <w:tcW w:w="0" w:type="auto"/>
          </w:tcPr>
          <w:p w14:paraId="04726791" w14:textId="77777777" w:rsidR="009F68E5" w:rsidRPr="00B02290" w:rsidRDefault="00171289" w:rsidP="00952404">
            <w:pPr>
              <w:jc w:val="both"/>
            </w:pPr>
            <w:r>
              <w:t xml:space="preserve">Çıkarılan eldivenler tıbbi atık kutusuna atılır. </w:t>
            </w:r>
          </w:p>
        </w:tc>
        <w:tc>
          <w:tcPr>
            <w:tcW w:w="0" w:type="auto"/>
            <w:tcBorders>
              <w:right w:val="single" w:sz="4" w:space="0" w:color="4F81BD" w:themeColor="accent1"/>
            </w:tcBorders>
          </w:tcPr>
          <w:p w14:paraId="33FBDB53" w14:textId="77777777" w:rsidR="009F68E5" w:rsidRDefault="009F68E5" w:rsidP="00AC4957"/>
        </w:tc>
        <w:tc>
          <w:tcPr>
            <w:tcW w:w="0" w:type="auto"/>
            <w:tcBorders>
              <w:left w:val="single" w:sz="4" w:space="0" w:color="4F81BD" w:themeColor="accent1"/>
              <w:right w:val="single" w:sz="4" w:space="0" w:color="4F81BD" w:themeColor="accent1"/>
            </w:tcBorders>
          </w:tcPr>
          <w:p w14:paraId="6019DB16" w14:textId="77777777" w:rsidR="009F68E5" w:rsidRDefault="009F68E5" w:rsidP="00AC4957"/>
        </w:tc>
        <w:tc>
          <w:tcPr>
            <w:tcW w:w="0" w:type="auto"/>
            <w:tcBorders>
              <w:left w:val="single" w:sz="4" w:space="0" w:color="4F81BD" w:themeColor="accent1"/>
              <w:right w:val="single" w:sz="4" w:space="0" w:color="4F81BD" w:themeColor="accent1"/>
            </w:tcBorders>
          </w:tcPr>
          <w:p w14:paraId="5AF6D653" w14:textId="77777777" w:rsidR="009F68E5" w:rsidRDefault="009F68E5" w:rsidP="00AC4957"/>
        </w:tc>
        <w:tc>
          <w:tcPr>
            <w:tcW w:w="0" w:type="auto"/>
            <w:tcBorders>
              <w:left w:val="single" w:sz="4" w:space="0" w:color="4F81BD" w:themeColor="accent1"/>
              <w:right w:val="single" w:sz="4" w:space="0" w:color="4F81BD" w:themeColor="accent1"/>
            </w:tcBorders>
          </w:tcPr>
          <w:p w14:paraId="4A89073E" w14:textId="77777777" w:rsidR="009F68E5" w:rsidRDefault="009F68E5" w:rsidP="00AC4957"/>
        </w:tc>
        <w:tc>
          <w:tcPr>
            <w:tcW w:w="0" w:type="auto"/>
            <w:tcBorders>
              <w:left w:val="single" w:sz="4" w:space="0" w:color="4F81BD" w:themeColor="accent1"/>
            </w:tcBorders>
          </w:tcPr>
          <w:p w14:paraId="05E7AE3E" w14:textId="77777777" w:rsidR="009F68E5" w:rsidRDefault="009F68E5" w:rsidP="00AC4957"/>
        </w:tc>
      </w:tr>
      <w:tr w:rsidR="00171289" w14:paraId="4A3F11D4" w14:textId="77777777" w:rsidTr="00AC4957">
        <w:tc>
          <w:tcPr>
            <w:tcW w:w="0" w:type="auto"/>
            <w:tcBorders>
              <w:bottom w:val="single" w:sz="4" w:space="0" w:color="4F81BD" w:themeColor="accent1"/>
            </w:tcBorders>
          </w:tcPr>
          <w:p w14:paraId="3677B189" w14:textId="77777777" w:rsidR="009F68E5" w:rsidRDefault="008103A1" w:rsidP="00171289">
            <w:pPr>
              <w:jc w:val="center"/>
              <w:rPr>
                <w:b/>
              </w:rPr>
            </w:pPr>
            <w:r>
              <w:rPr>
                <w:b/>
              </w:rPr>
              <w:t>12.</w:t>
            </w:r>
          </w:p>
        </w:tc>
        <w:tc>
          <w:tcPr>
            <w:tcW w:w="0" w:type="auto"/>
            <w:tcBorders>
              <w:bottom w:val="single" w:sz="4" w:space="0" w:color="4F81BD" w:themeColor="accent1"/>
            </w:tcBorders>
          </w:tcPr>
          <w:p w14:paraId="28E29D60" w14:textId="77777777" w:rsidR="009F68E5" w:rsidRPr="00B02290" w:rsidRDefault="00171289" w:rsidP="00583FD3">
            <w:pPr>
              <w:jc w:val="both"/>
            </w:pPr>
            <w:r>
              <w:t xml:space="preserve">Eller </w:t>
            </w:r>
            <w:hyperlink w:anchor="_SIHHİ_EL_YIKAMA" w:history="1">
              <w:r w:rsidRPr="00171289">
                <w:rPr>
                  <w:rStyle w:val="Kpr"/>
                </w:rPr>
                <w:t>sıhhi el yıkama yöntemi</w:t>
              </w:r>
            </w:hyperlink>
            <w:r>
              <w:t xml:space="preserve"> ile yıkanır</w:t>
            </w:r>
            <w:r w:rsidR="00583FD3">
              <w:t xml:space="preserve"> (Sözlü ifade edilmesi yeterlidir)</w:t>
            </w:r>
            <w:r>
              <w:t>.</w:t>
            </w:r>
          </w:p>
        </w:tc>
        <w:tc>
          <w:tcPr>
            <w:tcW w:w="0" w:type="auto"/>
            <w:tcBorders>
              <w:bottom w:val="single" w:sz="4" w:space="0" w:color="4F81BD" w:themeColor="accent1"/>
              <w:right w:val="single" w:sz="4" w:space="0" w:color="4F81BD" w:themeColor="accent1"/>
            </w:tcBorders>
          </w:tcPr>
          <w:p w14:paraId="18BC4617" w14:textId="77777777" w:rsidR="009F68E5" w:rsidRDefault="009F68E5" w:rsidP="00AC4957"/>
        </w:tc>
        <w:tc>
          <w:tcPr>
            <w:tcW w:w="0" w:type="auto"/>
            <w:tcBorders>
              <w:left w:val="single" w:sz="4" w:space="0" w:color="4F81BD" w:themeColor="accent1"/>
              <w:bottom w:val="single" w:sz="4" w:space="0" w:color="4F81BD" w:themeColor="accent1"/>
              <w:right w:val="single" w:sz="4" w:space="0" w:color="4F81BD" w:themeColor="accent1"/>
            </w:tcBorders>
          </w:tcPr>
          <w:p w14:paraId="09D9AE82" w14:textId="77777777" w:rsidR="009F68E5" w:rsidRDefault="009F68E5" w:rsidP="00AC4957"/>
        </w:tc>
        <w:tc>
          <w:tcPr>
            <w:tcW w:w="0" w:type="auto"/>
            <w:tcBorders>
              <w:left w:val="single" w:sz="4" w:space="0" w:color="4F81BD" w:themeColor="accent1"/>
              <w:bottom w:val="single" w:sz="4" w:space="0" w:color="4F81BD" w:themeColor="accent1"/>
              <w:right w:val="single" w:sz="4" w:space="0" w:color="4F81BD" w:themeColor="accent1"/>
            </w:tcBorders>
          </w:tcPr>
          <w:p w14:paraId="7F087602" w14:textId="77777777" w:rsidR="009F68E5" w:rsidRDefault="009F68E5" w:rsidP="00AC4957"/>
        </w:tc>
        <w:tc>
          <w:tcPr>
            <w:tcW w:w="0" w:type="auto"/>
            <w:tcBorders>
              <w:left w:val="single" w:sz="4" w:space="0" w:color="4F81BD" w:themeColor="accent1"/>
              <w:bottom w:val="single" w:sz="4" w:space="0" w:color="4F81BD" w:themeColor="accent1"/>
              <w:right w:val="single" w:sz="4" w:space="0" w:color="4F81BD" w:themeColor="accent1"/>
            </w:tcBorders>
          </w:tcPr>
          <w:p w14:paraId="02A42131" w14:textId="77777777" w:rsidR="009F68E5" w:rsidRDefault="009F68E5" w:rsidP="00AC4957"/>
        </w:tc>
        <w:tc>
          <w:tcPr>
            <w:tcW w:w="0" w:type="auto"/>
            <w:tcBorders>
              <w:left w:val="single" w:sz="4" w:space="0" w:color="4F81BD" w:themeColor="accent1"/>
              <w:bottom w:val="single" w:sz="4" w:space="0" w:color="4F81BD" w:themeColor="accent1"/>
            </w:tcBorders>
          </w:tcPr>
          <w:p w14:paraId="6D9A0F05" w14:textId="77777777" w:rsidR="009F68E5" w:rsidRDefault="009F68E5" w:rsidP="00AC4957"/>
        </w:tc>
      </w:tr>
    </w:tbl>
    <w:p w14:paraId="709BC8DB" w14:textId="77777777" w:rsidR="003913BF" w:rsidRDefault="003913BF" w:rsidP="00164BE0"/>
    <w:p w14:paraId="23756768" w14:textId="77777777" w:rsidR="003913BF" w:rsidRDefault="003913BF">
      <w:r>
        <w:br w:type="page"/>
      </w:r>
    </w:p>
    <w:p w14:paraId="2ED67F6C" w14:textId="192DDACE" w:rsidR="00EE6808" w:rsidRDefault="00EE6808"/>
    <w:p w14:paraId="724D0A3D" w14:textId="77777777" w:rsidR="007E73EF" w:rsidRPr="00456CF5" w:rsidRDefault="007E73EF" w:rsidP="007E73EF">
      <w:pPr>
        <w:pStyle w:val="Balk2"/>
        <w:spacing w:after="240"/>
        <w:jc w:val="center"/>
        <w:rPr>
          <w:color w:val="17365D" w:themeColor="text2" w:themeShade="BF"/>
        </w:rPr>
      </w:pPr>
      <w:bookmarkStart w:id="18" w:name="_KİŞİSEL_KORUYUCU_EKİPMAN"/>
      <w:bookmarkStart w:id="19" w:name="_Toc52885100"/>
      <w:bookmarkStart w:id="20" w:name="_Toc52885097"/>
      <w:bookmarkEnd w:id="18"/>
      <w:r>
        <w:rPr>
          <w:noProof/>
          <w:color w:val="17365D" w:themeColor="text2" w:themeShade="BF"/>
        </w:rPr>
        <mc:AlternateContent>
          <mc:Choice Requires="wps">
            <w:drawing>
              <wp:anchor distT="0" distB="0" distL="114300" distR="114300" simplePos="0" relativeHeight="251707392" behindDoc="0" locked="0" layoutInCell="1" allowOverlap="1" wp14:anchorId="1BCBD18F" wp14:editId="75330F9F">
                <wp:simplePos x="0" y="0"/>
                <wp:positionH relativeFrom="margin">
                  <wp:posOffset>4914900</wp:posOffset>
                </wp:positionH>
                <wp:positionV relativeFrom="margin">
                  <wp:posOffset>-247015</wp:posOffset>
                </wp:positionV>
                <wp:extent cx="847090" cy="247015"/>
                <wp:effectExtent l="4445" t="0" r="0" b="0"/>
                <wp:wrapSquare wrapText="bothSides"/>
                <wp:docPr id="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8896D" w14:textId="77777777" w:rsidR="007E73EF" w:rsidRDefault="00AC7D42" w:rsidP="007E73EF">
                            <w:pPr>
                              <w:jc w:val="center"/>
                            </w:pPr>
                            <w:hyperlink w:anchor="İÇİNDEKİLER" w:history="1">
                              <w:r w:rsidR="007E73EF"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BD18F" id="Text Box 12" o:spid="_x0000_s1032" type="#_x0000_t202" style="position:absolute;left:0;text-align:left;margin-left:387pt;margin-top:-19.45pt;width:66.7pt;height:19.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" stroked="f">
                <v:textbox>
                  <w:txbxContent>
                    <w:p w14:paraId="52C8896D" w14:textId="77777777" w:rsidR="007E73EF" w:rsidRDefault="00AC7D42" w:rsidP="007E73EF">
                      <w:pPr>
                        <w:jc w:val="center"/>
                      </w:pPr>
                      <w:hyperlink w:anchor="İÇİNDEKİLER" w:history="1">
                        <w:r w:rsidR="007E73EF" w:rsidRPr="000E6F18">
                          <w:rPr>
                            <w:rStyle w:val="Kpr"/>
                          </w:rPr>
                          <w:t>İçindekiler</w:t>
                        </w:r>
                      </w:hyperlink>
                    </w:p>
                  </w:txbxContent>
                </v:textbox>
                <w10:wrap type="square" anchorx="margin" anchory="margin"/>
              </v:shape>
            </w:pict>
          </mc:Fallback>
        </mc:AlternateContent>
      </w:r>
      <w:bookmarkStart w:id="21" w:name="_Hlk40137781"/>
      <w:r>
        <w:rPr>
          <w:color w:val="17365D" w:themeColor="text2" w:themeShade="BF"/>
        </w:rPr>
        <w:t>VİTAL BULGU ALMA BECERİSİ</w:t>
      </w:r>
      <w:bookmarkEnd w:id="19"/>
      <w:bookmarkEnd w:id="21"/>
    </w:p>
    <w:tbl>
      <w:tblPr>
        <w:tblStyle w:val="TabloKlavuzu"/>
        <w:tblW w:w="5000" w:type="pct"/>
        <w:tblCellMar>
          <w:top w:w="57" w:type="dxa"/>
          <w:bottom w:w="57" w:type="dxa"/>
        </w:tblCellMar>
        <w:tblLook w:val="04A0" w:firstRow="1" w:lastRow="0" w:firstColumn="1" w:lastColumn="0" w:noHBand="0" w:noVBand="1"/>
      </w:tblPr>
      <w:tblGrid>
        <w:gridCol w:w="9062"/>
      </w:tblGrid>
      <w:tr w:rsidR="007E73EF" w:rsidRPr="00F13CD6" w14:paraId="4E518712"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108EB8BB" w14:textId="77777777" w:rsidR="007E73EF" w:rsidRPr="00F13CD6" w:rsidRDefault="007E73EF" w:rsidP="00A41F2C">
            <w:pPr>
              <w:jc w:val="both"/>
            </w:pPr>
            <w:r w:rsidRPr="00F13CD6">
              <w:rPr>
                <w:b/>
              </w:rPr>
              <w:t>Amaç</w:t>
            </w:r>
            <w:r>
              <w:rPr>
                <w:b/>
              </w:rPr>
              <w:tab/>
            </w:r>
            <w:r>
              <w:rPr>
                <w:b/>
              </w:rPr>
              <w:tab/>
            </w:r>
            <w:r>
              <w:rPr>
                <w:b/>
              </w:rPr>
              <w:tab/>
            </w:r>
            <w:r w:rsidRPr="00F13CD6">
              <w:rPr>
                <w:b/>
              </w:rPr>
              <w:t xml:space="preserve">: </w:t>
            </w:r>
            <w:r>
              <w:t>Yaşamsal bulguları ölçebilme becerisi kazanmak</w:t>
            </w:r>
          </w:p>
        </w:tc>
      </w:tr>
      <w:tr w:rsidR="007E73EF" w:rsidRPr="00F13CD6" w14:paraId="3CE69E20"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28B78CAA" w14:textId="77777777" w:rsidR="007E73EF" w:rsidRDefault="007E73EF" w:rsidP="00A41F2C">
            <w:pPr>
              <w:jc w:val="both"/>
            </w:pPr>
            <w:r w:rsidRPr="00F13CD6">
              <w:rPr>
                <w:b/>
              </w:rPr>
              <w:t>Açıklama</w:t>
            </w:r>
            <w:r>
              <w:rPr>
                <w:b/>
              </w:rPr>
              <w:tab/>
            </w:r>
            <w:r>
              <w:rPr>
                <w:b/>
              </w:rPr>
              <w:tab/>
            </w:r>
            <w:r w:rsidRPr="00F13CD6">
              <w:rPr>
                <w:b/>
              </w:rPr>
              <w:t>:</w:t>
            </w:r>
            <w:r>
              <w:rPr>
                <w:b/>
              </w:rPr>
              <w:t xml:space="preserve"> </w:t>
            </w:r>
            <w:r>
              <w:t xml:space="preserve">Yaşamsal bulgular olarak bilinen hastanın ABCD değerlendirmesinde bakılması gereken Ateş, Nabız, Tansiyon (ANTA), solunum sayısı, oksijen </w:t>
            </w:r>
            <w:proofErr w:type="spellStart"/>
            <w:r>
              <w:t>saturasyonu</w:t>
            </w:r>
            <w:proofErr w:type="spellEnd"/>
            <w:r>
              <w:t xml:space="preserve"> (SaO</w:t>
            </w:r>
            <w:r w:rsidRPr="00F249DF">
              <w:rPr>
                <w:vertAlign w:val="subscript"/>
              </w:rPr>
              <w:t>2</w:t>
            </w:r>
            <w:r>
              <w:t>/</w:t>
            </w:r>
            <w:proofErr w:type="spellStart"/>
            <w:r>
              <w:t>pulse</w:t>
            </w:r>
            <w:proofErr w:type="spellEnd"/>
            <w:r>
              <w:t xml:space="preserve"> O</w:t>
            </w:r>
            <w:r w:rsidRPr="00F249DF">
              <w:rPr>
                <w:vertAlign w:val="subscript"/>
              </w:rPr>
              <w:t>2</w:t>
            </w:r>
            <w:r>
              <w:t>) hasta hakkında kritik durumları anlamamıza yardımcı olur. Bu bakımdan hekim olarak bu konunun önemini bilmeli ve çalışacağımız personellere de bu konuda bilgi vermeliyiz.</w:t>
            </w:r>
          </w:p>
          <w:p w14:paraId="249C2868" w14:textId="77777777" w:rsidR="007E73EF" w:rsidRDefault="007E73EF" w:rsidP="00A41F2C">
            <w:pPr>
              <w:jc w:val="both"/>
            </w:pPr>
            <w:r>
              <w:t xml:space="preserve">Ateş ölçümünde olması gereken </w:t>
            </w:r>
            <w:proofErr w:type="spellStart"/>
            <w:r>
              <w:t>rektal</w:t>
            </w:r>
            <w:proofErr w:type="spellEnd"/>
            <w:r>
              <w:t xml:space="preserve"> ya da oral vücut sıcaklığı ölçmektir. Fakat kullanım kolaylığı ve bulaşıcı hastalık riskini azaltması nedeni ile </w:t>
            </w:r>
            <w:proofErr w:type="spellStart"/>
            <w:r>
              <w:t>timpanik</w:t>
            </w:r>
            <w:proofErr w:type="spellEnd"/>
            <w:r>
              <w:t>, temassız ölçüm yöntemleri daha sık kullanılmaktadır.</w:t>
            </w:r>
          </w:p>
          <w:p w14:paraId="15C6DEAC" w14:textId="77777777" w:rsidR="007E73EF" w:rsidRDefault="007E73EF" w:rsidP="00A41F2C">
            <w:pPr>
              <w:jc w:val="both"/>
            </w:pPr>
            <w:r>
              <w:t xml:space="preserve">            Yaşamsal bulguları değerlendirmeden önce kişinin 15 </w:t>
            </w:r>
            <w:proofErr w:type="spellStart"/>
            <w:r>
              <w:t>dk</w:t>
            </w:r>
            <w:proofErr w:type="spellEnd"/>
            <w:r>
              <w:t xml:space="preserve"> kadar dinlendirilmesi, son 30 </w:t>
            </w:r>
            <w:proofErr w:type="spellStart"/>
            <w:r>
              <w:t>dk</w:t>
            </w:r>
            <w:proofErr w:type="spellEnd"/>
            <w:r>
              <w:t xml:space="preserve"> içinde çay, sigara </w:t>
            </w:r>
            <w:proofErr w:type="spellStart"/>
            <w:r>
              <w:t>vb</w:t>
            </w:r>
            <w:proofErr w:type="spellEnd"/>
            <w:r>
              <w:t xml:space="preserve"> uyarıcı madde almamış olması tercih edilir. </w:t>
            </w:r>
          </w:p>
          <w:p w14:paraId="09592B81" w14:textId="77777777" w:rsidR="007E73EF" w:rsidRPr="00F13CD6" w:rsidRDefault="007E73EF" w:rsidP="00A41F2C">
            <w:pPr>
              <w:jc w:val="both"/>
            </w:pPr>
            <w:r>
              <w:t xml:space="preserve">          DİKKAT: Yazılmamışsa yapılmamıştır.</w:t>
            </w:r>
          </w:p>
        </w:tc>
      </w:tr>
      <w:tr w:rsidR="007E73EF" w:rsidRPr="00F13CD6" w14:paraId="018D4AA3"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4CF62E" w14:textId="77777777" w:rsidR="007E73EF" w:rsidRPr="00F13CD6" w:rsidRDefault="007E73EF" w:rsidP="00A41F2C">
            <w:pPr>
              <w:jc w:val="both"/>
            </w:pPr>
            <w:r w:rsidRPr="00F13CD6">
              <w:rPr>
                <w:b/>
              </w:rPr>
              <w:t>Gerekli Malzemeler</w:t>
            </w:r>
            <w:r>
              <w:rPr>
                <w:b/>
              </w:rPr>
              <w:tab/>
            </w:r>
            <w:r w:rsidRPr="00F13CD6">
              <w:rPr>
                <w:b/>
              </w:rPr>
              <w:t>:</w:t>
            </w:r>
            <w:r>
              <w:rPr>
                <w:b/>
              </w:rPr>
              <w:t xml:space="preserve"> </w:t>
            </w:r>
            <w:r>
              <w:t xml:space="preserve">Termometre (tercihen koltuk altı), dezenfektan solüsyon, pamuk/peçete, tansiyon aleti, </w:t>
            </w:r>
            <w:proofErr w:type="spellStart"/>
            <w:r>
              <w:t>steteskop</w:t>
            </w:r>
            <w:proofErr w:type="spellEnd"/>
            <w:r>
              <w:t xml:space="preserve">, kronometre, </w:t>
            </w:r>
            <w:proofErr w:type="spellStart"/>
            <w:r>
              <w:t>pulse</w:t>
            </w:r>
            <w:proofErr w:type="spellEnd"/>
            <w:r>
              <w:t xml:space="preserve"> </w:t>
            </w:r>
            <w:proofErr w:type="spellStart"/>
            <w:r>
              <w:t>oksimetri</w:t>
            </w:r>
            <w:proofErr w:type="spellEnd"/>
            <w:r>
              <w:t>, hasta takip formu, kalem, sekreterlik dosyası.</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7E73EF" w14:paraId="09557E58" w14:textId="77777777" w:rsidTr="00A41F2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474EF83" w14:textId="77777777" w:rsidR="007E73EF" w:rsidRPr="00240C43" w:rsidRDefault="007E73EF" w:rsidP="00A41F2C">
            <w:pPr>
              <w:rPr>
                <w:b/>
              </w:rPr>
            </w:pPr>
          </w:p>
        </w:tc>
        <w:tc>
          <w:tcPr>
            <w:tcW w:w="0" w:type="auto"/>
            <w:gridSpan w:val="5"/>
            <w:tcBorders>
              <w:top w:val="single" w:sz="4" w:space="0" w:color="FFFFFF" w:themeColor="background1"/>
            </w:tcBorders>
            <w:shd w:val="clear" w:color="auto" w:fill="D99594" w:themeFill="accent2" w:themeFillTint="99"/>
          </w:tcPr>
          <w:p w14:paraId="35153315" w14:textId="77777777" w:rsidR="007E73EF" w:rsidRPr="00240C43" w:rsidRDefault="007E73EF" w:rsidP="00A41F2C">
            <w:pPr>
              <w:jc w:val="center"/>
              <w:rPr>
                <w:b/>
              </w:rPr>
            </w:pPr>
            <w:r w:rsidRPr="00240C43">
              <w:rPr>
                <w:b/>
              </w:rPr>
              <w:t>Uygulama</w:t>
            </w:r>
          </w:p>
        </w:tc>
      </w:tr>
      <w:tr w:rsidR="007E73EF" w14:paraId="24A84AFE" w14:textId="77777777" w:rsidTr="00A41F2C">
        <w:tc>
          <w:tcPr>
            <w:tcW w:w="0" w:type="auto"/>
            <w:gridSpan w:val="2"/>
            <w:tcBorders>
              <w:bottom w:val="single" w:sz="4" w:space="0" w:color="4F81BD" w:themeColor="accent1"/>
            </w:tcBorders>
          </w:tcPr>
          <w:p w14:paraId="2FDC994C" w14:textId="77777777" w:rsidR="007E73EF" w:rsidRPr="00240C43" w:rsidRDefault="007E73EF" w:rsidP="00A41F2C">
            <w:pPr>
              <w:rPr>
                <w:b/>
              </w:rPr>
            </w:pPr>
            <w:r w:rsidRPr="00240C43">
              <w:rPr>
                <w:b/>
              </w:rPr>
              <w:t>Basamaklar</w:t>
            </w:r>
          </w:p>
        </w:tc>
        <w:tc>
          <w:tcPr>
            <w:tcW w:w="0" w:type="auto"/>
            <w:tcBorders>
              <w:bottom w:val="single" w:sz="4" w:space="0" w:color="4F81BD" w:themeColor="accent1"/>
              <w:right w:val="single" w:sz="4" w:space="0" w:color="4F81BD" w:themeColor="accent1"/>
            </w:tcBorders>
          </w:tcPr>
          <w:p w14:paraId="3CF1D7F5"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24F69DF2"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24161718"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7E80C6D0"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2D580443" w14:textId="77777777" w:rsidR="007E73EF" w:rsidRPr="00240C43" w:rsidRDefault="007E73EF" w:rsidP="00A41F2C">
            <w:pPr>
              <w:rPr>
                <w:b/>
              </w:rPr>
            </w:pPr>
            <w:r>
              <w:rPr>
                <w:b/>
              </w:rPr>
              <w:t>T</w:t>
            </w:r>
          </w:p>
        </w:tc>
      </w:tr>
      <w:tr w:rsidR="007E73EF" w14:paraId="00710CF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6751C524" w14:textId="77777777" w:rsidR="007E73EF" w:rsidRPr="00D07C0B" w:rsidRDefault="007E73EF" w:rsidP="00A41F2C">
            <w:pPr>
              <w:jc w:val="center"/>
              <w:rPr>
                <w:b/>
              </w:rPr>
            </w:pPr>
            <w:r w:rsidRPr="00D07C0B">
              <w:rPr>
                <w:b/>
              </w:rPr>
              <w:t>1</w:t>
            </w:r>
            <w:r>
              <w:rPr>
                <w:b/>
              </w:rPr>
              <w:t>.</w:t>
            </w:r>
          </w:p>
        </w:tc>
        <w:tc>
          <w:tcPr>
            <w:tcW w:w="0" w:type="auto"/>
            <w:tcBorders>
              <w:top w:val="single" w:sz="4" w:space="0" w:color="4F81BD" w:themeColor="accent1"/>
            </w:tcBorders>
          </w:tcPr>
          <w:p w14:paraId="4704F23C" w14:textId="77777777" w:rsidR="007E73EF" w:rsidRPr="00B02290" w:rsidRDefault="007E73EF" w:rsidP="00A41F2C">
            <w:pPr>
              <w:jc w:val="both"/>
              <w:rPr>
                <w:color w:val="auto"/>
              </w:rPr>
            </w:pPr>
            <w:r>
              <w:t>Hastaya kendimizi tanıtırız. Uygulanacak işlemler hastaya açıklanır. Termometrenin soğuk olması nedeni ile rahatsızlık verebileceği, tansiyon manşonunun kolunu sıkacağı, kolunda morarma ve uyuşukluk gelişebileceği anlatılır.</w:t>
            </w:r>
          </w:p>
        </w:tc>
        <w:tc>
          <w:tcPr>
            <w:tcW w:w="0" w:type="auto"/>
            <w:tcBorders>
              <w:top w:val="single" w:sz="4" w:space="0" w:color="4F81BD" w:themeColor="accent1"/>
              <w:right w:val="single" w:sz="4" w:space="0" w:color="4F81BD" w:themeColor="accent1"/>
            </w:tcBorders>
          </w:tcPr>
          <w:p w14:paraId="23CDC0D0"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76ABD50"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4ED600F"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618AE98D" w14:textId="77777777" w:rsidR="007E73EF" w:rsidRDefault="007E73EF" w:rsidP="00A41F2C"/>
        </w:tc>
        <w:tc>
          <w:tcPr>
            <w:tcW w:w="0" w:type="auto"/>
            <w:tcBorders>
              <w:top w:val="single" w:sz="4" w:space="0" w:color="4F81BD" w:themeColor="accent1"/>
              <w:left w:val="single" w:sz="4" w:space="0" w:color="4F81BD" w:themeColor="accent1"/>
            </w:tcBorders>
          </w:tcPr>
          <w:p w14:paraId="292EB8B7" w14:textId="77777777" w:rsidR="007E73EF" w:rsidRDefault="007E73EF" w:rsidP="00A41F2C"/>
        </w:tc>
      </w:tr>
      <w:tr w:rsidR="007E73EF" w14:paraId="77B74EB8" w14:textId="77777777" w:rsidTr="00A41F2C">
        <w:tc>
          <w:tcPr>
            <w:tcW w:w="0" w:type="auto"/>
            <w:tcBorders>
              <w:top w:val="single" w:sz="4" w:space="0" w:color="4F81BD" w:themeColor="accent1"/>
            </w:tcBorders>
          </w:tcPr>
          <w:p w14:paraId="0C0A1F78" w14:textId="77777777" w:rsidR="007E73EF" w:rsidRPr="00D07C0B" w:rsidRDefault="007E73EF" w:rsidP="00A41F2C">
            <w:pPr>
              <w:jc w:val="center"/>
              <w:rPr>
                <w:b/>
              </w:rPr>
            </w:pPr>
            <w:r>
              <w:rPr>
                <w:b/>
              </w:rPr>
              <w:t>2.</w:t>
            </w:r>
          </w:p>
        </w:tc>
        <w:tc>
          <w:tcPr>
            <w:tcW w:w="0" w:type="auto"/>
            <w:tcBorders>
              <w:top w:val="single" w:sz="4" w:space="0" w:color="4F81BD" w:themeColor="accent1"/>
            </w:tcBorders>
          </w:tcPr>
          <w:p w14:paraId="7B65EE9F" w14:textId="77777777" w:rsidR="007E73EF" w:rsidRDefault="007E73EF" w:rsidP="00A41F2C">
            <w:pPr>
              <w:jc w:val="both"/>
            </w:pPr>
            <w:r>
              <w:t>Yaşamsal bulguları ölçeceğimiz termometre, tansiyon manşonu, kronometre, tansiyon aleti (</w:t>
            </w:r>
            <w:proofErr w:type="spellStart"/>
            <w:r>
              <w:t>sfigmomanometre</w:t>
            </w:r>
            <w:proofErr w:type="spellEnd"/>
            <w:r>
              <w:t xml:space="preserve">), </w:t>
            </w:r>
            <w:proofErr w:type="spellStart"/>
            <w:r>
              <w:t>steteskop</w:t>
            </w:r>
            <w:proofErr w:type="spellEnd"/>
            <w:r>
              <w:t>, hasta takip formu, kalem hasta başında hazırlanır.</w:t>
            </w:r>
          </w:p>
        </w:tc>
        <w:tc>
          <w:tcPr>
            <w:tcW w:w="0" w:type="auto"/>
            <w:tcBorders>
              <w:top w:val="single" w:sz="4" w:space="0" w:color="4F81BD" w:themeColor="accent1"/>
              <w:right w:val="single" w:sz="4" w:space="0" w:color="4F81BD" w:themeColor="accent1"/>
            </w:tcBorders>
          </w:tcPr>
          <w:p w14:paraId="10803FAA"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3171C39"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8A28AC7"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1EB2C67E" w14:textId="77777777" w:rsidR="007E73EF" w:rsidRDefault="007E73EF" w:rsidP="00A41F2C"/>
        </w:tc>
        <w:tc>
          <w:tcPr>
            <w:tcW w:w="0" w:type="auto"/>
            <w:tcBorders>
              <w:top w:val="single" w:sz="4" w:space="0" w:color="4F81BD" w:themeColor="accent1"/>
              <w:left w:val="single" w:sz="4" w:space="0" w:color="4F81BD" w:themeColor="accent1"/>
            </w:tcBorders>
          </w:tcPr>
          <w:p w14:paraId="4B758D37" w14:textId="77777777" w:rsidR="007E73EF" w:rsidRDefault="007E73EF" w:rsidP="00A41F2C"/>
        </w:tc>
      </w:tr>
      <w:tr w:rsidR="007E73EF" w14:paraId="1A52BE9B"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4E53DD95" w14:textId="77777777" w:rsidR="007E73EF" w:rsidRDefault="007E73EF" w:rsidP="00A41F2C">
            <w:pPr>
              <w:jc w:val="center"/>
              <w:rPr>
                <w:b/>
              </w:rPr>
            </w:pPr>
            <w:r>
              <w:rPr>
                <w:b/>
              </w:rPr>
              <w:t>3.</w:t>
            </w:r>
          </w:p>
        </w:tc>
        <w:tc>
          <w:tcPr>
            <w:tcW w:w="0" w:type="auto"/>
            <w:tcBorders>
              <w:top w:val="single" w:sz="4" w:space="0" w:color="4F81BD" w:themeColor="accent1"/>
            </w:tcBorders>
          </w:tcPr>
          <w:p w14:paraId="026876F9" w14:textId="77777777" w:rsidR="007E73EF" w:rsidRDefault="007E73EF" w:rsidP="00A41F2C">
            <w:pPr>
              <w:jc w:val="both"/>
            </w:pPr>
            <w:r>
              <w:t>Eller yıkanır (Sözlü ifade edilmesi yeterlidir).</w:t>
            </w:r>
          </w:p>
        </w:tc>
        <w:tc>
          <w:tcPr>
            <w:tcW w:w="0" w:type="auto"/>
            <w:tcBorders>
              <w:top w:val="single" w:sz="4" w:space="0" w:color="4F81BD" w:themeColor="accent1"/>
              <w:right w:val="single" w:sz="4" w:space="0" w:color="4F81BD" w:themeColor="accent1"/>
            </w:tcBorders>
          </w:tcPr>
          <w:p w14:paraId="7CA8D9C3"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74B70D98"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D916573"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3DEDAF8A" w14:textId="77777777" w:rsidR="007E73EF" w:rsidRDefault="007E73EF" w:rsidP="00A41F2C"/>
        </w:tc>
        <w:tc>
          <w:tcPr>
            <w:tcW w:w="0" w:type="auto"/>
            <w:tcBorders>
              <w:top w:val="single" w:sz="4" w:space="0" w:color="4F81BD" w:themeColor="accent1"/>
              <w:left w:val="single" w:sz="4" w:space="0" w:color="4F81BD" w:themeColor="accent1"/>
            </w:tcBorders>
          </w:tcPr>
          <w:p w14:paraId="627414E7" w14:textId="77777777" w:rsidR="007E73EF" w:rsidRDefault="007E73EF" w:rsidP="00A41F2C"/>
        </w:tc>
      </w:tr>
      <w:tr w:rsidR="007E73EF" w14:paraId="5399EA0A" w14:textId="77777777" w:rsidTr="00A41F2C">
        <w:tc>
          <w:tcPr>
            <w:tcW w:w="0" w:type="auto"/>
            <w:gridSpan w:val="7"/>
            <w:tcBorders>
              <w:top w:val="single" w:sz="4" w:space="0" w:color="4F81BD" w:themeColor="accent1"/>
            </w:tcBorders>
            <w:shd w:val="clear" w:color="auto" w:fill="D99594" w:themeFill="accent2" w:themeFillTint="99"/>
          </w:tcPr>
          <w:p w14:paraId="73670E3B" w14:textId="77777777" w:rsidR="007E73EF" w:rsidRPr="00F93847" w:rsidRDefault="007E73EF" w:rsidP="00A41F2C">
            <w:pPr>
              <w:rPr>
                <w:u w:val="single"/>
              </w:rPr>
            </w:pPr>
            <w:r w:rsidRPr="00F93847">
              <w:rPr>
                <w:u w:val="single"/>
              </w:rPr>
              <w:t>Vücut Sıcaklığı Ölçümü</w:t>
            </w:r>
          </w:p>
        </w:tc>
      </w:tr>
      <w:tr w:rsidR="007E73EF" w14:paraId="7D4B2DEE"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2B45E2B" w14:textId="77777777" w:rsidR="007E73EF" w:rsidRPr="00D07C0B" w:rsidRDefault="007E73EF" w:rsidP="00A41F2C">
            <w:pPr>
              <w:jc w:val="center"/>
              <w:rPr>
                <w:b/>
              </w:rPr>
            </w:pPr>
            <w:r>
              <w:rPr>
                <w:b/>
              </w:rPr>
              <w:t>4.</w:t>
            </w:r>
          </w:p>
        </w:tc>
        <w:tc>
          <w:tcPr>
            <w:tcW w:w="0" w:type="auto"/>
          </w:tcPr>
          <w:p w14:paraId="6C8D7DF9" w14:textId="77777777" w:rsidR="007E73EF" w:rsidRPr="00B02290" w:rsidRDefault="007E73EF" w:rsidP="00A41F2C">
            <w:pPr>
              <w:jc w:val="both"/>
            </w:pPr>
            <w:r>
              <w:t>Dezenfektan solüsyon tatbik edilmiş pamuk ile gövdesinden metal uç kısma kadar termometre silinir. Hastanın koltuk altı terliyse kuruması için silinir (Buharlaşan sıvı bölgenin sıcaklığını düşürür).</w:t>
            </w:r>
          </w:p>
        </w:tc>
        <w:tc>
          <w:tcPr>
            <w:tcW w:w="0" w:type="auto"/>
            <w:tcBorders>
              <w:right w:val="single" w:sz="4" w:space="0" w:color="4F81BD" w:themeColor="accent1"/>
            </w:tcBorders>
          </w:tcPr>
          <w:p w14:paraId="0B2697F2" w14:textId="77777777" w:rsidR="007E73EF" w:rsidRDefault="007E73EF" w:rsidP="00A41F2C"/>
        </w:tc>
        <w:tc>
          <w:tcPr>
            <w:tcW w:w="0" w:type="auto"/>
            <w:tcBorders>
              <w:left w:val="single" w:sz="4" w:space="0" w:color="4F81BD" w:themeColor="accent1"/>
              <w:right w:val="single" w:sz="4" w:space="0" w:color="4F81BD" w:themeColor="accent1"/>
            </w:tcBorders>
          </w:tcPr>
          <w:p w14:paraId="629FD456" w14:textId="77777777" w:rsidR="007E73EF" w:rsidRDefault="007E73EF" w:rsidP="00A41F2C"/>
        </w:tc>
        <w:tc>
          <w:tcPr>
            <w:tcW w:w="0" w:type="auto"/>
            <w:tcBorders>
              <w:left w:val="single" w:sz="4" w:space="0" w:color="4F81BD" w:themeColor="accent1"/>
              <w:right w:val="single" w:sz="4" w:space="0" w:color="4F81BD" w:themeColor="accent1"/>
            </w:tcBorders>
          </w:tcPr>
          <w:p w14:paraId="28A1D4A4" w14:textId="77777777" w:rsidR="007E73EF" w:rsidRDefault="007E73EF" w:rsidP="00A41F2C"/>
        </w:tc>
        <w:tc>
          <w:tcPr>
            <w:tcW w:w="0" w:type="auto"/>
            <w:tcBorders>
              <w:left w:val="single" w:sz="4" w:space="0" w:color="4F81BD" w:themeColor="accent1"/>
              <w:right w:val="single" w:sz="4" w:space="0" w:color="4F81BD" w:themeColor="accent1"/>
            </w:tcBorders>
          </w:tcPr>
          <w:p w14:paraId="6367528B" w14:textId="77777777" w:rsidR="007E73EF" w:rsidRDefault="007E73EF" w:rsidP="00A41F2C"/>
        </w:tc>
        <w:tc>
          <w:tcPr>
            <w:tcW w:w="0" w:type="auto"/>
            <w:tcBorders>
              <w:left w:val="single" w:sz="4" w:space="0" w:color="4F81BD" w:themeColor="accent1"/>
            </w:tcBorders>
          </w:tcPr>
          <w:p w14:paraId="0DD69CD4" w14:textId="77777777" w:rsidR="007E73EF" w:rsidRDefault="007E73EF" w:rsidP="00A41F2C"/>
        </w:tc>
      </w:tr>
      <w:tr w:rsidR="007E73EF" w14:paraId="0BD903FF" w14:textId="77777777" w:rsidTr="00A41F2C">
        <w:tc>
          <w:tcPr>
            <w:tcW w:w="0" w:type="auto"/>
          </w:tcPr>
          <w:p w14:paraId="482DF726" w14:textId="77777777" w:rsidR="007E73EF" w:rsidRPr="00D07C0B" w:rsidRDefault="007E73EF" w:rsidP="00A41F2C">
            <w:pPr>
              <w:jc w:val="center"/>
              <w:rPr>
                <w:b/>
              </w:rPr>
            </w:pPr>
            <w:r>
              <w:rPr>
                <w:b/>
              </w:rPr>
              <w:t>5.</w:t>
            </w:r>
          </w:p>
        </w:tc>
        <w:tc>
          <w:tcPr>
            <w:tcW w:w="0" w:type="auto"/>
          </w:tcPr>
          <w:p w14:paraId="266F5807" w14:textId="77777777" w:rsidR="007E73EF" w:rsidRDefault="007E73EF" w:rsidP="00A41F2C">
            <w:pPr>
              <w:jc w:val="both"/>
            </w:pPr>
            <w:r>
              <w:t xml:space="preserve">Termometrenin metal kısmı giysilere temas ettirilmeden doğrudan deri ile temas edecek şekilde yerleştirilir ve sabitlenir. Termometrenin düşmemesi için hastanın ön koluna göğsü çaprazlayacak şekilde pozisyon verilir. Termometrenin açma kapama düğmesine basılır. </w:t>
            </w:r>
          </w:p>
          <w:p w14:paraId="1890DB9D" w14:textId="77777777" w:rsidR="007E73EF" w:rsidRPr="00B02290" w:rsidRDefault="007E73EF" w:rsidP="00A41F2C">
            <w:pPr>
              <w:jc w:val="both"/>
            </w:pPr>
            <w:r>
              <w:t xml:space="preserve">Not: Vücut sıcaklığı oral ölçülecekse termometrenin metal kısmı ağız içine, </w:t>
            </w:r>
            <w:proofErr w:type="spellStart"/>
            <w:r>
              <w:t>rektal</w:t>
            </w:r>
            <w:proofErr w:type="spellEnd"/>
            <w:r>
              <w:t xml:space="preserve"> ölçülecekse anal bölgeye yerleştirilir.</w:t>
            </w:r>
          </w:p>
        </w:tc>
        <w:tc>
          <w:tcPr>
            <w:tcW w:w="0" w:type="auto"/>
            <w:tcBorders>
              <w:right w:val="single" w:sz="4" w:space="0" w:color="4F81BD" w:themeColor="accent1"/>
            </w:tcBorders>
          </w:tcPr>
          <w:p w14:paraId="0845CC10" w14:textId="77777777" w:rsidR="007E73EF" w:rsidRDefault="007E73EF" w:rsidP="00A41F2C"/>
        </w:tc>
        <w:tc>
          <w:tcPr>
            <w:tcW w:w="0" w:type="auto"/>
            <w:tcBorders>
              <w:left w:val="single" w:sz="4" w:space="0" w:color="4F81BD" w:themeColor="accent1"/>
              <w:right w:val="single" w:sz="4" w:space="0" w:color="4F81BD" w:themeColor="accent1"/>
            </w:tcBorders>
          </w:tcPr>
          <w:p w14:paraId="78B233DD" w14:textId="77777777" w:rsidR="007E73EF" w:rsidRDefault="007E73EF" w:rsidP="00A41F2C"/>
        </w:tc>
        <w:tc>
          <w:tcPr>
            <w:tcW w:w="0" w:type="auto"/>
            <w:tcBorders>
              <w:left w:val="single" w:sz="4" w:space="0" w:color="4F81BD" w:themeColor="accent1"/>
              <w:right w:val="single" w:sz="4" w:space="0" w:color="4F81BD" w:themeColor="accent1"/>
            </w:tcBorders>
          </w:tcPr>
          <w:p w14:paraId="677C8C03" w14:textId="77777777" w:rsidR="007E73EF" w:rsidRDefault="007E73EF" w:rsidP="00A41F2C"/>
        </w:tc>
        <w:tc>
          <w:tcPr>
            <w:tcW w:w="0" w:type="auto"/>
            <w:tcBorders>
              <w:left w:val="single" w:sz="4" w:space="0" w:color="4F81BD" w:themeColor="accent1"/>
              <w:right w:val="single" w:sz="4" w:space="0" w:color="4F81BD" w:themeColor="accent1"/>
            </w:tcBorders>
          </w:tcPr>
          <w:p w14:paraId="30142A21" w14:textId="77777777" w:rsidR="007E73EF" w:rsidRDefault="007E73EF" w:rsidP="00A41F2C"/>
        </w:tc>
        <w:tc>
          <w:tcPr>
            <w:tcW w:w="0" w:type="auto"/>
            <w:tcBorders>
              <w:left w:val="single" w:sz="4" w:space="0" w:color="4F81BD" w:themeColor="accent1"/>
            </w:tcBorders>
          </w:tcPr>
          <w:p w14:paraId="10A10211" w14:textId="77777777" w:rsidR="007E73EF" w:rsidRDefault="007E73EF" w:rsidP="00A41F2C"/>
        </w:tc>
      </w:tr>
      <w:tr w:rsidR="007E73EF" w14:paraId="1D93DEC2"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1F7AFB7F" w14:textId="77777777" w:rsidR="007E73EF" w:rsidRPr="00D07C0B" w:rsidRDefault="007E73EF" w:rsidP="00A41F2C">
            <w:pPr>
              <w:jc w:val="center"/>
              <w:rPr>
                <w:b/>
              </w:rPr>
            </w:pPr>
            <w:r>
              <w:rPr>
                <w:b/>
              </w:rPr>
              <w:t>6.</w:t>
            </w:r>
          </w:p>
        </w:tc>
        <w:tc>
          <w:tcPr>
            <w:tcW w:w="0" w:type="auto"/>
          </w:tcPr>
          <w:p w14:paraId="4C0EF0E8" w14:textId="77777777" w:rsidR="007E73EF" w:rsidRPr="00B02290" w:rsidRDefault="007E73EF" w:rsidP="00A41F2C">
            <w:pPr>
              <w:rPr>
                <w:color w:val="auto"/>
              </w:rPr>
            </w:pPr>
            <w:r>
              <w:t xml:space="preserve">Termometreden uyarı sesi gelene kadar (yaklaşık 3 </w:t>
            </w:r>
            <w:proofErr w:type="spellStart"/>
            <w:r>
              <w:t>dk</w:t>
            </w:r>
            <w:proofErr w:type="spellEnd"/>
            <w:r>
              <w:t>) beklendikten sonra termometre alınır. Ekranından ölçüm okunur.</w:t>
            </w:r>
          </w:p>
        </w:tc>
        <w:tc>
          <w:tcPr>
            <w:tcW w:w="0" w:type="auto"/>
            <w:tcBorders>
              <w:right w:val="single" w:sz="4" w:space="0" w:color="4F81BD" w:themeColor="accent1"/>
            </w:tcBorders>
          </w:tcPr>
          <w:p w14:paraId="743CCFD7" w14:textId="77777777" w:rsidR="007E73EF" w:rsidRDefault="007E73EF" w:rsidP="00A41F2C"/>
        </w:tc>
        <w:tc>
          <w:tcPr>
            <w:tcW w:w="0" w:type="auto"/>
            <w:tcBorders>
              <w:left w:val="single" w:sz="4" w:space="0" w:color="4F81BD" w:themeColor="accent1"/>
              <w:right w:val="single" w:sz="4" w:space="0" w:color="4F81BD" w:themeColor="accent1"/>
            </w:tcBorders>
          </w:tcPr>
          <w:p w14:paraId="5BFE69F5" w14:textId="77777777" w:rsidR="007E73EF" w:rsidRDefault="007E73EF" w:rsidP="00A41F2C"/>
        </w:tc>
        <w:tc>
          <w:tcPr>
            <w:tcW w:w="0" w:type="auto"/>
            <w:tcBorders>
              <w:left w:val="single" w:sz="4" w:space="0" w:color="4F81BD" w:themeColor="accent1"/>
              <w:right w:val="single" w:sz="4" w:space="0" w:color="4F81BD" w:themeColor="accent1"/>
            </w:tcBorders>
          </w:tcPr>
          <w:p w14:paraId="4A33C9C6" w14:textId="77777777" w:rsidR="007E73EF" w:rsidRDefault="007E73EF" w:rsidP="00A41F2C"/>
        </w:tc>
        <w:tc>
          <w:tcPr>
            <w:tcW w:w="0" w:type="auto"/>
            <w:tcBorders>
              <w:left w:val="single" w:sz="4" w:space="0" w:color="4F81BD" w:themeColor="accent1"/>
              <w:right w:val="single" w:sz="4" w:space="0" w:color="4F81BD" w:themeColor="accent1"/>
            </w:tcBorders>
          </w:tcPr>
          <w:p w14:paraId="3FD08EBE" w14:textId="77777777" w:rsidR="007E73EF" w:rsidRDefault="007E73EF" w:rsidP="00A41F2C"/>
        </w:tc>
        <w:tc>
          <w:tcPr>
            <w:tcW w:w="0" w:type="auto"/>
            <w:tcBorders>
              <w:left w:val="single" w:sz="4" w:space="0" w:color="4F81BD" w:themeColor="accent1"/>
            </w:tcBorders>
          </w:tcPr>
          <w:p w14:paraId="3F00D262" w14:textId="77777777" w:rsidR="007E73EF" w:rsidRDefault="007E73EF" w:rsidP="00A41F2C"/>
        </w:tc>
      </w:tr>
      <w:tr w:rsidR="007E73EF" w14:paraId="5917425E" w14:textId="77777777" w:rsidTr="00A41F2C">
        <w:tc>
          <w:tcPr>
            <w:tcW w:w="0" w:type="auto"/>
          </w:tcPr>
          <w:p w14:paraId="4CD57432" w14:textId="77777777" w:rsidR="007E73EF" w:rsidRPr="00D07C0B" w:rsidRDefault="007E73EF" w:rsidP="00A41F2C">
            <w:pPr>
              <w:jc w:val="center"/>
              <w:rPr>
                <w:b/>
              </w:rPr>
            </w:pPr>
            <w:r>
              <w:rPr>
                <w:b/>
              </w:rPr>
              <w:t>7.</w:t>
            </w:r>
          </w:p>
        </w:tc>
        <w:tc>
          <w:tcPr>
            <w:tcW w:w="0" w:type="auto"/>
          </w:tcPr>
          <w:p w14:paraId="33D77316" w14:textId="77777777" w:rsidR="007E73EF" w:rsidRPr="00B02290" w:rsidRDefault="007E73EF" w:rsidP="00A41F2C">
            <w:pPr>
              <w:jc w:val="both"/>
            </w:pPr>
            <w:r>
              <w:t>Dezenfektanlı pamuk ile gövdeden metale doğru silinir. Termometre yerine konur. Eller dezenfektan ile silinir.</w:t>
            </w:r>
          </w:p>
        </w:tc>
        <w:tc>
          <w:tcPr>
            <w:tcW w:w="0" w:type="auto"/>
            <w:tcBorders>
              <w:right w:val="single" w:sz="4" w:space="0" w:color="4F81BD" w:themeColor="accent1"/>
            </w:tcBorders>
          </w:tcPr>
          <w:p w14:paraId="6B66F36C" w14:textId="77777777" w:rsidR="007E73EF" w:rsidRDefault="007E73EF" w:rsidP="00A41F2C"/>
        </w:tc>
        <w:tc>
          <w:tcPr>
            <w:tcW w:w="0" w:type="auto"/>
            <w:tcBorders>
              <w:left w:val="single" w:sz="4" w:space="0" w:color="4F81BD" w:themeColor="accent1"/>
              <w:right w:val="single" w:sz="4" w:space="0" w:color="4F81BD" w:themeColor="accent1"/>
            </w:tcBorders>
          </w:tcPr>
          <w:p w14:paraId="67956DAB" w14:textId="77777777" w:rsidR="007E73EF" w:rsidRDefault="007E73EF" w:rsidP="00A41F2C"/>
        </w:tc>
        <w:tc>
          <w:tcPr>
            <w:tcW w:w="0" w:type="auto"/>
            <w:tcBorders>
              <w:left w:val="single" w:sz="4" w:space="0" w:color="4F81BD" w:themeColor="accent1"/>
              <w:right w:val="single" w:sz="4" w:space="0" w:color="4F81BD" w:themeColor="accent1"/>
            </w:tcBorders>
          </w:tcPr>
          <w:p w14:paraId="6A9D27A3" w14:textId="77777777" w:rsidR="007E73EF" w:rsidRDefault="007E73EF" w:rsidP="00A41F2C"/>
        </w:tc>
        <w:tc>
          <w:tcPr>
            <w:tcW w:w="0" w:type="auto"/>
            <w:tcBorders>
              <w:left w:val="single" w:sz="4" w:space="0" w:color="4F81BD" w:themeColor="accent1"/>
              <w:right w:val="single" w:sz="4" w:space="0" w:color="4F81BD" w:themeColor="accent1"/>
            </w:tcBorders>
          </w:tcPr>
          <w:p w14:paraId="2A069559" w14:textId="77777777" w:rsidR="007E73EF" w:rsidRDefault="007E73EF" w:rsidP="00A41F2C"/>
        </w:tc>
        <w:tc>
          <w:tcPr>
            <w:tcW w:w="0" w:type="auto"/>
            <w:tcBorders>
              <w:left w:val="single" w:sz="4" w:space="0" w:color="4F81BD" w:themeColor="accent1"/>
            </w:tcBorders>
          </w:tcPr>
          <w:p w14:paraId="599C37D8" w14:textId="77777777" w:rsidR="007E73EF" w:rsidRDefault="007E73EF" w:rsidP="00A41F2C"/>
        </w:tc>
      </w:tr>
      <w:tr w:rsidR="007E73EF" w14:paraId="2220A45D"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6C59F560" w14:textId="77777777" w:rsidR="007E73EF" w:rsidRPr="00D07C0B" w:rsidRDefault="007E73EF" w:rsidP="00A41F2C">
            <w:pPr>
              <w:jc w:val="center"/>
              <w:rPr>
                <w:b/>
              </w:rPr>
            </w:pPr>
            <w:r>
              <w:rPr>
                <w:b/>
              </w:rPr>
              <w:t>8.</w:t>
            </w:r>
          </w:p>
        </w:tc>
        <w:tc>
          <w:tcPr>
            <w:tcW w:w="0" w:type="auto"/>
          </w:tcPr>
          <w:p w14:paraId="52274CEC" w14:textId="77777777" w:rsidR="007E73EF" w:rsidRDefault="007E73EF" w:rsidP="00A41F2C">
            <w:pPr>
              <w:jc w:val="both"/>
            </w:pPr>
            <w:r>
              <w:t xml:space="preserve">Sıcaklık değeri ve hangi yolla alındığı hasta takip formuna kaydedilir. </w:t>
            </w:r>
          </w:p>
        </w:tc>
        <w:tc>
          <w:tcPr>
            <w:tcW w:w="0" w:type="auto"/>
            <w:tcBorders>
              <w:right w:val="single" w:sz="4" w:space="0" w:color="4F81BD" w:themeColor="accent1"/>
            </w:tcBorders>
          </w:tcPr>
          <w:p w14:paraId="48BEED0C" w14:textId="77777777" w:rsidR="007E73EF" w:rsidRDefault="007E73EF" w:rsidP="00A41F2C"/>
        </w:tc>
        <w:tc>
          <w:tcPr>
            <w:tcW w:w="0" w:type="auto"/>
            <w:tcBorders>
              <w:left w:val="single" w:sz="4" w:space="0" w:color="4F81BD" w:themeColor="accent1"/>
              <w:right w:val="single" w:sz="4" w:space="0" w:color="4F81BD" w:themeColor="accent1"/>
            </w:tcBorders>
          </w:tcPr>
          <w:p w14:paraId="5F98D41A" w14:textId="77777777" w:rsidR="007E73EF" w:rsidRDefault="007E73EF" w:rsidP="00A41F2C"/>
        </w:tc>
        <w:tc>
          <w:tcPr>
            <w:tcW w:w="0" w:type="auto"/>
            <w:tcBorders>
              <w:left w:val="single" w:sz="4" w:space="0" w:color="4F81BD" w:themeColor="accent1"/>
              <w:right w:val="single" w:sz="4" w:space="0" w:color="4F81BD" w:themeColor="accent1"/>
            </w:tcBorders>
          </w:tcPr>
          <w:p w14:paraId="050DD51F" w14:textId="77777777" w:rsidR="007E73EF" w:rsidRDefault="007E73EF" w:rsidP="00A41F2C"/>
        </w:tc>
        <w:tc>
          <w:tcPr>
            <w:tcW w:w="0" w:type="auto"/>
            <w:tcBorders>
              <w:left w:val="single" w:sz="4" w:space="0" w:color="4F81BD" w:themeColor="accent1"/>
              <w:right w:val="single" w:sz="4" w:space="0" w:color="4F81BD" w:themeColor="accent1"/>
            </w:tcBorders>
          </w:tcPr>
          <w:p w14:paraId="7EB5BA69" w14:textId="77777777" w:rsidR="007E73EF" w:rsidRDefault="007E73EF" w:rsidP="00A41F2C"/>
        </w:tc>
        <w:tc>
          <w:tcPr>
            <w:tcW w:w="0" w:type="auto"/>
            <w:tcBorders>
              <w:left w:val="single" w:sz="4" w:space="0" w:color="4F81BD" w:themeColor="accent1"/>
            </w:tcBorders>
          </w:tcPr>
          <w:p w14:paraId="1CBD382C" w14:textId="77777777" w:rsidR="007E73EF" w:rsidRDefault="007E73EF" w:rsidP="00A41F2C"/>
        </w:tc>
      </w:tr>
      <w:tr w:rsidR="007E73EF" w14:paraId="2879F936" w14:textId="77777777" w:rsidTr="00A41F2C">
        <w:tc>
          <w:tcPr>
            <w:tcW w:w="0" w:type="auto"/>
            <w:gridSpan w:val="7"/>
            <w:shd w:val="clear" w:color="auto" w:fill="D99594" w:themeFill="accent2" w:themeFillTint="99"/>
          </w:tcPr>
          <w:p w14:paraId="594E35FC" w14:textId="77777777" w:rsidR="007E73EF" w:rsidRPr="005D2626" w:rsidRDefault="007E73EF" w:rsidP="00A41F2C">
            <w:pPr>
              <w:rPr>
                <w:u w:val="single"/>
              </w:rPr>
            </w:pPr>
            <w:r w:rsidRPr="005D2626">
              <w:rPr>
                <w:u w:val="single"/>
              </w:rPr>
              <w:t>Nabız Ölçümü</w:t>
            </w:r>
          </w:p>
        </w:tc>
      </w:tr>
      <w:tr w:rsidR="007E73EF" w14:paraId="15A78450"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6A5A5F56" w14:textId="77777777" w:rsidR="007E73EF" w:rsidRDefault="007E73EF" w:rsidP="00A41F2C">
            <w:pPr>
              <w:jc w:val="center"/>
              <w:rPr>
                <w:b/>
              </w:rPr>
            </w:pPr>
            <w:r>
              <w:rPr>
                <w:b/>
              </w:rPr>
              <w:lastRenderedPageBreak/>
              <w:t>9.</w:t>
            </w:r>
          </w:p>
        </w:tc>
        <w:tc>
          <w:tcPr>
            <w:tcW w:w="0" w:type="auto"/>
          </w:tcPr>
          <w:p w14:paraId="28085477" w14:textId="77777777" w:rsidR="007E73EF" w:rsidRDefault="007E73EF" w:rsidP="00A41F2C">
            <w:pPr>
              <w:jc w:val="both"/>
            </w:pPr>
            <w:r>
              <w:t>Hastanın rahat edebileceği şekilde yatar ya da oturur pozisyon alması ve el bileğini soyması istenir. Tercihen hastanın sağ tarafına geçilir.</w:t>
            </w:r>
          </w:p>
        </w:tc>
        <w:tc>
          <w:tcPr>
            <w:tcW w:w="0" w:type="auto"/>
            <w:tcBorders>
              <w:right w:val="single" w:sz="4" w:space="0" w:color="4F81BD" w:themeColor="accent1"/>
            </w:tcBorders>
          </w:tcPr>
          <w:p w14:paraId="629D141F" w14:textId="77777777" w:rsidR="007E73EF" w:rsidRDefault="007E73EF" w:rsidP="00A41F2C"/>
        </w:tc>
        <w:tc>
          <w:tcPr>
            <w:tcW w:w="0" w:type="auto"/>
            <w:tcBorders>
              <w:left w:val="single" w:sz="4" w:space="0" w:color="4F81BD" w:themeColor="accent1"/>
              <w:right w:val="single" w:sz="4" w:space="0" w:color="4F81BD" w:themeColor="accent1"/>
            </w:tcBorders>
          </w:tcPr>
          <w:p w14:paraId="3F19E09F" w14:textId="77777777" w:rsidR="007E73EF" w:rsidRDefault="007E73EF" w:rsidP="00A41F2C"/>
        </w:tc>
        <w:tc>
          <w:tcPr>
            <w:tcW w:w="0" w:type="auto"/>
            <w:tcBorders>
              <w:left w:val="single" w:sz="4" w:space="0" w:color="4F81BD" w:themeColor="accent1"/>
              <w:right w:val="single" w:sz="4" w:space="0" w:color="4F81BD" w:themeColor="accent1"/>
            </w:tcBorders>
          </w:tcPr>
          <w:p w14:paraId="5ECB1B29" w14:textId="77777777" w:rsidR="007E73EF" w:rsidRDefault="007E73EF" w:rsidP="00A41F2C"/>
        </w:tc>
        <w:tc>
          <w:tcPr>
            <w:tcW w:w="0" w:type="auto"/>
            <w:tcBorders>
              <w:left w:val="single" w:sz="4" w:space="0" w:color="4F81BD" w:themeColor="accent1"/>
              <w:right w:val="single" w:sz="4" w:space="0" w:color="4F81BD" w:themeColor="accent1"/>
            </w:tcBorders>
          </w:tcPr>
          <w:p w14:paraId="30DDE736" w14:textId="77777777" w:rsidR="007E73EF" w:rsidRDefault="007E73EF" w:rsidP="00A41F2C"/>
        </w:tc>
        <w:tc>
          <w:tcPr>
            <w:tcW w:w="0" w:type="auto"/>
            <w:tcBorders>
              <w:left w:val="single" w:sz="4" w:space="0" w:color="4F81BD" w:themeColor="accent1"/>
            </w:tcBorders>
          </w:tcPr>
          <w:p w14:paraId="4BFBCAFF" w14:textId="77777777" w:rsidR="007E73EF" w:rsidRDefault="007E73EF" w:rsidP="00A41F2C"/>
        </w:tc>
      </w:tr>
      <w:tr w:rsidR="007E73EF" w14:paraId="0DBB36FC" w14:textId="77777777" w:rsidTr="00A41F2C">
        <w:tc>
          <w:tcPr>
            <w:tcW w:w="0" w:type="auto"/>
          </w:tcPr>
          <w:p w14:paraId="568BA536" w14:textId="77777777" w:rsidR="007E73EF" w:rsidRDefault="007E73EF" w:rsidP="00A41F2C">
            <w:pPr>
              <w:jc w:val="center"/>
              <w:rPr>
                <w:b/>
              </w:rPr>
            </w:pPr>
            <w:r>
              <w:rPr>
                <w:b/>
              </w:rPr>
              <w:t>10.</w:t>
            </w:r>
          </w:p>
        </w:tc>
        <w:tc>
          <w:tcPr>
            <w:tcW w:w="0" w:type="auto"/>
          </w:tcPr>
          <w:p w14:paraId="464DF2A4" w14:textId="77777777" w:rsidR="007E73EF" w:rsidRDefault="007E73EF" w:rsidP="00A41F2C">
            <w:pPr>
              <w:jc w:val="both"/>
            </w:pPr>
            <w:r>
              <w:t xml:space="preserve">El bileği </w:t>
            </w:r>
            <w:proofErr w:type="spellStart"/>
            <w:r>
              <w:t>nötral</w:t>
            </w:r>
            <w:proofErr w:type="spellEnd"/>
            <w:r>
              <w:t xml:space="preserve"> pozisyona getirilir. Aşırı </w:t>
            </w:r>
            <w:proofErr w:type="spellStart"/>
            <w:r>
              <w:t>fleksiyon</w:t>
            </w:r>
            <w:proofErr w:type="spellEnd"/>
            <w:r>
              <w:t xml:space="preserve">, </w:t>
            </w:r>
            <w:proofErr w:type="spellStart"/>
            <w:r>
              <w:t>ekstansiyon</w:t>
            </w:r>
            <w:proofErr w:type="spellEnd"/>
            <w:r>
              <w:t xml:space="preserve">, </w:t>
            </w:r>
            <w:proofErr w:type="spellStart"/>
            <w:r>
              <w:t>supinasyon</w:t>
            </w:r>
            <w:proofErr w:type="spellEnd"/>
            <w:r>
              <w:t xml:space="preserve"> ve </w:t>
            </w:r>
            <w:proofErr w:type="spellStart"/>
            <w:r>
              <w:t>pronasyon</w:t>
            </w:r>
            <w:proofErr w:type="spellEnd"/>
            <w:r>
              <w:t xml:space="preserve"> nabzı hissetmemize engel olacağından kaçınılır.</w:t>
            </w:r>
          </w:p>
        </w:tc>
        <w:tc>
          <w:tcPr>
            <w:tcW w:w="0" w:type="auto"/>
            <w:tcBorders>
              <w:right w:val="single" w:sz="4" w:space="0" w:color="4F81BD" w:themeColor="accent1"/>
            </w:tcBorders>
          </w:tcPr>
          <w:p w14:paraId="3762583E" w14:textId="77777777" w:rsidR="007E73EF" w:rsidRDefault="007E73EF" w:rsidP="00A41F2C"/>
        </w:tc>
        <w:tc>
          <w:tcPr>
            <w:tcW w:w="0" w:type="auto"/>
            <w:tcBorders>
              <w:left w:val="single" w:sz="4" w:space="0" w:color="4F81BD" w:themeColor="accent1"/>
              <w:right w:val="single" w:sz="4" w:space="0" w:color="4F81BD" w:themeColor="accent1"/>
            </w:tcBorders>
          </w:tcPr>
          <w:p w14:paraId="52E0141F" w14:textId="77777777" w:rsidR="007E73EF" w:rsidRDefault="007E73EF" w:rsidP="00A41F2C"/>
        </w:tc>
        <w:tc>
          <w:tcPr>
            <w:tcW w:w="0" w:type="auto"/>
            <w:tcBorders>
              <w:left w:val="single" w:sz="4" w:space="0" w:color="4F81BD" w:themeColor="accent1"/>
              <w:right w:val="single" w:sz="4" w:space="0" w:color="4F81BD" w:themeColor="accent1"/>
            </w:tcBorders>
          </w:tcPr>
          <w:p w14:paraId="7970BBAE" w14:textId="77777777" w:rsidR="007E73EF" w:rsidRDefault="007E73EF" w:rsidP="00A41F2C"/>
        </w:tc>
        <w:tc>
          <w:tcPr>
            <w:tcW w:w="0" w:type="auto"/>
            <w:tcBorders>
              <w:left w:val="single" w:sz="4" w:space="0" w:color="4F81BD" w:themeColor="accent1"/>
              <w:right w:val="single" w:sz="4" w:space="0" w:color="4F81BD" w:themeColor="accent1"/>
            </w:tcBorders>
          </w:tcPr>
          <w:p w14:paraId="74DCFAEB" w14:textId="77777777" w:rsidR="007E73EF" w:rsidRDefault="007E73EF" w:rsidP="00A41F2C"/>
        </w:tc>
        <w:tc>
          <w:tcPr>
            <w:tcW w:w="0" w:type="auto"/>
            <w:tcBorders>
              <w:left w:val="single" w:sz="4" w:space="0" w:color="4F81BD" w:themeColor="accent1"/>
            </w:tcBorders>
          </w:tcPr>
          <w:p w14:paraId="5C92FB30" w14:textId="77777777" w:rsidR="007E73EF" w:rsidRDefault="007E73EF" w:rsidP="00A41F2C"/>
        </w:tc>
      </w:tr>
      <w:tr w:rsidR="007E73EF" w14:paraId="35ADD3F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62390D27" w14:textId="77777777" w:rsidR="007E73EF" w:rsidRDefault="007E73EF" w:rsidP="00A41F2C">
            <w:pPr>
              <w:jc w:val="center"/>
              <w:rPr>
                <w:b/>
              </w:rPr>
            </w:pPr>
            <w:r>
              <w:rPr>
                <w:b/>
              </w:rPr>
              <w:t>11.</w:t>
            </w:r>
          </w:p>
        </w:tc>
        <w:tc>
          <w:tcPr>
            <w:tcW w:w="0" w:type="auto"/>
          </w:tcPr>
          <w:p w14:paraId="41BA866E" w14:textId="77777777" w:rsidR="007E73EF" w:rsidRDefault="007E73EF" w:rsidP="00A41F2C">
            <w:pPr>
              <w:jc w:val="both"/>
            </w:pPr>
            <w:r>
              <w:t xml:space="preserve">İkinci ve üçüncü parmaklar </w:t>
            </w:r>
            <w:proofErr w:type="spellStart"/>
            <w:r w:rsidRPr="00C57C1D">
              <w:t>radyal</w:t>
            </w:r>
            <w:proofErr w:type="spellEnd"/>
            <w:r w:rsidRPr="00C57C1D">
              <w:t xml:space="preserve"> arter üzerine</w:t>
            </w:r>
            <w:r>
              <w:t xml:space="preserve"> ve başparmak el bilek </w:t>
            </w:r>
            <w:proofErr w:type="spellStart"/>
            <w:r>
              <w:t>ekstensör</w:t>
            </w:r>
            <w:proofErr w:type="spellEnd"/>
            <w:r>
              <w:t xml:space="preserve"> yüze yerleştirilir</w:t>
            </w:r>
            <w:r w:rsidRPr="00C57C1D">
              <w:t xml:space="preserve"> ve </w:t>
            </w:r>
            <w:proofErr w:type="spellStart"/>
            <w:r>
              <w:t>radyal</w:t>
            </w:r>
            <w:proofErr w:type="spellEnd"/>
            <w:r>
              <w:t xml:space="preserve"> arterdeki vuru </w:t>
            </w:r>
            <w:proofErr w:type="spellStart"/>
            <w:r w:rsidRPr="00C57C1D">
              <w:t>palpe</w:t>
            </w:r>
            <w:proofErr w:type="spellEnd"/>
            <w:r w:rsidRPr="00C57C1D">
              <w:t xml:space="preserve"> edi</w:t>
            </w:r>
            <w:r>
              <w:t>lir. (</w:t>
            </w:r>
            <w:proofErr w:type="spellStart"/>
            <w:r w:rsidRPr="00C62E56">
              <w:rPr>
                <w:u w:val="single"/>
              </w:rPr>
              <w:t>Karotis</w:t>
            </w:r>
            <w:proofErr w:type="spellEnd"/>
            <w:r w:rsidRPr="00C62E56">
              <w:rPr>
                <w:u w:val="single"/>
              </w:rPr>
              <w:t xml:space="preserve"> nabzı</w:t>
            </w:r>
            <w:r>
              <w:t xml:space="preserve"> için 2,3. parmak </w:t>
            </w:r>
            <w:proofErr w:type="spellStart"/>
            <w:r>
              <w:t>pulpası</w:t>
            </w:r>
            <w:proofErr w:type="spellEnd"/>
            <w:r>
              <w:t xml:space="preserve"> tiroit kıkırdak üzerine konur. Sonra parmaklar </w:t>
            </w:r>
            <w:proofErr w:type="spellStart"/>
            <w:r>
              <w:t>trakea</w:t>
            </w:r>
            <w:proofErr w:type="spellEnd"/>
            <w:r>
              <w:t xml:space="preserve"> ve </w:t>
            </w:r>
            <w:proofErr w:type="spellStart"/>
            <w:r>
              <w:t>sternokleidomastoid</w:t>
            </w:r>
            <w:proofErr w:type="spellEnd"/>
            <w:r>
              <w:t xml:space="preserve"> kasa doğru </w:t>
            </w:r>
            <w:proofErr w:type="spellStart"/>
            <w:r>
              <w:t>laterale</w:t>
            </w:r>
            <w:proofErr w:type="spellEnd"/>
            <w:r>
              <w:t xml:space="preserve"> kaydırılır. </w:t>
            </w:r>
            <w:proofErr w:type="spellStart"/>
            <w:r>
              <w:t>Sternokleidomastoid</w:t>
            </w:r>
            <w:proofErr w:type="spellEnd"/>
            <w:r>
              <w:t xml:space="preserve"> kasın iç kısmında </w:t>
            </w:r>
            <w:proofErr w:type="spellStart"/>
            <w:r>
              <w:t>karotis</w:t>
            </w:r>
            <w:proofErr w:type="spellEnd"/>
            <w:r>
              <w:t xml:space="preserve"> nabzı hissedilir.)</w:t>
            </w:r>
          </w:p>
        </w:tc>
        <w:tc>
          <w:tcPr>
            <w:tcW w:w="0" w:type="auto"/>
            <w:tcBorders>
              <w:right w:val="single" w:sz="4" w:space="0" w:color="4F81BD" w:themeColor="accent1"/>
            </w:tcBorders>
          </w:tcPr>
          <w:p w14:paraId="2BC40E11" w14:textId="77777777" w:rsidR="007E73EF" w:rsidRDefault="007E73EF" w:rsidP="00A41F2C"/>
        </w:tc>
        <w:tc>
          <w:tcPr>
            <w:tcW w:w="0" w:type="auto"/>
            <w:tcBorders>
              <w:left w:val="single" w:sz="4" w:space="0" w:color="4F81BD" w:themeColor="accent1"/>
              <w:right w:val="single" w:sz="4" w:space="0" w:color="4F81BD" w:themeColor="accent1"/>
            </w:tcBorders>
          </w:tcPr>
          <w:p w14:paraId="1B5C6F6E" w14:textId="77777777" w:rsidR="007E73EF" w:rsidRDefault="007E73EF" w:rsidP="00A41F2C"/>
        </w:tc>
        <w:tc>
          <w:tcPr>
            <w:tcW w:w="0" w:type="auto"/>
            <w:tcBorders>
              <w:left w:val="single" w:sz="4" w:space="0" w:color="4F81BD" w:themeColor="accent1"/>
              <w:right w:val="single" w:sz="4" w:space="0" w:color="4F81BD" w:themeColor="accent1"/>
            </w:tcBorders>
          </w:tcPr>
          <w:p w14:paraId="442B8CDA" w14:textId="77777777" w:rsidR="007E73EF" w:rsidRDefault="007E73EF" w:rsidP="00A41F2C"/>
        </w:tc>
        <w:tc>
          <w:tcPr>
            <w:tcW w:w="0" w:type="auto"/>
            <w:tcBorders>
              <w:left w:val="single" w:sz="4" w:space="0" w:color="4F81BD" w:themeColor="accent1"/>
              <w:right w:val="single" w:sz="4" w:space="0" w:color="4F81BD" w:themeColor="accent1"/>
            </w:tcBorders>
          </w:tcPr>
          <w:p w14:paraId="55C76262" w14:textId="77777777" w:rsidR="007E73EF" w:rsidRDefault="007E73EF" w:rsidP="00A41F2C"/>
        </w:tc>
        <w:tc>
          <w:tcPr>
            <w:tcW w:w="0" w:type="auto"/>
            <w:tcBorders>
              <w:left w:val="single" w:sz="4" w:space="0" w:color="4F81BD" w:themeColor="accent1"/>
            </w:tcBorders>
          </w:tcPr>
          <w:p w14:paraId="5D16259D" w14:textId="77777777" w:rsidR="007E73EF" w:rsidRDefault="007E73EF" w:rsidP="00A41F2C"/>
        </w:tc>
      </w:tr>
      <w:tr w:rsidR="007E73EF" w14:paraId="1A79E4A4" w14:textId="77777777" w:rsidTr="00A41F2C">
        <w:tc>
          <w:tcPr>
            <w:tcW w:w="0" w:type="auto"/>
          </w:tcPr>
          <w:p w14:paraId="68A9CC6C" w14:textId="77777777" w:rsidR="007E73EF" w:rsidRDefault="007E73EF" w:rsidP="00A41F2C">
            <w:pPr>
              <w:jc w:val="center"/>
              <w:rPr>
                <w:b/>
              </w:rPr>
            </w:pPr>
            <w:r>
              <w:rPr>
                <w:b/>
              </w:rPr>
              <w:t>12.</w:t>
            </w:r>
          </w:p>
        </w:tc>
        <w:tc>
          <w:tcPr>
            <w:tcW w:w="0" w:type="auto"/>
          </w:tcPr>
          <w:p w14:paraId="55144AB0" w14:textId="77777777" w:rsidR="007E73EF" w:rsidRDefault="007E73EF" w:rsidP="00A41F2C">
            <w:pPr>
              <w:jc w:val="both"/>
            </w:pPr>
            <w:r>
              <w:t>Nabız atımı en az 60 saniye süre ile sayılır.</w:t>
            </w:r>
          </w:p>
        </w:tc>
        <w:tc>
          <w:tcPr>
            <w:tcW w:w="0" w:type="auto"/>
            <w:tcBorders>
              <w:right w:val="single" w:sz="4" w:space="0" w:color="4F81BD" w:themeColor="accent1"/>
            </w:tcBorders>
          </w:tcPr>
          <w:p w14:paraId="06821AA8" w14:textId="77777777" w:rsidR="007E73EF" w:rsidRDefault="007E73EF" w:rsidP="00A41F2C"/>
        </w:tc>
        <w:tc>
          <w:tcPr>
            <w:tcW w:w="0" w:type="auto"/>
            <w:tcBorders>
              <w:left w:val="single" w:sz="4" w:space="0" w:color="4F81BD" w:themeColor="accent1"/>
              <w:right w:val="single" w:sz="4" w:space="0" w:color="4F81BD" w:themeColor="accent1"/>
            </w:tcBorders>
          </w:tcPr>
          <w:p w14:paraId="484554E8" w14:textId="77777777" w:rsidR="007E73EF" w:rsidRDefault="007E73EF" w:rsidP="00A41F2C"/>
        </w:tc>
        <w:tc>
          <w:tcPr>
            <w:tcW w:w="0" w:type="auto"/>
            <w:tcBorders>
              <w:left w:val="single" w:sz="4" w:space="0" w:color="4F81BD" w:themeColor="accent1"/>
              <w:right w:val="single" w:sz="4" w:space="0" w:color="4F81BD" w:themeColor="accent1"/>
            </w:tcBorders>
          </w:tcPr>
          <w:p w14:paraId="26D712C3" w14:textId="77777777" w:rsidR="007E73EF" w:rsidRDefault="007E73EF" w:rsidP="00A41F2C"/>
        </w:tc>
        <w:tc>
          <w:tcPr>
            <w:tcW w:w="0" w:type="auto"/>
            <w:tcBorders>
              <w:left w:val="single" w:sz="4" w:space="0" w:color="4F81BD" w:themeColor="accent1"/>
              <w:right w:val="single" w:sz="4" w:space="0" w:color="4F81BD" w:themeColor="accent1"/>
            </w:tcBorders>
          </w:tcPr>
          <w:p w14:paraId="23F78B73" w14:textId="77777777" w:rsidR="007E73EF" w:rsidRDefault="007E73EF" w:rsidP="00A41F2C"/>
        </w:tc>
        <w:tc>
          <w:tcPr>
            <w:tcW w:w="0" w:type="auto"/>
            <w:tcBorders>
              <w:left w:val="single" w:sz="4" w:space="0" w:color="4F81BD" w:themeColor="accent1"/>
            </w:tcBorders>
          </w:tcPr>
          <w:p w14:paraId="6AAD6EA0" w14:textId="77777777" w:rsidR="007E73EF" w:rsidRDefault="007E73EF" w:rsidP="00A41F2C"/>
        </w:tc>
      </w:tr>
      <w:tr w:rsidR="007E73EF" w14:paraId="581CA0A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1452C5D" w14:textId="77777777" w:rsidR="007E73EF" w:rsidRDefault="007E73EF" w:rsidP="00A41F2C">
            <w:pPr>
              <w:jc w:val="center"/>
              <w:rPr>
                <w:b/>
              </w:rPr>
            </w:pPr>
            <w:r>
              <w:rPr>
                <w:b/>
              </w:rPr>
              <w:t>13.</w:t>
            </w:r>
          </w:p>
        </w:tc>
        <w:tc>
          <w:tcPr>
            <w:tcW w:w="0" w:type="auto"/>
          </w:tcPr>
          <w:p w14:paraId="65C3BBE2" w14:textId="77777777" w:rsidR="007E73EF" w:rsidRDefault="007E73EF" w:rsidP="00A41F2C">
            <w:pPr>
              <w:jc w:val="both"/>
            </w:pPr>
            <w:r>
              <w:t>Eller dezenfektan ile silinir. Bir dakikadaki nabız vuru sayısı hasta takip formuna kaydedilir.</w:t>
            </w:r>
          </w:p>
        </w:tc>
        <w:tc>
          <w:tcPr>
            <w:tcW w:w="0" w:type="auto"/>
            <w:tcBorders>
              <w:right w:val="single" w:sz="4" w:space="0" w:color="4F81BD" w:themeColor="accent1"/>
            </w:tcBorders>
          </w:tcPr>
          <w:p w14:paraId="210BAD9D" w14:textId="77777777" w:rsidR="007E73EF" w:rsidRDefault="007E73EF" w:rsidP="00A41F2C"/>
        </w:tc>
        <w:tc>
          <w:tcPr>
            <w:tcW w:w="0" w:type="auto"/>
            <w:tcBorders>
              <w:left w:val="single" w:sz="4" w:space="0" w:color="4F81BD" w:themeColor="accent1"/>
              <w:right w:val="single" w:sz="4" w:space="0" w:color="4F81BD" w:themeColor="accent1"/>
            </w:tcBorders>
          </w:tcPr>
          <w:p w14:paraId="581011B6" w14:textId="77777777" w:rsidR="007E73EF" w:rsidRDefault="007E73EF" w:rsidP="00A41F2C"/>
        </w:tc>
        <w:tc>
          <w:tcPr>
            <w:tcW w:w="0" w:type="auto"/>
            <w:tcBorders>
              <w:left w:val="single" w:sz="4" w:space="0" w:color="4F81BD" w:themeColor="accent1"/>
              <w:right w:val="single" w:sz="4" w:space="0" w:color="4F81BD" w:themeColor="accent1"/>
            </w:tcBorders>
          </w:tcPr>
          <w:p w14:paraId="7B845D5D" w14:textId="77777777" w:rsidR="007E73EF" w:rsidRDefault="007E73EF" w:rsidP="00A41F2C"/>
        </w:tc>
        <w:tc>
          <w:tcPr>
            <w:tcW w:w="0" w:type="auto"/>
            <w:tcBorders>
              <w:left w:val="single" w:sz="4" w:space="0" w:color="4F81BD" w:themeColor="accent1"/>
              <w:right w:val="single" w:sz="4" w:space="0" w:color="4F81BD" w:themeColor="accent1"/>
            </w:tcBorders>
          </w:tcPr>
          <w:p w14:paraId="1FFEA85B" w14:textId="77777777" w:rsidR="007E73EF" w:rsidRDefault="007E73EF" w:rsidP="00A41F2C"/>
        </w:tc>
        <w:tc>
          <w:tcPr>
            <w:tcW w:w="0" w:type="auto"/>
            <w:tcBorders>
              <w:left w:val="single" w:sz="4" w:space="0" w:color="4F81BD" w:themeColor="accent1"/>
            </w:tcBorders>
          </w:tcPr>
          <w:p w14:paraId="078D705F" w14:textId="77777777" w:rsidR="007E73EF" w:rsidRDefault="007E73EF" w:rsidP="00A41F2C"/>
        </w:tc>
      </w:tr>
      <w:tr w:rsidR="007E73EF" w14:paraId="55A8AC89" w14:textId="77777777" w:rsidTr="00A41F2C">
        <w:tc>
          <w:tcPr>
            <w:tcW w:w="0" w:type="auto"/>
            <w:gridSpan w:val="7"/>
            <w:shd w:val="clear" w:color="auto" w:fill="D99594" w:themeFill="accent2" w:themeFillTint="99"/>
          </w:tcPr>
          <w:p w14:paraId="5D4C5D6B" w14:textId="77777777" w:rsidR="007E73EF" w:rsidRDefault="007E73EF" w:rsidP="00A41F2C">
            <w:proofErr w:type="spellStart"/>
            <w:r>
              <w:t>Arteriyel</w:t>
            </w:r>
            <w:proofErr w:type="spellEnd"/>
            <w:r>
              <w:t xml:space="preserve"> Kan Basıncı (Tansiyon) Ölçümü</w:t>
            </w:r>
          </w:p>
        </w:tc>
      </w:tr>
      <w:tr w:rsidR="007E73EF" w14:paraId="6CDCD21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42EFD55E" w14:textId="77777777" w:rsidR="007E73EF" w:rsidRDefault="007E73EF" w:rsidP="00A41F2C">
            <w:pPr>
              <w:jc w:val="center"/>
              <w:rPr>
                <w:b/>
              </w:rPr>
            </w:pPr>
            <w:r>
              <w:rPr>
                <w:b/>
              </w:rPr>
              <w:t>14.</w:t>
            </w:r>
          </w:p>
        </w:tc>
        <w:tc>
          <w:tcPr>
            <w:tcW w:w="0" w:type="auto"/>
          </w:tcPr>
          <w:p w14:paraId="05D94993" w14:textId="77777777" w:rsidR="007E73EF" w:rsidRDefault="007E73EF" w:rsidP="00A41F2C">
            <w:pPr>
              <w:jc w:val="both"/>
            </w:pPr>
            <w:r>
              <w:t xml:space="preserve">Hastaya ölçüm yapılması istenen pozisyon verilir (oturur, yatarak </w:t>
            </w:r>
            <w:proofErr w:type="spellStart"/>
            <w:r>
              <w:t>vb</w:t>
            </w:r>
            <w:proofErr w:type="spellEnd"/>
            <w:r>
              <w:t>).</w:t>
            </w:r>
          </w:p>
        </w:tc>
        <w:tc>
          <w:tcPr>
            <w:tcW w:w="0" w:type="auto"/>
            <w:tcBorders>
              <w:right w:val="single" w:sz="4" w:space="0" w:color="4F81BD" w:themeColor="accent1"/>
            </w:tcBorders>
          </w:tcPr>
          <w:p w14:paraId="7BE83862" w14:textId="77777777" w:rsidR="007E73EF" w:rsidRDefault="007E73EF" w:rsidP="00A41F2C"/>
        </w:tc>
        <w:tc>
          <w:tcPr>
            <w:tcW w:w="0" w:type="auto"/>
            <w:tcBorders>
              <w:left w:val="single" w:sz="4" w:space="0" w:color="4F81BD" w:themeColor="accent1"/>
              <w:right w:val="single" w:sz="4" w:space="0" w:color="4F81BD" w:themeColor="accent1"/>
            </w:tcBorders>
          </w:tcPr>
          <w:p w14:paraId="16C7F958" w14:textId="77777777" w:rsidR="007E73EF" w:rsidRDefault="007E73EF" w:rsidP="00A41F2C"/>
        </w:tc>
        <w:tc>
          <w:tcPr>
            <w:tcW w:w="0" w:type="auto"/>
            <w:tcBorders>
              <w:left w:val="single" w:sz="4" w:space="0" w:color="4F81BD" w:themeColor="accent1"/>
              <w:right w:val="single" w:sz="4" w:space="0" w:color="4F81BD" w:themeColor="accent1"/>
            </w:tcBorders>
          </w:tcPr>
          <w:p w14:paraId="10B5749F" w14:textId="77777777" w:rsidR="007E73EF" w:rsidRDefault="007E73EF" w:rsidP="00A41F2C"/>
        </w:tc>
        <w:tc>
          <w:tcPr>
            <w:tcW w:w="0" w:type="auto"/>
            <w:tcBorders>
              <w:left w:val="single" w:sz="4" w:space="0" w:color="4F81BD" w:themeColor="accent1"/>
              <w:right w:val="single" w:sz="4" w:space="0" w:color="4F81BD" w:themeColor="accent1"/>
            </w:tcBorders>
          </w:tcPr>
          <w:p w14:paraId="1C47AE76" w14:textId="77777777" w:rsidR="007E73EF" w:rsidRDefault="007E73EF" w:rsidP="00A41F2C"/>
        </w:tc>
        <w:tc>
          <w:tcPr>
            <w:tcW w:w="0" w:type="auto"/>
            <w:tcBorders>
              <w:left w:val="single" w:sz="4" w:space="0" w:color="4F81BD" w:themeColor="accent1"/>
            </w:tcBorders>
          </w:tcPr>
          <w:p w14:paraId="04FCAF46" w14:textId="77777777" w:rsidR="007E73EF" w:rsidRDefault="007E73EF" w:rsidP="00A41F2C"/>
        </w:tc>
      </w:tr>
      <w:tr w:rsidR="007E73EF" w14:paraId="1DE6642F" w14:textId="77777777" w:rsidTr="00A41F2C">
        <w:tc>
          <w:tcPr>
            <w:tcW w:w="0" w:type="auto"/>
          </w:tcPr>
          <w:p w14:paraId="6E73B482" w14:textId="77777777" w:rsidR="007E73EF" w:rsidRDefault="007E73EF" w:rsidP="00A41F2C">
            <w:pPr>
              <w:jc w:val="center"/>
              <w:rPr>
                <w:b/>
              </w:rPr>
            </w:pPr>
            <w:r>
              <w:rPr>
                <w:b/>
              </w:rPr>
              <w:t>15.</w:t>
            </w:r>
          </w:p>
        </w:tc>
        <w:tc>
          <w:tcPr>
            <w:tcW w:w="0" w:type="auto"/>
          </w:tcPr>
          <w:p w14:paraId="67E0D370" w14:textId="77777777" w:rsidR="007E73EF" w:rsidRDefault="007E73EF" w:rsidP="00A41F2C">
            <w:pPr>
              <w:jc w:val="both"/>
            </w:pPr>
            <w:r>
              <w:t xml:space="preserve">Hastanın ölçüm yapılacak kolundaki kıyafetler </w:t>
            </w:r>
            <w:r w:rsidRPr="00355BA2">
              <w:rPr>
                <w:b/>
                <w:u w:val="single"/>
              </w:rPr>
              <w:t>çıkarılır!</w:t>
            </w:r>
            <w:r>
              <w:rPr>
                <w:b/>
                <w:u w:val="single"/>
              </w:rPr>
              <w:t xml:space="preserve"> </w:t>
            </w:r>
            <w:r>
              <w:t>Giysiler omza doğru katlanmaz (katlanmış kıyafetler oluşturduğu bası ve manşonun yerleşim yerini bozması nedeni ile ölçümü bozar).</w:t>
            </w:r>
          </w:p>
        </w:tc>
        <w:tc>
          <w:tcPr>
            <w:tcW w:w="0" w:type="auto"/>
            <w:tcBorders>
              <w:right w:val="single" w:sz="4" w:space="0" w:color="4F81BD" w:themeColor="accent1"/>
            </w:tcBorders>
          </w:tcPr>
          <w:p w14:paraId="371C6567" w14:textId="77777777" w:rsidR="007E73EF" w:rsidRDefault="007E73EF" w:rsidP="00A41F2C"/>
        </w:tc>
        <w:tc>
          <w:tcPr>
            <w:tcW w:w="0" w:type="auto"/>
            <w:tcBorders>
              <w:left w:val="single" w:sz="4" w:space="0" w:color="4F81BD" w:themeColor="accent1"/>
              <w:right w:val="single" w:sz="4" w:space="0" w:color="4F81BD" w:themeColor="accent1"/>
            </w:tcBorders>
          </w:tcPr>
          <w:p w14:paraId="576AE19B" w14:textId="77777777" w:rsidR="007E73EF" w:rsidRDefault="007E73EF" w:rsidP="00A41F2C"/>
        </w:tc>
        <w:tc>
          <w:tcPr>
            <w:tcW w:w="0" w:type="auto"/>
            <w:tcBorders>
              <w:left w:val="single" w:sz="4" w:space="0" w:color="4F81BD" w:themeColor="accent1"/>
              <w:right w:val="single" w:sz="4" w:space="0" w:color="4F81BD" w:themeColor="accent1"/>
            </w:tcBorders>
          </w:tcPr>
          <w:p w14:paraId="3A5DD233" w14:textId="77777777" w:rsidR="007E73EF" w:rsidRDefault="007E73EF" w:rsidP="00A41F2C"/>
        </w:tc>
        <w:tc>
          <w:tcPr>
            <w:tcW w:w="0" w:type="auto"/>
            <w:tcBorders>
              <w:left w:val="single" w:sz="4" w:space="0" w:color="4F81BD" w:themeColor="accent1"/>
              <w:right w:val="single" w:sz="4" w:space="0" w:color="4F81BD" w:themeColor="accent1"/>
            </w:tcBorders>
          </w:tcPr>
          <w:p w14:paraId="3C55AEAB" w14:textId="77777777" w:rsidR="007E73EF" w:rsidRDefault="007E73EF" w:rsidP="00A41F2C"/>
        </w:tc>
        <w:tc>
          <w:tcPr>
            <w:tcW w:w="0" w:type="auto"/>
            <w:tcBorders>
              <w:left w:val="single" w:sz="4" w:space="0" w:color="4F81BD" w:themeColor="accent1"/>
            </w:tcBorders>
          </w:tcPr>
          <w:p w14:paraId="3E1A9C2E" w14:textId="77777777" w:rsidR="007E73EF" w:rsidRDefault="007E73EF" w:rsidP="00A41F2C"/>
        </w:tc>
      </w:tr>
      <w:tr w:rsidR="007E73EF" w14:paraId="2D07724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2A9E1FE4" w14:textId="77777777" w:rsidR="007E73EF" w:rsidRDefault="007E73EF" w:rsidP="00A41F2C">
            <w:pPr>
              <w:jc w:val="center"/>
              <w:rPr>
                <w:b/>
              </w:rPr>
            </w:pPr>
            <w:r>
              <w:rPr>
                <w:b/>
              </w:rPr>
              <w:t>16.</w:t>
            </w:r>
          </w:p>
        </w:tc>
        <w:tc>
          <w:tcPr>
            <w:tcW w:w="0" w:type="auto"/>
          </w:tcPr>
          <w:p w14:paraId="0F3A25E1" w14:textId="77777777" w:rsidR="007E73EF" w:rsidRDefault="007E73EF" w:rsidP="00A41F2C">
            <w:pPr>
              <w:jc w:val="both"/>
            </w:pPr>
            <w:r>
              <w:t xml:space="preserve">Hastanın vücut yapısına </w:t>
            </w:r>
            <w:r w:rsidRPr="001B1E98">
              <w:rPr>
                <w:u w:val="single"/>
              </w:rPr>
              <w:t xml:space="preserve">uygun </w:t>
            </w:r>
            <w:r>
              <w:rPr>
                <w:u w:val="single"/>
              </w:rPr>
              <w:t>boyutta</w:t>
            </w:r>
            <w:r w:rsidRPr="00831A90">
              <w:t xml:space="preserve"> </w:t>
            </w:r>
            <w:r>
              <w:t>(genişliği üst kolun 2/3’ü kadar) manşon seçilir.</w:t>
            </w:r>
          </w:p>
        </w:tc>
        <w:tc>
          <w:tcPr>
            <w:tcW w:w="0" w:type="auto"/>
            <w:tcBorders>
              <w:right w:val="single" w:sz="4" w:space="0" w:color="4F81BD" w:themeColor="accent1"/>
            </w:tcBorders>
          </w:tcPr>
          <w:p w14:paraId="44CBD71E" w14:textId="77777777" w:rsidR="007E73EF" w:rsidRDefault="007E73EF" w:rsidP="00A41F2C"/>
        </w:tc>
        <w:tc>
          <w:tcPr>
            <w:tcW w:w="0" w:type="auto"/>
            <w:tcBorders>
              <w:left w:val="single" w:sz="4" w:space="0" w:color="4F81BD" w:themeColor="accent1"/>
              <w:right w:val="single" w:sz="4" w:space="0" w:color="4F81BD" w:themeColor="accent1"/>
            </w:tcBorders>
          </w:tcPr>
          <w:p w14:paraId="5B088472" w14:textId="77777777" w:rsidR="007E73EF" w:rsidRDefault="007E73EF" w:rsidP="00A41F2C"/>
        </w:tc>
        <w:tc>
          <w:tcPr>
            <w:tcW w:w="0" w:type="auto"/>
            <w:tcBorders>
              <w:left w:val="single" w:sz="4" w:space="0" w:color="4F81BD" w:themeColor="accent1"/>
              <w:right w:val="single" w:sz="4" w:space="0" w:color="4F81BD" w:themeColor="accent1"/>
            </w:tcBorders>
          </w:tcPr>
          <w:p w14:paraId="70CDEE7D" w14:textId="77777777" w:rsidR="007E73EF" w:rsidRDefault="007E73EF" w:rsidP="00A41F2C"/>
        </w:tc>
        <w:tc>
          <w:tcPr>
            <w:tcW w:w="0" w:type="auto"/>
            <w:tcBorders>
              <w:left w:val="single" w:sz="4" w:space="0" w:color="4F81BD" w:themeColor="accent1"/>
              <w:right w:val="single" w:sz="4" w:space="0" w:color="4F81BD" w:themeColor="accent1"/>
            </w:tcBorders>
          </w:tcPr>
          <w:p w14:paraId="274332E3" w14:textId="77777777" w:rsidR="007E73EF" w:rsidRDefault="007E73EF" w:rsidP="00A41F2C"/>
        </w:tc>
        <w:tc>
          <w:tcPr>
            <w:tcW w:w="0" w:type="auto"/>
            <w:tcBorders>
              <w:left w:val="single" w:sz="4" w:space="0" w:color="4F81BD" w:themeColor="accent1"/>
            </w:tcBorders>
          </w:tcPr>
          <w:p w14:paraId="58040382" w14:textId="77777777" w:rsidR="007E73EF" w:rsidRDefault="007E73EF" w:rsidP="00A41F2C"/>
        </w:tc>
      </w:tr>
      <w:tr w:rsidR="007E73EF" w14:paraId="108434BF" w14:textId="77777777" w:rsidTr="00A41F2C">
        <w:tc>
          <w:tcPr>
            <w:tcW w:w="0" w:type="auto"/>
          </w:tcPr>
          <w:p w14:paraId="11B82F1E" w14:textId="77777777" w:rsidR="007E73EF" w:rsidRDefault="007E73EF" w:rsidP="00A41F2C">
            <w:pPr>
              <w:jc w:val="center"/>
              <w:rPr>
                <w:b/>
              </w:rPr>
            </w:pPr>
            <w:r>
              <w:rPr>
                <w:b/>
              </w:rPr>
              <w:t>17.</w:t>
            </w:r>
          </w:p>
        </w:tc>
        <w:tc>
          <w:tcPr>
            <w:tcW w:w="0" w:type="auto"/>
          </w:tcPr>
          <w:p w14:paraId="61F44825" w14:textId="77777777" w:rsidR="007E73EF" w:rsidRDefault="007E73EF" w:rsidP="00A41F2C">
            <w:pPr>
              <w:jc w:val="both"/>
            </w:pPr>
            <w:r>
              <w:t>Manşonunun içindeki havanın tamamen boşalmış olduğundan emin olunur.</w:t>
            </w:r>
          </w:p>
        </w:tc>
        <w:tc>
          <w:tcPr>
            <w:tcW w:w="0" w:type="auto"/>
            <w:tcBorders>
              <w:right w:val="single" w:sz="4" w:space="0" w:color="4F81BD" w:themeColor="accent1"/>
            </w:tcBorders>
          </w:tcPr>
          <w:p w14:paraId="7380A0C2" w14:textId="77777777" w:rsidR="007E73EF" w:rsidRDefault="007E73EF" w:rsidP="00A41F2C"/>
        </w:tc>
        <w:tc>
          <w:tcPr>
            <w:tcW w:w="0" w:type="auto"/>
            <w:tcBorders>
              <w:left w:val="single" w:sz="4" w:space="0" w:color="4F81BD" w:themeColor="accent1"/>
              <w:right w:val="single" w:sz="4" w:space="0" w:color="4F81BD" w:themeColor="accent1"/>
            </w:tcBorders>
          </w:tcPr>
          <w:p w14:paraId="28A43335" w14:textId="77777777" w:rsidR="007E73EF" w:rsidRDefault="007E73EF" w:rsidP="00A41F2C"/>
        </w:tc>
        <w:tc>
          <w:tcPr>
            <w:tcW w:w="0" w:type="auto"/>
            <w:tcBorders>
              <w:left w:val="single" w:sz="4" w:space="0" w:color="4F81BD" w:themeColor="accent1"/>
              <w:right w:val="single" w:sz="4" w:space="0" w:color="4F81BD" w:themeColor="accent1"/>
            </w:tcBorders>
          </w:tcPr>
          <w:p w14:paraId="3E4D2E21" w14:textId="77777777" w:rsidR="007E73EF" w:rsidRDefault="007E73EF" w:rsidP="00A41F2C"/>
        </w:tc>
        <w:tc>
          <w:tcPr>
            <w:tcW w:w="0" w:type="auto"/>
            <w:tcBorders>
              <w:left w:val="single" w:sz="4" w:space="0" w:color="4F81BD" w:themeColor="accent1"/>
              <w:right w:val="single" w:sz="4" w:space="0" w:color="4F81BD" w:themeColor="accent1"/>
            </w:tcBorders>
          </w:tcPr>
          <w:p w14:paraId="31EF7278" w14:textId="77777777" w:rsidR="007E73EF" w:rsidRDefault="007E73EF" w:rsidP="00A41F2C"/>
        </w:tc>
        <w:tc>
          <w:tcPr>
            <w:tcW w:w="0" w:type="auto"/>
            <w:tcBorders>
              <w:left w:val="single" w:sz="4" w:space="0" w:color="4F81BD" w:themeColor="accent1"/>
            </w:tcBorders>
          </w:tcPr>
          <w:p w14:paraId="4A072E33" w14:textId="77777777" w:rsidR="007E73EF" w:rsidRDefault="007E73EF" w:rsidP="00A41F2C"/>
        </w:tc>
      </w:tr>
      <w:tr w:rsidR="007E73EF" w14:paraId="747E57E6"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3AE82B2D" w14:textId="77777777" w:rsidR="007E73EF" w:rsidRDefault="007E73EF" w:rsidP="00A41F2C">
            <w:pPr>
              <w:jc w:val="center"/>
              <w:rPr>
                <w:b/>
              </w:rPr>
            </w:pPr>
            <w:r>
              <w:rPr>
                <w:b/>
              </w:rPr>
              <w:t>18.</w:t>
            </w:r>
          </w:p>
        </w:tc>
        <w:tc>
          <w:tcPr>
            <w:tcW w:w="0" w:type="auto"/>
          </w:tcPr>
          <w:p w14:paraId="77CD2221" w14:textId="77777777" w:rsidR="007E73EF" w:rsidRDefault="007E73EF" w:rsidP="00A41F2C">
            <w:pPr>
              <w:jc w:val="both"/>
            </w:pPr>
            <w:r>
              <w:t xml:space="preserve">Manşon kolun üst bölgesine </w:t>
            </w:r>
            <w:proofErr w:type="spellStart"/>
            <w:r>
              <w:t>antekübital</w:t>
            </w:r>
            <w:proofErr w:type="spellEnd"/>
            <w:r>
              <w:t xml:space="preserve"> boşluğun 2,5-3 cm yukarısına gelecek şekilde sarılır. Tansiyon aletinin manometre ibresi sıfır konumuna getirilir.</w:t>
            </w:r>
          </w:p>
        </w:tc>
        <w:tc>
          <w:tcPr>
            <w:tcW w:w="0" w:type="auto"/>
            <w:tcBorders>
              <w:right w:val="single" w:sz="4" w:space="0" w:color="4F81BD" w:themeColor="accent1"/>
            </w:tcBorders>
          </w:tcPr>
          <w:p w14:paraId="13A34274" w14:textId="77777777" w:rsidR="007E73EF" w:rsidRDefault="007E73EF" w:rsidP="00A41F2C"/>
        </w:tc>
        <w:tc>
          <w:tcPr>
            <w:tcW w:w="0" w:type="auto"/>
            <w:tcBorders>
              <w:left w:val="single" w:sz="4" w:space="0" w:color="4F81BD" w:themeColor="accent1"/>
              <w:right w:val="single" w:sz="4" w:space="0" w:color="4F81BD" w:themeColor="accent1"/>
            </w:tcBorders>
          </w:tcPr>
          <w:p w14:paraId="7939165B" w14:textId="77777777" w:rsidR="007E73EF" w:rsidRDefault="007E73EF" w:rsidP="00A41F2C"/>
        </w:tc>
        <w:tc>
          <w:tcPr>
            <w:tcW w:w="0" w:type="auto"/>
            <w:tcBorders>
              <w:left w:val="single" w:sz="4" w:space="0" w:color="4F81BD" w:themeColor="accent1"/>
              <w:right w:val="single" w:sz="4" w:space="0" w:color="4F81BD" w:themeColor="accent1"/>
            </w:tcBorders>
          </w:tcPr>
          <w:p w14:paraId="1E1BA66F" w14:textId="77777777" w:rsidR="007E73EF" w:rsidRDefault="007E73EF" w:rsidP="00A41F2C"/>
        </w:tc>
        <w:tc>
          <w:tcPr>
            <w:tcW w:w="0" w:type="auto"/>
            <w:tcBorders>
              <w:left w:val="single" w:sz="4" w:space="0" w:color="4F81BD" w:themeColor="accent1"/>
              <w:right w:val="single" w:sz="4" w:space="0" w:color="4F81BD" w:themeColor="accent1"/>
            </w:tcBorders>
          </w:tcPr>
          <w:p w14:paraId="25CCB017" w14:textId="77777777" w:rsidR="007E73EF" w:rsidRDefault="007E73EF" w:rsidP="00A41F2C"/>
        </w:tc>
        <w:tc>
          <w:tcPr>
            <w:tcW w:w="0" w:type="auto"/>
            <w:tcBorders>
              <w:left w:val="single" w:sz="4" w:space="0" w:color="4F81BD" w:themeColor="accent1"/>
            </w:tcBorders>
          </w:tcPr>
          <w:p w14:paraId="388C2BF0" w14:textId="77777777" w:rsidR="007E73EF" w:rsidRDefault="007E73EF" w:rsidP="00A41F2C"/>
        </w:tc>
      </w:tr>
      <w:tr w:rsidR="007E73EF" w14:paraId="06ADF5CD" w14:textId="77777777" w:rsidTr="00A41F2C">
        <w:tc>
          <w:tcPr>
            <w:tcW w:w="0" w:type="auto"/>
          </w:tcPr>
          <w:p w14:paraId="2DFEF7DC" w14:textId="77777777" w:rsidR="007E73EF" w:rsidRDefault="007E73EF" w:rsidP="00A41F2C">
            <w:pPr>
              <w:jc w:val="center"/>
              <w:rPr>
                <w:b/>
              </w:rPr>
            </w:pPr>
            <w:r>
              <w:rPr>
                <w:b/>
              </w:rPr>
              <w:t>19.</w:t>
            </w:r>
          </w:p>
        </w:tc>
        <w:tc>
          <w:tcPr>
            <w:tcW w:w="0" w:type="auto"/>
          </w:tcPr>
          <w:p w14:paraId="29777C94" w14:textId="77777777" w:rsidR="007E73EF" w:rsidRDefault="007E73EF" w:rsidP="00A41F2C">
            <w:proofErr w:type="spellStart"/>
            <w:r>
              <w:t>Steteskop</w:t>
            </w:r>
            <w:proofErr w:type="spellEnd"/>
            <w:r>
              <w:t xml:space="preserve"> kulağa takılır. </w:t>
            </w:r>
          </w:p>
        </w:tc>
        <w:tc>
          <w:tcPr>
            <w:tcW w:w="0" w:type="auto"/>
            <w:tcBorders>
              <w:right w:val="single" w:sz="4" w:space="0" w:color="4F81BD" w:themeColor="accent1"/>
            </w:tcBorders>
          </w:tcPr>
          <w:p w14:paraId="67F30272" w14:textId="77777777" w:rsidR="007E73EF" w:rsidRDefault="007E73EF" w:rsidP="00A41F2C"/>
        </w:tc>
        <w:tc>
          <w:tcPr>
            <w:tcW w:w="0" w:type="auto"/>
            <w:tcBorders>
              <w:left w:val="single" w:sz="4" w:space="0" w:color="4F81BD" w:themeColor="accent1"/>
              <w:right w:val="single" w:sz="4" w:space="0" w:color="4F81BD" w:themeColor="accent1"/>
            </w:tcBorders>
          </w:tcPr>
          <w:p w14:paraId="70B1B098" w14:textId="77777777" w:rsidR="007E73EF" w:rsidRDefault="007E73EF" w:rsidP="00A41F2C"/>
        </w:tc>
        <w:tc>
          <w:tcPr>
            <w:tcW w:w="0" w:type="auto"/>
            <w:tcBorders>
              <w:left w:val="single" w:sz="4" w:space="0" w:color="4F81BD" w:themeColor="accent1"/>
              <w:right w:val="single" w:sz="4" w:space="0" w:color="4F81BD" w:themeColor="accent1"/>
            </w:tcBorders>
          </w:tcPr>
          <w:p w14:paraId="6BD0A79C" w14:textId="77777777" w:rsidR="007E73EF" w:rsidRDefault="007E73EF" w:rsidP="00A41F2C"/>
        </w:tc>
        <w:tc>
          <w:tcPr>
            <w:tcW w:w="0" w:type="auto"/>
            <w:tcBorders>
              <w:left w:val="single" w:sz="4" w:space="0" w:color="4F81BD" w:themeColor="accent1"/>
              <w:right w:val="single" w:sz="4" w:space="0" w:color="4F81BD" w:themeColor="accent1"/>
            </w:tcBorders>
          </w:tcPr>
          <w:p w14:paraId="3EBAF732" w14:textId="77777777" w:rsidR="007E73EF" w:rsidRDefault="007E73EF" w:rsidP="00A41F2C"/>
        </w:tc>
        <w:tc>
          <w:tcPr>
            <w:tcW w:w="0" w:type="auto"/>
            <w:tcBorders>
              <w:left w:val="single" w:sz="4" w:space="0" w:color="4F81BD" w:themeColor="accent1"/>
            </w:tcBorders>
          </w:tcPr>
          <w:p w14:paraId="25AA05D1" w14:textId="77777777" w:rsidR="007E73EF" w:rsidRDefault="007E73EF" w:rsidP="00A41F2C"/>
        </w:tc>
      </w:tr>
      <w:tr w:rsidR="007E73EF" w14:paraId="3120A09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ABB68E7" w14:textId="77777777" w:rsidR="007E73EF" w:rsidRDefault="007E73EF" w:rsidP="00A41F2C">
            <w:pPr>
              <w:jc w:val="center"/>
              <w:rPr>
                <w:b/>
              </w:rPr>
            </w:pPr>
            <w:r>
              <w:rPr>
                <w:b/>
              </w:rPr>
              <w:t>20.</w:t>
            </w:r>
          </w:p>
        </w:tc>
        <w:tc>
          <w:tcPr>
            <w:tcW w:w="0" w:type="auto"/>
          </w:tcPr>
          <w:p w14:paraId="62B43EEE" w14:textId="77777777" w:rsidR="007E73EF" w:rsidRDefault="007E73EF" w:rsidP="00A41F2C">
            <w:r>
              <w:t>Pompa (</w:t>
            </w:r>
            <w:proofErr w:type="spellStart"/>
            <w:r>
              <w:t>puar</w:t>
            </w:r>
            <w:proofErr w:type="spellEnd"/>
            <w:r>
              <w:t>)kısmı avuç içine alınır, başparmak ile basınç valfi kapatılır.</w:t>
            </w:r>
          </w:p>
        </w:tc>
        <w:tc>
          <w:tcPr>
            <w:tcW w:w="0" w:type="auto"/>
            <w:tcBorders>
              <w:right w:val="single" w:sz="4" w:space="0" w:color="4F81BD" w:themeColor="accent1"/>
            </w:tcBorders>
          </w:tcPr>
          <w:p w14:paraId="37DF2892" w14:textId="77777777" w:rsidR="007E73EF" w:rsidRDefault="007E73EF" w:rsidP="00A41F2C"/>
        </w:tc>
        <w:tc>
          <w:tcPr>
            <w:tcW w:w="0" w:type="auto"/>
            <w:tcBorders>
              <w:left w:val="single" w:sz="4" w:space="0" w:color="4F81BD" w:themeColor="accent1"/>
              <w:right w:val="single" w:sz="4" w:space="0" w:color="4F81BD" w:themeColor="accent1"/>
            </w:tcBorders>
          </w:tcPr>
          <w:p w14:paraId="07244967" w14:textId="77777777" w:rsidR="007E73EF" w:rsidRDefault="007E73EF" w:rsidP="00A41F2C"/>
        </w:tc>
        <w:tc>
          <w:tcPr>
            <w:tcW w:w="0" w:type="auto"/>
            <w:tcBorders>
              <w:left w:val="single" w:sz="4" w:space="0" w:color="4F81BD" w:themeColor="accent1"/>
              <w:right w:val="single" w:sz="4" w:space="0" w:color="4F81BD" w:themeColor="accent1"/>
            </w:tcBorders>
          </w:tcPr>
          <w:p w14:paraId="16209829" w14:textId="77777777" w:rsidR="007E73EF" w:rsidRDefault="007E73EF" w:rsidP="00A41F2C"/>
        </w:tc>
        <w:tc>
          <w:tcPr>
            <w:tcW w:w="0" w:type="auto"/>
            <w:tcBorders>
              <w:left w:val="single" w:sz="4" w:space="0" w:color="4F81BD" w:themeColor="accent1"/>
              <w:right w:val="single" w:sz="4" w:space="0" w:color="4F81BD" w:themeColor="accent1"/>
            </w:tcBorders>
          </w:tcPr>
          <w:p w14:paraId="7B7A2905" w14:textId="77777777" w:rsidR="007E73EF" w:rsidRDefault="007E73EF" w:rsidP="00A41F2C"/>
        </w:tc>
        <w:tc>
          <w:tcPr>
            <w:tcW w:w="0" w:type="auto"/>
            <w:tcBorders>
              <w:left w:val="single" w:sz="4" w:space="0" w:color="4F81BD" w:themeColor="accent1"/>
            </w:tcBorders>
          </w:tcPr>
          <w:p w14:paraId="188493A3" w14:textId="77777777" w:rsidR="007E73EF" w:rsidRDefault="007E73EF" w:rsidP="00A41F2C"/>
        </w:tc>
      </w:tr>
      <w:tr w:rsidR="007E73EF" w14:paraId="7A00779E" w14:textId="77777777" w:rsidTr="00A41F2C">
        <w:tc>
          <w:tcPr>
            <w:tcW w:w="0" w:type="auto"/>
          </w:tcPr>
          <w:p w14:paraId="4BBCB809" w14:textId="77777777" w:rsidR="007E73EF" w:rsidRDefault="007E73EF" w:rsidP="00A41F2C">
            <w:pPr>
              <w:jc w:val="center"/>
              <w:rPr>
                <w:b/>
              </w:rPr>
            </w:pPr>
            <w:r>
              <w:rPr>
                <w:b/>
              </w:rPr>
              <w:t>21.</w:t>
            </w:r>
          </w:p>
        </w:tc>
        <w:tc>
          <w:tcPr>
            <w:tcW w:w="0" w:type="auto"/>
          </w:tcPr>
          <w:p w14:paraId="21ED178C" w14:textId="77777777" w:rsidR="007E73EF" w:rsidRDefault="007E73EF" w:rsidP="00A41F2C">
            <w:proofErr w:type="spellStart"/>
            <w:r>
              <w:t>Brakiyal</w:t>
            </w:r>
            <w:proofErr w:type="spellEnd"/>
            <w:r>
              <w:t xml:space="preserve"> arter </w:t>
            </w:r>
            <w:proofErr w:type="spellStart"/>
            <w:r>
              <w:t>antekübital</w:t>
            </w:r>
            <w:proofErr w:type="spellEnd"/>
            <w:r>
              <w:t xml:space="preserve"> fossa </w:t>
            </w:r>
            <w:proofErr w:type="spellStart"/>
            <w:r>
              <w:t>medialinde</w:t>
            </w:r>
            <w:proofErr w:type="spellEnd"/>
            <w:r>
              <w:t xml:space="preserve"> </w:t>
            </w:r>
            <w:proofErr w:type="spellStart"/>
            <w:r>
              <w:t>palpe</w:t>
            </w:r>
            <w:proofErr w:type="spellEnd"/>
            <w:r>
              <w:t xml:space="preserve"> edilir ve </w:t>
            </w:r>
            <w:proofErr w:type="spellStart"/>
            <w:r>
              <w:t>steteskop</w:t>
            </w:r>
            <w:proofErr w:type="spellEnd"/>
            <w:r>
              <w:t xml:space="preserve"> çanının yerleştirileceği bu alan belirlenir. </w:t>
            </w:r>
          </w:p>
        </w:tc>
        <w:tc>
          <w:tcPr>
            <w:tcW w:w="0" w:type="auto"/>
            <w:tcBorders>
              <w:right w:val="single" w:sz="4" w:space="0" w:color="4F81BD" w:themeColor="accent1"/>
            </w:tcBorders>
          </w:tcPr>
          <w:p w14:paraId="1FAD2D61" w14:textId="77777777" w:rsidR="007E73EF" w:rsidRDefault="007E73EF" w:rsidP="00A41F2C"/>
        </w:tc>
        <w:tc>
          <w:tcPr>
            <w:tcW w:w="0" w:type="auto"/>
            <w:tcBorders>
              <w:left w:val="single" w:sz="4" w:space="0" w:color="4F81BD" w:themeColor="accent1"/>
              <w:right w:val="single" w:sz="4" w:space="0" w:color="4F81BD" w:themeColor="accent1"/>
            </w:tcBorders>
          </w:tcPr>
          <w:p w14:paraId="51B29BB5" w14:textId="77777777" w:rsidR="007E73EF" w:rsidRDefault="007E73EF" w:rsidP="00A41F2C"/>
        </w:tc>
        <w:tc>
          <w:tcPr>
            <w:tcW w:w="0" w:type="auto"/>
            <w:tcBorders>
              <w:left w:val="single" w:sz="4" w:space="0" w:color="4F81BD" w:themeColor="accent1"/>
              <w:right w:val="single" w:sz="4" w:space="0" w:color="4F81BD" w:themeColor="accent1"/>
            </w:tcBorders>
          </w:tcPr>
          <w:p w14:paraId="4C0C54CE" w14:textId="77777777" w:rsidR="007E73EF" w:rsidRDefault="007E73EF" w:rsidP="00A41F2C"/>
        </w:tc>
        <w:tc>
          <w:tcPr>
            <w:tcW w:w="0" w:type="auto"/>
            <w:tcBorders>
              <w:left w:val="single" w:sz="4" w:space="0" w:color="4F81BD" w:themeColor="accent1"/>
              <w:right w:val="single" w:sz="4" w:space="0" w:color="4F81BD" w:themeColor="accent1"/>
            </w:tcBorders>
          </w:tcPr>
          <w:p w14:paraId="101E4BD0" w14:textId="77777777" w:rsidR="007E73EF" w:rsidRDefault="007E73EF" w:rsidP="00A41F2C"/>
        </w:tc>
        <w:tc>
          <w:tcPr>
            <w:tcW w:w="0" w:type="auto"/>
            <w:tcBorders>
              <w:left w:val="single" w:sz="4" w:space="0" w:color="4F81BD" w:themeColor="accent1"/>
            </w:tcBorders>
          </w:tcPr>
          <w:p w14:paraId="754F3065" w14:textId="77777777" w:rsidR="007E73EF" w:rsidRDefault="007E73EF" w:rsidP="00A41F2C"/>
        </w:tc>
      </w:tr>
      <w:tr w:rsidR="007E73EF" w14:paraId="5B695004"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EF9DC02" w14:textId="77777777" w:rsidR="007E73EF" w:rsidRDefault="007E73EF" w:rsidP="00A41F2C">
            <w:pPr>
              <w:jc w:val="center"/>
              <w:rPr>
                <w:b/>
              </w:rPr>
            </w:pPr>
            <w:r>
              <w:rPr>
                <w:b/>
              </w:rPr>
              <w:t>22.</w:t>
            </w:r>
          </w:p>
        </w:tc>
        <w:tc>
          <w:tcPr>
            <w:tcW w:w="0" w:type="auto"/>
          </w:tcPr>
          <w:p w14:paraId="527A436B" w14:textId="77777777" w:rsidR="007E73EF" w:rsidRDefault="007E73EF" w:rsidP="00A41F2C">
            <w:proofErr w:type="spellStart"/>
            <w:r>
              <w:t>Radyal</w:t>
            </w:r>
            <w:proofErr w:type="spellEnd"/>
            <w:r>
              <w:t xml:space="preserve"> arter </w:t>
            </w:r>
            <w:proofErr w:type="spellStart"/>
            <w:r>
              <w:t>palpe</w:t>
            </w:r>
            <w:proofErr w:type="spellEnd"/>
            <w:r>
              <w:t xml:space="preserve"> edilir. </w:t>
            </w:r>
            <w:proofErr w:type="spellStart"/>
            <w:r>
              <w:t>Radyal</w:t>
            </w:r>
            <w:proofErr w:type="spellEnd"/>
            <w:r>
              <w:t xml:space="preserve"> nabzın alınamadığı değerin 30 mm Hg üzerindeki değere kadar manşon şişirilir.</w:t>
            </w:r>
          </w:p>
        </w:tc>
        <w:tc>
          <w:tcPr>
            <w:tcW w:w="0" w:type="auto"/>
            <w:tcBorders>
              <w:right w:val="single" w:sz="4" w:space="0" w:color="4F81BD" w:themeColor="accent1"/>
            </w:tcBorders>
          </w:tcPr>
          <w:p w14:paraId="3779421A" w14:textId="77777777" w:rsidR="007E73EF" w:rsidRDefault="007E73EF" w:rsidP="00A41F2C"/>
        </w:tc>
        <w:tc>
          <w:tcPr>
            <w:tcW w:w="0" w:type="auto"/>
            <w:tcBorders>
              <w:left w:val="single" w:sz="4" w:space="0" w:color="4F81BD" w:themeColor="accent1"/>
              <w:right w:val="single" w:sz="4" w:space="0" w:color="4F81BD" w:themeColor="accent1"/>
            </w:tcBorders>
          </w:tcPr>
          <w:p w14:paraId="41E9BE4E" w14:textId="77777777" w:rsidR="007E73EF" w:rsidRDefault="007E73EF" w:rsidP="00A41F2C"/>
        </w:tc>
        <w:tc>
          <w:tcPr>
            <w:tcW w:w="0" w:type="auto"/>
            <w:tcBorders>
              <w:left w:val="single" w:sz="4" w:space="0" w:color="4F81BD" w:themeColor="accent1"/>
              <w:right w:val="single" w:sz="4" w:space="0" w:color="4F81BD" w:themeColor="accent1"/>
            </w:tcBorders>
          </w:tcPr>
          <w:p w14:paraId="3F368E87" w14:textId="77777777" w:rsidR="007E73EF" w:rsidRDefault="007E73EF" w:rsidP="00A41F2C"/>
        </w:tc>
        <w:tc>
          <w:tcPr>
            <w:tcW w:w="0" w:type="auto"/>
            <w:tcBorders>
              <w:left w:val="single" w:sz="4" w:space="0" w:color="4F81BD" w:themeColor="accent1"/>
              <w:right w:val="single" w:sz="4" w:space="0" w:color="4F81BD" w:themeColor="accent1"/>
            </w:tcBorders>
          </w:tcPr>
          <w:p w14:paraId="2B06A2DE" w14:textId="77777777" w:rsidR="007E73EF" w:rsidRDefault="007E73EF" w:rsidP="00A41F2C"/>
        </w:tc>
        <w:tc>
          <w:tcPr>
            <w:tcW w:w="0" w:type="auto"/>
            <w:tcBorders>
              <w:left w:val="single" w:sz="4" w:space="0" w:color="4F81BD" w:themeColor="accent1"/>
            </w:tcBorders>
          </w:tcPr>
          <w:p w14:paraId="38A2DF9D" w14:textId="77777777" w:rsidR="007E73EF" w:rsidRDefault="007E73EF" w:rsidP="00A41F2C"/>
        </w:tc>
      </w:tr>
      <w:tr w:rsidR="007E73EF" w14:paraId="784DB3DF" w14:textId="77777777" w:rsidTr="00A41F2C">
        <w:tc>
          <w:tcPr>
            <w:tcW w:w="0" w:type="auto"/>
          </w:tcPr>
          <w:p w14:paraId="722F9C51" w14:textId="77777777" w:rsidR="007E73EF" w:rsidRDefault="007E73EF" w:rsidP="00A41F2C">
            <w:pPr>
              <w:jc w:val="center"/>
              <w:rPr>
                <w:b/>
              </w:rPr>
            </w:pPr>
            <w:r>
              <w:rPr>
                <w:b/>
              </w:rPr>
              <w:t>23.</w:t>
            </w:r>
          </w:p>
        </w:tc>
        <w:tc>
          <w:tcPr>
            <w:tcW w:w="0" w:type="auto"/>
          </w:tcPr>
          <w:p w14:paraId="278CBABA" w14:textId="77777777" w:rsidR="007E73EF" w:rsidRDefault="007E73EF" w:rsidP="00A41F2C">
            <w:proofErr w:type="spellStart"/>
            <w:r>
              <w:t>Steteskop</w:t>
            </w:r>
            <w:proofErr w:type="spellEnd"/>
            <w:r>
              <w:t xml:space="preserve"> çanı belirlenen alana (basamak 21) yerleştirilir.</w:t>
            </w:r>
          </w:p>
        </w:tc>
        <w:tc>
          <w:tcPr>
            <w:tcW w:w="0" w:type="auto"/>
            <w:tcBorders>
              <w:right w:val="single" w:sz="4" w:space="0" w:color="4F81BD" w:themeColor="accent1"/>
            </w:tcBorders>
          </w:tcPr>
          <w:p w14:paraId="5CE4293E" w14:textId="77777777" w:rsidR="007E73EF" w:rsidRDefault="007E73EF" w:rsidP="00A41F2C"/>
        </w:tc>
        <w:tc>
          <w:tcPr>
            <w:tcW w:w="0" w:type="auto"/>
            <w:tcBorders>
              <w:left w:val="single" w:sz="4" w:space="0" w:color="4F81BD" w:themeColor="accent1"/>
              <w:right w:val="single" w:sz="4" w:space="0" w:color="4F81BD" w:themeColor="accent1"/>
            </w:tcBorders>
          </w:tcPr>
          <w:p w14:paraId="380F07CA" w14:textId="77777777" w:rsidR="007E73EF" w:rsidRDefault="007E73EF" w:rsidP="00A41F2C"/>
        </w:tc>
        <w:tc>
          <w:tcPr>
            <w:tcW w:w="0" w:type="auto"/>
            <w:tcBorders>
              <w:left w:val="single" w:sz="4" w:space="0" w:color="4F81BD" w:themeColor="accent1"/>
              <w:right w:val="single" w:sz="4" w:space="0" w:color="4F81BD" w:themeColor="accent1"/>
            </w:tcBorders>
          </w:tcPr>
          <w:p w14:paraId="33AAA92D" w14:textId="77777777" w:rsidR="007E73EF" w:rsidRDefault="007E73EF" w:rsidP="00A41F2C"/>
        </w:tc>
        <w:tc>
          <w:tcPr>
            <w:tcW w:w="0" w:type="auto"/>
            <w:tcBorders>
              <w:left w:val="single" w:sz="4" w:space="0" w:color="4F81BD" w:themeColor="accent1"/>
              <w:right w:val="single" w:sz="4" w:space="0" w:color="4F81BD" w:themeColor="accent1"/>
            </w:tcBorders>
          </w:tcPr>
          <w:p w14:paraId="3528E031" w14:textId="77777777" w:rsidR="007E73EF" w:rsidRDefault="007E73EF" w:rsidP="00A41F2C"/>
        </w:tc>
        <w:tc>
          <w:tcPr>
            <w:tcW w:w="0" w:type="auto"/>
            <w:tcBorders>
              <w:left w:val="single" w:sz="4" w:space="0" w:color="4F81BD" w:themeColor="accent1"/>
            </w:tcBorders>
          </w:tcPr>
          <w:p w14:paraId="7C2D7E28" w14:textId="77777777" w:rsidR="007E73EF" w:rsidRDefault="007E73EF" w:rsidP="00A41F2C"/>
        </w:tc>
      </w:tr>
      <w:tr w:rsidR="007E73EF" w14:paraId="05DC4027"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7FA6F37" w14:textId="77777777" w:rsidR="007E73EF" w:rsidRDefault="007E73EF" w:rsidP="00A41F2C">
            <w:pPr>
              <w:jc w:val="center"/>
              <w:rPr>
                <w:b/>
              </w:rPr>
            </w:pPr>
            <w:r>
              <w:rPr>
                <w:b/>
              </w:rPr>
              <w:t>24.</w:t>
            </w:r>
          </w:p>
        </w:tc>
        <w:tc>
          <w:tcPr>
            <w:tcW w:w="0" w:type="auto"/>
          </w:tcPr>
          <w:p w14:paraId="3D897EE7" w14:textId="77777777" w:rsidR="007E73EF" w:rsidRDefault="007E73EF" w:rsidP="00A41F2C">
            <w:r>
              <w:t xml:space="preserve">Manşon basıncı saniyede 2-3 </w:t>
            </w:r>
            <w:proofErr w:type="spellStart"/>
            <w:r>
              <w:t>mmHg</w:t>
            </w:r>
            <w:proofErr w:type="spellEnd"/>
            <w:r>
              <w:t xml:space="preserve"> düşecek şekilde basınç valfi açılır ve manşon havası boşaltılır. Bu sırada </w:t>
            </w:r>
            <w:proofErr w:type="spellStart"/>
            <w:r>
              <w:t>brakial</w:t>
            </w:r>
            <w:proofErr w:type="spellEnd"/>
            <w:r>
              <w:t xml:space="preserve"> arterdeki </w:t>
            </w:r>
            <w:proofErr w:type="spellStart"/>
            <w:r>
              <w:t>türbülan</w:t>
            </w:r>
            <w:proofErr w:type="spellEnd"/>
            <w:r>
              <w:t xml:space="preserve"> akım dinlenir.</w:t>
            </w:r>
          </w:p>
        </w:tc>
        <w:tc>
          <w:tcPr>
            <w:tcW w:w="0" w:type="auto"/>
            <w:tcBorders>
              <w:right w:val="single" w:sz="4" w:space="0" w:color="4F81BD" w:themeColor="accent1"/>
            </w:tcBorders>
          </w:tcPr>
          <w:p w14:paraId="5ED6294D" w14:textId="77777777" w:rsidR="007E73EF" w:rsidRDefault="007E73EF" w:rsidP="00A41F2C"/>
        </w:tc>
        <w:tc>
          <w:tcPr>
            <w:tcW w:w="0" w:type="auto"/>
            <w:tcBorders>
              <w:left w:val="single" w:sz="4" w:space="0" w:color="4F81BD" w:themeColor="accent1"/>
              <w:right w:val="single" w:sz="4" w:space="0" w:color="4F81BD" w:themeColor="accent1"/>
            </w:tcBorders>
          </w:tcPr>
          <w:p w14:paraId="58FB5074" w14:textId="77777777" w:rsidR="007E73EF" w:rsidRDefault="007E73EF" w:rsidP="00A41F2C"/>
        </w:tc>
        <w:tc>
          <w:tcPr>
            <w:tcW w:w="0" w:type="auto"/>
            <w:tcBorders>
              <w:left w:val="single" w:sz="4" w:space="0" w:color="4F81BD" w:themeColor="accent1"/>
              <w:right w:val="single" w:sz="4" w:space="0" w:color="4F81BD" w:themeColor="accent1"/>
            </w:tcBorders>
          </w:tcPr>
          <w:p w14:paraId="3C4A580B" w14:textId="77777777" w:rsidR="007E73EF" w:rsidRDefault="007E73EF" w:rsidP="00A41F2C"/>
        </w:tc>
        <w:tc>
          <w:tcPr>
            <w:tcW w:w="0" w:type="auto"/>
            <w:tcBorders>
              <w:left w:val="single" w:sz="4" w:space="0" w:color="4F81BD" w:themeColor="accent1"/>
              <w:right w:val="single" w:sz="4" w:space="0" w:color="4F81BD" w:themeColor="accent1"/>
            </w:tcBorders>
          </w:tcPr>
          <w:p w14:paraId="0B20790A" w14:textId="77777777" w:rsidR="007E73EF" w:rsidRDefault="007E73EF" w:rsidP="00A41F2C"/>
        </w:tc>
        <w:tc>
          <w:tcPr>
            <w:tcW w:w="0" w:type="auto"/>
            <w:tcBorders>
              <w:left w:val="single" w:sz="4" w:space="0" w:color="4F81BD" w:themeColor="accent1"/>
            </w:tcBorders>
          </w:tcPr>
          <w:p w14:paraId="77D01C57" w14:textId="77777777" w:rsidR="007E73EF" w:rsidRDefault="007E73EF" w:rsidP="00A41F2C"/>
        </w:tc>
      </w:tr>
      <w:tr w:rsidR="007E73EF" w14:paraId="1E09D0A2" w14:textId="77777777" w:rsidTr="00A41F2C">
        <w:tc>
          <w:tcPr>
            <w:tcW w:w="0" w:type="auto"/>
          </w:tcPr>
          <w:p w14:paraId="6D95C619" w14:textId="77777777" w:rsidR="007E73EF" w:rsidRDefault="007E73EF" w:rsidP="00A41F2C">
            <w:pPr>
              <w:jc w:val="center"/>
              <w:rPr>
                <w:b/>
              </w:rPr>
            </w:pPr>
            <w:r>
              <w:rPr>
                <w:b/>
              </w:rPr>
              <w:t>25.</w:t>
            </w:r>
          </w:p>
        </w:tc>
        <w:tc>
          <w:tcPr>
            <w:tcW w:w="0" w:type="auto"/>
          </w:tcPr>
          <w:p w14:paraId="25DD942F" w14:textId="77777777" w:rsidR="007E73EF" w:rsidRDefault="007E73EF" w:rsidP="00A41F2C">
            <w:proofErr w:type="spellStart"/>
            <w:r>
              <w:t>Türbülan</w:t>
            </w:r>
            <w:proofErr w:type="spellEnd"/>
            <w:r>
              <w:t xml:space="preserve"> akımın ilk duyulduğu (</w:t>
            </w:r>
            <w:proofErr w:type="spellStart"/>
            <w:r>
              <w:t>Korotkoff</w:t>
            </w:r>
            <w:proofErr w:type="spellEnd"/>
            <w:r>
              <w:t xml:space="preserve"> sesi) basınç düzeyi (</w:t>
            </w:r>
            <w:proofErr w:type="spellStart"/>
            <w:r>
              <w:t>Sistolik</w:t>
            </w:r>
            <w:proofErr w:type="spellEnd"/>
            <w:r>
              <w:t xml:space="preserve"> Kan Basıncı=SKB) belirlenir.</w:t>
            </w:r>
          </w:p>
        </w:tc>
        <w:tc>
          <w:tcPr>
            <w:tcW w:w="0" w:type="auto"/>
            <w:tcBorders>
              <w:right w:val="single" w:sz="4" w:space="0" w:color="4F81BD" w:themeColor="accent1"/>
            </w:tcBorders>
          </w:tcPr>
          <w:p w14:paraId="408AA684" w14:textId="77777777" w:rsidR="007E73EF" w:rsidRDefault="007E73EF" w:rsidP="00A41F2C"/>
        </w:tc>
        <w:tc>
          <w:tcPr>
            <w:tcW w:w="0" w:type="auto"/>
            <w:tcBorders>
              <w:left w:val="single" w:sz="4" w:space="0" w:color="4F81BD" w:themeColor="accent1"/>
              <w:right w:val="single" w:sz="4" w:space="0" w:color="4F81BD" w:themeColor="accent1"/>
            </w:tcBorders>
          </w:tcPr>
          <w:p w14:paraId="2222EED2" w14:textId="77777777" w:rsidR="007E73EF" w:rsidRDefault="007E73EF" w:rsidP="00A41F2C"/>
        </w:tc>
        <w:tc>
          <w:tcPr>
            <w:tcW w:w="0" w:type="auto"/>
            <w:tcBorders>
              <w:left w:val="single" w:sz="4" w:space="0" w:color="4F81BD" w:themeColor="accent1"/>
              <w:right w:val="single" w:sz="4" w:space="0" w:color="4F81BD" w:themeColor="accent1"/>
            </w:tcBorders>
          </w:tcPr>
          <w:p w14:paraId="3130B21A" w14:textId="77777777" w:rsidR="007E73EF" w:rsidRDefault="007E73EF" w:rsidP="00A41F2C"/>
        </w:tc>
        <w:tc>
          <w:tcPr>
            <w:tcW w:w="0" w:type="auto"/>
            <w:tcBorders>
              <w:left w:val="single" w:sz="4" w:space="0" w:color="4F81BD" w:themeColor="accent1"/>
              <w:right w:val="single" w:sz="4" w:space="0" w:color="4F81BD" w:themeColor="accent1"/>
            </w:tcBorders>
          </w:tcPr>
          <w:p w14:paraId="342D51AF" w14:textId="77777777" w:rsidR="007E73EF" w:rsidRDefault="007E73EF" w:rsidP="00A41F2C"/>
        </w:tc>
        <w:tc>
          <w:tcPr>
            <w:tcW w:w="0" w:type="auto"/>
            <w:tcBorders>
              <w:left w:val="single" w:sz="4" w:space="0" w:color="4F81BD" w:themeColor="accent1"/>
            </w:tcBorders>
          </w:tcPr>
          <w:p w14:paraId="49A36FEE" w14:textId="77777777" w:rsidR="007E73EF" w:rsidRDefault="007E73EF" w:rsidP="00A41F2C"/>
        </w:tc>
      </w:tr>
      <w:tr w:rsidR="007E73EF" w14:paraId="5AFE1736"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995A227" w14:textId="77777777" w:rsidR="007E73EF" w:rsidRDefault="007E73EF" w:rsidP="00A41F2C">
            <w:pPr>
              <w:jc w:val="center"/>
              <w:rPr>
                <w:b/>
              </w:rPr>
            </w:pPr>
            <w:r>
              <w:rPr>
                <w:b/>
              </w:rPr>
              <w:t>26.</w:t>
            </w:r>
          </w:p>
        </w:tc>
        <w:tc>
          <w:tcPr>
            <w:tcW w:w="0" w:type="auto"/>
          </w:tcPr>
          <w:p w14:paraId="7C7AA10F" w14:textId="77777777" w:rsidR="007E73EF" w:rsidRDefault="007E73EF" w:rsidP="00A41F2C">
            <w:proofErr w:type="spellStart"/>
            <w:r>
              <w:t>Türbülan</w:t>
            </w:r>
            <w:proofErr w:type="spellEnd"/>
            <w:r>
              <w:t xml:space="preserve"> akım sesinin (</w:t>
            </w:r>
            <w:proofErr w:type="spellStart"/>
            <w:r>
              <w:t>Korotkoff</w:t>
            </w:r>
            <w:proofErr w:type="spellEnd"/>
            <w:r>
              <w:t xml:space="preserve"> sesleri) kaybolduğu (ya da azaldığı) basınç düzeyi (</w:t>
            </w:r>
            <w:proofErr w:type="spellStart"/>
            <w:r>
              <w:t>Diyastolik</w:t>
            </w:r>
            <w:proofErr w:type="spellEnd"/>
            <w:r>
              <w:t xml:space="preserve"> Kan Basıncı=DKB) belirlenir.</w:t>
            </w:r>
          </w:p>
        </w:tc>
        <w:tc>
          <w:tcPr>
            <w:tcW w:w="0" w:type="auto"/>
            <w:tcBorders>
              <w:right w:val="single" w:sz="4" w:space="0" w:color="4F81BD" w:themeColor="accent1"/>
            </w:tcBorders>
          </w:tcPr>
          <w:p w14:paraId="0781B610" w14:textId="77777777" w:rsidR="007E73EF" w:rsidRDefault="007E73EF" w:rsidP="00A41F2C"/>
        </w:tc>
        <w:tc>
          <w:tcPr>
            <w:tcW w:w="0" w:type="auto"/>
            <w:tcBorders>
              <w:left w:val="single" w:sz="4" w:space="0" w:color="4F81BD" w:themeColor="accent1"/>
              <w:right w:val="single" w:sz="4" w:space="0" w:color="4F81BD" w:themeColor="accent1"/>
            </w:tcBorders>
          </w:tcPr>
          <w:p w14:paraId="16322FCC" w14:textId="77777777" w:rsidR="007E73EF" w:rsidRDefault="007E73EF" w:rsidP="00A41F2C"/>
        </w:tc>
        <w:tc>
          <w:tcPr>
            <w:tcW w:w="0" w:type="auto"/>
            <w:tcBorders>
              <w:left w:val="single" w:sz="4" w:space="0" w:color="4F81BD" w:themeColor="accent1"/>
              <w:right w:val="single" w:sz="4" w:space="0" w:color="4F81BD" w:themeColor="accent1"/>
            </w:tcBorders>
          </w:tcPr>
          <w:p w14:paraId="1E60707D" w14:textId="77777777" w:rsidR="007E73EF" w:rsidRDefault="007E73EF" w:rsidP="00A41F2C"/>
        </w:tc>
        <w:tc>
          <w:tcPr>
            <w:tcW w:w="0" w:type="auto"/>
            <w:tcBorders>
              <w:left w:val="single" w:sz="4" w:space="0" w:color="4F81BD" w:themeColor="accent1"/>
              <w:right w:val="single" w:sz="4" w:space="0" w:color="4F81BD" w:themeColor="accent1"/>
            </w:tcBorders>
          </w:tcPr>
          <w:p w14:paraId="74C83AE8" w14:textId="77777777" w:rsidR="007E73EF" w:rsidRDefault="007E73EF" w:rsidP="00A41F2C"/>
        </w:tc>
        <w:tc>
          <w:tcPr>
            <w:tcW w:w="0" w:type="auto"/>
            <w:tcBorders>
              <w:left w:val="single" w:sz="4" w:space="0" w:color="4F81BD" w:themeColor="accent1"/>
            </w:tcBorders>
          </w:tcPr>
          <w:p w14:paraId="4088CBC5" w14:textId="77777777" w:rsidR="007E73EF" w:rsidRDefault="007E73EF" w:rsidP="00A41F2C"/>
        </w:tc>
      </w:tr>
      <w:tr w:rsidR="007E73EF" w14:paraId="75624B04" w14:textId="77777777" w:rsidTr="00A41F2C">
        <w:tc>
          <w:tcPr>
            <w:tcW w:w="0" w:type="auto"/>
          </w:tcPr>
          <w:p w14:paraId="60CD59DE" w14:textId="77777777" w:rsidR="007E73EF" w:rsidRDefault="007E73EF" w:rsidP="00A41F2C">
            <w:pPr>
              <w:jc w:val="center"/>
              <w:rPr>
                <w:b/>
              </w:rPr>
            </w:pPr>
            <w:r>
              <w:rPr>
                <w:b/>
              </w:rPr>
              <w:t>27.</w:t>
            </w:r>
          </w:p>
        </w:tc>
        <w:tc>
          <w:tcPr>
            <w:tcW w:w="0" w:type="auto"/>
          </w:tcPr>
          <w:p w14:paraId="40FD7F07" w14:textId="77777777" w:rsidR="007E73EF" w:rsidRDefault="007E73EF" w:rsidP="00A41F2C">
            <w:r>
              <w:t xml:space="preserve">Ölçüm tamamlanınca basınç valfi açılarak manşondaki hava tamamen boşaltılır, tansiyon aleti ve </w:t>
            </w:r>
            <w:proofErr w:type="spellStart"/>
            <w:r>
              <w:t>steteskop</w:t>
            </w:r>
            <w:proofErr w:type="spellEnd"/>
            <w:r>
              <w:t xml:space="preserve"> çıkarılır.</w:t>
            </w:r>
          </w:p>
        </w:tc>
        <w:tc>
          <w:tcPr>
            <w:tcW w:w="0" w:type="auto"/>
            <w:tcBorders>
              <w:right w:val="single" w:sz="4" w:space="0" w:color="4F81BD" w:themeColor="accent1"/>
            </w:tcBorders>
          </w:tcPr>
          <w:p w14:paraId="57FF002A" w14:textId="77777777" w:rsidR="007E73EF" w:rsidRDefault="007E73EF" w:rsidP="00A41F2C"/>
        </w:tc>
        <w:tc>
          <w:tcPr>
            <w:tcW w:w="0" w:type="auto"/>
            <w:tcBorders>
              <w:left w:val="single" w:sz="4" w:space="0" w:color="4F81BD" w:themeColor="accent1"/>
              <w:right w:val="single" w:sz="4" w:space="0" w:color="4F81BD" w:themeColor="accent1"/>
            </w:tcBorders>
          </w:tcPr>
          <w:p w14:paraId="6CB6362E" w14:textId="77777777" w:rsidR="007E73EF" w:rsidRDefault="007E73EF" w:rsidP="00A41F2C"/>
        </w:tc>
        <w:tc>
          <w:tcPr>
            <w:tcW w:w="0" w:type="auto"/>
            <w:tcBorders>
              <w:left w:val="single" w:sz="4" w:space="0" w:color="4F81BD" w:themeColor="accent1"/>
              <w:right w:val="single" w:sz="4" w:space="0" w:color="4F81BD" w:themeColor="accent1"/>
            </w:tcBorders>
          </w:tcPr>
          <w:p w14:paraId="25496445" w14:textId="77777777" w:rsidR="007E73EF" w:rsidRDefault="007E73EF" w:rsidP="00A41F2C"/>
        </w:tc>
        <w:tc>
          <w:tcPr>
            <w:tcW w:w="0" w:type="auto"/>
            <w:tcBorders>
              <w:left w:val="single" w:sz="4" w:space="0" w:color="4F81BD" w:themeColor="accent1"/>
              <w:right w:val="single" w:sz="4" w:space="0" w:color="4F81BD" w:themeColor="accent1"/>
            </w:tcBorders>
          </w:tcPr>
          <w:p w14:paraId="0B9871BA" w14:textId="77777777" w:rsidR="007E73EF" w:rsidRDefault="007E73EF" w:rsidP="00A41F2C"/>
        </w:tc>
        <w:tc>
          <w:tcPr>
            <w:tcW w:w="0" w:type="auto"/>
            <w:tcBorders>
              <w:left w:val="single" w:sz="4" w:space="0" w:color="4F81BD" w:themeColor="accent1"/>
            </w:tcBorders>
          </w:tcPr>
          <w:p w14:paraId="724FAB0F" w14:textId="77777777" w:rsidR="007E73EF" w:rsidRDefault="007E73EF" w:rsidP="00A41F2C"/>
        </w:tc>
      </w:tr>
      <w:tr w:rsidR="007E73EF" w14:paraId="3C57E9CC"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6E4E04C" w14:textId="77777777" w:rsidR="007E73EF" w:rsidRDefault="007E73EF" w:rsidP="00A41F2C">
            <w:pPr>
              <w:jc w:val="center"/>
              <w:rPr>
                <w:b/>
              </w:rPr>
            </w:pPr>
            <w:r>
              <w:rPr>
                <w:b/>
              </w:rPr>
              <w:t>28.</w:t>
            </w:r>
          </w:p>
        </w:tc>
        <w:tc>
          <w:tcPr>
            <w:tcW w:w="0" w:type="auto"/>
          </w:tcPr>
          <w:p w14:paraId="257DA997" w14:textId="77777777" w:rsidR="007E73EF" w:rsidRDefault="007E73EF" w:rsidP="00A41F2C">
            <w:r w:rsidRPr="00F763BF">
              <w:rPr>
                <w:u w:val="single"/>
              </w:rPr>
              <w:t>Aynı işlem diğer kolda tekrarlanı</w:t>
            </w:r>
            <w:r>
              <w:rPr>
                <w:u w:val="single"/>
              </w:rPr>
              <w:t>r!</w:t>
            </w:r>
          </w:p>
        </w:tc>
        <w:tc>
          <w:tcPr>
            <w:tcW w:w="0" w:type="auto"/>
            <w:tcBorders>
              <w:right w:val="single" w:sz="4" w:space="0" w:color="4F81BD" w:themeColor="accent1"/>
            </w:tcBorders>
          </w:tcPr>
          <w:p w14:paraId="60DFC17F" w14:textId="77777777" w:rsidR="007E73EF" w:rsidRDefault="007E73EF" w:rsidP="00A41F2C"/>
        </w:tc>
        <w:tc>
          <w:tcPr>
            <w:tcW w:w="0" w:type="auto"/>
            <w:tcBorders>
              <w:left w:val="single" w:sz="4" w:space="0" w:color="4F81BD" w:themeColor="accent1"/>
              <w:right w:val="single" w:sz="4" w:space="0" w:color="4F81BD" w:themeColor="accent1"/>
            </w:tcBorders>
          </w:tcPr>
          <w:p w14:paraId="030F1575" w14:textId="77777777" w:rsidR="007E73EF" w:rsidRDefault="007E73EF" w:rsidP="00A41F2C"/>
        </w:tc>
        <w:tc>
          <w:tcPr>
            <w:tcW w:w="0" w:type="auto"/>
            <w:tcBorders>
              <w:left w:val="single" w:sz="4" w:space="0" w:color="4F81BD" w:themeColor="accent1"/>
              <w:right w:val="single" w:sz="4" w:space="0" w:color="4F81BD" w:themeColor="accent1"/>
            </w:tcBorders>
          </w:tcPr>
          <w:p w14:paraId="74B6E7B1" w14:textId="77777777" w:rsidR="007E73EF" w:rsidRDefault="007E73EF" w:rsidP="00A41F2C"/>
        </w:tc>
        <w:tc>
          <w:tcPr>
            <w:tcW w:w="0" w:type="auto"/>
            <w:tcBorders>
              <w:left w:val="single" w:sz="4" w:space="0" w:color="4F81BD" w:themeColor="accent1"/>
              <w:right w:val="single" w:sz="4" w:space="0" w:color="4F81BD" w:themeColor="accent1"/>
            </w:tcBorders>
          </w:tcPr>
          <w:p w14:paraId="27E3685E" w14:textId="77777777" w:rsidR="007E73EF" w:rsidRDefault="007E73EF" w:rsidP="00A41F2C"/>
        </w:tc>
        <w:tc>
          <w:tcPr>
            <w:tcW w:w="0" w:type="auto"/>
            <w:tcBorders>
              <w:left w:val="single" w:sz="4" w:space="0" w:color="4F81BD" w:themeColor="accent1"/>
            </w:tcBorders>
          </w:tcPr>
          <w:p w14:paraId="5A279A51" w14:textId="77777777" w:rsidR="007E73EF" w:rsidRDefault="007E73EF" w:rsidP="00A41F2C"/>
        </w:tc>
      </w:tr>
      <w:tr w:rsidR="007E73EF" w14:paraId="0B6016F4" w14:textId="77777777" w:rsidTr="00A41F2C">
        <w:tc>
          <w:tcPr>
            <w:tcW w:w="0" w:type="auto"/>
          </w:tcPr>
          <w:p w14:paraId="13B0FED2" w14:textId="77777777" w:rsidR="007E73EF" w:rsidRDefault="007E73EF" w:rsidP="00A41F2C">
            <w:pPr>
              <w:jc w:val="center"/>
              <w:rPr>
                <w:b/>
              </w:rPr>
            </w:pPr>
            <w:r>
              <w:rPr>
                <w:b/>
              </w:rPr>
              <w:lastRenderedPageBreak/>
              <w:t>29.</w:t>
            </w:r>
          </w:p>
        </w:tc>
        <w:tc>
          <w:tcPr>
            <w:tcW w:w="0" w:type="auto"/>
          </w:tcPr>
          <w:p w14:paraId="082C6B40" w14:textId="77777777" w:rsidR="007E73EF" w:rsidRDefault="007E73EF" w:rsidP="00A41F2C">
            <w:r>
              <w:t>Eller dezenfektan ile silinir. Belirlenen basınç değerleri hasta takip formuna kaydedilir.</w:t>
            </w:r>
          </w:p>
        </w:tc>
        <w:tc>
          <w:tcPr>
            <w:tcW w:w="0" w:type="auto"/>
            <w:tcBorders>
              <w:right w:val="single" w:sz="4" w:space="0" w:color="4F81BD" w:themeColor="accent1"/>
            </w:tcBorders>
          </w:tcPr>
          <w:p w14:paraId="2B1B2921" w14:textId="77777777" w:rsidR="007E73EF" w:rsidRDefault="007E73EF" w:rsidP="00A41F2C"/>
        </w:tc>
        <w:tc>
          <w:tcPr>
            <w:tcW w:w="0" w:type="auto"/>
            <w:tcBorders>
              <w:left w:val="single" w:sz="4" w:space="0" w:color="4F81BD" w:themeColor="accent1"/>
              <w:right w:val="single" w:sz="4" w:space="0" w:color="4F81BD" w:themeColor="accent1"/>
            </w:tcBorders>
          </w:tcPr>
          <w:p w14:paraId="4C059747" w14:textId="77777777" w:rsidR="007E73EF" w:rsidRDefault="007E73EF" w:rsidP="00A41F2C"/>
        </w:tc>
        <w:tc>
          <w:tcPr>
            <w:tcW w:w="0" w:type="auto"/>
            <w:tcBorders>
              <w:left w:val="single" w:sz="4" w:space="0" w:color="4F81BD" w:themeColor="accent1"/>
              <w:right w:val="single" w:sz="4" w:space="0" w:color="4F81BD" w:themeColor="accent1"/>
            </w:tcBorders>
          </w:tcPr>
          <w:p w14:paraId="0D8952CA" w14:textId="77777777" w:rsidR="007E73EF" w:rsidRDefault="007E73EF" w:rsidP="00A41F2C"/>
        </w:tc>
        <w:tc>
          <w:tcPr>
            <w:tcW w:w="0" w:type="auto"/>
            <w:tcBorders>
              <w:left w:val="single" w:sz="4" w:space="0" w:color="4F81BD" w:themeColor="accent1"/>
              <w:right w:val="single" w:sz="4" w:space="0" w:color="4F81BD" w:themeColor="accent1"/>
            </w:tcBorders>
          </w:tcPr>
          <w:p w14:paraId="6839DA9C" w14:textId="77777777" w:rsidR="007E73EF" w:rsidRDefault="007E73EF" w:rsidP="00A41F2C"/>
        </w:tc>
        <w:tc>
          <w:tcPr>
            <w:tcW w:w="0" w:type="auto"/>
            <w:tcBorders>
              <w:left w:val="single" w:sz="4" w:space="0" w:color="4F81BD" w:themeColor="accent1"/>
            </w:tcBorders>
          </w:tcPr>
          <w:p w14:paraId="0E847A9A" w14:textId="77777777" w:rsidR="007E73EF" w:rsidRDefault="007E73EF" w:rsidP="00A41F2C"/>
        </w:tc>
      </w:tr>
      <w:tr w:rsidR="007E73EF" w14:paraId="138D9848"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005D3A2E" w14:textId="77777777" w:rsidR="007E73EF" w:rsidRDefault="007E73EF" w:rsidP="00A41F2C">
            <w:r>
              <w:t>Solunum Sayısı Ölçümü</w:t>
            </w:r>
          </w:p>
        </w:tc>
      </w:tr>
      <w:tr w:rsidR="007E73EF" w14:paraId="00954147" w14:textId="77777777" w:rsidTr="00A41F2C">
        <w:tc>
          <w:tcPr>
            <w:tcW w:w="0" w:type="auto"/>
          </w:tcPr>
          <w:p w14:paraId="3A17C405" w14:textId="77777777" w:rsidR="007E73EF" w:rsidRDefault="007E73EF" w:rsidP="00A41F2C">
            <w:pPr>
              <w:jc w:val="center"/>
              <w:rPr>
                <w:b/>
              </w:rPr>
            </w:pPr>
            <w:r>
              <w:rPr>
                <w:b/>
              </w:rPr>
              <w:t>30.</w:t>
            </w:r>
          </w:p>
        </w:tc>
        <w:tc>
          <w:tcPr>
            <w:tcW w:w="0" w:type="auto"/>
          </w:tcPr>
          <w:p w14:paraId="3CC7CF10" w14:textId="77777777" w:rsidR="007E73EF" w:rsidRDefault="007E73EF" w:rsidP="00A41F2C">
            <w:r>
              <w:t xml:space="preserve">Hasta oturur ya da yatar pozisyondayken göğsün iniş ve kalkış hareketleri gözlenir ya da </w:t>
            </w:r>
            <w:proofErr w:type="spellStart"/>
            <w:r>
              <w:t>palpasyonla</w:t>
            </w:r>
            <w:proofErr w:type="spellEnd"/>
            <w:r>
              <w:t xml:space="preserve"> hissedilir.</w:t>
            </w:r>
          </w:p>
        </w:tc>
        <w:tc>
          <w:tcPr>
            <w:tcW w:w="0" w:type="auto"/>
            <w:tcBorders>
              <w:right w:val="single" w:sz="4" w:space="0" w:color="4F81BD" w:themeColor="accent1"/>
            </w:tcBorders>
          </w:tcPr>
          <w:p w14:paraId="585F5D4C" w14:textId="77777777" w:rsidR="007E73EF" w:rsidRDefault="007E73EF" w:rsidP="00A41F2C"/>
        </w:tc>
        <w:tc>
          <w:tcPr>
            <w:tcW w:w="0" w:type="auto"/>
            <w:tcBorders>
              <w:left w:val="single" w:sz="4" w:space="0" w:color="4F81BD" w:themeColor="accent1"/>
              <w:right w:val="single" w:sz="4" w:space="0" w:color="4F81BD" w:themeColor="accent1"/>
            </w:tcBorders>
          </w:tcPr>
          <w:p w14:paraId="5D8B0732" w14:textId="77777777" w:rsidR="007E73EF" w:rsidRDefault="007E73EF" w:rsidP="00A41F2C"/>
        </w:tc>
        <w:tc>
          <w:tcPr>
            <w:tcW w:w="0" w:type="auto"/>
            <w:tcBorders>
              <w:left w:val="single" w:sz="4" w:space="0" w:color="4F81BD" w:themeColor="accent1"/>
              <w:right w:val="single" w:sz="4" w:space="0" w:color="4F81BD" w:themeColor="accent1"/>
            </w:tcBorders>
          </w:tcPr>
          <w:p w14:paraId="399FFA28" w14:textId="77777777" w:rsidR="007E73EF" w:rsidRDefault="007E73EF" w:rsidP="00A41F2C"/>
        </w:tc>
        <w:tc>
          <w:tcPr>
            <w:tcW w:w="0" w:type="auto"/>
            <w:tcBorders>
              <w:left w:val="single" w:sz="4" w:space="0" w:color="4F81BD" w:themeColor="accent1"/>
              <w:right w:val="single" w:sz="4" w:space="0" w:color="4F81BD" w:themeColor="accent1"/>
            </w:tcBorders>
          </w:tcPr>
          <w:p w14:paraId="494CA713" w14:textId="77777777" w:rsidR="007E73EF" w:rsidRDefault="007E73EF" w:rsidP="00A41F2C"/>
        </w:tc>
        <w:tc>
          <w:tcPr>
            <w:tcW w:w="0" w:type="auto"/>
            <w:tcBorders>
              <w:left w:val="single" w:sz="4" w:space="0" w:color="4F81BD" w:themeColor="accent1"/>
            </w:tcBorders>
          </w:tcPr>
          <w:p w14:paraId="1CB255E0" w14:textId="77777777" w:rsidR="007E73EF" w:rsidRDefault="007E73EF" w:rsidP="00A41F2C"/>
        </w:tc>
      </w:tr>
      <w:tr w:rsidR="007E73EF" w14:paraId="7C839D4F"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8F5FE88" w14:textId="77777777" w:rsidR="007E73EF" w:rsidRDefault="007E73EF" w:rsidP="00A41F2C">
            <w:pPr>
              <w:jc w:val="center"/>
              <w:rPr>
                <w:b/>
              </w:rPr>
            </w:pPr>
            <w:r>
              <w:rPr>
                <w:b/>
              </w:rPr>
              <w:t>31.</w:t>
            </w:r>
          </w:p>
        </w:tc>
        <w:tc>
          <w:tcPr>
            <w:tcW w:w="0" w:type="auto"/>
          </w:tcPr>
          <w:p w14:paraId="10329B06" w14:textId="77777777" w:rsidR="007E73EF" w:rsidRDefault="007E73EF" w:rsidP="00A41F2C">
            <w:r>
              <w:t xml:space="preserve">Hastanın </w:t>
            </w:r>
            <w:proofErr w:type="spellStart"/>
            <w:r>
              <w:t>inspirasyon</w:t>
            </w:r>
            <w:proofErr w:type="spellEnd"/>
            <w:r>
              <w:t xml:space="preserve"> (göğsün kalkış) hareketleri 60 sn. süreyle sayılır.</w:t>
            </w:r>
          </w:p>
        </w:tc>
        <w:tc>
          <w:tcPr>
            <w:tcW w:w="0" w:type="auto"/>
            <w:tcBorders>
              <w:right w:val="single" w:sz="4" w:space="0" w:color="4F81BD" w:themeColor="accent1"/>
            </w:tcBorders>
          </w:tcPr>
          <w:p w14:paraId="0071FEB0" w14:textId="77777777" w:rsidR="007E73EF" w:rsidRDefault="007E73EF" w:rsidP="00A41F2C"/>
        </w:tc>
        <w:tc>
          <w:tcPr>
            <w:tcW w:w="0" w:type="auto"/>
            <w:tcBorders>
              <w:left w:val="single" w:sz="4" w:space="0" w:color="4F81BD" w:themeColor="accent1"/>
              <w:right w:val="single" w:sz="4" w:space="0" w:color="4F81BD" w:themeColor="accent1"/>
            </w:tcBorders>
          </w:tcPr>
          <w:p w14:paraId="304460AF" w14:textId="77777777" w:rsidR="007E73EF" w:rsidRDefault="007E73EF" w:rsidP="00A41F2C"/>
        </w:tc>
        <w:tc>
          <w:tcPr>
            <w:tcW w:w="0" w:type="auto"/>
            <w:tcBorders>
              <w:left w:val="single" w:sz="4" w:space="0" w:color="4F81BD" w:themeColor="accent1"/>
              <w:right w:val="single" w:sz="4" w:space="0" w:color="4F81BD" w:themeColor="accent1"/>
            </w:tcBorders>
          </w:tcPr>
          <w:p w14:paraId="4A3DDCA3" w14:textId="77777777" w:rsidR="007E73EF" w:rsidRDefault="007E73EF" w:rsidP="00A41F2C"/>
        </w:tc>
        <w:tc>
          <w:tcPr>
            <w:tcW w:w="0" w:type="auto"/>
            <w:tcBorders>
              <w:left w:val="single" w:sz="4" w:space="0" w:color="4F81BD" w:themeColor="accent1"/>
              <w:right w:val="single" w:sz="4" w:space="0" w:color="4F81BD" w:themeColor="accent1"/>
            </w:tcBorders>
          </w:tcPr>
          <w:p w14:paraId="42462DFF" w14:textId="77777777" w:rsidR="007E73EF" w:rsidRDefault="007E73EF" w:rsidP="00A41F2C"/>
        </w:tc>
        <w:tc>
          <w:tcPr>
            <w:tcW w:w="0" w:type="auto"/>
            <w:tcBorders>
              <w:left w:val="single" w:sz="4" w:space="0" w:color="4F81BD" w:themeColor="accent1"/>
            </w:tcBorders>
          </w:tcPr>
          <w:p w14:paraId="195F6A74" w14:textId="77777777" w:rsidR="007E73EF" w:rsidRDefault="007E73EF" w:rsidP="00A41F2C"/>
        </w:tc>
      </w:tr>
      <w:tr w:rsidR="007E73EF" w14:paraId="51B277F0" w14:textId="77777777" w:rsidTr="00A41F2C">
        <w:tc>
          <w:tcPr>
            <w:tcW w:w="0" w:type="auto"/>
          </w:tcPr>
          <w:p w14:paraId="6036D03D" w14:textId="77777777" w:rsidR="007E73EF" w:rsidRDefault="007E73EF" w:rsidP="00A41F2C">
            <w:pPr>
              <w:jc w:val="center"/>
              <w:rPr>
                <w:b/>
              </w:rPr>
            </w:pPr>
            <w:r>
              <w:rPr>
                <w:b/>
              </w:rPr>
              <w:t>32.</w:t>
            </w:r>
          </w:p>
        </w:tc>
        <w:tc>
          <w:tcPr>
            <w:tcW w:w="0" w:type="auto"/>
          </w:tcPr>
          <w:p w14:paraId="31DFADC5" w14:textId="77777777" w:rsidR="007E73EF" w:rsidRDefault="007E73EF" w:rsidP="00A41F2C">
            <w:r>
              <w:t>Bir dakikadaki soluk sayısı hasta takip formuna kaydedilir.</w:t>
            </w:r>
          </w:p>
        </w:tc>
        <w:tc>
          <w:tcPr>
            <w:tcW w:w="0" w:type="auto"/>
            <w:tcBorders>
              <w:right w:val="single" w:sz="4" w:space="0" w:color="4F81BD" w:themeColor="accent1"/>
            </w:tcBorders>
          </w:tcPr>
          <w:p w14:paraId="6D1A30D6" w14:textId="77777777" w:rsidR="007E73EF" w:rsidRDefault="007E73EF" w:rsidP="00A41F2C"/>
        </w:tc>
        <w:tc>
          <w:tcPr>
            <w:tcW w:w="0" w:type="auto"/>
            <w:tcBorders>
              <w:left w:val="single" w:sz="4" w:space="0" w:color="4F81BD" w:themeColor="accent1"/>
              <w:right w:val="single" w:sz="4" w:space="0" w:color="4F81BD" w:themeColor="accent1"/>
            </w:tcBorders>
          </w:tcPr>
          <w:p w14:paraId="20D06C84" w14:textId="77777777" w:rsidR="007E73EF" w:rsidRDefault="007E73EF" w:rsidP="00A41F2C"/>
        </w:tc>
        <w:tc>
          <w:tcPr>
            <w:tcW w:w="0" w:type="auto"/>
            <w:tcBorders>
              <w:left w:val="single" w:sz="4" w:space="0" w:color="4F81BD" w:themeColor="accent1"/>
              <w:right w:val="single" w:sz="4" w:space="0" w:color="4F81BD" w:themeColor="accent1"/>
            </w:tcBorders>
          </w:tcPr>
          <w:p w14:paraId="76DFD7A5" w14:textId="77777777" w:rsidR="007E73EF" w:rsidRDefault="007E73EF" w:rsidP="00A41F2C"/>
        </w:tc>
        <w:tc>
          <w:tcPr>
            <w:tcW w:w="0" w:type="auto"/>
            <w:tcBorders>
              <w:left w:val="single" w:sz="4" w:space="0" w:color="4F81BD" w:themeColor="accent1"/>
              <w:right w:val="single" w:sz="4" w:space="0" w:color="4F81BD" w:themeColor="accent1"/>
            </w:tcBorders>
          </w:tcPr>
          <w:p w14:paraId="0460D107" w14:textId="77777777" w:rsidR="007E73EF" w:rsidRDefault="007E73EF" w:rsidP="00A41F2C"/>
        </w:tc>
        <w:tc>
          <w:tcPr>
            <w:tcW w:w="0" w:type="auto"/>
            <w:tcBorders>
              <w:left w:val="single" w:sz="4" w:space="0" w:color="4F81BD" w:themeColor="accent1"/>
            </w:tcBorders>
          </w:tcPr>
          <w:p w14:paraId="113FA53B" w14:textId="77777777" w:rsidR="007E73EF" w:rsidRDefault="007E73EF" w:rsidP="00A41F2C"/>
        </w:tc>
      </w:tr>
      <w:tr w:rsidR="007E73EF" w14:paraId="6BB5EF9C"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46B0122C" w14:textId="77777777" w:rsidR="007E73EF" w:rsidRDefault="007E73EF" w:rsidP="00A41F2C">
            <w:proofErr w:type="spellStart"/>
            <w:r>
              <w:t>Pulse</w:t>
            </w:r>
            <w:proofErr w:type="spellEnd"/>
            <w:r>
              <w:t xml:space="preserve"> Oksijen (Oksijen </w:t>
            </w:r>
            <w:proofErr w:type="spellStart"/>
            <w:r>
              <w:t>Saturasyonu</w:t>
            </w:r>
            <w:proofErr w:type="spellEnd"/>
            <w:r>
              <w:t>) Ölçümü</w:t>
            </w:r>
          </w:p>
        </w:tc>
      </w:tr>
      <w:tr w:rsidR="007E73EF" w14:paraId="4C8DEB6F" w14:textId="77777777" w:rsidTr="00A41F2C">
        <w:tc>
          <w:tcPr>
            <w:tcW w:w="0" w:type="auto"/>
          </w:tcPr>
          <w:p w14:paraId="3DB61468" w14:textId="77777777" w:rsidR="007E73EF" w:rsidRDefault="007E73EF" w:rsidP="00A41F2C">
            <w:pPr>
              <w:jc w:val="center"/>
              <w:rPr>
                <w:b/>
              </w:rPr>
            </w:pPr>
            <w:r>
              <w:rPr>
                <w:b/>
              </w:rPr>
              <w:t>33.</w:t>
            </w:r>
          </w:p>
        </w:tc>
        <w:tc>
          <w:tcPr>
            <w:tcW w:w="0" w:type="auto"/>
          </w:tcPr>
          <w:p w14:paraId="0D39A071" w14:textId="77777777" w:rsidR="007E73EF" w:rsidRPr="006D6E9A" w:rsidRDefault="007E73EF" w:rsidP="00A41F2C">
            <w:r>
              <w:t xml:space="preserve">Dezenfektan solüsyon tatbik edilmiş pamuk ile </w:t>
            </w:r>
            <w:proofErr w:type="spellStart"/>
            <w:r>
              <w:t>oksimetrenin</w:t>
            </w:r>
            <w:proofErr w:type="spellEnd"/>
            <w:r>
              <w:t xml:space="preserve"> parmak ile temas edecek kısmı temizlenir ve kuruması beklenir.</w:t>
            </w:r>
          </w:p>
        </w:tc>
        <w:tc>
          <w:tcPr>
            <w:tcW w:w="0" w:type="auto"/>
            <w:tcBorders>
              <w:right w:val="single" w:sz="4" w:space="0" w:color="4F81BD" w:themeColor="accent1"/>
            </w:tcBorders>
          </w:tcPr>
          <w:p w14:paraId="76CCCD8A" w14:textId="77777777" w:rsidR="007E73EF" w:rsidRDefault="007E73EF" w:rsidP="00A41F2C"/>
        </w:tc>
        <w:tc>
          <w:tcPr>
            <w:tcW w:w="0" w:type="auto"/>
            <w:tcBorders>
              <w:left w:val="single" w:sz="4" w:space="0" w:color="4F81BD" w:themeColor="accent1"/>
              <w:right w:val="single" w:sz="4" w:space="0" w:color="4F81BD" w:themeColor="accent1"/>
            </w:tcBorders>
          </w:tcPr>
          <w:p w14:paraId="29F613B5" w14:textId="77777777" w:rsidR="007E73EF" w:rsidRDefault="007E73EF" w:rsidP="00A41F2C"/>
        </w:tc>
        <w:tc>
          <w:tcPr>
            <w:tcW w:w="0" w:type="auto"/>
            <w:tcBorders>
              <w:left w:val="single" w:sz="4" w:space="0" w:color="4F81BD" w:themeColor="accent1"/>
              <w:right w:val="single" w:sz="4" w:space="0" w:color="4F81BD" w:themeColor="accent1"/>
            </w:tcBorders>
          </w:tcPr>
          <w:p w14:paraId="605EC1DF" w14:textId="77777777" w:rsidR="007E73EF" w:rsidRDefault="007E73EF" w:rsidP="00A41F2C"/>
        </w:tc>
        <w:tc>
          <w:tcPr>
            <w:tcW w:w="0" w:type="auto"/>
            <w:tcBorders>
              <w:left w:val="single" w:sz="4" w:space="0" w:color="4F81BD" w:themeColor="accent1"/>
              <w:right w:val="single" w:sz="4" w:space="0" w:color="4F81BD" w:themeColor="accent1"/>
            </w:tcBorders>
          </w:tcPr>
          <w:p w14:paraId="2E406DEA" w14:textId="77777777" w:rsidR="007E73EF" w:rsidRDefault="007E73EF" w:rsidP="00A41F2C"/>
        </w:tc>
        <w:tc>
          <w:tcPr>
            <w:tcW w:w="0" w:type="auto"/>
            <w:tcBorders>
              <w:left w:val="single" w:sz="4" w:space="0" w:color="4F81BD" w:themeColor="accent1"/>
            </w:tcBorders>
          </w:tcPr>
          <w:p w14:paraId="78C5850B" w14:textId="77777777" w:rsidR="007E73EF" w:rsidRDefault="007E73EF" w:rsidP="00A41F2C"/>
        </w:tc>
      </w:tr>
      <w:tr w:rsidR="007E73EF" w14:paraId="1DDD7EAA"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B8DE5A6" w14:textId="77777777" w:rsidR="007E73EF" w:rsidRDefault="007E73EF" w:rsidP="00A41F2C">
            <w:pPr>
              <w:jc w:val="center"/>
              <w:rPr>
                <w:b/>
              </w:rPr>
            </w:pPr>
            <w:r>
              <w:rPr>
                <w:b/>
              </w:rPr>
              <w:t>34.</w:t>
            </w:r>
          </w:p>
        </w:tc>
        <w:tc>
          <w:tcPr>
            <w:tcW w:w="0" w:type="auto"/>
          </w:tcPr>
          <w:p w14:paraId="0DB019D4" w14:textId="77777777" w:rsidR="007E73EF" w:rsidRDefault="007E73EF" w:rsidP="00A41F2C">
            <w:r w:rsidRPr="006D6E9A">
              <w:t xml:space="preserve">Nabız </w:t>
            </w:r>
            <w:proofErr w:type="spellStart"/>
            <w:r w:rsidRPr="006D6E9A">
              <w:t>oksimetre</w:t>
            </w:r>
            <w:proofErr w:type="spellEnd"/>
            <w:r w:rsidRPr="006D6E9A">
              <w:t xml:space="preserve"> cihazı</w:t>
            </w:r>
            <w:r>
              <w:t xml:space="preserve"> açılır.</w:t>
            </w:r>
          </w:p>
        </w:tc>
        <w:tc>
          <w:tcPr>
            <w:tcW w:w="0" w:type="auto"/>
            <w:tcBorders>
              <w:right w:val="single" w:sz="4" w:space="0" w:color="4F81BD" w:themeColor="accent1"/>
            </w:tcBorders>
          </w:tcPr>
          <w:p w14:paraId="37DB8BB2" w14:textId="77777777" w:rsidR="007E73EF" w:rsidRDefault="007E73EF" w:rsidP="00A41F2C"/>
        </w:tc>
        <w:tc>
          <w:tcPr>
            <w:tcW w:w="0" w:type="auto"/>
            <w:tcBorders>
              <w:left w:val="single" w:sz="4" w:space="0" w:color="4F81BD" w:themeColor="accent1"/>
              <w:right w:val="single" w:sz="4" w:space="0" w:color="4F81BD" w:themeColor="accent1"/>
            </w:tcBorders>
          </w:tcPr>
          <w:p w14:paraId="7C8AEF8C" w14:textId="77777777" w:rsidR="007E73EF" w:rsidRDefault="007E73EF" w:rsidP="00A41F2C"/>
        </w:tc>
        <w:tc>
          <w:tcPr>
            <w:tcW w:w="0" w:type="auto"/>
            <w:tcBorders>
              <w:left w:val="single" w:sz="4" w:space="0" w:color="4F81BD" w:themeColor="accent1"/>
              <w:right w:val="single" w:sz="4" w:space="0" w:color="4F81BD" w:themeColor="accent1"/>
            </w:tcBorders>
          </w:tcPr>
          <w:p w14:paraId="7914BD6D" w14:textId="77777777" w:rsidR="007E73EF" w:rsidRDefault="007E73EF" w:rsidP="00A41F2C"/>
        </w:tc>
        <w:tc>
          <w:tcPr>
            <w:tcW w:w="0" w:type="auto"/>
            <w:tcBorders>
              <w:left w:val="single" w:sz="4" w:space="0" w:color="4F81BD" w:themeColor="accent1"/>
              <w:right w:val="single" w:sz="4" w:space="0" w:color="4F81BD" w:themeColor="accent1"/>
            </w:tcBorders>
          </w:tcPr>
          <w:p w14:paraId="2BB3EA45" w14:textId="77777777" w:rsidR="007E73EF" w:rsidRDefault="007E73EF" w:rsidP="00A41F2C"/>
        </w:tc>
        <w:tc>
          <w:tcPr>
            <w:tcW w:w="0" w:type="auto"/>
            <w:tcBorders>
              <w:left w:val="single" w:sz="4" w:space="0" w:color="4F81BD" w:themeColor="accent1"/>
            </w:tcBorders>
          </w:tcPr>
          <w:p w14:paraId="302F33A8" w14:textId="77777777" w:rsidR="007E73EF" w:rsidRDefault="007E73EF" w:rsidP="00A41F2C"/>
        </w:tc>
      </w:tr>
      <w:tr w:rsidR="007E73EF" w14:paraId="1638569B" w14:textId="77777777" w:rsidTr="00A41F2C">
        <w:tc>
          <w:tcPr>
            <w:tcW w:w="0" w:type="auto"/>
          </w:tcPr>
          <w:p w14:paraId="5550EFF0" w14:textId="77777777" w:rsidR="007E73EF" w:rsidRDefault="007E73EF" w:rsidP="00A41F2C">
            <w:pPr>
              <w:jc w:val="center"/>
              <w:rPr>
                <w:b/>
              </w:rPr>
            </w:pPr>
            <w:r>
              <w:rPr>
                <w:b/>
              </w:rPr>
              <w:t>35.</w:t>
            </w:r>
          </w:p>
        </w:tc>
        <w:tc>
          <w:tcPr>
            <w:tcW w:w="0" w:type="auto"/>
          </w:tcPr>
          <w:p w14:paraId="1D119C29" w14:textId="77777777" w:rsidR="007E73EF" w:rsidRPr="006D6E9A" w:rsidRDefault="007E73EF" w:rsidP="00A41F2C">
            <w:r>
              <w:t xml:space="preserve">Nabız </w:t>
            </w:r>
            <w:proofErr w:type="spellStart"/>
            <w:r>
              <w:t>oksimetre</w:t>
            </w:r>
            <w:proofErr w:type="spellEnd"/>
            <w:r>
              <w:t xml:space="preserve"> takılacak uygun parmak seçilir (tırnakta oje, kına, boya olmamalıdır) ya da oje </w:t>
            </w:r>
            <w:proofErr w:type="spellStart"/>
            <w:r>
              <w:t>vb</w:t>
            </w:r>
            <w:proofErr w:type="spellEnd"/>
            <w:r>
              <w:t xml:space="preserve"> silinir.</w:t>
            </w:r>
          </w:p>
        </w:tc>
        <w:tc>
          <w:tcPr>
            <w:tcW w:w="0" w:type="auto"/>
            <w:tcBorders>
              <w:right w:val="single" w:sz="4" w:space="0" w:color="4F81BD" w:themeColor="accent1"/>
            </w:tcBorders>
          </w:tcPr>
          <w:p w14:paraId="47A09FCB" w14:textId="77777777" w:rsidR="007E73EF" w:rsidRDefault="007E73EF" w:rsidP="00A41F2C"/>
        </w:tc>
        <w:tc>
          <w:tcPr>
            <w:tcW w:w="0" w:type="auto"/>
            <w:tcBorders>
              <w:left w:val="single" w:sz="4" w:space="0" w:color="4F81BD" w:themeColor="accent1"/>
              <w:right w:val="single" w:sz="4" w:space="0" w:color="4F81BD" w:themeColor="accent1"/>
            </w:tcBorders>
          </w:tcPr>
          <w:p w14:paraId="781F12D9" w14:textId="77777777" w:rsidR="007E73EF" w:rsidRDefault="007E73EF" w:rsidP="00A41F2C"/>
        </w:tc>
        <w:tc>
          <w:tcPr>
            <w:tcW w:w="0" w:type="auto"/>
            <w:tcBorders>
              <w:left w:val="single" w:sz="4" w:space="0" w:color="4F81BD" w:themeColor="accent1"/>
              <w:right w:val="single" w:sz="4" w:space="0" w:color="4F81BD" w:themeColor="accent1"/>
            </w:tcBorders>
          </w:tcPr>
          <w:p w14:paraId="5B230272" w14:textId="77777777" w:rsidR="007E73EF" w:rsidRDefault="007E73EF" w:rsidP="00A41F2C"/>
        </w:tc>
        <w:tc>
          <w:tcPr>
            <w:tcW w:w="0" w:type="auto"/>
            <w:tcBorders>
              <w:left w:val="single" w:sz="4" w:space="0" w:color="4F81BD" w:themeColor="accent1"/>
              <w:right w:val="single" w:sz="4" w:space="0" w:color="4F81BD" w:themeColor="accent1"/>
            </w:tcBorders>
          </w:tcPr>
          <w:p w14:paraId="6921B3BE" w14:textId="77777777" w:rsidR="007E73EF" w:rsidRDefault="007E73EF" w:rsidP="00A41F2C"/>
        </w:tc>
        <w:tc>
          <w:tcPr>
            <w:tcW w:w="0" w:type="auto"/>
            <w:tcBorders>
              <w:left w:val="single" w:sz="4" w:space="0" w:color="4F81BD" w:themeColor="accent1"/>
            </w:tcBorders>
          </w:tcPr>
          <w:p w14:paraId="4CF9622E" w14:textId="77777777" w:rsidR="007E73EF" w:rsidRDefault="007E73EF" w:rsidP="00A41F2C"/>
        </w:tc>
      </w:tr>
      <w:tr w:rsidR="007E73EF" w14:paraId="57EBB85A"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0A5F2E43" w14:textId="77777777" w:rsidR="007E73EF" w:rsidRDefault="007E73EF" w:rsidP="00A41F2C">
            <w:pPr>
              <w:jc w:val="center"/>
              <w:rPr>
                <w:b/>
              </w:rPr>
            </w:pPr>
            <w:r>
              <w:rPr>
                <w:b/>
              </w:rPr>
              <w:t>36.</w:t>
            </w:r>
          </w:p>
        </w:tc>
        <w:tc>
          <w:tcPr>
            <w:tcW w:w="0" w:type="auto"/>
          </w:tcPr>
          <w:p w14:paraId="007E6B6E" w14:textId="77777777" w:rsidR="007E73EF" w:rsidRPr="006D6E9A" w:rsidRDefault="007E73EF" w:rsidP="00A41F2C">
            <w:r>
              <w:t>Cihaz hastanın ikinci parmağına takılır. Ölçüm yapması için beklenir. Dijital ekrandan değer okunur.</w:t>
            </w:r>
          </w:p>
        </w:tc>
        <w:tc>
          <w:tcPr>
            <w:tcW w:w="0" w:type="auto"/>
            <w:tcBorders>
              <w:right w:val="single" w:sz="4" w:space="0" w:color="4F81BD" w:themeColor="accent1"/>
            </w:tcBorders>
          </w:tcPr>
          <w:p w14:paraId="0CEBF916" w14:textId="77777777" w:rsidR="007E73EF" w:rsidRDefault="007E73EF" w:rsidP="00A41F2C"/>
        </w:tc>
        <w:tc>
          <w:tcPr>
            <w:tcW w:w="0" w:type="auto"/>
            <w:tcBorders>
              <w:left w:val="single" w:sz="4" w:space="0" w:color="4F81BD" w:themeColor="accent1"/>
              <w:right w:val="single" w:sz="4" w:space="0" w:color="4F81BD" w:themeColor="accent1"/>
            </w:tcBorders>
          </w:tcPr>
          <w:p w14:paraId="53BF7538" w14:textId="77777777" w:rsidR="007E73EF" w:rsidRDefault="007E73EF" w:rsidP="00A41F2C"/>
        </w:tc>
        <w:tc>
          <w:tcPr>
            <w:tcW w:w="0" w:type="auto"/>
            <w:tcBorders>
              <w:left w:val="single" w:sz="4" w:space="0" w:color="4F81BD" w:themeColor="accent1"/>
              <w:right w:val="single" w:sz="4" w:space="0" w:color="4F81BD" w:themeColor="accent1"/>
            </w:tcBorders>
          </w:tcPr>
          <w:p w14:paraId="7300BB79" w14:textId="77777777" w:rsidR="007E73EF" w:rsidRDefault="007E73EF" w:rsidP="00A41F2C"/>
        </w:tc>
        <w:tc>
          <w:tcPr>
            <w:tcW w:w="0" w:type="auto"/>
            <w:tcBorders>
              <w:left w:val="single" w:sz="4" w:space="0" w:color="4F81BD" w:themeColor="accent1"/>
              <w:right w:val="single" w:sz="4" w:space="0" w:color="4F81BD" w:themeColor="accent1"/>
            </w:tcBorders>
          </w:tcPr>
          <w:p w14:paraId="7E24F61B" w14:textId="77777777" w:rsidR="007E73EF" w:rsidRDefault="007E73EF" w:rsidP="00A41F2C"/>
        </w:tc>
        <w:tc>
          <w:tcPr>
            <w:tcW w:w="0" w:type="auto"/>
            <w:tcBorders>
              <w:left w:val="single" w:sz="4" w:space="0" w:color="4F81BD" w:themeColor="accent1"/>
            </w:tcBorders>
          </w:tcPr>
          <w:p w14:paraId="6B027267" w14:textId="77777777" w:rsidR="007E73EF" w:rsidRDefault="007E73EF" w:rsidP="00A41F2C"/>
        </w:tc>
      </w:tr>
      <w:tr w:rsidR="007E73EF" w14:paraId="2C34E82F" w14:textId="77777777" w:rsidTr="00A41F2C">
        <w:tc>
          <w:tcPr>
            <w:tcW w:w="0" w:type="auto"/>
          </w:tcPr>
          <w:p w14:paraId="090C33EF" w14:textId="77777777" w:rsidR="007E73EF" w:rsidRDefault="007E73EF" w:rsidP="00A41F2C">
            <w:pPr>
              <w:jc w:val="center"/>
              <w:rPr>
                <w:b/>
              </w:rPr>
            </w:pPr>
            <w:r>
              <w:rPr>
                <w:b/>
              </w:rPr>
              <w:t>37.</w:t>
            </w:r>
          </w:p>
        </w:tc>
        <w:tc>
          <w:tcPr>
            <w:tcW w:w="0" w:type="auto"/>
          </w:tcPr>
          <w:p w14:paraId="34310622" w14:textId="77777777" w:rsidR="007E73EF" w:rsidRDefault="007E73EF" w:rsidP="00A41F2C">
            <w:r>
              <w:t xml:space="preserve">Dezenfektan solüsyon tatbik edilmiş pamuk ile </w:t>
            </w:r>
            <w:proofErr w:type="spellStart"/>
            <w:r>
              <w:t>oksimetrenin</w:t>
            </w:r>
            <w:proofErr w:type="spellEnd"/>
            <w:r>
              <w:t xml:space="preserve"> parmak ile temas edecek kısmı temizlenir. Ölçüm yapan kişi ellerini dezenfektan ile siler.</w:t>
            </w:r>
          </w:p>
        </w:tc>
        <w:tc>
          <w:tcPr>
            <w:tcW w:w="0" w:type="auto"/>
            <w:tcBorders>
              <w:right w:val="single" w:sz="4" w:space="0" w:color="4F81BD" w:themeColor="accent1"/>
            </w:tcBorders>
          </w:tcPr>
          <w:p w14:paraId="57C50391" w14:textId="77777777" w:rsidR="007E73EF" w:rsidRDefault="007E73EF" w:rsidP="00A41F2C"/>
        </w:tc>
        <w:tc>
          <w:tcPr>
            <w:tcW w:w="0" w:type="auto"/>
            <w:tcBorders>
              <w:left w:val="single" w:sz="4" w:space="0" w:color="4F81BD" w:themeColor="accent1"/>
              <w:right w:val="single" w:sz="4" w:space="0" w:color="4F81BD" w:themeColor="accent1"/>
            </w:tcBorders>
          </w:tcPr>
          <w:p w14:paraId="3C26BAE0" w14:textId="77777777" w:rsidR="007E73EF" w:rsidRDefault="007E73EF" w:rsidP="00A41F2C"/>
        </w:tc>
        <w:tc>
          <w:tcPr>
            <w:tcW w:w="0" w:type="auto"/>
            <w:tcBorders>
              <w:left w:val="single" w:sz="4" w:space="0" w:color="4F81BD" w:themeColor="accent1"/>
              <w:right w:val="single" w:sz="4" w:space="0" w:color="4F81BD" w:themeColor="accent1"/>
            </w:tcBorders>
          </w:tcPr>
          <w:p w14:paraId="34DBFE1D" w14:textId="77777777" w:rsidR="007E73EF" w:rsidRDefault="007E73EF" w:rsidP="00A41F2C"/>
        </w:tc>
        <w:tc>
          <w:tcPr>
            <w:tcW w:w="0" w:type="auto"/>
            <w:tcBorders>
              <w:left w:val="single" w:sz="4" w:space="0" w:color="4F81BD" w:themeColor="accent1"/>
              <w:right w:val="single" w:sz="4" w:space="0" w:color="4F81BD" w:themeColor="accent1"/>
            </w:tcBorders>
          </w:tcPr>
          <w:p w14:paraId="76B07719" w14:textId="77777777" w:rsidR="007E73EF" w:rsidRDefault="007E73EF" w:rsidP="00A41F2C"/>
        </w:tc>
        <w:tc>
          <w:tcPr>
            <w:tcW w:w="0" w:type="auto"/>
            <w:tcBorders>
              <w:left w:val="single" w:sz="4" w:space="0" w:color="4F81BD" w:themeColor="accent1"/>
            </w:tcBorders>
          </w:tcPr>
          <w:p w14:paraId="6AD5EEBE" w14:textId="77777777" w:rsidR="007E73EF" w:rsidRDefault="007E73EF" w:rsidP="00A41F2C"/>
        </w:tc>
      </w:tr>
      <w:tr w:rsidR="007E73EF" w14:paraId="6F4B73D3"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04BC21FA" w14:textId="77777777" w:rsidR="007E73EF" w:rsidRDefault="007E73EF" w:rsidP="00A41F2C">
            <w:pPr>
              <w:jc w:val="center"/>
              <w:rPr>
                <w:b/>
              </w:rPr>
            </w:pPr>
            <w:r>
              <w:rPr>
                <w:b/>
              </w:rPr>
              <w:t>38.</w:t>
            </w:r>
          </w:p>
        </w:tc>
        <w:tc>
          <w:tcPr>
            <w:tcW w:w="0" w:type="auto"/>
          </w:tcPr>
          <w:p w14:paraId="40703190" w14:textId="77777777" w:rsidR="007E73EF" w:rsidRPr="006D6E9A" w:rsidRDefault="007E73EF" w:rsidP="00A41F2C">
            <w:r>
              <w:t>Ölçüm sonucu hasta takip formuna kaydedilir.</w:t>
            </w:r>
          </w:p>
        </w:tc>
        <w:tc>
          <w:tcPr>
            <w:tcW w:w="0" w:type="auto"/>
            <w:tcBorders>
              <w:right w:val="single" w:sz="4" w:space="0" w:color="4F81BD" w:themeColor="accent1"/>
            </w:tcBorders>
          </w:tcPr>
          <w:p w14:paraId="2B2A2E91" w14:textId="77777777" w:rsidR="007E73EF" w:rsidRDefault="007E73EF" w:rsidP="00A41F2C"/>
        </w:tc>
        <w:tc>
          <w:tcPr>
            <w:tcW w:w="0" w:type="auto"/>
            <w:tcBorders>
              <w:left w:val="single" w:sz="4" w:space="0" w:color="4F81BD" w:themeColor="accent1"/>
              <w:right w:val="single" w:sz="4" w:space="0" w:color="4F81BD" w:themeColor="accent1"/>
            </w:tcBorders>
          </w:tcPr>
          <w:p w14:paraId="0C492E92" w14:textId="77777777" w:rsidR="007E73EF" w:rsidRDefault="007E73EF" w:rsidP="00A41F2C"/>
        </w:tc>
        <w:tc>
          <w:tcPr>
            <w:tcW w:w="0" w:type="auto"/>
            <w:tcBorders>
              <w:left w:val="single" w:sz="4" w:space="0" w:color="4F81BD" w:themeColor="accent1"/>
              <w:right w:val="single" w:sz="4" w:space="0" w:color="4F81BD" w:themeColor="accent1"/>
            </w:tcBorders>
          </w:tcPr>
          <w:p w14:paraId="6E8C4BDC" w14:textId="77777777" w:rsidR="007E73EF" w:rsidRDefault="007E73EF" w:rsidP="00A41F2C"/>
        </w:tc>
        <w:tc>
          <w:tcPr>
            <w:tcW w:w="0" w:type="auto"/>
            <w:tcBorders>
              <w:left w:val="single" w:sz="4" w:space="0" w:color="4F81BD" w:themeColor="accent1"/>
              <w:right w:val="single" w:sz="4" w:space="0" w:color="4F81BD" w:themeColor="accent1"/>
            </w:tcBorders>
          </w:tcPr>
          <w:p w14:paraId="1747394D" w14:textId="77777777" w:rsidR="007E73EF" w:rsidRDefault="007E73EF" w:rsidP="00A41F2C"/>
        </w:tc>
        <w:tc>
          <w:tcPr>
            <w:tcW w:w="0" w:type="auto"/>
            <w:tcBorders>
              <w:left w:val="single" w:sz="4" w:space="0" w:color="4F81BD" w:themeColor="accent1"/>
            </w:tcBorders>
          </w:tcPr>
          <w:p w14:paraId="226DF48C" w14:textId="77777777" w:rsidR="007E73EF" w:rsidRDefault="007E73EF" w:rsidP="00A41F2C"/>
        </w:tc>
      </w:tr>
      <w:tr w:rsidR="007E73EF" w14:paraId="478318CD" w14:textId="77777777" w:rsidTr="00A41F2C">
        <w:tc>
          <w:tcPr>
            <w:tcW w:w="0" w:type="auto"/>
            <w:tcBorders>
              <w:bottom w:val="single" w:sz="4" w:space="0" w:color="4F81BD" w:themeColor="accent1"/>
            </w:tcBorders>
          </w:tcPr>
          <w:p w14:paraId="3CA7651B" w14:textId="77777777" w:rsidR="007E73EF" w:rsidRPr="00D07C0B" w:rsidRDefault="007E73EF" w:rsidP="00A41F2C">
            <w:pPr>
              <w:jc w:val="center"/>
              <w:rPr>
                <w:b/>
              </w:rPr>
            </w:pPr>
            <w:r>
              <w:rPr>
                <w:b/>
              </w:rPr>
              <w:t>39.</w:t>
            </w:r>
          </w:p>
        </w:tc>
        <w:tc>
          <w:tcPr>
            <w:tcW w:w="0" w:type="auto"/>
            <w:tcBorders>
              <w:bottom w:val="single" w:sz="4" w:space="0" w:color="4F81BD" w:themeColor="accent1"/>
            </w:tcBorders>
          </w:tcPr>
          <w:p w14:paraId="7CDE9598" w14:textId="77777777" w:rsidR="007E73EF" w:rsidRPr="00B02290" w:rsidRDefault="00AC7D42" w:rsidP="00A41F2C">
            <w:pPr>
              <w:jc w:val="both"/>
            </w:pPr>
            <w:hyperlink w:anchor="_SIHHİ_EL_YIKAMA" w:history="1">
              <w:r w:rsidR="007E73EF" w:rsidRPr="003506CC">
                <w:rPr>
                  <w:rStyle w:val="Kpr"/>
                </w:rPr>
                <w:t>Eller yıkanır</w:t>
              </w:r>
            </w:hyperlink>
            <w:r w:rsidR="007E73EF">
              <w:t>.</w:t>
            </w:r>
          </w:p>
        </w:tc>
        <w:tc>
          <w:tcPr>
            <w:tcW w:w="0" w:type="auto"/>
            <w:tcBorders>
              <w:bottom w:val="single" w:sz="4" w:space="0" w:color="4F81BD" w:themeColor="accent1"/>
              <w:right w:val="single" w:sz="4" w:space="0" w:color="4F81BD" w:themeColor="accent1"/>
            </w:tcBorders>
          </w:tcPr>
          <w:p w14:paraId="021DF1CB"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51D198BD"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70DD7A01"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7B9E660E" w14:textId="77777777" w:rsidR="007E73EF" w:rsidRDefault="007E73EF" w:rsidP="00A41F2C"/>
        </w:tc>
        <w:tc>
          <w:tcPr>
            <w:tcW w:w="0" w:type="auto"/>
            <w:tcBorders>
              <w:left w:val="single" w:sz="4" w:space="0" w:color="4F81BD" w:themeColor="accent1"/>
              <w:bottom w:val="single" w:sz="4" w:space="0" w:color="4F81BD" w:themeColor="accent1"/>
            </w:tcBorders>
          </w:tcPr>
          <w:p w14:paraId="06BE244C" w14:textId="77777777" w:rsidR="007E73EF" w:rsidRDefault="007E73EF" w:rsidP="00A41F2C"/>
        </w:tc>
      </w:tr>
    </w:tbl>
    <w:p w14:paraId="0B5B5C39" w14:textId="77777777" w:rsidR="007E73EF" w:rsidRDefault="007E73EF" w:rsidP="007E73EF"/>
    <w:p w14:paraId="4AEDB1D3" w14:textId="77777777" w:rsidR="007E73EF" w:rsidRDefault="007E73EF" w:rsidP="007E73EF">
      <w:r>
        <w:br w:type="page"/>
      </w:r>
    </w:p>
    <w:p w14:paraId="08D1849B" w14:textId="7FB5BD2B" w:rsidR="007C22CB" w:rsidRDefault="007C22CB">
      <w:bookmarkStart w:id="22" w:name="_HEİMLİCH_MANEVRASI_UYGULAMA"/>
      <w:bookmarkStart w:id="23" w:name="_AMPUL_KIRMA,_FLAKON"/>
      <w:bookmarkEnd w:id="20"/>
      <w:bookmarkEnd w:id="22"/>
      <w:bookmarkEnd w:id="23"/>
    </w:p>
    <w:p w14:paraId="68D8D186" w14:textId="77777777" w:rsidR="007C22CB" w:rsidRPr="00456CF5" w:rsidRDefault="0002381F" w:rsidP="007C22CB">
      <w:pPr>
        <w:pStyle w:val="Balk1"/>
        <w:jc w:val="center"/>
        <w:rPr>
          <w:color w:val="17365D" w:themeColor="text2" w:themeShade="BF"/>
          <w:sz w:val="72"/>
          <w:szCs w:val="72"/>
        </w:rPr>
      </w:pPr>
      <w:bookmarkStart w:id="24" w:name="_Toc52885106"/>
      <w:r>
        <w:rPr>
          <w:noProof/>
          <w:color w:val="17365D" w:themeColor="text2" w:themeShade="BF"/>
          <w:sz w:val="72"/>
          <w:szCs w:val="72"/>
        </w:rPr>
        <mc:AlternateContent>
          <mc:Choice Requires="wps">
            <w:drawing>
              <wp:anchor distT="0" distB="0" distL="114300" distR="114300" simplePos="0" relativeHeight="251655168" behindDoc="0" locked="0" layoutInCell="1" allowOverlap="1" wp14:anchorId="256483B1" wp14:editId="1C1CE216">
                <wp:simplePos x="0" y="0"/>
                <wp:positionH relativeFrom="margin">
                  <wp:posOffset>4914900</wp:posOffset>
                </wp:positionH>
                <wp:positionV relativeFrom="margin">
                  <wp:posOffset>-247015</wp:posOffset>
                </wp:positionV>
                <wp:extent cx="847090" cy="247015"/>
                <wp:effectExtent l="4445" t="0" r="0" b="0"/>
                <wp:wrapSquare wrapText="bothSides"/>
                <wp:docPr id="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D96CE" w14:textId="77777777" w:rsidR="009A6871" w:rsidRDefault="00AC7D42" w:rsidP="00514EC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483B1" id="Text Box 36" o:spid="_x0000_s1033" type="#_x0000_t202" style="position:absolute;left:0;text-align:left;margin-left:387pt;margin-top:-19.45pt;width:66.7pt;height:19.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" stroked="f">
                <v:textbox>
                  <w:txbxContent>
                    <w:p w14:paraId="008D96CE" w14:textId="77777777" w:rsidR="009A6871" w:rsidRDefault="00AC7D42" w:rsidP="00514EC8">
                      <w:pPr>
                        <w:jc w:val="center"/>
                      </w:pPr>
                      <w:hyperlink w:anchor="İÇİNDEKİLER" w:history="1">
                        <w:r w:rsidR="009A6871" w:rsidRPr="000E6F18">
                          <w:rPr>
                            <w:rStyle w:val="Kpr"/>
                          </w:rPr>
                          <w:t>İçindekiler</w:t>
                        </w:r>
                      </w:hyperlink>
                    </w:p>
                  </w:txbxContent>
                </v:textbox>
                <w10:wrap type="square" anchorx="margin" anchory="margin"/>
              </v:shape>
            </w:pict>
          </mc:Fallback>
        </mc:AlternateContent>
      </w:r>
      <w:r w:rsidR="007C22CB" w:rsidRPr="00456CF5">
        <w:rPr>
          <w:color w:val="17365D" w:themeColor="text2" w:themeShade="BF"/>
          <w:sz w:val="72"/>
          <w:szCs w:val="72"/>
        </w:rPr>
        <w:t xml:space="preserve">DÖNEM </w:t>
      </w:r>
      <w:r w:rsidR="007C22CB">
        <w:rPr>
          <w:color w:val="17365D" w:themeColor="text2" w:themeShade="BF"/>
          <w:sz w:val="72"/>
          <w:szCs w:val="72"/>
        </w:rPr>
        <w:t>II</w:t>
      </w:r>
      <w:bookmarkEnd w:id="24"/>
    </w:p>
    <w:p w14:paraId="60EAE9C1" w14:textId="77777777" w:rsidR="007C22CB" w:rsidRDefault="007C22CB" w:rsidP="007C22CB">
      <w:pPr>
        <w:jc w:val="center"/>
        <w:rPr>
          <w:rFonts w:asciiTheme="majorHAnsi" w:hAnsiTheme="majorHAnsi"/>
          <w:b/>
          <w:color w:val="17365D" w:themeColor="text2" w:themeShade="BF"/>
          <w:sz w:val="72"/>
          <w:szCs w:val="72"/>
        </w:rPr>
      </w:pPr>
    </w:p>
    <w:p w14:paraId="2F16766B" w14:textId="77777777" w:rsidR="007C22CB" w:rsidRPr="00456CF5" w:rsidRDefault="007C22CB" w:rsidP="007C22CB">
      <w:pPr>
        <w:jc w:val="center"/>
        <w:rPr>
          <w:rFonts w:asciiTheme="majorHAnsi" w:hAnsiTheme="majorHAnsi"/>
          <w:b/>
          <w:color w:val="17365D" w:themeColor="text2" w:themeShade="BF"/>
          <w:sz w:val="72"/>
          <w:szCs w:val="72"/>
        </w:rPr>
      </w:pPr>
      <w:r w:rsidRPr="00456CF5">
        <w:rPr>
          <w:rFonts w:asciiTheme="majorHAnsi" w:hAnsiTheme="majorHAnsi"/>
          <w:b/>
          <w:color w:val="17365D" w:themeColor="text2" w:themeShade="BF"/>
          <w:sz w:val="72"/>
          <w:szCs w:val="72"/>
        </w:rPr>
        <w:t>KLİNİK VE MESLEKİ BECERİ UYGULAMALARI</w:t>
      </w:r>
    </w:p>
    <w:p w14:paraId="0BC9B087" w14:textId="77777777" w:rsidR="007C22CB" w:rsidRDefault="007C22CB" w:rsidP="007C22CB">
      <w:pPr>
        <w:spacing w:after="0"/>
        <w:jc w:val="center"/>
        <w:rPr>
          <w:b/>
          <w:sz w:val="72"/>
        </w:rPr>
      </w:pPr>
    </w:p>
    <w:p w14:paraId="5385F3B9" w14:textId="77777777" w:rsidR="00847CB3" w:rsidRDefault="00847CB3" w:rsidP="00847CB3">
      <w:pPr>
        <w:spacing w:after="0"/>
        <w:jc w:val="center"/>
        <w:rPr>
          <w:b/>
          <w:sz w:val="72"/>
        </w:rPr>
      </w:pPr>
      <w:r>
        <w:rPr>
          <w:noProof/>
        </w:rPr>
        <w:drawing>
          <wp:inline distT="0" distB="0" distL="0" distR="0" wp14:anchorId="1B1A3618" wp14:editId="5799F0DD">
            <wp:extent cx="2867025" cy="1895475"/>
            <wp:effectExtent l="0" t="0" r="0" b="0"/>
            <wp:docPr id="12" name="Resim 12" descr="PPT - Hiçbirimiz, hepimiz kadar güçlü değiliz. Power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 - Hiçbirimiz, hepimiz kadar güçlü değiliz. PowerPoint ..."/>
                    <pic:cNvPicPr>
                      <a:picLocks noChangeAspect="1" noChangeArrowheads="1"/>
                    </pic:cNvPicPr>
                  </pic:nvPicPr>
                  <pic:blipFill rotWithShape="1">
                    <a:blip r:embed="rId10">
                      <a:extLst>
                        <a:ext uri="{28A0092B-C50C-407E-A947-70E740481C1C}">
                          <a14:useLocalDpi xmlns:a14="http://schemas.microsoft.com/office/drawing/2010/main" val="0"/>
                        </a:ext>
                      </a:extLst>
                    </a:blip>
                    <a:srcRect l="9156" t="45736" r="44941" b="13801"/>
                    <a:stretch/>
                  </pic:blipFill>
                  <pic:spPr bwMode="auto">
                    <a:xfrm>
                      <a:off x="0" y="0"/>
                      <a:ext cx="2867174" cy="1895574"/>
                    </a:xfrm>
                    <a:prstGeom prst="rect">
                      <a:avLst/>
                    </a:prstGeom>
                    <a:noFill/>
                    <a:ln>
                      <a:noFill/>
                    </a:ln>
                    <a:extLst>
                      <a:ext uri="{53640926-AAD7-44D8-BBD7-CCE9431645EC}">
                        <a14:shadowObscured xmlns:a14="http://schemas.microsoft.com/office/drawing/2010/main"/>
                      </a:ext>
                    </a:extLst>
                  </pic:spPr>
                </pic:pic>
              </a:graphicData>
            </a:graphic>
          </wp:inline>
        </w:drawing>
      </w:r>
    </w:p>
    <w:p w14:paraId="54E3E163" w14:textId="77777777" w:rsidR="007C22CB" w:rsidRPr="00847CB3" w:rsidRDefault="00847CB3" w:rsidP="00847CB3">
      <w:pPr>
        <w:jc w:val="center"/>
        <w:rPr>
          <w:rFonts w:ascii="Calibri" w:hAnsi="Calibri" w:cs="Calibri"/>
          <w:sz w:val="96"/>
          <w:szCs w:val="96"/>
        </w:rPr>
      </w:pPr>
      <w:r w:rsidRPr="0007090B">
        <w:rPr>
          <w:rFonts w:ascii="Harlow Solid Italic" w:hAnsi="Harlow Solid Italic"/>
          <w:sz w:val="96"/>
          <w:szCs w:val="96"/>
        </w:rPr>
        <w:t xml:space="preserve">Hiçbirimiz hepimiz kadar güçlü, tecrübeli, bilgili </w:t>
      </w:r>
      <w:r>
        <w:rPr>
          <w:rFonts w:ascii="Harlow Solid Italic" w:hAnsi="Harlow Solid Italic" w:hint="eastAsia"/>
          <w:sz w:val="96"/>
          <w:szCs w:val="96"/>
        </w:rPr>
        <w:t>de</w:t>
      </w:r>
      <w:r>
        <w:rPr>
          <w:rFonts w:ascii="Calibri" w:hAnsi="Calibri" w:cs="Calibri"/>
          <w:sz w:val="96"/>
          <w:szCs w:val="96"/>
        </w:rPr>
        <w:t>ğ</w:t>
      </w:r>
      <w:r>
        <w:rPr>
          <w:rFonts w:ascii="Harlow Solid Italic" w:hAnsi="Harlow Solid Italic" w:hint="eastAsia"/>
          <w:sz w:val="96"/>
          <w:szCs w:val="96"/>
        </w:rPr>
        <w:t>iliz</w:t>
      </w:r>
      <w:r>
        <w:rPr>
          <w:rFonts w:ascii="Harlow Solid Italic" w:hAnsi="Harlow Solid Italic"/>
          <w:sz w:val="96"/>
          <w:szCs w:val="96"/>
        </w:rPr>
        <w:t>.</w:t>
      </w:r>
    </w:p>
    <w:p w14:paraId="454A835B" w14:textId="77777777" w:rsidR="0034502A" w:rsidRDefault="0034502A">
      <w:r>
        <w:br w:type="page"/>
      </w:r>
    </w:p>
    <w:p w14:paraId="04C39217" w14:textId="77777777" w:rsidR="006524E0" w:rsidRPr="00456CF5" w:rsidRDefault="006524E0" w:rsidP="006524E0">
      <w:pPr>
        <w:pStyle w:val="Balk2"/>
        <w:spacing w:after="240"/>
        <w:jc w:val="center"/>
        <w:rPr>
          <w:color w:val="17365D" w:themeColor="text2" w:themeShade="BF"/>
        </w:rPr>
      </w:pPr>
      <w:bookmarkStart w:id="25" w:name="_Toc52885109"/>
      <w:r>
        <w:rPr>
          <w:noProof/>
          <w:color w:val="17365D" w:themeColor="text2" w:themeShade="BF"/>
        </w:rPr>
        <w:lastRenderedPageBreak/>
        <mc:AlternateContent>
          <mc:Choice Requires="wps">
            <w:drawing>
              <wp:anchor distT="0" distB="0" distL="114300" distR="114300" simplePos="0" relativeHeight="251713536" behindDoc="0" locked="0" layoutInCell="1" allowOverlap="1" wp14:anchorId="0EAFCA44" wp14:editId="08EF4DE6">
                <wp:simplePos x="0" y="0"/>
                <wp:positionH relativeFrom="margin">
                  <wp:posOffset>4867910</wp:posOffset>
                </wp:positionH>
                <wp:positionV relativeFrom="margin">
                  <wp:posOffset>-247015</wp:posOffset>
                </wp:positionV>
                <wp:extent cx="847090" cy="247015"/>
                <wp:effectExtent l="0" t="0" r="0" b="0"/>
                <wp:wrapSquare wrapText="bothSides"/>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7BA2E" w14:textId="77777777" w:rsidR="006524E0" w:rsidRDefault="006524E0" w:rsidP="006524E0">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FCA44" id="_x0000_s1034" type="#_x0000_t202" style="position:absolute;left:0;text-align:left;margin-left:383.3pt;margin-top:-19.45pt;width:66.7pt;height:19.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" stroked="f">
                <v:textbox>
                  <w:txbxContent>
                    <w:p w14:paraId="6BA7BA2E" w14:textId="77777777" w:rsidR="006524E0" w:rsidRDefault="006524E0" w:rsidP="006524E0">
                      <w:pPr>
                        <w:jc w:val="center"/>
                      </w:pPr>
                      <w:hyperlink w:anchor="İÇİNDEKİLER" w:history="1">
                        <w:r w:rsidRPr="000E6F18">
                          <w:rPr>
                            <w:rStyle w:val="Kpr"/>
                          </w:rPr>
                          <w:t>İçindekiler</w:t>
                        </w:r>
                      </w:hyperlink>
                    </w:p>
                  </w:txbxContent>
                </v:textbox>
                <w10:wrap type="square" anchorx="margin" anchory="margin"/>
              </v:shape>
            </w:pict>
          </mc:Fallback>
        </mc:AlternateContent>
      </w:r>
      <w:r w:rsidRPr="008D195D">
        <w:rPr>
          <w:color w:val="17365D" w:themeColor="text2" w:themeShade="BF"/>
        </w:rPr>
        <w:t>BEBEK VÜCUT AĞIRLIĞI, BOY VE BAŞ ÇEVRESİ ÖLÇME</w:t>
      </w:r>
      <w:r>
        <w:rPr>
          <w:color w:val="17365D" w:themeColor="text2" w:themeShade="BF"/>
        </w:rPr>
        <w:t xml:space="preserve"> BECERİSİ</w:t>
      </w:r>
    </w:p>
    <w:tbl>
      <w:tblPr>
        <w:tblStyle w:val="TabloKlavuzu"/>
        <w:tblW w:w="5000" w:type="pct"/>
        <w:tblCellMar>
          <w:top w:w="57" w:type="dxa"/>
          <w:bottom w:w="57" w:type="dxa"/>
        </w:tblCellMar>
        <w:tblLook w:val="04A0" w:firstRow="1" w:lastRow="0" w:firstColumn="1" w:lastColumn="0" w:noHBand="0" w:noVBand="1"/>
      </w:tblPr>
      <w:tblGrid>
        <w:gridCol w:w="9062"/>
      </w:tblGrid>
      <w:tr w:rsidR="006524E0" w:rsidRPr="00F13CD6" w14:paraId="615ECCE4"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DC81F1F" w14:textId="77777777" w:rsidR="006524E0" w:rsidRPr="00F13CD6" w:rsidRDefault="006524E0" w:rsidP="00E02A7E">
            <w:r w:rsidRPr="00F13CD6">
              <w:rPr>
                <w:b/>
              </w:rPr>
              <w:t>Amaç</w:t>
            </w:r>
            <w:r>
              <w:rPr>
                <w:b/>
              </w:rPr>
              <w:tab/>
            </w:r>
            <w:r>
              <w:rPr>
                <w:b/>
              </w:rPr>
              <w:tab/>
            </w:r>
            <w:r>
              <w:rPr>
                <w:b/>
              </w:rPr>
              <w:tab/>
            </w:r>
            <w:r w:rsidRPr="00F13CD6">
              <w:rPr>
                <w:b/>
              </w:rPr>
              <w:t>:</w:t>
            </w:r>
            <w:r>
              <w:rPr>
                <w:b/>
              </w:rPr>
              <w:t xml:space="preserve"> </w:t>
            </w:r>
            <w:r>
              <w:rPr>
                <w:bCs/>
              </w:rPr>
              <w:t>Bebek takibinde gerekli ölçümleri yapabilmek.</w:t>
            </w:r>
          </w:p>
        </w:tc>
      </w:tr>
      <w:tr w:rsidR="006524E0" w:rsidRPr="00F13CD6" w14:paraId="1989B58C"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0CE71E7F" w14:textId="77777777" w:rsidR="006524E0" w:rsidRPr="00696172" w:rsidRDefault="006524E0" w:rsidP="00E02A7E">
            <w:pPr>
              <w:jc w:val="both"/>
            </w:pPr>
            <w:r w:rsidRPr="00F13CD6">
              <w:rPr>
                <w:b/>
              </w:rPr>
              <w:t>Açıklama</w:t>
            </w:r>
            <w:r>
              <w:rPr>
                <w:b/>
              </w:rPr>
              <w:tab/>
            </w:r>
            <w:proofErr w:type="gramStart"/>
            <w:r>
              <w:rPr>
                <w:b/>
              </w:rPr>
              <w:tab/>
            </w:r>
            <w:r w:rsidRPr="00F13CD6">
              <w:rPr>
                <w:b/>
              </w:rPr>
              <w:t>:</w:t>
            </w:r>
            <w:r>
              <w:rPr>
                <w:bCs/>
              </w:rPr>
              <w:t>Bebek</w:t>
            </w:r>
            <w:proofErr w:type="gramEnd"/>
            <w:r>
              <w:rPr>
                <w:bCs/>
              </w:rPr>
              <w:t xml:space="preserve"> gelişimini gösteren vücut ağırlığı, baş çevresi ve boy takibi önemlidir.</w:t>
            </w:r>
          </w:p>
        </w:tc>
      </w:tr>
      <w:tr w:rsidR="006524E0" w:rsidRPr="00F13CD6" w14:paraId="3982610F"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306734E" w14:textId="77777777" w:rsidR="006524E0" w:rsidRPr="00F13CD6" w:rsidRDefault="006524E0" w:rsidP="00E02A7E">
            <w:pPr>
              <w:jc w:val="both"/>
            </w:pPr>
            <w:r w:rsidRPr="00F13CD6">
              <w:rPr>
                <w:b/>
              </w:rPr>
              <w:t>Gerekli Malzemeler</w:t>
            </w:r>
            <w:proofErr w:type="gramStart"/>
            <w:r>
              <w:rPr>
                <w:b/>
              </w:rPr>
              <w:tab/>
            </w:r>
            <w:r w:rsidRPr="00F13CD6">
              <w:rPr>
                <w:b/>
              </w:rPr>
              <w:t>:</w:t>
            </w:r>
            <w:r>
              <w:rPr>
                <w:bCs/>
              </w:rPr>
              <w:t>Bebek</w:t>
            </w:r>
            <w:proofErr w:type="gramEnd"/>
            <w:r>
              <w:rPr>
                <w:bCs/>
              </w:rPr>
              <w:t xml:space="preserve"> maketi, bebek terazisi, mezura, boy ölçme cetveli, kâğıt havlu, kâğıt, kalem, muayene masası.</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6524E0" w14:paraId="046D6478"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59D2619A" w14:textId="77777777" w:rsidR="006524E0" w:rsidRPr="00240C43" w:rsidRDefault="006524E0" w:rsidP="00E02A7E">
            <w:pPr>
              <w:rPr>
                <w:b/>
              </w:rPr>
            </w:pPr>
          </w:p>
        </w:tc>
        <w:tc>
          <w:tcPr>
            <w:tcW w:w="0" w:type="auto"/>
            <w:gridSpan w:val="5"/>
            <w:tcBorders>
              <w:top w:val="single" w:sz="4" w:space="0" w:color="FFFFFF" w:themeColor="background1"/>
            </w:tcBorders>
            <w:shd w:val="clear" w:color="auto" w:fill="D99594" w:themeFill="accent2" w:themeFillTint="99"/>
          </w:tcPr>
          <w:p w14:paraId="76F73306" w14:textId="77777777" w:rsidR="006524E0" w:rsidRPr="00240C43" w:rsidRDefault="006524E0" w:rsidP="00E02A7E">
            <w:pPr>
              <w:jc w:val="center"/>
              <w:rPr>
                <w:b/>
              </w:rPr>
            </w:pPr>
            <w:r w:rsidRPr="00240C43">
              <w:rPr>
                <w:b/>
              </w:rPr>
              <w:t>Uygulama</w:t>
            </w:r>
          </w:p>
        </w:tc>
      </w:tr>
      <w:tr w:rsidR="006524E0" w14:paraId="07A3B156" w14:textId="77777777" w:rsidTr="00E02A7E">
        <w:tc>
          <w:tcPr>
            <w:tcW w:w="0" w:type="auto"/>
            <w:gridSpan w:val="2"/>
            <w:tcBorders>
              <w:bottom w:val="single" w:sz="4" w:space="0" w:color="4F81BD" w:themeColor="accent1"/>
            </w:tcBorders>
          </w:tcPr>
          <w:p w14:paraId="73B409A9" w14:textId="77777777" w:rsidR="006524E0" w:rsidRPr="00240C43" w:rsidRDefault="006524E0"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5CE38FD4" w14:textId="77777777" w:rsidR="006524E0" w:rsidRPr="00240C43" w:rsidRDefault="006524E0"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2111A689" w14:textId="77777777" w:rsidR="006524E0" w:rsidRPr="00240C43" w:rsidRDefault="006524E0"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D2EAC89" w14:textId="77777777" w:rsidR="006524E0" w:rsidRPr="00240C43" w:rsidRDefault="006524E0"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429DEAA5" w14:textId="77777777" w:rsidR="006524E0" w:rsidRPr="00240C43" w:rsidRDefault="006524E0" w:rsidP="00E02A7E">
            <w:pPr>
              <w:rPr>
                <w:b/>
              </w:rPr>
            </w:pPr>
            <w:r>
              <w:rPr>
                <w:b/>
              </w:rPr>
              <w:t>E</w:t>
            </w:r>
          </w:p>
        </w:tc>
        <w:tc>
          <w:tcPr>
            <w:tcW w:w="0" w:type="auto"/>
            <w:tcBorders>
              <w:left w:val="single" w:sz="4" w:space="0" w:color="4F81BD" w:themeColor="accent1"/>
              <w:bottom w:val="single" w:sz="4" w:space="0" w:color="4F81BD" w:themeColor="accent1"/>
            </w:tcBorders>
          </w:tcPr>
          <w:p w14:paraId="3F3FA4D7" w14:textId="77777777" w:rsidR="006524E0" w:rsidRPr="00240C43" w:rsidRDefault="006524E0" w:rsidP="00E02A7E">
            <w:pPr>
              <w:rPr>
                <w:b/>
              </w:rPr>
            </w:pPr>
            <w:r>
              <w:rPr>
                <w:b/>
              </w:rPr>
              <w:t>T</w:t>
            </w:r>
          </w:p>
        </w:tc>
      </w:tr>
      <w:tr w:rsidR="006524E0" w14:paraId="4644C2E4"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DD6F2EE" w14:textId="77777777" w:rsidR="006524E0" w:rsidRPr="00D07C0B" w:rsidRDefault="006524E0" w:rsidP="00E02A7E">
            <w:pPr>
              <w:jc w:val="both"/>
              <w:rPr>
                <w:b/>
              </w:rPr>
            </w:pPr>
            <w:r w:rsidRPr="00D07C0B">
              <w:rPr>
                <w:b/>
              </w:rPr>
              <w:t>1</w:t>
            </w:r>
            <w:r>
              <w:rPr>
                <w:b/>
              </w:rPr>
              <w:t>.</w:t>
            </w:r>
          </w:p>
        </w:tc>
        <w:tc>
          <w:tcPr>
            <w:tcW w:w="0" w:type="auto"/>
            <w:tcBorders>
              <w:top w:val="single" w:sz="4" w:space="0" w:color="4F81BD" w:themeColor="accent1"/>
            </w:tcBorders>
          </w:tcPr>
          <w:p w14:paraId="2A326144" w14:textId="77777777" w:rsidR="006524E0" w:rsidRPr="006E117B" w:rsidRDefault="006524E0" w:rsidP="00E02A7E">
            <w:pPr>
              <w:jc w:val="both"/>
            </w:pPr>
            <w:r>
              <w:t xml:space="preserve">Hekim kendini tanıtır. </w:t>
            </w:r>
            <w:r w:rsidRPr="005A284F">
              <w:t xml:space="preserve">Yapılacak işlemle ilgili </w:t>
            </w:r>
            <w:r>
              <w:t xml:space="preserve">refakat eden kişi </w:t>
            </w:r>
            <w:r w:rsidRPr="005A284F">
              <w:t xml:space="preserve">bilgilendirilir ve </w:t>
            </w:r>
            <w:r>
              <w:t xml:space="preserve">izin </w:t>
            </w:r>
            <w:r w:rsidRPr="005A284F">
              <w:t>alınır</w:t>
            </w:r>
            <w:r>
              <w:t xml:space="preserve">. </w:t>
            </w:r>
          </w:p>
        </w:tc>
        <w:tc>
          <w:tcPr>
            <w:tcW w:w="0" w:type="auto"/>
            <w:tcBorders>
              <w:top w:val="single" w:sz="4" w:space="0" w:color="4F81BD" w:themeColor="accent1"/>
              <w:right w:val="single" w:sz="4" w:space="0" w:color="4F81BD" w:themeColor="accent1"/>
            </w:tcBorders>
          </w:tcPr>
          <w:p w14:paraId="69CA2825" w14:textId="77777777" w:rsidR="006524E0" w:rsidRDefault="006524E0" w:rsidP="00E02A7E"/>
        </w:tc>
        <w:tc>
          <w:tcPr>
            <w:tcW w:w="0" w:type="auto"/>
            <w:tcBorders>
              <w:top w:val="single" w:sz="4" w:space="0" w:color="4F81BD" w:themeColor="accent1"/>
              <w:left w:val="single" w:sz="4" w:space="0" w:color="4F81BD" w:themeColor="accent1"/>
              <w:right w:val="single" w:sz="4" w:space="0" w:color="4F81BD" w:themeColor="accent1"/>
            </w:tcBorders>
          </w:tcPr>
          <w:p w14:paraId="0B73075C" w14:textId="77777777" w:rsidR="006524E0" w:rsidRDefault="006524E0" w:rsidP="00E02A7E"/>
        </w:tc>
        <w:tc>
          <w:tcPr>
            <w:tcW w:w="0" w:type="auto"/>
            <w:tcBorders>
              <w:top w:val="single" w:sz="4" w:space="0" w:color="4F81BD" w:themeColor="accent1"/>
              <w:left w:val="single" w:sz="4" w:space="0" w:color="4F81BD" w:themeColor="accent1"/>
              <w:right w:val="single" w:sz="4" w:space="0" w:color="4F81BD" w:themeColor="accent1"/>
            </w:tcBorders>
          </w:tcPr>
          <w:p w14:paraId="56EE07D2" w14:textId="77777777" w:rsidR="006524E0" w:rsidRDefault="006524E0" w:rsidP="00E02A7E"/>
        </w:tc>
        <w:tc>
          <w:tcPr>
            <w:tcW w:w="0" w:type="auto"/>
            <w:tcBorders>
              <w:top w:val="single" w:sz="4" w:space="0" w:color="4F81BD" w:themeColor="accent1"/>
              <w:left w:val="single" w:sz="4" w:space="0" w:color="4F81BD" w:themeColor="accent1"/>
              <w:right w:val="single" w:sz="4" w:space="0" w:color="4F81BD" w:themeColor="accent1"/>
            </w:tcBorders>
          </w:tcPr>
          <w:p w14:paraId="04AEF45C" w14:textId="77777777" w:rsidR="006524E0" w:rsidRDefault="006524E0" w:rsidP="00E02A7E"/>
        </w:tc>
        <w:tc>
          <w:tcPr>
            <w:tcW w:w="0" w:type="auto"/>
            <w:tcBorders>
              <w:top w:val="single" w:sz="4" w:space="0" w:color="4F81BD" w:themeColor="accent1"/>
              <w:left w:val="single" w:sz="4" w:space="0" w:color="4F81BD" w:themeColor="accent1"/>
            </w:tcBorders>
          </w:tcPr>
          <w:p w14:paraId="46E12492" w14:textId="77777777" w:rsidR="006524E0" w:rsidRDefault="006524E0" w:rsidP="00E02A7E"/>
        </w:tc>
      </w:tr>
      <w:tr w:rsidR="006524E0" w14:paraId="109DB23E" w14:textId="77777777" w:rsidTr="00E02A7E">
        <w:tc>
          <w:tcPr>
            <w:tcW w:w="0" w:type="auto"/>
          </w:tcPr>
          <w:p w14:paraId="56F5741A" w14:textId="77777777" w:rsidR="006524E0" w:rsidRPr="00D07C0B" w:rsidRDefault="006524E0" w:rsidP="00E02A7E">
            <w:pPr>
              <w:jc w:val="both"/>
              <w:rPr>
                <w:b/>
              </w:rPr>
            </w:pPr>
            <w:r w:rsidRPr="00D07C0B">
              <w:rPr>
                <w:b/>
              </w:rPr>
              <w:t>2</w:t>
            </w:r>
            <w:r>
              <w:rPr>
                <w:b/>
              </w:rPr>
              <w:t>.</w:t>
            </w:r>
          </w:p>
        </w:tc>
        <w:tc>
          <w:tcPr>
            <w:tcW w:w="0" w:type="auto"/>
          </w:tcPr>
          <w:p w14:paraId="2173EA08" w14:textId="77777777" w:rsidR="006524E0" w:rsidRDefault="006524E0" w:rsidP="00E02A7E">
            <w:pPr>
              <w:jc w:val="both"/>
            </w:pPr>
            <w:hyperlink w:anchor="_SIHHİ_EL_YIKAMA" w:history="1">
              <w:r w:rsidRPr="00B32312">
                <w:rPr>
                  <w:rStyle w:val="Kpr"/>
                </w:rPr>
                <w:t>Eller yıkanır</w:t>
              </w:r>
            </w:hyperlink>
            <w:r w:rsidRPr="006E117B">
              <w:rPr>
                <w:rStyle w:val="Kpr"/>
                <w:u w:val="none"/>
              </w:rPr>
              <w:t>,</w:t>
            </w:r>
            <w:r>
              <w:rPr>
                <w:rStyle w:val="Kpr"/>
                <w:u w:val="none"/>
              </w:rPr>
              <w:t xml:space="preserve"> </w:t>
            </w:r>
            <w:r>
              <w:t xml:space="preserve">terazinin kefesine bebeğin boyunca kağıt havlu yerleştirilir. </w:t>
            </w:r>
          </w:p>
        </w:tc>
        <w:tc>
          <w:tcPr>
            <w:tcW w:w="0" w:type="auto"/>
            <w:tcBorders>
              <w:right w:val="single" w:sz="4" w:space="0" w:color="4F81BD" w:themeColor="accent1"/>
            </w:tcBorders>
          </w:tcPr>
          <w:p w14:paraId="76E5ED8D" w14:textId="77777777" w:rsidR="006524E0" w:rsidRDefault="006524E0" w:rsidP="00E02A7E"/>
        </w:tc>
        <w:tc>
          <w:tcPr>
            <w:tcW w:w="0" w:type="auto"/>
            <w:tcBorders>
              <w:left w:val="single" w:sz="4" w:space="0" w:color="4F81BD" w:themeColor="accent1"/>
              <w:right w:val="single" w:sz="4" w:space="0" w:color="4F81BD" w:themeColor="accent1"/>
            </w:tcBorders>
          </w:tcPr>
          <w:p w14:paraId="6DD72059" w14:textId="77777777" w:rsidR="006524E0" w:rsidRDefault="006524E0" w:rsidP="00E02A7E"/>
        </w:tc>
        <w:tc>
          <w:tcPr>
            <w:tcW w:w="0" w:type="auto"/>
            <w:tcBorders>
              <w:left w:val="single" w:sz="4" w:space="0" w:color="4F81BD" w:themeColor="accent1"/>
              <w:right w:val="single" w:sz="4" w:space="0" w:color="4F81BD" w:themeColor="accent1"/>
            </w:tcBorders>
          </w:tcPr>
          <w:p w14:paraId="7100E659" w14:textId="77777777" w:rsidR="006524E0" w:rsidRDefault="006524E0" w:rsidP="00E02A7E"/>
        </w:tc>
        <w:tc>
          <w:tcPr>
            <w:tcW w:w="0" w:type="auto"/>
            <w:tcBorders>
              <w:left w:val="single" w:sz="4" w:space="0" w:color="4F81BD" w:themeColor="accent1"/>
              <w:right w:val="single" w:sz="4" w:space="0" w:color="4F81BD" w:themeColor="accent1"/>
            </w:tcBorders>
          </w:tcPr>
          <w:p w14:paraId="4A91D373" w14:textId="77777777" w:rsidR="006524E0" w:rsidRDefault="006524E0" w:rsidP="00E02A7E"/>
        </w:tc>
        <w:tc>
          <w:tcPr>
            <w:tcW w:w="0" w:type="auto"/>
            <w:tcBorders>
              <w:left w:val="single" w:sz="4" w:space="0" w:color="4F81BD" w:themeColor="accent1"/>
            </w:tcBorders>
          </w:tcPr>
          <w:p w14:paraId="5769CB00" w14:textId="77777777" w:rsidR="006524E0" w:rsidRDefault="006524E0" w:rsidP="00E02A7E"/>
        </w:tc>
      </w:tr>
      <w:tr w:rsidR="006524E0" w14:paraId="4F817079"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0CCBB5F0" w14:textId="77777777" w:rsidR="006524E0" w:rsidRPr="00D07C0B" w:rsidRDefault="006524E0" w:rsidP="00E02A7E">
            <w:pPr>
              <w:jc w:val="both"/>
              <w:rPr>
                <w:b/>
              </w:rPr>
            </w:pPr>
            <w:r>
              <w:rPr>
                <w:b/>
              </w:rPr>
              <w:t>3.</w:t>
            </w:r>
          </w:p>
        </w:tc>
        <w:tc>
          <w:tcPr>
            <w:tcW w:w="0" w:type="auto"/>
          </w:tcPr>
          <w:p w14:paraId="7E0F819D" w14:textId="77777777" w:rsidR="006524E0" w:rsidRDefault="006524E0" w:rsidP="00E02A7E">
            <w:pPr>
              <w:jc w:val="both"/>
            </w:pPr>
            <w:r>
              <w:t>Bebek muayene masasına alınır, kıyafetleri çıkarılır. Vücut ağrılığını doğru ölçmek için bezi ıslaksa temiz bez ile değiştirtilir.</w:t>
            </w:r>
          </w:p>
        </w:tc>
        <w:tc>
          <w:tcPr>
            <w:tcW w:w="0" w:type="auto"/>
            <w:tcBorders>
              <w:right w:val="single" w:sz="4" w:space="0" w:color="4F81BD" w:themeColor="accent1"/>
            </w:tcBorders>
          </w:tcPr>
          <w:p w14:paraId="33EC648A" w14:textId="77777777" w:rsidR="006524E0" w:rsidRDefault="006524E0" w:rsidP="00E02A7E"/>
        </w:tc>
        <w:tc>
          <w:tcPr>
            <w:tcW w:w="0" w:type="auto"/>
            <w:tcBorders>
              <w:left w:val="single" w:sz="4" w:space="0" w:color="4F81BD" w:themeColor="accent1"/>
              <w:right w:val="single" w:sz="4" w:space="0" w:color="4F81BD" w:themeColor="accent1"/>
            </w:tcBorders>
          </w:tcPr>
          <w:p w14:paraId="0ED9C965" w14:textId="77777777" w:rsidR="006524E0" w:rsidRDefault="006524E0" w:rsidP="00E02A7E"/>
        </w:tc>
        <w:tc>
          <w:tcPr>
            <w:tcW w:w="0" w:type="auto"/>
            <w:tcBorders>
              <w:left w:val="single" w:sz="4" w:space="0" w:color="4F81BD" w:themeColor="accent1"/>
              <w:right w:val="single" w:sz="4" w:space="0" w:color="4F81BD" w:themeColor="accent1"/>
            </w:tcBorders>
          </w:tcPr>
          <w:p w14:paraId="540FD133" w14:textId="77777777" w:rsidR="006524E0" w:rsidRDefault="006524E0" w:rsidP="00E02A7E"/>
        </w:tc>
        <w:tc>
          <w:tcPr>
            <w:tcW w:w="0" w:type="auto"/>
            <w:tcBorders>
              <w:left w:val="single" w:sz="4" w:space="0" w:color="4F81BD" w:themeColor="accent1"/>
              <w:right w:val="single" w:sz="4" w:space="0" w:color="4F81BD" w:themeColor="accent1"/>
            </w:tcBorders>
          </w:tcPr>
          <w:p w14:paraId="7DD9837D" w14:textId="77777777" w:rsidR="006524E0" w:rsidRDefault="006524E0" w:rsidP="00E02A7E"/>
        </w:tc>
        <w:tc>
          <w:tcPr>
            <w:tcW w:w="0" w:type="auto"/>
            <w:tcBorders>
              <w:left w:val="single" w:sz="4" w:space="0" w:color="4F81BD" w:themeColor="accent1"/>
            </w:tcBorders>
          </w:tcPr>
          <w:p w14:paraId="1C965D2E" w14:textId="77777777" w:rsidR="006524E0" w:rsidRDefault="006524E0" w:rsidP="00E02A7E"/>
        </w:tc>
      </w:tr>
      <w:tr w:rsidR="006524E0" w14:paraId="1F729251" w14:textId="77777777" w:rsidTr="00E02A7E">
        <w:tc>
          <w:tcPr>
            <w:tcW w:w="0" w:type="auto"/>
          </w:tcPr>
          <w:p w14:paraId="33C4A5BA" w14:textId="77777777" w:rsidR="006524E0" w:rsidRPr="00D07C0B" w:rsidRDefault="006524E0" w:rsidP="00E02A7E">
            <w:pPr>
              <w:jc w:val="both"/>
              <w:rPr>
                <w:b/>
              </w:rPr>
            </w:pPr>
            <w:r>
              <w:rPr>
                <w:b/>
              </w:rPr>
              <w:t>4.</w:t>
            </w:r>
          </w:p>
        </w:tc>
        <w:tc>
          <w:tcPr>
            <w:tcW w:w="0" w:type="auto"/>
          </w:tcPr>
          <w:p w14:paraId="1A16AD42" w14:textId="77777777" w:rsidR="006524E0" w:rsidRPr="008319F5" w:rsidRDefault="006524E0" w:rsidP="00E02A7E">
            <w:pPr>
              <w:jc w:val="both"/>
            </w:pPr>
            <w:r>
              <w:t>Terazinin açma düğmesine basarak kalibrasyon için beklenir. Terazinin ekranında 0.0 işareti görülür.</w:t>
            </w:r>
          </w:p>
        </w:tc>
        <w:tc>
          <w:tcPr>
            <w:tcW w:w="0" w:type="auto"/>
            <w:tcBorders>
              <w:right w:val="single" w:sz="4" w:space="0" w:color="4F81BD" w:themeColor="accent1"/>
            </w:tcBorders>
          </w:tcPr>
          <w:p w14:paraId="73018AE6" w14:textId="77777777" w:rsidR="006524E0" w:rsidRDefault="006524E0" w:rsidP="00E02A7E"/>
        </w:tc>
        <w:tc>
          <w:tcPr>
            <w:tcW w:w="0" w:type="auto"/>
            <w:tcBorders>
              <w:left w:val="single" w:sz="4" w:space="0" w:color="4F81BD" w:themeColor="accent1"/>
              <w:right w:val="single" w:sz="4" w:space="0" w:color="4F81BD" w:themeColor="accent1"/>
            </w:tcBorders>
          </w:tcPr>
          <w:p w14:paraId="1D3A962A" w14:textId="77777777" w:rsidR="006524E0" w:rsidRDefault="006524E0" w:rsidP="00E02A7E"/>
        </w:tc>
        <w:tc>
          <w:tcPr>
            <w:tcW w:w="0" w:type="auto"/>
            <w:tcBorders>
              <w:left w:val="single" w:sz="4" w:space="0" w:color="4F81BD" w:themeColor="accent1"/>
              <w:right w:val="single" w:sz="4" w:space="0" w:color="4F81BD" w:themeColor="accent1"/>
            </w:tcBorders>
          </w:tcPr>
          <w:p w14:paraId="6B9F7F6E" w14:textId="77777777" w:rsidR="006524E0" w:rsidRDefault="006524E0" w:rsidP="00E02A7E"/>
        </w:tc>
        <w:tc>
          <w:tcPr>
            <w:tcW w:w="0" w:type="auto"/>
            <w:tcBorders>
              <w:left w:val="single" w:sz="4" w:space="0" w:color="4F81BD" w:themeColor="accent1"/>
              <w:right w:val="single" w:sz="4" w:space="0" w:color="4F81BD" w:themeColor="accent1"/>
            </w:tcBorders>
          </w:tcPr>
          <w:p w14:paraId="60E88550" w14:textId="77777777" w:rsidR="006524E0" w:rsidRDefault="006524E0" w:rsidP="00E02A7E"/>
        </w:tc>
        <w:tc>
          <w:tcPr>
            <w:tcW w:w="0" w:type="auto"/>
            <w:tcBorders>
              <w:left w:val="single" w:sz="4" w:space="0" w:color="4F81BD" w:themeColor="accent1"/>
            </w:tcBorders>
          </w:tcPr>
          <w:p w14:paraId="534F2CB2" w14:textId="77777777" w:rsidR="006524E0" w:rsidRDefault="006524E0" w:rsidP="00E02A7E"/>
        </w:tc>
      </w:tr>
      <w:tr w:rsidR="006524E0" w14:paraId="53DC80C9"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0963E540" w14:textId="77777777" w:rsidR="006524E0" w:rsidRPr="00D07C0B" w:rsidRDefault="006524E0" w:rsidP="00E02A7E">
            <w:pPr>
              <w:jc w:val="both"/>
              <w:rPr>
                <w:b/>
              </w:rPr>
            </w:pPr>
            <w:r>
              <w:rPr>
                <w:b/>
              </w:rPr>
              <w:t>5.</w:t>
            </w:r>
          </w:p>
        </w:tc>
        <w:tc>
          <w:tcPr>
            <w:tcW w:w="0" w:type="auto"/>
          </w:tcPr>
          <w:p w14:paraId="585E8816" w14:textId="77777777" w:rsidR="006524E0" w:rsidRPr="00B02290" w:rsidRDefault="006524E0" w:rsidP="00E02A7E">
            <w:pPr>
              <w:jc w:val="both"/>
            </w:pPr>
            <w:r>
              <w:t>Bebek terazinin kefesine yavaşça bırakılır.</w:t>
            </w:r>
          </w:p>
        </w:tc>
        <w:tc>
          <w:tcPr>
            <w:tcW w:w="0" w:type="auto"/>
            <w:tcBorders>
              <w:right w:val="single" w:sz="4" w:space="0" w:color="4F81BD" w:themeColor="accent1"/>
            </w:tcBorders>
          </w:tcPr>
          <w:p w14:paraId="3D97AAE7" w14:textId="77777777" w:rsidR="006524E0" w:rsidRDefault="006524E0" w:rsidP="00E02A7E"/>
        </w:tc>
        <w:tc>
          <w:tcPr>
            <w:tcW w:w="0" w:type="auto"/>
            <w:tcBorders>
              <w:left w:val="single" w:sz="4" w:space="0" w:color="4F81BD" w:themeColor="accent1"/>
              <w:right w:val="single" w:sz="4" w:space="0" w:color="4F81BD" w:themeColor="accent1"/>
            </w:tcBorders>
          </w:tcPr>
          <w:p w14:paraId="7E8443DE" w14:textId="77777777" w:rsidR="006524E0" w:rsidRDefault="006524E0" w:rsidP="00E02A7E"/>
        </w:tc>
        <w:tc>
          <w:tcPr>
            <w:tcW w:w="0" w:type="auto"/>
            <w:tcBorders>
              <w:left w:val="single" w:sz="4" w:space="0" w:color="4F81BD" w:themeColor="accent1"/>
              <w:right w:val="single" w:sz="4" w:space="0" w:color="4F81BD" w:themeColor="accent1"/>
            </w:tcBorders>
          </w:tcPr>
          <w:p w14:paraId="332CA7B1" w14:textId="77777777" w:rsidR="006524E0" w:rsidRDefault="006524E0" w:rsidP="00E02A7E"/>
        </w:tc>
        <w:tc>
          <w:tcPr>
            <w:tcW w:w="0" w:type="auto"/>
            <w:tcBorders>
              <w:left w:val="single" w:sz="4" w:space="0" w:color="4F81BD" w:themeColor="accent1"/>
              <w:right w:val="single" w:sz="4" w:space="0" w:color="4F81BD" w:themeColor="accent1"/>
            </w:tcBorders>
          </w:tcPr>
          <w:p w14:paraId="5329F782" w14:textId="77777777" w:rsidR="006524E0" w:rsidRDefault="006524E0" w:rsidP="00E02A7E"/>
        </w:tc>
        <w:tc>
          <w:tcPr>
            <w:tcW w:w="0" w:type="auto"/>
            <w:tcBorders>
              <w:left w:val="single" w:sz="4" w:space="0" w:color="4F81BD" w:themeColor="accent1"/>
            </w:tcBorders>
          </w:tcPr>
          <w:p w14:paraId="0C0917A3" w14:textId="77777777" w:rsidR="006524E0" w:rsidRDefault="006524E0" w:rsidP="00E02A7E"/>
        </w:tc>
      </w:tr>
      <w:tr w:rsidR="006524E0" w14:paraId="78D4C4C6" w14:textId="77777777" w:rsidTr="00E02A7E">
        <w:tc>
          <w:tcPr>
            <w:tcW w:w="0" w:type="auto"/>
          </w:tcPr>
          <w:p w14:paraId="4D457E2E" w14:textId="77777777" w:rsidR="006524E0" w:rsidRPr="00D07C0B" w:rsidRDefault="006524E0" w:rsidP="00E02A7E">
            <w:pPr>
              <w:jc w:val="both"/>
              <w:rPr>
                <w:b/>
              </w:rPr>
            </w:pPr>
            <w:r>
              <w:rPr>
                <w:b/>
              </w:rPr>
              <w:t>6.</w:t>
            </w:r>
          </w:p>
        </w:tc>
        <w:tc>
          <w:tcPr>
            <w:tcW w:w="0" w:type="auto"/>
          </w:tcPr>
          <w:p w14:paraId="7E067868" w14:textId="77777777" w:rsidR="006524E0" w:rsidRPr="00B02290" w:rsidRDefault="006524E0" w:rsidP="00E02A7E">
            <w:pPr>
              <w:jc w:val="both"/>
            </w:pPr>
            <w:r>
              <w:t>Bebeğin ağırlığı kaydedilir (Ör: 1260g).</w:t>
            </w:r>
          </w:p>
        </w:tc>
        <w:tc>
          <w:tcPr>
            <w:tcW w:w="0" w:type="auto"/>
            <w:tcBorders>
              <w:right w:val="single" w:sz="4" w:space="0" w:color="4F81BD" w:themeColor="accent1"/>
            </w:tcBorders>
          </w:tcPr>
          <w:p w14:paraId="59463BD8" w14:textId="77777777" w:rsidR="006524E0" w:rsidRDefault="006524E0" w:rsidP="00E02A7E"/>
        </w:tc>
        <w:tc>
          <w:tcPr>
            <w:tcW w:w="0" w:type="auto"/>
            <w:tcBorders>
              <w:left w:val="single" w:sz="4" w:space="0" w:color="4F81BD" w:themeColor="accent1"/>
              <w:right w:val="single" w:sz="4" w:space="0" w:color="4F81BD" w:themeColor="accent1"/>
            </w:tcBorders>
          </w:tcPr>
          <w:p w14:paraId="7672B64A" w14:textId="77777777" w:rsidR="006524E0" w:rsidRDefault="006524E0" w:rsidP="00E02A7E"/>
        </w:tc>
        <w:tc>
          <w:tcPr>
            <w:tcW w:w="0" w:type="auto"/>
            <w:tcBorders>
              <w:left w:val="single" w:sz="4" w:space="0" w:color="4F81BD" w:themeColor="accent1"/>
              <w:right w:val="single" w:sz="4" w:space="0" w:color="4F81BD" w:themeColor="accent1"/>
            </w:tcBorders>
          </w:tcPr>
          <w:p w14:paraId="29C83982" w14:textId="77777777" w:rsidR="006524E0" w:rsidRDefault="006524E0" w:rsidP="00E02A7E"/>
        </w:tc>
        <w:tc>
          <w:tcPr>
            <w:tcW w:w="0" w:type="auto"/>
            <w:tcBorders>
              <w:left w:val="single" w:sz="4" w:space="0" w:color="4F81BD" w:themeColor="accent1"/>
              <w:right w:val="single" w:sz="4" w:space="0" w:color="4F81BD" w:themeColor="accent1"/>
            </w:tcBorders>
          </w:tcPr>
          <w:p w14:paraId="0152F730" w14:textId="77777777" w:rsidR="006524E0" w:rsidRDefault="006524E0" w:rsidP="00E02A7E"/>
        </w:tc>
        <w:tc>
          <w:tcPr>
            <w:tcW w:w="0" w:type="auto"/>
            <w:tcBorders>
              <w:left w:val="single" w:sz="4" w:space="0" w:color="4F81BD" w:themeColor="accent1"/>
            </w:tcBorders>
          </w:tcPr>
          <w:p w14:paraId="66E1A070" w14:textId="77777777" w:rsidR="006524E0" w:rsidRDefault="006524E0" w:rsidP="00E02A7E"/>
        </w:tc>
      </w:tr>
      <w:tr w:rsidR="006524E0" w14:paraId="1C42EA8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158DCE4D" w14:textId="77777777" w:rsidR="006524E0" w:rsidRPr="00D07C0B" w:rsidRDefault="006524E0" w:rsidP="00E02A7E">
            <w:pPr>
              <w:jc w:val="both"/>
              <w:rPr>
                <w:b/>
              </w:rPr>
            </w:pPr>
            <w:r>
              <w:rPr>
                <w:b/>
              </w:rPr>
              <w:t>7.</w:t>
            </w:r>
          </w:p>
        </w:tc>
        <w:tc>
          <w:tcPr>
            <w:tcW w:w="0" w:type="auto"/>
          </w:tcPr>
          <w:p w14:paraId="7C3028E0" w14:textId="77777777" w:rsidR="006524E0" w:rsidRPr="00B02290" w:rsidRDefault="006524E0" w:rsidP="00E02A7E">
            <w:pPr>
              <w:jc w:val="both"/>
            </w:pPr>
            <w:r>
              <w:t>Bebek boy ölçme masasına alınıp başı cetvelin sıfır noktasına getirilerek masa kenarındaki cetvel ile ölçüm yapabileceği gibi muayene masasına alınıp boy ölçme cetveli ile ölçüm yapılabilir.</w:t>
            </w:r>
          </w:p>
        </w:tc>
        <w:tc>
          <w:tcPr>
            <w:tcW w:w="0" w:type="auto"/>
            <w:tcBorders>
              <w:right w:val="single" w:sz="4" w:space="0" w:color="4F81BD" w:themeColor="accent1"/>
            </w:tcBorders>
          </w:tcPr>
          <w:p w14:paraId="5E9D0F76" w14:textId="77777777" w:rsidR="006524E0" w:rsidRDefault="006524E0" w:rsidP="00E02A7E"/>
        </w:tc>
        <w:tc>
          <w:tcPr>
            <w:tcW w:w="0" w:type="auto"/>
            <w:tcBorders>
              <w:left w:val="single" w:sz="4" w:space="0" w:color="4F81BD" w:themeColor="accent1"/>
              <w:right w:val="single" w:sz="4" w:space="0" w:color="4F81BD" w:themeColor="accent1"/>
            </w:tcBorders>
          </w:tcPr>
          <w:p w14:paraId="4A6705E5" w14:textId="77777777" w:rsidR="006524E0" w:rsidRDefault="006524E0" w:rsidP="00E02A7E"/>
        </w:tc>
        <w:tc>
          <w:tcPr>
            <w:tcW w:w="0" w:type="auto"/>
            <w:tcBorders>
              <w:left w:val="single" w:sz="4" w:space="0" w:color="4F81BD" w:themeColor="accent1"/>
              <w:right w:val="single" w:sz="4" w:space="0" w:color="4F81BD" w:themeColor="accent1"/>
            </w:tcBorders>
          </w:tcPr>
          <w:p w14:paraId="6D5A0ED6" w14:textId="77777777" w:rsidR="006524E0" w:rsidRDefault="006524E0" w:rsidP="00E02A7E"/>
        </w:tc>
        <w:tc>
          <w:tcPr>
            <w:tcW w:w="0" w:type="auto"/>
            <w:tcBorders>
              <w:left w:val="single" w:sz="4" w:space="0" w:color="4F81BD" w:themeColor="accent1"/>
              <w:right w:val="single" w:sz="4" w:space="0" w:color="4F81BD" w:themeColor="accent1"/>
            </w:tcBorders>
          </w:tcPr>
          <w:p w14:paraId="32F8101E" w14:textId="77777777" w:rsidR="006524E0" w:rsidRDefault="006524E0" w:rsidP="00E02A7E"/>
        </w:tc>
        <w:tc>
          <w:tcPr>
            <w:tcW w:w="0" w:type="auto"/>
            <w:tcBorders>
              <w:left w:val="single" w:sz="4" w:space="0" w:color="4F81BD" w:themeColor="accent1"/>
            </w:tcBorders>
          </w:tcPr>
          <w:p w14:paraId="718F29C9" w14:textId="77777777" w:rsidR="006524E0" w:rsidRDefault="006524E0" w:rsidP="00E02A7E"/>
        </w:tc>
      </w:tr>
      <w:tr w:rsidR="006524E0" w14:paraId="7A199F9D" w14:textId="77777777" w:rsidTr="00E02A7E">
        <w:tc>
          <w:tcPr>
            <w:tcW w:w="0" w:type="auto"/>
          </w:tcPr>
          <w:p w14:paraId="4E2BDCBD" w14:textId="77777777" w:rsidR="006524E0" w:rsidRDefault="006524E0" w:rsidP="00E02A7E">
            <w:pPr>
              <w:jc w:val="both"/>
              <w:rPr>
                <w:b/>
              </w:rPr>
            </w:pPr>
            <w:r>
              <w:rPr>
                <w:b/>
              </w:rPr>
              <w:t>8.</w:t>
            </w:r>
          </w:p>
        </w:tc>
        <w:tc>
          <w:tcPr>
            <w:tcW w:w="0" w:type="auto"/>
          </w:tcPr>
          <w:p w14:paraId="03C01222" w14:textId="77777777" w:rsidR="006524E0" w:rsidRDefault="006524E0" w:rsidP="00E02A7E">
            <w:pPr>
              <w:jc w:val="both"/>
            </w:pPr>
            <w:r>
              <w:t xml:space="preserve">Boy ölçme aleti sabit ucu bebeğin başına değecek şekilde alet masada sabitlenir. </w:t>
            </w:r>
          </w:p>
        </w:tc>
        <w:tc>
          <w:tcPr>
            <w:tcW w:w="0" w:type="auto"/>
            <w:tcBorders>
              <w:right w:val="single" w:sz="4" w:space="0" w:color="4F81BD" w:themeColor="accent1"/>
            </w:tcBorders>
          </w:tcPr>
          <w:p w14:paraId="7A846329" w14:textId="77777777" w:rsidR="006524E0" w:rsidRDefault="006524E0" w:rsidP="00E02A7E"/>
        </w:tc>
        <w:tc>
          <w:tcPr>
            <w:tcW w:w="0" w:type="auto"/>
            <w:tcBorders>
              <w:left w:val="single" w:sz="4" w:space="0" w:color="4F81BD" w:themeColor="accent1"/>
              <w:right w:val="single" w:sz="4" w:space="0" w:color="4F81BD" w:themeColor="accent1"/>
            </w:tcBorders>
          </w:tcPr>
          <w:p w14:paraId="43DD20AB" w14:textId="77777777" w:rsidR="006524E0" w:rsidRDefault="006524E0" w:rsidP="00E02A7E"/>
        </w:tc>
        <w:tc>
          <w:tcPr>
            <w:tcW w:w="0" w:type="auto"/>
            <w:tcBorders>
              <w:left w:val="single" w:sz="4" w:space="0" w:color="4F81BD" w:themeColor="accent1"/>
              <w:right w:val="single" w:sz="4" w:space="0" w:color="4F81BD" w:themeColor="accent1"/>
            </w:tcBorders>
          </w:tcPr>
          <w:p w14:paraId="153B14DE" w14:textId="77777777" w:rsidR="006524E0" w:rsidRDefault="006524E0" w:rsidP="00E02A7E"/>
        </w:tc>
        <w:tc>
          <w:tcPr>
            <w:tcW w:w="0" w:type="auto"/>
            <w:tcBorders>
              <w:left w:val="single" w:sz="4" w:space="0" w:color="4F81BD" w:themeColor="accent1"/>
              <w:right w:val="single" w:sz="4" w:space="0" w:color="4F81BD" w:themeColor="accent1"/>
            </w:tcBorders>
          </w:tcPr>
          <w:p w14:paraId="169C4CD6" w14:textId="77777777" w:rsidR="006524E0" w:rsidRDefault="006524E0" w:rsidP="00E02A7E"/>
        </w:tc>
        <w:tc>
          <w:tcPr>
            <w:tcW w:w="0" w:type="auto"/>
            <w:tcBorders>
              <w:left w:val="single" w:sz="4" w:space="0" w:color="4F81BD" w:themeColor="accent1"/>
            </w:tcBorders>
          </w:tcPr>
          <w:p w14:paraId="053C6C76" w14:textId="77777777" w:rsidR="006524E0" w:rsidRDefault="006524E0" w:rsidP="00E02A7E"/>
        </w:tc>
      </w:tr>
      <w:tr w:rsidR="006524E0" w14:paraId="2399A807"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440D4571" w14:textId="77777777" w:rsidR="006524E0" w:rsidRPr="00D07C0B" w:rsidRDefault="006524E0" w:rsidP="00E02A7E">
            <w:pPr>
              <w:jc w:val="both"/>
              <w:rPr>
                <w:b/>
              </w:rPr>
            </w:pPr>
            <w:r>
              <w:rPr>
                <w:b/>
              </w:rPr>
              <w:t>9.</w:t>
            </w:r>
          </w:p>
        </w:tc>
        <w:tc>
          <w:tcPr>
            <w:tcW w:w="0" w:type="auto"/>
          </w:tcPr>
          <w:p w14:paraId="4C2DE02F" w14:textId="77777777" w:rsidR="006524E0" w:rsidRDefault="006524E0" w:rsidP="00E02A7E">
            <w:pPr>
              <w:jc w:val="both"/>
            </w:pPr>
            <w:r>
              <w:t>Bebeğin dizlerine hafifçe bastırıp dizlerin zemine teması sağlanırken cetvelin hareketli ucu ayak tabanına temas ettirilecek şekilde ayarlanır.</w:t>
            </w:r>
          </w:p>
        </w:tc>
        <w:tc>
          <w:tcPr>
            <w:tcW w:w="0" w:type="auto"/>
            <w:tcBorders>
              <w:right w:val="single" w:sz="4" w:space="0" w:color="4F81BD" w:themeColor="accent1"/>
            </w:tcBorders>
          </w:tcPr>
          <w:p w14:paraId="16FE46A4" w14:textId="77777777" w:rsidR="006524E0" w:rsidRDefault="006524E0" w:rsidP="00E02A7E"/>
        </w:tc>
        <w:tc>
          <w:tcPr>
            <w:tcW w:w="0" w:type="auto"/>
            <w:tcBorders>
              <w:left w:val="single" w:sz="4" w:space="0" w:color="4F81BD" w:themeColor="accent1"/>
              <w:right w:val="single" w:sz="4" w:space="0" w:color="4F81BD" w:themeColor="accent1"/>
            </w:tcBorders>
          </w:tcPr>
          <w:p w14:paraId="33E8B3B5" w14:textId="77777777" w:rsidR="006524E0" w:rsidRDefault="006524E0" w:rsidP="00E02A7E"/>
        </w:tc>
        <w:tc>
          <w:tcPr>
            <w:tcW w:w="0" w:type="auto"/>
            <w:tcBorders>
              <w:left w:val="single" w:sz="4" w:space="0" w:color="4F81BD" w:themeColor="accent1"/>
              <w:right w:val="single" w:sz="4" w:space="0" w:color="4F81BD" w:themeColor="accent1"/>
            </w:tcBorders>
          </w:tcPr>
          <w:p w14:paraId="0142EE17" w14:textId="77777777" w:rsidR="006524E0" w:rsidRDefault="006524E0" w:rsidP="00E02A7E"/>
        </w:tc>
        <w:tc>
          <w:tcPr>
            <w:tcW w:w="0" w:type="auto"/>
            <w:tcBorders>
              <w:left w:val="single" w:sz="4" w:space="0" w:color="4F81BD" w:themeColor="accent1"/>
              <w:right w:val="single" w:sz="4" w:space="0" w:color="4F81BD" w:themeColor="accent1"/>
            </w:tcBorders>
          </w:tcPr>
          <w:p w14:paraId="7FB498D5" w14:textId="77777777" w:rsidR="006524E0" w:rsidRDefault="006524E0" w:rsidP="00E02A7E"/>
        </w:tc>
        <w:tc>
          <w:tcPr>
            <w:tcW w:w="0" w:type="auto"/>
            <w:tcBorders>
              <w:left w:val="single" w:sz="4" w:space="0" w:color="4F81BD" w:themeColor="accent1"/>
            </w:tcBorders>
          </w:tcPr>
          <w:p w14:paraId="4E581139" w14:textId="77777777" w:rsidR="006524E0" w:rsidRDefault="006524E0" w:rsidP="00E02A7E"/>
        </w:tc>
      </w:tr>
      <w:tr w:rsidR="006524E0" w14:paraId="7EF6B8D1" w14:textId="77777777" w:rsidTr="00E02A7E">
        <w:tc>
          <w:tcPr>
            <w:tcW w:w="0" w:type="auto"/>
          </w:tcPr>
          <w:p w14:paraId="58CFD2BB" w14:textId="77777777" w:rsidR="006524E0" w:rsidRDefault="006524E0" w:rsidP="00E02A7E">
            <w:pPr>
              <w:jc w:val="both"/>
              <w:rPr>
                <w:b/>
              </w:rPr>
            </w:pPr>
            <w:r>
              <w:rPr>
                <w:b/>
              </w:rPr>
              <w:t>10.</w:t>
            </w:r>
          </w:p>
        </w:tc>
        <w:tc>
          <w:tcPr>
            <w:tcW w:w="0" w:type="auto"/>
          </w:tcPr>
          <w:p w14:paraId="37D446FF" w14:textId="77777777" w:rsidR="006524E0" w:rsidRDefault="006524E0" w:rsidP="00E02A7E">
            <w:pPr>
              <w:jc w:val="both"/>
            </w:pPr>
            <w:r>
              <w:t>Ölçülen boy uzunluğu kaydedilir (Ör: 52,8cm).</w:t>
            </w:r>
          </w:p>
        </w:tc>
        <w:tc>
          <w:tcPr>
            <w:tcW w:w="0" w:type="auto"/>
            <w:tcBorders>
              <w:right w:val="single" w:sz="4" w:space="0" w:color="4F81BD" w:themeColor="accent1"/>
            </w:tcBorders>
          </w:tcPr>
          <w:p w14:paraId="65B4702A" w14:textId="77777777" w:rsidR="006524E0" w:rsidRDefault="006524E0" w:rsidP="00E02A7E"/>
        </w:tc>
        <w:tc>
          <w:tcPr>
            <w:tcW w:w="0" w:type="auto"/>
            <w:tcBorders>
              <w:left w:val="single" w:sz="4" w:space="0" w:color="4F81BD" w:themeColor="accent1"/>
              <w:right w:val="single" w:sz="4" w:space="0" w:color="4F81BD" w:themeColor="accent1"/>
            </w:tcBorders>
          </w:tcPr>
          <w:p w14:paraId="563FD8B1" w14:textId="77777777" w:rsidR="006524E0" w:rsidRDefault="006524E0" w:rsidP="00E02A7E"/>
        </w:tc>
        <w:tc>
          <w:tcPr>
            <w:tcW w:w="0" w:type="auto"/>
            <w:tcBorders>
              <w:left w:val="single" w:sz="4" w:space="0" w:color="4F81BD" w:themeColor="accent1"/>
              <w:right w:val="single" w:sz="4" w:space="0" w:color="4F81BD" w:themeColor="accent1"/>
            </w:tcBorders>
          </w:tcPr>
          <w:p w14:paraId="6A68EB8B" w14:textId="77777777" w:rsidR="006524E0" w:rsidRDefault="006524E0" w:rsidP="00E02A7E"/>
        </w:tc>
        <w:tc>
          <w:tcPr>
            <w:tcW w:w="0" w:type="auto"/>
            <w:tcBorders>
              <w:left w:val="single" w:sz="4" w:space="0" w:color="4F81BD" w:themeColor="accent1"/>
              <w:right w:val="single" w:sz="4" w:space="0" w:color="4F81BD" w:themeColor="accent1"/>
            </w:tcBorders>
          </w:tcPr>
          <w:p w14:paraId="56212D41" w14:textId="77777777" w:rsidR="006524E0" w:rsidRDefault="006524E0" w:rsidP="00E02A7E"/>
        </w:tc>
        <w:tc>
          <w:tcPr>
            <w:tcW w:w="0" w:type="auto"/>
            <w:tcBorders>
              <w:left w:val="single" w:sz="4" w:space="0" w:color="4F81BD" w:themeColor="accent1"/>
            </w:tcBorders>
          </w:tcPr>
          <w:p w14:paraId="51D1F6D2" w14:textId="77777777" w:rsidR="006524E0" w:rsidRDefault="006524E0" w:rsidP="00E02A7E"/>
        </w:tc>
      </w:tr>
      <w:tr w:rsidR="006524E0" w14:paraId="2688E1E8"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5A1D24A8" w14:textId="77777777" w:rsidR="006524E0" w:rsidRDefault="006524E0" w:rsidP="00E02A7E">
            <w:pPr>
              <w:jc w:val="both"/>
              <w:rPr>
                <w:b/>
              </w:rPr>
            </w:pPr>
            <w:r>
              <w:rPr>
                <w:b/>
              </w:rPr>
              <w:t>11.</w:t>
            </w:r>
          </w:p>
        </w:tc>
        <w:tc>
          <w:tcPr>
            <w:tcW w:w="0" w:type="auto"/>
          </w:tcPr>
          <w:p w14:paraId="2B142F41" w14:textId="77777777" w:rsidR="006524E0" w:rsidRDefault="006524E0" w:rsidP="00E02A7E">
            <w:pPr>
              <w:jc w:val="both"/>
            </w:pPr>
            <w:r>
              <w:t xml:space="preserve">Baş çevresi ölçüm için mezura başın arkada en çıkıntılı bölgesinden, her iki kulak üzerinden geçirilerek önde </w:t>
            </w:r>
            <w:proofErr w:type="spellStart"/>
            <w:r>
              <w:t>glabella</w:t>
            </w:r>
            <w:proofErr w:type="spellEnd"/>
            <w:r>
              <w:t xml:space="preserve"> üzerinde birleştirilir.</w:t>
            </w:r>
          </w:p>
        </w:tc>
        <w:tc>
          <w:tcPr>
            <w:tcW w:w="0" w:type="auto"/>
            <w:tcBorders>
              <w:right w:val="single" w:sz="4" w:space="0" w:color="4F81BD" w:themeColor="accent1"/>
            </w:tcBorders>
          </w:tcPr>
          <w:p w14:paraId="40658B82" w14:textId="77777777" w:rsidR="006524E0" w:rsidRDefault="006524E0" w:rsidP="00E02A7E"/>
        </w:tc>
        <w:tc>
          <w:tcPr>
            <w:tcW w:w="0" w:type="auto"/>
            <w:tcBorders>
              <w:left w:val="single" w:sz="4" w:space="0" w:color="4F81BD" w:themeColor="accent1"/>
              <w:right w:val="single" w:sz="4" w:space="0" w:color="4F81BD" w:themeColor="accent1"/>
            </w:tcBorders>
          </w:tcPr>
          <w:p w14:paraId="12A5CB3A" w14:textId="77777777" w:rsidR="006524E0" w:rsidRDefault="006524E0" w:rsidP="00E02A7E"/>
        </w:tc>
        <w:tc>
          <w:tcPr>
            <w:tcW w:w="0" w:type="auto"/>
            <w:tcBorders>
              <w:left w:val="single" w:sz="4" w:space="0" w:color="4F81BD" w:themeColor="accent1"/>
              <w:right w:val="single" w:sz="4" w:space="0" w:color="4F81BD" w:themeColor="accent1"/>
            </w:tcBorders>
          </w:tcPr>
          <w:p w14:paraId="7D72311B" w14:textId="77777777" w:rsidR="006524E0" w:rsidRDefault="006524E0" w:rsidP="00E02A7E"/>
        </w:tc>
        <w:tc>
          <w:tcPr>
            <w:tcW w:w="0" w:type="auto"/>
            <w:tcBorders>
              <w:left w:val="single" w:sz="4" w:space="0" w:color="4F81BD" w:themeColor="accent1"/>
              <w:right w:val="single" w:sz="4" w:space="0" w:color="4F81BD" w:themeColor="accent1"/>
            </w:tcBorders>
          </w:tcPr>
          <w:p w14:paraId="20D2CC20" w14:textId="77777777" w:rsidR="006524E0" w:rsidRDefault="006524E0" w:rsidP="00E02A7E"/>
        </w:tc>
        <w:tc>
          <w:tcPr>
            <w:tcW w:w="0" w:type="auto"/>
            <w:tcBorders>
              <w:left w:val="single" w:sz="4" w:space="0" w:color="4F81BD" w:themeColor="accent1"/>
            </w:tcBorders>
          </w:tcPr>
          <w:p w14:paraId="51EDB014" w14:textId="77777777" w:rsidR="006524E0" w:rsidRDefault="006524E0" w:rsidP="00E02A7E"/>
        </w:tc>
      </w:tr>
      <w:tr w:rsidR="006524E0" w14:paraId="4340257C" w14:textId="77777777" w:rsidTr="00E02A7E">
        <w:tc>
          <w:tcPr>
            <w:tcW w:w="0" w:type="auto"/>
          </w:tcPr>
          <w:p w14:paraId="6C4F57AC" w14:textId="77777777" w:rsidR="006524E0" w:rsidRDefault="006524E0" w:rsidP="00E02A7E">
            <w:pPr>
              <w:jc w:val="both"/>
              <w:rPr>
                <w:b/>
              </w:rPr>
            </w:pPr>
            <w:r>
              <w:rPr>
                <w:b/>
              </w:rPr>
              <w:t>12.</w:t>
            </w:r>
          </w:p>
        </w:tc>
        <w:tc>
          <w:tcPr>
            <w:tcW w:w="0" w:type="auto"/>
          </w:tcPr>
          <w:p w14:paraId="3AE34BE2" w14:textId="77777777" w:rsidR="006524E0" w:rsidRDefault="006524E0" w:rsidP="00E02A7E">
            <w:pPr>
              <w:jc w:val="both"/>
            </w:pPr>
            <w:r>
              <w:t>Mezuranın sıfır noktasının mezurada birleştiği değer kaydedilir.</w:t>
            </w:r>
          </w:p>
        </w:tc>
        <w:tc>
          <w:tcPr>
            <w:tcW w:w="0" w:type="auto"/>
            <w:tcBorders>
              <w:right w:val="single" w:sz="4" w:space="0" w:color="4F81BD" w:themeColor="accent1"/>
            </w:tcBorders>
          </w:tcPr>
          <w:p w14:paraId="3CE2F43E" w14:textId="77777777" w:rsidR="006524E0" w:rsidRDefault="006524E0" w:rsidP="00E02A7E"/>
        </w:tc>
        <w:tc>
          <w:tcPr>
            <w:tcW w:w="0" w:type="auto"/>
            <w:tcBorders>
              <w:left w:val="single" w:sz="4" w:space="0" w:color="4F81BD" w:themeColor="accent1"/>
              <w:right w:val="single" w:sz="4" w:space="0" w:color="4F81BD" w:themeColor="accent1"/>
            </w:tcBorders>
          </w:tcPr>
          <w:p w14:paraId="69C0D1E0" w14:textId="77777777" w:rsidR="006524E0" w:rsidRDefault="006524E0" w:rsidP="00E02A7E"/>
        </w:tc>
        <w:tc>
          <w:tcPr>
            <w:tcW w:w="0" w:type="auto"/>
            <w:tcBorders>
              <w:left w:val="single" w:sz="4" w:space="0" w:color="4F81BD" w:themeColor="accent1"/>
              <w:right w:val="single" w:sz="4" w:space="0" w:color="4F81BD" w:themeColor="accent1"/>
            </w:tcBorders>
          </w:tcPr>
          <w:p w14:paraId="25407909" w14:textId="77777777" w:rsidR="006524E0" w:rsidRDefault="006524E0" w:rsidP="00E02A7E"/>
        </w:tc>
        <w:tc>
          <w:tcPr>
            <w:tcW w:w="0" w:type="auto"/>
            <w:tcBorders>
              <w:left w:val="single" w:sz="4" w:space="0" w:color="4F81BD" w:themeColor="accent1"/>
              <w:right w:val="single" w:sz="4" w:space="0" w:color="4F81BD" w:themeColor="accent1"/>
            </w:tcBorders>
          </w:tcPr>
          <w:p w14:paraId="35700F02" w14:textId="77777777" w:rsidR="006524E0" w:rsidRDefault="006524E0" w:rsidP="00E02A7E"/>
        </w:tc>
        <w:tc>
          <w:tcPr>
            <w:tcW w:w="0" w:type="auto"/>
            <w:tcBorders>
              <w:left w:val="single" w:sz="4" w:space="0" w:color="4F81BD" w:themeColor="accent1"/>
            </w:tcBorders>
          </w:tcPr>
          <w:p w14:paraId="26FC972B" w14:textId="77777777" w:rsidR="006524E0" w:rsidRDefault="006524E0" w:rsidP="00E02A7E"/>
        </w:tc>
      </w:tr>
      <w:tr w:rsidR="006524E0" w14:paraId="4624D943"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0EEAF039" w14:textId="77777777" w:rsidR="006524E0" w:rsidRDefault="006524E0" w:rsidP="00E02A7E">
            <w:pPr>
              <w:jc w:val="both"/>
              <w:rPr>
                <w:b/>
              </w:rPr>
            </w:pPr>
            <w:r>
              <w:rPr>
                <w:b/>
              </w:rPr>
              <w:t>13.</w:t>
            </w:r>
          </w:p>
        </w:tc>
        <w:tc>
          <w:tcPr>
            <w:tcW w:w="0" w:type="auto"/>
            <w:tcBorders>
              <w:bottom w:val="single" w:sz="4" w:space="0" w:color="4F81BD" w:themeColor="accent1"/>
            </w:tcBorders>
          </w:tcPr>
          <w:p w14:paraId="660E7CF1" w14:textId="77777777" w:rsidR="006524E0" w:rsidRDefault="006524E0" w:rsidP="00E02A7E">
            <w:pPr>
              <w:jc w:val="both"/>
            </w:pPr>
            <w:r>
              <w:t>Bebek refakat eden kişiye verilir.</w:t>
            </w:r>
          </w:p>
        </w:tc>
        <w:tc>
          <w:tcPr>
            <w:tcW w:w="0" w:type="auto"/>
            <w:tcBorders>
              <w:bottom w:val="single" w:sz="4" w:space="0" w:color="4F81BD" w:themeColor="accent1"/>
              <w:right w:val="single" w:sz="4" w:space="0" w:color="4F81BD" w:themeColor="accent1"/>
            </w:tcBorders>
          </w:tcPr>
          <w:p w14:paraId="54DC1945" w14:textId="77777777" w:rsidR="006524E0" w:rsidRDefault="006524E0" w:rsidP="00E02A7E"/>
        </w:tc>
        <w:tc>
          <w:tcPr>
            <w:tcW w:w="0" w:type="auto"/>
            <w:tcBorders>
              <w:left w:val="single" w:sz="4" w:space="0" w:color="4F81BD" w:themeColor="accent1"/>
              <w:bottom w:val="single" w:sz="4" w:space="0" w:color="4F81BD" w:themeColor="accent1"/>
              <w:right w:val="single" w:sz="4" w:space="0" w:color="4F81BD" w:themeColor="accent1"/>
            </w:tcBorders>
          </w:tcPr>
          <w:p w14:paraId="1AC23F3D" w14:textId="77777777" w:rsidR="006524E0" w:rsidRDefault="006524E0" w:rsidP="00E02A7E"/>
        </w:tc>
        <w:tc>
          <w:tcPr>
            <w:tcW w:w="0" w:type="auto"/>
            <w:tcBorders>
              <w:left w:val="single" w:sz="4" w:space="0" w:color="4F81BD" w:themeColor="accent1"/>
              <w:bottom w:val="single" w:sz="4" w:space="0" w:color="4F81BD" w:themeColor="accent1"/>
              <w:right w:val="single" w:sz="4" w:space="0" w:color="4F81BD" w:themeColor="accent1"/>
            </w:tcBorders>
          </w:tcPr>
          <w:p w14:paraId="2900D277" w14:textId="77777777" w:rsidR="006524E0" w:rsidRDefault="006524E0" w:rsidP="00E02A7E"/>
        </w:tc>
        <w:tc>
          <w:tcPr>
            <w:tcW w:w="0" w:type="auto"/>
            <w:tcBorders>
              <w:left w:val="single" w:sz="4" w:space="0" w:color="4F81BD" w:themeColor="accent1"/>
              <w:bottom w:val="single" w:sz="4" w:space="0" w:color="4F81BD" w:themeColor="accent1"/>
              <w:right w:val="single" w:sz="4" w:space="0" w:color="4F81BD" w:themeColor="accent1"/>
            </w:tcBorders>
          </w:tcPr>
          <w:p w14:paraId="1F96E7C3" w14:textId="77777777" w:rsidR="006524E0" w:rsidRDefault="006524E0" w:rsidP="00E02A7E"/>
        </w:tc>
        <w:tc>
          <w:tcPr>
            <w:tcW w:w="0" w:type="auto"/>
            <w:tcBorders>
              <w:left w:val="single" w:sz="4" w:space="0" w:color="4F81BD" w:themeColor="accent1"/>
              <w:bottom w:val="single" w:sz="4" w:space="0" w:color="4F81BD" w:themeColor="accent1"/>
            </w:tcBorders>
          </w:tcPr>
          <w:p w14:paraId="7B45F715" w14:textId="77777777" w:rsidR="006524E0" w:rsidRDefault="006524E0" w:rsidP="00E02A7E"/>
        </w:tc>
      </w:tr>
    </w:tbl>
    <w:p w14:paraId="212937BB" w14:textId="77777777" w:rsidR="006524E0" w:rsidRDefault="006524E0" w:rsidP="0077443D">
      <w:pPr>
        <w:pStyle w:val="Balk2"/>
        <w:spacing w:after="240"/>
        <w:jc w:val="center"/>
        <w:rPr>
          <w:color w:val="17365D" w:themeColor="text2" w:themeShade="BF"/>
        </w:rPr>
      </w:pPr>
    </w:p>
    <w:p w14:paraId="085FC343" w14:textId="77777777" w:rsidR="006524E0" w:rsidRDefault="006524E0">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p w14:paraId="45C89592" w14:textId="454BCF62" w:rsidR="0077443D" w:rsidRPr="00456CF5" w:rsidRDefault="0002381F" w:rsidP="0077443D">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636736" behindDoc="0" locked="0" layoutInCell="1" allowOverlap="1" wp14:anchorId="29AFC59B" wp14:editId="573C9842">
                <wp:simplePos x="0" y="0"/>
                <wp:positionH relativeFrom="margin">
                  <wp:posOffset>4867910</wp:posOffset>
                </wp:positionH>
                <wp:positionV relativeFrom="margin">
                  <wp:posOffset>-247015</wp:posOffset>
                </wp:positionV>
                <wp:extent cx="847090" cy="247015"/>
                <wp:effectExtent l="0" t="0" r="0" b="0"/>
                <wp:wrapSquare wrapText="bothSides"/>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E83BA" w14:textId="77777777" w:rsidR="009A6871" w:rsidRDefault="00AC7D42" w:rsidP="000E6F1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FC59B" id="Text Box 20" o:spid="_x0000_s1035" type="#_x0000_t202" style="position:absolute;left:0;text-align:left;margin-left:383.3pt;margin-top:-19.45pt;width:66.7pt;height:19.4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" stroked="f">
                <v:textbox>
                  <w:txbxContent>
                    <w:p w14:paraId="7FFE83BA" w14:textId="77777777" w:rsidR="009A6871" w:rsidRDefault="00AC7D42" w:rsidP="000E6F18">
                      <w:pPr>
                        <w:jc w:val="center"/>
                      </w:pPr>
                      <w:hyperlink w:anchor="İÇİNDEKİLER" w:history="1">
                        <w:r w:rsidR="009A6871" w:rsidRPr="000E6F18">
                          <w:rPr>
                            <w:rStyle w:val="Kpr"/>
                          </w:rPr>
                          <w:t>İçindekiler</w:t>
                        </w:r>
                      </w:hyperlink>
                    </w:p>
                  </w:txbxContent>
                </v:textbox>
                <w10:wrap type="square" anchorx="margin" anchory="margin"/>
              </v:shape>
            </w:pict>
          </mc:Fallback>
        </mc:AlternateContent>
      </w:r>
      <w:bookmarkStart w:id="26" w:name="_Hlk40141674"/>
      <w:r w:rsidR="0077443D">
        <w:rPr>
          <w:color w:val="17365D" w:themeColor="text2" w:themeShade="BF"/>
        </w:rPr>
        <w:t>PEDİYATRİK TEMEL YAŞAM DESTEĞİ UYGULAMA BECERİSİ</w:t>
      </w:r>
      <w:bookmarkEnd w:id="25"/>
      <w:bookmarkEnd w:id="26"/>
    </w:p>
    <w:tbl>
      <w:tblPr>
        <w:tblStyle w:val="TabloKlavuzu"/>
        <w:tblW w:w="0" w:type="auto"/>
        <w:tblInd w:w="38" w:type="dxa"/>
        <w:tblLook w:val="04A0" w:firstRow="1" w:lastRow="0" w:firstColumn="1" w:lastColumn="0" w:noHBand="0" w:noVBand="1"/>
      </w:tblPr>
      <w:tblGrid>
        <w:gridCol w:w="9024"/>
      </w:tblGrid>
      <w:tr w:rsidR="0077443D" w:rsidRPr="00F13CD6" w14:paraId="2776547A" w14:textId="77777777" w:rsidTr="00F278E6">
        <w:trPr>
          <w:trHeight w:val="39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3B1ECB9F" w14:textId="77777777" w:rsidR="0077443D" w:rsidRPr="00BB260B" w:rsidRDefault="0077443D" w:rsidP="0077443D">
            <w:pPr>
              <w:jc w:val="both"/>
              <w:rPr>
                <w:color w:val="FFFFFF" w:themeColor="background1"/>
              </w:rPr>
            </w:pPr>
            <w:r w:rsidRPr="00BB260B">
              <w:rPr>
                <w:b/>
              </w:rPr>
              <w:t>Amaç</w:t>
            </w:r>
            <w:r w:rsidRPr="00BB260B">
              <w:rPr>
                <w:b/>
              </w:rPr>
              <w:tab/>
            </w:r>
            <w:r w:rsidRPr="00BB260B">
              <w:rPr>
                <w:b/>
              </w:rPr>
              <w:tab/>
            </w:r>
            <w:r w:rsidRPr="00BB260B">
              <w:rPr>
                <w:b/>
              </w:rPr>
              <w:tab/>
              <w:t xml:space="preserve">: </w:t>
            </w:r>
            <w:proofErr w:type="spellStart"/>
            <w:r>
              <w:t>Pediyatrik</w:t>
            </w:r>
            <w:proofErr w:type="spellEnd"/>
            <w:r w:rsidR="00646F7C">
              <w:t xml:space="preserve"> </w:t>
            </w:r>
            <w:r w:rsidRPr="00BB260B">
              <w:t>Temel Yaşam Desteği (TYD) uygulamasını öğrenmek ve eğitim sonunda tek başına veya birden çok kurtarıcı ile TYD uygulayabilmek</w:t>
            </w:r>
            <w:r w:rsidRPr="00BB260B">
              <w:rPr>
                <w:color w:val="FFFFFF" w:themeColor="background1"/>
              </w:rPr>
              <w:t>.</w:t>
            </w:r>
          </w:p>
        </w:tc>
      </w:tr>
      <w:tr w:rsidR="0077443D" w:rsidRPr="00F13CD6" w14:paraId="145252FF" w14:textId="77777777" w:rsidTr="00F278E6">
        <w:trPr>
          <w:trHeight w:val="107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01938B44" w14:textId="77777777" w:rsidR="0077443D" w:rsidRPr="00F13CD6" w:rsidRDefault="0077443D" w:rsidP="007E41F5">
            <w:pPr>
              <w:jc w:val="both"/>
            </w:pPr>
            <w:r w:rsidRPr="00F13CD6">
              <w:rPr>
                <w:b/>
              </w:rPr>
              <w:t>Açıklama</w:t>
            </w:r>
            <w:r>
              <w:rPr>
                <w:b/>
              </w:rPr>
              <w:tab/>
            </w:r>
            <w:r>
              <w:rPr>
                <w:b/>
              </w:rPr>
              <w:tab/>
            </w:r>
            <w:r w:rsidRPr="00F13CD6">
              <w:rPr>
                <w:b/>
              </w:rPr>
              <w:t>:</w:t>
            </w:r>
            <w:r w:rsidR="00512D57">
              <w:rPr>
                <w:b/>
              </w:rPr>
              <w:t xml:space="preserve"> </w:t>
            </w:r>
            <w:r w:rsidR="007E41F5">
              <w:t xml:space="preserve">Temel yaşam desteğinde hastanın yaşamsal fonksiyonları geri dönmese de ileri yaşam desteğinin faydalı olabilmesi için hastanın beyin ve kalp </w:t>
            </w:r>
            <w:proofErr w:type="spellStart"/>
            <w:r w:rsidR="007E41F5">
              <w:t>perfüzyonu</w:t>
            </w:r>
            <w:proofErr w:type="spellEnd"/>
            <w:r w:rsidR="007E41F5">
              <w:t xml:space="preserve"> sağlanarak hastaya zaman kazandırılmış olur.</w:t>
            </w:r>
          </w:p>
        </w:tc>
      </w:tr>
      <w:tr w:rsidR="0077443D" w:rsidRPr="00F13CD6" w14:paraId="77A6151B" w14:textId="77777777" w:rsidTr="00F278E6">
        <w:trPr>
          <w:trHeight w:val="56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546C952" w14:textId="77777777" w:rsidR="0077443D" w:rsidRPr="00F13CD6" w:rsidRDefault="0077443D" w:rsidP="0083623D">
            <w:pPr>
              <w:spacing w:line="360" w:lineRule="auto"/>
              <w:jc w:val="both"/>
            </w:pPr>
            <w:r w:rsidRPr="00F13CD6">
              <w:rPr>
                <w:b/>
              </w:rPr>
              <w:t>Gerekli Malzemeler</w:t>
            </w:r>
            <w:r>
              <w:rPr>
                <w:b/>
              </w:rPr>
              <w:tab/>
            </w:r>
            <w:r w:rsidRPr="00F13CD6">
              <w:rPr>
                <w:b/>
              </w:rPr>
              <w:t>:</w:t>
            </w:r>
            <w:r w:rsidR="00512D57">
              <w:rPr>
                <w:b/>
              </w:rPr>
              <w:t xml:space="preserve"> </w:t>
            </w:r>
            <w:r w:rsidR="0083623D">
              <w:t xml:space="preserve">Pediatrik </w:t>
            </w:r>
            <w:r>
              <w:t>TYD mankeni</w:t>
            </w:r>
          </w:p>
        </w:tc>
      </w:tr>
    </w:tbl>
    <w:tbl>
      <w:tblPr>
        <w:tblStyle w:val="Stil1"/>
        <w:tblW w:w="0" w:type="auto"/>
        <w:tblCellMar>
          <w:top w:w="57" w:type="dxa"/>
          <w:bottom w:w="57" w:type="dxa"/>
        </w:tblCellMar>
        <w:tblLook w:val="04A0" w:firstRow="1" w:lastRow="0" w:firstColumn="1" w:lastColumn="0" w:noHBand="0" w:noVBand="1"/>
      </w:tblPr>
      <w:tblGrid>
        <w:gridCol w:w="505"/>
        <w:gridCol w:w="6748"/>
        <w:gridCol w:w="350"/>
        <w:gridCol w:w="489"/>
        <w:gridCol w:w="331"/>
        <w:gridCol w:w="324"/>
        <w:gridCol w:w="325"/>
      </w:tblGrid>
      <w:tr w:rsidR="0077443D" w14:paraId="69B6A1DB" w14:textId="77777777" w:rsidTr="00F278E6">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3984ABDA" w14:textId="77777777" w:rsidR="0077443D" w:rsidRPr="00240C43" w:rsidRDefault="0077443D" w:rsidP="00F278E6">
            <w:pPr>
              <w:rPr>
                <w:b/>
              </w:rPr>
            </w:pPr>
          </w:p>
        </w:tc>
        <w:tc>
          <w:tcPr>
            <w:tcW w:w="0" w:type="auto"/>
            <w:gridSpan w:val="5"/>
            <w:tcBorders>
              <w:top w:val="single" w:sz="4" w:space="0" w:color="FFFFFF" w:themeColor="background1"/>
            </w:tcBorders>
            <w:shd w:val="clear" w:color="auto" w:fill="D99594" w:themeFill="accent2" w:themeFillTint="99"/>
          </w:tcPr>
          <w:p w14:paraId="31C18FCE" w14:textId="77777777" w:rsidR="0077443D" w:rsidRPr="00BB260B" w:rsidRDefault="0077443D" w:rsidP="00F278E6">
            <w:pPr>
              <w:jc w:val="center"/>
              <w:rPr>
                <w:b/>
              </w:rPr>
            </w:pPr>
            <w:r w:rsidRPr="00BB260B">
              <w:rPr>
                <w:b/>
              </w:rPr>
              <w:t>Uygulama</w:t>
            </w:r>
          </w:p>
        </w:tc>
      </w:tr>
      <w:tr w:rsidR="0077443D" w14:paraId="076128D3" w14:textId="77777777" w:rsidTr="00F278E6">
        <w:tc>
          <w:tcPr>
            <w:tcW w:w="0" w:type="auto"/>
            <w:gridSpan w:val="2"/>
            <w:tcBorders>
              <w:bottom w:val="single" w:sz="4" w:space="0" w:color="4F81BD" w:themeColor="accent1"/>
            </w:tcBorders>
          </w:tcPr>
          <w:p w14:paraId="1E6C4E77" w14:textId="77777777" w:rsidR="0077443D" w:rsidRPr="00240C43" w:rsidRDefault="0077443D" w:rsidP="00F278E6">
            <w:pPr>
              <w:rPr>
                <w:b/>
              </w:rPr>
            </w:pPr>
            <w:r w:rsidRPr="00240C43">
              <w:rPr>
                <w:b/>
              </w:rPr>
              <w:t>Basamaklar</w:t>
            </w:r>
          </w:p>
        </w:tc>
        <w:tc>
          <w:tcPr>
            <w:tcW w:w="0" w:type="auto"/>
            <w:tcBorders>
              <w:bottom w:val="single" w:sz="4" w:space="0" w:color="4F81BD" w:themeColor="accent1"/>
              <w:right w:val="single" w:sz="4" w:space="0" w:color="4F81BD" w:themeColor="accent1"/>
            </w:tcBorders>
          </w:tcPr>
          <w:p w14:paraId="3C0AE108" w14:textId="77777777" w:rsidR="0077443D" w:rsidRPr="00240C43" w:rsidRDefault="0077443D" w:rsidP="00F278E6">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0867B36C" w14:textId="77777777" w:rsidR="0077443D" w:rsidRPr="00240C43" w:rsidRDefault="0077443D" w:rsidP="00F278E6">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D5ADC9A" w14:textId="77777777" w:rsidR="0077443D" w:rsidRPr="00240C43" w:rsidRDefault="0077443D" w:rsidP="00F278E6">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71CDB36B" w14:textId="77777777" w:rsidR="0077443D" w:rsidRPr="00240C43" w:rsidRDefault="0077443D" w:rsidP="00F278E6">
            <w:pPr>
              <w:rPr>
                <w:b/>
              </w:rPr>
            </w:pPr>
            <w:r>
              <w:rPr>
                <w:b/>
              </w:rPr>
              <w:t>E</w:t>
            </w:r>
          </w:p>
        </w:tc>
        <w:tc>
          <w:tcPr>
            <w:tcW w:w="0" w:type="auto"/>
            <w:tcBorders>
              <w:left w:val="single" w:sz="4" w:space="0" w:color="4F81BD" w:themeColor="accent1"/>
              <w:bottom w:val="single" w:sz="4" w:space="0" w:color="4F81BD" w:themeColor="accent1"/>
            </w:tcBorders>
          </w:tcPr>
          <w:p w14:paraId="7B6907E7" w14:textId="77777777" w:rsidR="0077443D" w:rsidRPr="00240C43" w:rsidRDefault="0077443D" w:rsidP="00F278E6">
            <w:pPr>
              <w:rPr>
                <w:b/>
              </w:rPr>
            </w:pPr>
            <w:r>
              <w:rPr>
                <w:b/>
              </w:rPr>
              <w:t>T</w:t>
            </w:r>
          </w:p>
        </w:tc>
      </w:tr>
      <w:tr w:rsidR="0077443D" w14:paraId="245BE27E"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3567DC87" w14:textId="77777777" w:rsidR="0077443D" w:rsidRPr="00D07C0B" w:rsidRDefault="0077443D" w:rsidP="00F278E6">
            <w:pPr>
              <w:jc w:val="center"/>
              <w:rPr>
                <w:b/>
              </w:rPr>
            </w:pPr>
            <w:r w:rsidRPr="00D07C0B">
              <w:rPr>
                <w:b/>
              </w:rPr>
              <w:t>1</w:t>
            </w:r>
            <w:r>
              <w:rPr>
                <w:b/>
              </w:rPr>
              <w:t>.</w:t>
            </w:r>
          </w:p>
        </w:tc>
        <w:tc>
          <w:tcPr>
            <w:tcW w:w="0" w:type="auto"/>
            <w:tcBorders>
              <w:top w:val="single" w:sz="4" w:space="0" w:color="4F81BD" w:themeColor="accent1"/>
            </w:tcBorders>
          </w:tcPr>
          <w:p w14:paraId="6C83F185" w14:textId="77777777" w:rsidR="0077443D" w:rsidRDefault="0077443D" w:rsidP="00F278E6">
            <w:pPr>
              <w:jc w:val="both"/>
            </w:pPr>
            <w:r w:rsidRPr="004924D6">
              <w:rPr>
                <w:u w:val="single"/>
              </w:rPr>
              <w:t>GÜVENLİK:</w:t>
            </w:r>
            <w:r>
              <w:t xml:space="preserve"> Çevre, hasta ve kurtarıcının güvenliği sağlanır.</w:t>
            </w:r>
          </w:p>
          <w:p w14:paraId="1CD56A4A" w14:textId="77777777" w:rsidR="0077443D" w:rsidRDefault="0077443D" w:rsidP="00F278E6">
            <w:pPr>
              <w:pStyle w:val="ListeParagraf"/>
              <w:numPr>
                <w:ilvl w:val="0"/>
                <w:numId w:val="9"/>
              </w:numPr>
              <w:jc w:val="both"/>
            </w:pPr>
            <w:r>
              <w:t xml:space="preserve">Önce kurtarıcı güvenliği (zehirlenme, bulaşıcı hastalık </w:t>
            </w:r>
            <w:proofErr w:type="spellStart"/>
            <w:r>
              <w:t>vb</w:t>
            </w:r>
            <w:proofErr w:type="spellEnd"/>
            <w:r>
              <w:t xml:space="preserve"> dikkat)</w:t>
            </w:r>
          </w:p>
          <w:p w14:paraId="425B4CCF" w14:textId="77777777" w:rsidR="0077443D" w:rsidRDefault="0077443D" w:rsidP="00F278E6">
            <w:pPr>
              <w:pStyle w:val="ListeParagraf"/>
              <w:numPr>
                <w:ilvl w:val="0"/>
                <w:numId w:val="9"/>
              </w:numPr>
              <w:jc w:val="both"/>
            </w:pPr>
            <w:r>
              <w:t xml:space="preserve">Ortam güvenliği (patlayıcı madde </w:t>
            </w:r>
            <w:proofErr w:type="spellStart"/>
            <w:r>
              <w:t>vb</w:t>
            </w:r>
            <w:proofErr w:type="spellEnd"/>
            <w:r>
              <w:t xml:space="preserve"> dikkat)</w:t>
            </w:r>
          </w:p>
          <w:p w14:paraId="439E7651" w14:textId="77777777" w:rsidR="0077443D" w:rsidRDefault="0077443D" w:rsidP="00F278E6">
            <w:pPr>
              <w:jc w:val="both"/>
            </w:pPr>
            <w:r>
              <w:t>Hasta güvenliği için hasta ortamdan uzaklaştırılabilir, boyunluk takılabilir.</w:t>
            </w:r>
          </w:p>
        </w:tc>
        <w:tc>
          <w:tcPr>
            <w:tcW w:w="0" w:type="auto"/>
            <w:tcBorders>
              <w:top w:val="single" w:sz="4" w:space="0" w:color="4F81BD" w:themeColor="accent1"/>
              <w:right w:val="single" w:sz="4" w:space="0" w:color="4F81BD" w:themeColor="accent1"/>
            </w:tcBorders>
          </w:tcPr>
          <w:p w14:paraId="312DE874" w14:textId="77777777" w:rsidR="0077443D" w:rsidRDefault="0077443D" w:rsidP="00F278E6"/>
        </w:tc>
        <w:tc>
          <w:tcPr>
            <w:tcW w:w="0" w:type="auto"/>
            <w:tcBorders>
              <w:top w:val="single" w:sz="4" w:space="0" w:color="4F81BD" w:themeColor="accent1"/>
              <w:left w:val="single" w:sz="4" w:space="0" w:color="4F81BD" w:themeColor="accent1"/>
              <w:right w:val="single" w:sz="4" w:space="0" w:color="4F81BD" w:themeColor="accent1"/>
            </w:tcBorders>
          </w:tcPr>
          <w:p w14:paraId="493B7A9D" w14:textId="77777777" w:rsidR="0077443D" w:rsidRDefault="0077443D" w:rsidP="00F278E6"/>
        </w:tc>
        <w:tc>
          <w:tcPr>
            <w:tcW w:w="0" w:type="auto"/>
            <w:tcBorders>
              <w:top w:val="single" w:sz="4" w:space="0" w:color="4F81BD" w:themeColor="accent1"/>
              <w:left w:val="single" w:sz="4" w:space="0" w:color="4F81BD" w:themeColor="accent1"/>
              <w:right w:val="single" w:sz="4" w:space="0" w:color="4F81BD" w:themeColor="accent1"/>
            </w:tcBorders>
          </w:tcPr>
          <w:p w14:paraId="09DBB606" w14:textId="77777777" w:rsidR="0077443D" w:rsidRDefault="0077443D" w:rsidP="00F278E6"/>
        </w:tc>
        <w:tc>
          <w:tcPr>
            <w:tcW w:w="0" w:type="auto"/>
            <w:tcBorders>
              <w:top w:val="single" w:sz="4" w:space="0" w:color="4F81BD" w:themeColor="accent1"/>
              <w:left w:val="single" w:sz="4" w:space="0" w:color="4F81BD" w:themeColor="accent1"/>
              <w:right w:val="single" w:sz="4" w:space="0" w:color="4F81BD" w:themeColor="accent1"/>
            </w:tcBorders>
          </w:tcPr>
          <w:p w14:paraId="4CE2C79D" w14:textId="77777777" w:rsidR="0077443D" w:rsidRDefault="0077443D" w:rsidP="00F278E6"/>
        </w:tc>
        <w:tc>
          <w:tcPr>
            <w:tcW w:w="0" w:type="auto"/>
            <w:tcBorders>
              <w:top w:val="single" w:sz="4" w:space="0" w:color="4F81BD" w:themeColor="accent1"/>
              <w:left w:val="single" w:sz="4" w:space="0" w:color="4F81BD" w:themeColor="accent1"/>
            </w:tcBorders>
          </w:tcPr>
          <w:p w14:paraId="3310BE28" w14:textId="77777777" w:rsidR="0077443D" w:rsidRDefault="0077443D" w:rsidP="00F278E6"/>
        </w:tc>
      </w:tr>
      <w:tr w:rsidR="0077443D" w14:paraId="5B6E250D" w14:textId="77777777" w:rsidTr="00F278E6">
        <w:tc>
          <w:tcPr>
            <w:tcW w:w="0" w:type="auto"/>
          </w:tcPr>
          <w:p w14:paraId="740CCD11" w14:textId="77777777" w:rsidR="0077443D" w:rsidRPr="00D07C0B" w:rsidRDefault="0077443D" w:rsidP="00F278E6">
            <w:pPr>
              <w:jc w:val="center"/>
              <w:rPr>
                <w:b/>
              </w:rPr>
            </w:pPr>
            <w:r w:rsidRPr="00D07C0B">
              <w:rPr>
                <w:b/>
              </w:rPr>
              <w:t>2</w:t>
            </w:r>
            <w:r>
              <w:rPr>
                <w:b/>
              </w:rPr>
              <w:t>.</w:t>
            </w:r>
          </w:p>
        </w:tc>
        <w:tc>
          <w:tcPr>
            <w:tcW w:w="0" w:type="auto"/>
          </w:tcPr>
          <w:p w14:paraId="2A240874" w14:textId="77777777" w:rsidR="0077443D" w:rsidRDefault="0077443D" w:rsidP="00F278E6">
            <w:pPr>
              <w:jc w:val="both"/>
            </w:pPr>
            <w:r w:rsidRPr="004924D6">
              <w:rPr>
                <w:u w:val="single"/>
              </w:rPr>
              <w:t>BİLİNÇ KONTROLÜ:</w:t>
            </w:r>
            <w:r>
              <w:t xml:space="preserve"> Hasta omuzlarından sarsılarak ve hastaya yüksek sesle “İyi </w:t>
            </w:r>
            <w:proofErr w:type="gramStart"/>
            <w:r>
              <w:t>misin?/</w:t>
            </w:r>
            <w:proofErr w:type="gramEnd"/>
            <w:r>
              <w:t>Nasılsın?” diye sorularak bilinç kontrol edilir.</w:t>
            </w:r>
          </w:p>
        </w:tc>
        <w:tc>
          <w:tcPr>
            <w:tcW w:w="0" w:type="auto"/>
            <w:tcBorders>
              <w:right w:val="single" w:sz="4" w:space="0" w:color="4F81BD" w:themeColor="accent1"/>
            </w:tcBorders>
          </w:tcPr>
          <w:p w14:paraId="4365069C" w14:textId="77777777" w:rsidR="0077443D" w:rsidRDefault="0077443D" w:rsidP="00F278E6"/>
        </w:tc>
        <w:tc>
          <w:tcPr>
            <w:tcW w:w="0" w:type="auto"/>
            <w:tcBorders>
              <w:left w:val="single" w:sz="4" w:space="0" w:color="4F81BD" w:themeColor="accent1"/>
              <w:right w:val="single" w:sz="4" w:space="0" w:color="4F81BD" w:themeColor="accent1"/>
            </w:tcBorders>
          </w:tcPr>
          <w:p w14:paraId="15BB588E" w14:textId="77777777" w:rsidR="0077443D" w:rsidRDefault="0077443D" w:rsidP="00F278E6"/>
        </w:tc>
        <w:tc>
          <w:tcPr>
            <w:tcW w:w="0" w:type="auto"/>
            <w:tcBorders>
              <w:left w:val="single" w:sz="4" w:space="0" w:color="4F81BD" w:themeColor="accent1"/>
              <w:right w:val="single" w:sz="4" w:space="0" w:color="4F81BD" w:themeColor="accent1"/>
            </w:tcBorders>
          </w:tcPr>
          <w:p w14:paraId="4F40F6CF" w14:textId="77777777" w:rsidR="0077443D" w:rsidRDefault="0077443D" w:rsidP="00F278E6"/>
        </w:tc>
        <w:tc>
          <w:tcPr>
            <w:tcW w:w="0" w:type="auto"/>
            <w:tcBorders>
              <w:left w:val="single" w:sz="4" w:space="0" w:color="4F81BD" w:themeColor="accent1"/>
              <w:right w:val="single" w:sz="4" w:space="0" w:color="4F81BD" w:themeColor="accent1"/>
            </w:tcBorders>
          </w:tcPr>
          <w:p w14:paraId="0A493806" w14:textId="77777777" w:rsidR="0077443D" w:rsidRDefault="0077443D" w:rsidP="00F278E6"/>
        </w:tc>
        <w:tc>
          <w:tcPr>
            <w:tcW w:w="0" w:type="auto"/>
            <w:tcBorders>
              <w:left w:val="single" w:sz="4" w:space="0" w:color="4F81BD" w:themeColor="accent1"/>
            </w:tcBorders>
          </w:tcPr>
          <w:p w14:paraId="35F6E2F8" w14:textId="77777777" w:rsidR="0077443D" w:rsidRDefault="0077443D" w:rsidP="00F278E6"/>
        </w:tc>
      </w:tr>
      <w:tr w:rsidR="0077443D" w14:paraId="3B1D8687"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2B903F36" w14:textId="77777777" w:rsidR="0077443D" w:rsidRPr="00D07C0B" w:rsidRDefault="0077443D" w:rsidP="00F278E6">
            <w:pPr>
              <w:jc w:val="center"/>
              <w:rPr>
                <w:b/>
              </w:rPr>
            </w:pPr>
            <w:proofErr w:type="gramStart"/>
            <w:r>
              <w:rPr>
                <w:b/>
              </w:rPr>
              <w:t>2a</w:t>
            </w:r>
            <w:proofErr w:type="gramEnd"/>
            <w:r>
              <w:rPr>
                <w:b/>
              </w:rPr>
              <w:t>.</w:t>
            </w:r>
          </w:p>
        </w:tc>
        <w:tc>
          <w:tcPr>
            <w:tcW w:w="0" w:type="auto"/>
          </w:tcPr>
          <w:p w14:paraId="57D5CC23" w14:textId="77777777" w:rsidR="0077443D" w:rsidRDefault="0077443D" w:rsidP="00785088">
            <w:pPr>
              <w:jc w:val="both"/>
            </w:pPr>
            <w:r w:rsidRPr="00906890">
              <w:rPr>
                <w:i/>
              </w:rPr>
              <w:t>Hasta yanıt verebiliyorsa</w:t>
            </w:r>
            <w:r w:rsidR="00785088">
              <w:rPr>
                <w:i/>
              </w:rPr>
              <w:t xml:space="preserve"> (ağlıyor, ses çıkarabiliyorsa)</w:t>
            </w:r>
            <w:r>
              <w:t xml:space="preserve"> sorun araştırılır, yardım istenir ve aralıklarla tekrar değerlendirme yapılır.</w:t>
            </w:r>
          </w:p>
        </w:tc>
        <w:tc>
          <w:tcPr>
            <w:tcW w:w="0" w:type="auto"/>
            <w:tcBorders>
              <w:right w:val="single" w:sz="4" w:space="0" w:color="4F81BD" w:themeColor="accent1"/>
            </w:tcBorders>
          </w:tcPr>
          <w:p w14:paraId="40054C88" w14:textId="77777777" w:rsidR="0077443D" w:rsidRDefault="0077443D" w:rsidP="00F278E6"/>
        </w:tc>
        <w:tc>
          <w:tcPr>
            <w:tcW w:w="0" w:type="auto"/>
            <w:tcBorders>
              <w:left w:val="single" w:sz="4" w:space="0" w:color="4F81BD" w:themeColor="accent1"/>
              <w:right w:val="single" w:sz="4" w:space="0" w:color="4F81BD" w:themeColor="accent1"/>
            </w:tcBorders>
          </w:tcPr>
          <w:p w14:paraId="2655D3E0" w14:textId="77777777" w:rsidR="0077443D" w:rsidRDefault="0077443D" w:rsidP="00F278E6"/>
        </w:tc>
        <w:tc>
          <w:tcPr>
            <w:tcW w:w="0" w:type="auto"/>
            <w:tcBorders>
              <w:left w:val="single" w:sz="4" w:space="0" w:color="4F81BD" w:themeColor="accent1"/>
              <w:right w:val="single" w:sz="4" w:space="0" w:color="4F81BD" w:themeColor="accent1"/>
            </w:tcBorders>
          </w:tcPr>
          <w:p w14:paraId="45AE0361" w14:textId="77777777" w:rsidR="0077443D" w:rsidRDefault="0077443D" w:rsidP="00F278E6"/>
        </w:tc>
        <w:tc>
          <w:tcPr>
            <w:tcW w:w="0" w:type="auto"/>
            <w:tcBorders>
              <w:left w:val="single" w:sz="4" w:space="0" w:color="4F81BD" w:themeColor="accent1"/>
              <w:right w:val="single" w:sz="4" w:space="0" w:color="4F81BD" w:themeColor="accent1"/>
            </w:tcBorders>
          </w:tcPr>
          <w:p w14:paraId="3FC47342" w14:textId="77777777" w:rsidR="0077443D" w:rsidRDefault="0077443D" w:rsidP="00F278E6"/>
        </w:tc>
        <w:tc>
          <w:tcPr>
            <w:tcW w:w="0" w:type="auto"/>
            <w:tcBorders>
              <w:left w:val="single" w:sz="4" w:space="0" w:color="4F81BD" w:themeColor="accent1"/>
            </w:tcBorders>
          </w:tcPr>
          <w:p w14:paraId="6E868EB4" w14:textId="77777777" w:rsidR="0077443D" w:rsidRDefault="0077443D" w:rsidP="00F278E6"/>
        </w:tc>
      </w:tr>
      <w:tr w:rsidR="0077443D" w14:paraId="03A59525" w14:textId="77777777" w:rsidTr="00F278E6">
        <w:tc>
          <w:tcPr>
            <w:tcW w:w="0" w:type="auto"/>
          </w:tcPr>
          <w:p w14:paraId="76BEBBB0" w14:textId="77777777" w:rsidR="0077443D" w:rsidRPr="00D07C0B" w:rsidRDefault="0077443D" w:rsidP="00F278E6">
            <w:pPr>
              <w:jc w:val="center"/>
              <w:rPr>
                <w:b/>
              </w:rPr>
            </w:pPr>
            <w:r>
              <w:rPr>
                <w:b/>
              </w:rPr>
              <w:t>2b.</w:t>
            </w:r>
          </w:p>
        </w:tc>
        <w:tc>
          <w:tcPr>
            <w:tcW w:w="0" w:type="auto"/>
          </w:tcPr>
          <w:p w14:paraId="0E333631" w14:textId="77777777" w:rsidR="0077443D" w:rsidRDefault="0077443D" w:rsidP="00F278E6">
            <w:pPr>
              <w:jc w:val="both"/>
            </w:pPr>
            <w:r w:rsidRPr="00906890">
              <w:rPr>
                <w:i/>
              </w:rPr>
              <w:t>Hasta yanıt verebiliyor ama solunum sıkıntısı</w:t>
            </w:r>
            <w:r>
              <w:t xml:space="preserve"> varsa havayolu tıkanıklığı akla gelmelidir. (Madde 10 bakınız)</w:t>
            </w:r>
          </w:p>
        </w:tc>
        <w:tc>
          <w:tcPr>
            <w:tcW w:w="0" w:type="auto"/>
            <w:tcBorders>
              <w:right w:val="single" w:sz="4" w:space="0" w:color="4F81BD" w:themeColor="accent1"/>
            </w:tcBorders>
          </w:tcPr>
          <w:p w14:paraId="5DB2B4F7" w14:textId="77777777" w:rsidR="0077443D" w:rsidRDefault="0077443D" w:rsidP="00F278E6"/>
        </w:tc>
        <w:tc>
          <w:tcPr>
            <w:tcW w:w="0" w:type="auto"/>
            <w:tcBorders>
              <w:left w:val="single" w:sz="4" w:space="0" w:color="4F81BD" w:themeColor="accent1"/>
              <w:right w:val="single" w:sz="4" w:space="0" w:color="4F81BD" w:themeColor="accent1"/>
            </w:tcBorders>
          </w:tcPr>
          <w:p w14:paraId="2BD5464B" w14:textId="77777777" w:rsidR="0077443D" w:rsidRDefault="0077443D" w:rsidP="00F278E6"/>
        </w:tc>
        <w:tc>
          <w:tcPr>
            <w:tcW w:w="0" w:type="auto"/>
            <w:tcBorders>
              <w:left w:val="single" w:sz="4" w:space="0" w:color="4F81BD" w:themeColor="accent1"/>
              <w:right w:val="single" w:sz="4" w:space="0" w:color="4F81BD" w:themeColor="accent1"/>
            </w:tcBorders>
          </w:tcPr>
          <w:p w14:paraId="2FF66791" w14:textId="77777777" w:rsidR="0077443D" w:rsidRDefault="0077443D" w:rsidP="00F278E6"/>
        </w:tc>
        <w:tc>
          <w:tcPr>
            <w:tcW w:w="0" w:type="auto"/>
            <w:tcBorders>
              <w:left w:val="single" w:sz="4" w:space="0" w:color="4F81BD" w:themeColor="accent1"/>
              <w:right w:val="single" w:sz="4" w:space="0" w:color="4F81BD" w:themeColor="accent1"/>
            </w:tcBorders>
          </w:tcPr>
          <w:p w14:paraId="1AEFE19F" w14:textId="77777777" w:rsidR="0077443D" w:rsidRDefault="0077443D" w:rsidP="00F278E6"/>
        </w:tc>
        <w:tc>
          <w:tcPr>
            <w:tcW w:w="0" w:type="auto"/>
            <w:tcBorders>
              <w:left w:val="single" w:sz="4" w:space="0" w:color="4F81BD" w:themeColor="accent1"/>
            </w:tcBorders>
          </w:tcPr>
          <w:p w14:paraId="7FAF5039" w14:textId="77777777" w:rsidR="0077443D" w:rsidRDefault="0077443D" w:rsidP="00F278E6"/>
        </w:tc>
      </w:tr>
      <w:tr w:rsidR="0077443D" w14:paraId="7009D82D"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0257586E" w14:textId="77777777" w:rsidR="0077443D" w:rsidRPr="00D07C0B" w:rsidRDefault="0077443D" w:rsidP="00F278E6">
            <w:pPr>
              <w:jc w:val="center"/>
              <w:rPr>
                <w:b/>
              </w:rPr>
            </w:pPr>
            <w:r>
              <w:rPr>
                <w:b/>
              </w:rPr>
              <w:t>2c.</w:t>
            </w:r>
          </w:p>
        </w:tc>
        <w:tc>
          <w:tcPr>
            <w:tcW w:w="0" w:type="auto"/>
          </w:tcPr>
          <w:p w14:paraId="6BE818F9" w14:textId="77777777" w:rsidR="002A4F92" w:rsidRDefault="0077443D" w:rsidP="00165FD3">
            <w:pPr>
              <w:jc w:val="both"/>
            </w:pPr>
            <w:r w:rsidRPr="00586F07">
              <w:rPr>
                <w:b/>
                <w:i/>
              </w:rPr>
              <w:t>Hasta yanıtsızsa</w:t>
            </w:r>
            <w:r>
              <w:t xml:space="preserve"> çevreden yardım istenir, </w:t>
            </w:r>
            <w:r w:rsidRPr="00586F07">
              <w:rPr>
                <w:b/>
              </w:rPr>
              <w:t>112 aranır</w:t>
            </w:r>
            <w:r>
              <w:t xml:space="preserve"> (eller serbest </w:t>
            </w:r>
            <w:proofErr w:type="spellStart"/>
            <w:r>
              <w:t>modunda</w:t>
            </w:r>
            <w:proofErr w:type="spellEnd"/>
            <w:proofErr w:type="gramStart"/>
            <w:r>
              <w:t>).</w:t>
            </w:r>
            <w:r w:rsidR="002A4F92" w:rsidRPr="00F278E6">
              <w:rPr>
                <w:b/>
              </w:rPr>
              <w:t>Hava</w:t>
            </w:r>
            <w:proofErr w:type="gramEnd"/>
            <w:r w:rsidR="002A4F92" w:rsidRPr="00F278E6">
              <w:rPr>
                <w:b/>
              </w:rPr>
              <w:t xml:space="preserve"> yolu açma manevrası uygulanır.</w:t>
            </w:r>
          </w:p>
          <w:p w14:paraId="4212FE52" w14:textId="77777777" w:rsidR="002A4F92" w:rsidRDefault="002A4F92" w:rsidP="002A4F92">
            <w:pPr>
              <w:pStyle w:val="ListeParagraf"/>
              <w:numPr>
                <w:ilvl w:val="0"/>
                <w:numId w:val="9"/>
              </w:numPr>
              <w:jc w:val="both"/>
            </w:pPr>
            <w:r w:rsidRPr="002A4F92">
              <w:t xml:space="preserve">Çocuklarda hava yolu farklılıkları nedeni ile bebeklerde omuz altına havlu konur. </w:t>
            </w:r>
          </w:p>
          <w:p w14:paraId="6DB375EA" w14:textId="77777777" w:rsidR="002A4F92" w:rsidRDefault="002A4F92" w:rsidP="002A4F92">
            <w:pPr>
              <w:pStyle w:val="ListeParagraf"/>
              <w:numPr>
                <w:ilvl w:val="0"/>
                <w:numId w:val="9"/>
              </w:numPr>
              <w:jc w:val="both"/>
            </w:pPr>
            <w:r w:rsidRPr="002A4F92">
              <w:t>Çene itme manevrası tercih edilir.</w:t>
            </w:r>
          </w:p>
          <w:p w14:paraId="18BF81F4" w14:textId="77777777" w:rsidR="00222A17" w:rsidRDefault="00222A17" w:rsidP="00222A17">
            <w:pPr>
              <w:pStyle w:val="ListeParagraf"/>
              <w:numPr>
                <w:ilvl w:val="0"/>
                <w:numId w:val="9"/>
              </w:numPr>
              <w:jc w:val="both"/>
            </w:pPr>
            <w:r>
              <w:t xml:space="preserve">Baş geri çene yukarı manevrasında </w:t>
            </w:r>
            <w:proofErr w:type="spellStart"/>
            <w:r>
              <w:t>hiper</w:t>
            </w:r>
            <w:proofErr w:type="spellEnd"/>
            <w:r w:rsidR="00512D57">
              <w:t xml:space="preserve"> </w:t>
            </w:r>
            <w:proofErr w:type="spellStart"/>
            <w:r>
              <w:t>ekstansiyondan</w:t>
            </w:r>
            <w:proofErr w:type="spellEnd"/>
            <w:r>
              <w:t xml:space="preserve"> kaçınılır.</w:t>
            </w:r>
          </w:p>
          <w:p w14:paraId="05E92F82" w14:textId="77777777" w:rsidR="002A4F92" w:rsidRDefault="002A4F92" w:rsidP="002A4F92">
            <w:pPr>
              <w:pStyle w:val="ListeParagraf"/>
              <w:numPr>
                <w:ilvl w:val="0"/>
                <w:numId w:val="9"/>
              </w:numPr>
              <w:jc w:val="both"/>
            </w:pPr>
            <w:r>
              <w:t xml:space="preserve">İlk 5 aylık çocukta zorunlu burun solunumu nedeni ile burun tıkanıklığı varsa </w:t>
            </w:r>
            <w:proofErr w:type="spellStart"/>
            <w:r>
              <w:t>aspire</w:t>
            </w:r>
            <w:proofErr w:type="spellEnd"/>
            <w:r>
              <w:t xml:space="preserve"> edil</w:t>
            </w:r>
            <w:r w:rsidR="00F278E6">
              <w:t>ir</w:t>
            </w:r>
            <w:r>
              <w:t>.</w:t>
            </w:r>
          </w:p>
          <w:p w14:paraId="5DD034BD" w14:textId="77777777" w:rsidR="002A4F92" w:rsidRPr="002A4F92" w:rsidRDefault="00165FD3" w:rsidP="002A4F92">
            <w:pPr>
              <w:jc w:val="both"/>
            </w:pPr>
            <w:r w:rsidRPr="002A4F92">
              <w:t>Not: Çocuklarda daha çok solunumsal sorunlar gelişir. OED erişkinlerdeki kadar önemli değildir.</w:t>
            </w:r>
          </w:p>
        </w:tc>
        <w:tc>
          <w:tcPr>
            <w:tcW w:w="0" w:type="auto"/>
            <w:tcBorders>
              <w:right w:val="single" w:sz="4" w:space="0" w:color="4F81BD" w:themeColor="accent1"/>
            </w:tcBorders>
          </w:tcPr>
          <w:p w14:paraId="17841E70" w14:textId="77777777" w:rsidR="0077443D" w:rsidRDefault="0077443D" w:rsidP="00F278E6"/>
        </w:tc>
        <w:tc>
          <w:tcPr>
            <w:tcW w:w="0" w:type="auto"/>
            <w:tcBorders>
              <w:left w:val="single" w:sz="4" w:space="0" w:color="4F81BD" w:themeColor="accent1"/>
              <w:right w:val="single" w:sz="4" w:space="0" w:color="4F81BD" w:themeColor="accent1"/>
            </w:tcBorders>
          </w:tcPr>
          <w:p w14:paraId="4290781E" w14:textId="77777777" w:rsidR="0077443D" w:rsidRDefault="0077443D" w:rsidP="00F278E6"/>
        </w:tc>
        <w:tc>
          <w:tcPr>
            <w:tcW w:w="0" w:type="auto"/>
            <w:tcBorders>
              <w:left w:val="single" w:sz="4" w:space="0" w:color="4F81BD" w:themeColor="accent1"/>
              <w:right w:val="single" w:sz="4" w:space="0" w:color="4F81BD" w:themeColor="accent1"/>
            </w:tcBorders>
          </w:tcPr>
          <w:p w14:paraId="3B5CF10A" w14:textId="77777777" w:rsidR="0077443D" w:rsidRDefault="0077443D" w:rsidP="00F278E6"/>
        </w:tc>
        <w:tc>
          <w:tcPr>
            <w:tcW w:w="0" w:type="auto"/>
            <w:tcBorders>
              <w:left w:val="single" w:sz="4" w:space="0" w:color="4F81BD" w:themeColor="accent1"/>
              <w:right w:val="single" w:sz="4" w:space="0" w:color="4F81BD" w:themeColor="accent1"/>
            </w:tcBorders>
          </w:tcPr>
          <w:p w14:paraId="7797D3D0" w14:textId="77777777" w:rsidR="0077443D" w:rsidRDefault="0077443D" w:rsidP="00F278E6"/>
        </w:tc>
        <w:tc>
          <w:tcPr>
            <w:tcW w:w="0" w:type="auto"/>
            <w:tcBorders>
              <w:left w:val="single" w:sz="4" w:space="0" w:color="4F81BD" w:themeColor="accent1"/>
            </w:tcBorders>
          </w:tcPr>
          <w:p w14:paraId="16A5C1D5" w14:textId="77777777" w:rsidR="0077443D" w:rsidRDefault="0077443D" w:rsidP="00F278E6"/>
        </w:tc>
      </w:tr>
      <w:tr w:rsidR="0077443D" w14:paraId="67FBE09A" w14:textId="77777777" w:rsidTr="00F278E6">
        <w:tc>
          <w:tcPr>
            <w:tcW w:w="0" w:type="auto"/>
          </w:tcPr>
          <w:p w14:paraId="44B72158" w14:textId="77777777" w:rsidR="0077443D" w:rsidRPr="00D07C0B" w:rsidRDefault="0077443D" w:rsidP="00F278E6">
            <w:pPr>
              <w:jc w:val="center"/>
              <w:rPr>
                <w:b/>
              </w:rPr>
            </w:pPr>
            <w:r>
              <w:rPr>
                <w:b/>
              </w:rPr>
              <w:t>3.</w:t>
            </w:r>
          </w:p>
        </w:tc>
        <w:tc>
          <w:tcPr>
            <w:tcW w:w="0" w:type="auto"/>
          </w:tcPr>
          <w:p w14:paraId="4087157E" w14:textId="77777777" w:rsidR="0077443D" w:rsidRDefault="0077443D" w:rsidP="00222A17">
            <w:pPr>
              <w:jc w:val="both"/>
            </w:pPr>
            <w:r>
              <w:t>Çevreden yardımcı kurtarıcı varsa</w:t>
            </w:r>
            <w:r w:rsidR="00222A17">
              <w:t xml:space="preserve"> bu kişiler</w:t>
            </w:r>
            <w:r>
              <w:t xml:space="preserve"> 112 araması, OED temini için net ifadelerle (“mavi montlu beyefendi” gibi) görevlendi</w:t>
            </w:r>
            <w:r w:rsidR="00512D57">
              <w:t>ri</w:t>
            </w:r>
            <w:r>
              <w:t>lir.</w:t>
            </w:r>
          </w:p>
        </w:tc>
        <w:tc>
          <w:tcPr>
            <w:tcW w:w="0" w:type="auto"/>
            <w:tcBorders>
              <w:right w:val="single" w:sz="4" w:space="0" w:color="4F81BD" w:themeColor="accent1"/>
            </w:tcBorders>
          </w:tcPr>
          <w:p w14:paraId="19506B87" w14:textId="77777777" w:rsidR="0077443D" w:rsidRDefault="0077443D" w:rsidP="00F278E6"/>
        </w:tc>
        <w:tc>
          <w:tcPr>
            <w:tcW w:w="0" w:type="auto"/>
            <w:tcBorders>
              <w:left w:val="single" w:sz="4" w:space="0" w:color="4F81BD" w:themeColor="accent1"/>
              <w:right w:val="single" w:sz="4" w:space="0" w:color="4F81BD" w:themeColor="accent1"/>
            </w:tcBorders>
          </w:tcPr>
          <w:p w14:paraId="3D39CAF9" w14:textId="77777777" w:rsidR="0077443D" w:rsidRDefault="0077443D" w:rsidP="00F278E6"/>
        </w:tc>
        <w:tc>
          <w:tcPr>
            <w:tcW w:w="0" w:type="auto"/>
            <w:tcBorders>
              <w:left w:val="single" w:sz="4" w:space="0" w:color="4F81BD" w:themeColor="accent1"/>
              <w:right w:val="single" w:sz="4" w:space="0" w:color="4F81BD" w:themeColor="accent1"/>
            </w:tcBorders>
          </w:tcPr>
          <w:p w14:paraId="6D2C7D62" w14:textId="77777777" w:rsidR="0077443D" w:rsidRDefault="0077443D" w:rsidP="00F278E6"/>
        </w:tc>
        <w:tc>
          <w:tcPr>
            <w:tcW w:w="0" w:type="auto"/>
            <w:tcBorders>
              <w:left w:val="single" w:sz="4" w:space="0" w:color="4F81BD" w:themeColor="accent1"/>
              <w:right w:val="single" w:sz="4" w:space="0" w:color="4F81BD" w:themeColor="accent1"/>
            </w:tcBorders>
          </w:tcPr>
          <w:p w14:paraId="5ED30B04" w14:textId="77777777" w:rsidR="0077443D" w:rsidRDefault="0077443D" w:rsidP="00F278E6"/>
        </w:tc>
        <w:tc>
          <w:tcPr>
            <w:tcW w:w="0" w:type="auto"/>
            <w:tcBorders>
              <w:left w:val="single" w:sz="4" w:space="0" w:color="4F81BD" w:themeColor="accent1"/>
            </w:tcBorders>
          </w:tcPr>
          <w:p w14:paraId="615A8061" w14:textId="77777777" w:rsidR="0077443D" w:rsidRDefault="0077443D" w:rsidP="00F278E6"/>
        </w:tc>
      </w:tr>
      <w:tr w:rsidR="0077443D" w14:paraId="1507D4AD"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44E46C35" w14:textId="77777777" w:rsidR="0077443D" w:rsidRPr="00D07C0B" w:rsidRDefault="0077443D" w:rsidP="00F278E6">
            <w:pPr>
              <w:jc w:val="center"/>
              <w:rPr>
                <w:b/>
              </w:rPr>
            </w:pPr>
            <w:r>
              <w:rPr>
                <w:b/>
              </w:rPr>
              <w:t>4.</w:t>
            </w:r>
          </w:p>
        </w:tc>
        <w:tc>
          <w:tcPr>
            <w:tcW w:w="0" w:type="auto"/>
          </w:tcPr>
          <w:p w14:paraId="0A17F530" w14:textId="77777777" w:rsidR="0077443D" w:rsidRPr="00AA0A40" w:rsidRDefault="0077443D" w:rsidP="00F278E6">
            <w:pPr>
              <w:jc w:val="both"/>
              <w:rPr>
                <w:u w:val="single"/>
              </w:rPr>
            </w:pPr>
            <w:r w:rsidRPr="00AA0A40">
              <w:rPr>
                <w:u w:val="single"/>
              </w:rPr>
              <w:t>SOLUK KONTROLÜ:</w:t>
            </w:r>
            <w:r w:rsidRPr="00AA0A40">
              <w:t xml:space="preserve"> Ba</w:t>
            </w:r>
            <w:r>
              <w:t>k, dinle, hisset yöntemi ile soluk kontrol edilir.</w:t>
            </w:r>
          </w:p>
        </w:tc>
        <w:tc>
          <w:tcPr>
            <w:tcW w:w="0" w:type="auto"/>
            <w:tcBorders>
              <w:right w:val="single" w:sz="4" w:space="0" w:color="4F81BD" w:themeColor="accent1"/>
            </w:tcBorders>
          </w:tcPr>
          <w:p w14:paraId="5425F44C" w14:textId="77777777" w:rsidR="0077443D" w:rsidRDefault="0077443D" w:rsidP="00F278E6"/>
        </w:tc>
        <w:tc>
          <w:tcPr>
            <w:tcW w:w="0" w:type="auto"/>
            <w:tcBorders>
              <w:left w:val="single" w:sz="4" w:space="0" w:color="4F81BD" w:themeColor="accent1"/>
              <w:right w:val="single" w:sz="4" w:space="0" w:color="4F81BD" w:themeColor="accent1"/>
            </w:tcBorders>
          </w:tcPr>
          <w:p w14:paraId="4F19FAD9" w14:textId="77777777" w:rsidR="0077443D" w:rsidRDefault="0077443D" w:rsidP="00F278E6"/>
        </w:tc>
        <w:tc>
          <w:tcPr>
            <w:tcW w:w="0" w:type="auto"/>
            <w:tcBorders>
              <w:left w:val="single" w:sz="4" w:space="0" w:color="4F81BD" w:themeColor="accent1"/>
              <w:right w:val="single" w:sz="4" w:space="0" w:color="4F81BD" w:themeColor="accent1"/>
            </w:tcBorders>
          </w:tcPr>
          <w:p w14:paraId="32B93E9C" w14:textId="77777777" w:rsidR="0077443D" w:rsidRDefault="0077443D" w:rsidP="00F278E6"/>
        </w:tc>
        <w:tc>
          <w:tcPr>
            <w:tcW w:w="0" w:type="auto"/>
            <w:tcBorders>
              <w:left w:val="single" w:sz="4" w:space="0" w:color="4F81BD" w:themeColor="accent1"/>
              <w:right w:val="single" w:sz="4" w:space="0" w:color="4F81BD" w:themeColor="accent1"/>
            </w:tcBorders>
          </w:tcPr>
          <w:p w14:paraId="07A3B01B" w14:textId="77777777" w:rsidR="0077443D" w:rsidRDefault="0077443D" w:rsidP="00F278E6"/>
        </w:tc>
        <w:tc>
          <w:tcPr>
            <w:tcW w:w="0" w:type="auto"/>
            <w:tcBorders>
              <w:left w:val="single" w:sz="4" w:space="0" w:color="4F81BD" w:themeColor="accent1"/>
            </w:tcBorders>
          </w:tcPr>
          <w:p w14:paraId="2DA7AF96" w14:textId="77777777" w:rsidR="0077443D" w:rsidRDefault="0077443D" w:rsidP="00F278E6"/>
        </w:tc>
      </w:tr>
      <w:tr w:rsidR="0077443D" w14:paraId="58647539" w14:textId="77777777" w:rsidTr="00F278E6">
        <w:tc>
          <w:tcPr>
            <w:tcW w:w="0" w:type="auto"/>
            <w:tcBorders>
              <w:bottom w:val="single" w:sz="4" w:space="0" w:color="4F81BD" w:themeColor="accent1"/>
            </w:tcBorders>
          </w:tcPr>
          <w:p w14:paraId="6876B9C0" w14:textId="77777777" w:rsidR="0077443D" w:rsidRPr="00D07C0B" w:rsidRDefault="0077443D" w:rsidP="00F278E6">
            <w:pPr>
              <w:jc w:val="center"/>
              <w:rPr>
                <w:b/>
              </w:rPr>
            </w:pPr>
            <w:proofErr w:type="gramStart"/>
            <w:r>
              <w:rPr>
                <w:b/>
              </w:rPr>
              <w:t>4a</w:t>
            </w:r>
            <w:proofErr w:type="gramEnd"/>
            <w:r>
              <w:rPr>
                <w:b/>
              </w:rPr>
              <w:t>.</w:t>
            </w:r>
          </w:p>
        </w:tc>
        <w:tc>
          <w:tcPr>
            <w:tcW w:w="0" w:type="auto"/>
            <w:tcBorders>
              <w:bottom w:val="single" w:sz="4" w:space="0" w:color="4F81BD" w:themeColor="accent1"/>
            </w:tcBorders>
          </w:tcPr>
          <w:p w14:paraId="2DC0F0D7" w14:textId="77777777" w:rsidR="0077443D" w:rsidRDefault="0077443D" w:rsidP="00F278E6">
            <w:pPr>
              <w:jc w:val="both"/>
            </w:pPr>
            <w:r w:rsidRPr="00906890">
              <w:rPr>
                <w:i/>
              </w:rPr>
              <w:t>Normal soluyor</w:t>
            </w:r>
            <w:r>
              <w:t xml:space="preserve"> ve nabız varsa hasta koma pozisyonuna alınır ve sağlık ekibi gelene kadar hasta kontrol edilir.</w:t>
            </w:r>
          </w:p>
        </w:tc>
        <w:tc>
          <w:tcPr>
            <w:tcW w:w="0" w:type="auto"/>
            <w:tcBorders>
              <w:bottom w:val="single" w:sz="4" w:space="0" w:color="4F81BD" w:themeColor="accent1"/>
              <w:right w:val="single" w:sz="4" w:space="0" w:color="4F81BD" w:themeColor="accent1"/>
            </w:tcBorders>
          </w:tcPr>
          <w:p w14:paraId="5DE425C5"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1489E337"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08DE76FF"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5987C916" w14:textId="77777777" w:rsidR="0077443D" w:rsidRDefault="0077443D" w:rsidP="00F278E6"/>
        </w:tc>
        <w:tc>
          <w:tcPr>
            <w:tcW w:w="0" w:type="auto"/>
            <w:tcBorders>
              <w:left w:val="single" w:sz="4" w:space="0" w:color="4F81BD" w:themeColor="accent1"/>
              <w:bottom w:val="single" w:sz="4" w:space="0" w:color="4F81BD" w:themeColor="accent1"/>
            </w:tcBorders>
          </w:tcPr>
          <w:p w14:paraId="493A3087" w14:textId="77777777" w:rsidR="0077443D" w:rsidRDefault="0077443D" w:rsidP="00F278E6"/>
        </w:tc>
      </w:tr>
      <w:tr w:rsidR="0077443D" w14:paraId="08BC422F"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20F1DECE" w14:textId="77777777" w:rsidR="0077443D" w:rsidRPr="00D07C0B" w:rsidRDefault="0077443D" w:rsidP="00F278E6">
            <w:pPr>
              <w:jc w:val="center"/>
              <w:rPr>
                <w:b/>
              </w:rPr>
            </w:pPr>
            <w:r>
              <w:rPr>
                <w:b/>
              </w:rPr>
              <w:t>4b.</w:t>
            </w:r>
          </w:p>
        </w:tc>
        <w:tc>
          <w:tcPr>
            <w:tcW w:w="0" w:type="auto"/>
            <w:tcBorders>
              <w:bottom w:val="single" w:sz="4" w:space="0" w:color="4F81BD" w:themeColor="accent1"/>
            </w:tcBorders>
          </w:tcPr>
          <w:p w14:paraId="79FD492B" w14:textId="77777777" w:rsidR="0077443D" w:rsidRDefault="0077443D" w:rsidP="00F278E6">
            <w:pPr>
              <w:jc w:val="both"/>
            </w:pPr>
            <w:r w:rsidRPr="00906890">
              <w:rPr>
                <w:i/>
              </w:rPr>
              <w:t>Soluk yok</w:t>
            </w:r>
            <w:r>
              <w:t xml:space="preserve"> ya da hasta iç çekiyorsa </w:t>
            </w:r>
            <w:r w:rsidR="00F278E6">
              <w:t xml:space="preserve">hava yolunu kontrol edin. </w:t>
            </w:r>
            <w:r w:rsidR="00F278E6" w:rsidRPr="00F278E6">
              <w:rPr>
                <w:b/>
              </w:rPr>
              <w:t>5 başlangıç kurtarıcı soluk verin</w:t>
            </w:r>
            <w:r w:rsidR="00F278E6">
              <w:t>.</w:t>
            </w:r>
          </w:p>
        </w:tc>
        <w:tc>
          <w:tcPr>
            <w:tcW w:w="0" w:type="auto"/>
            <w:tcBorders>
              <w:bottom w:val="single" w:sz="4" w:space="0" w:color="4F81BD" w:themeColor="accent1"/>
              <w:right w:val="single" w:sz="4" w:space="0" w:color="4F81BD" w:themeColor="accent1"/>
            </w:tcBorders>
          </w:tcPr>
          <w:p w14:paraId="04ECE9A4"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0FCBE52A"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1C2332A9"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0D5B2BEE" w14:textId="77777777" w:rsidR="0077443D" w:rsidRDefault="0077443D" w:rsidP="00F278E6"/>
        </w:tc>
        <w:tc>
          <w:tcPr>
            <w:tcW w:w="0" w:type="auto"/>
            <w:tcBorders>
              <w:left w:val="single" w:sz="4" w:space="0" w:color="4F81BD" w:themeColor="accent1"/>
              <w:bottom w:val="single" w:sz="4" w:space="0" w:color="4F81BD" w:themeColor="accent1"/>
            </w:tcBorders>
          </w:tcPr>
          <w:p w14:paraId="7DB0F537" w14:textId="77777777" w:rsidR="0077443D" w:rsidRDefault="0077443D" w:rsidP="00F278E6"/>
        </w:tc>
      </w:tr>
      <w:tr w:rsidR="0077443D" w14:paraId="0A499531" w14:textId="77777777" w:rsidTr="00F278E6">
        <w:tc>
          <w:tcPr>
            <w:tcW w:w="0" w:type="auto"/>
          </w:tcPr>
          <w:p w14:paraId="3943BAA6" w14:textId="77777777" w:rsidR="0077443D" w:rsidRPr="00D07C0B" w:rsidRDefault="0077443D" w:rsidP="00F278E6">
            <w:pPr>
              <w:jc w:val="center"/>
              <w:rPr>
                <w:b/>
              </w:rPr>
            </w:pPr>
            <w:r>
              <w:rPr>
                <w:b/>
              </w:rPr>
              <w:t>5.</w:t>
            </w:r>
          </w:p>
        </w:tc>
        <w:tc>
          <w:tcPr>
            <w:tcW w:w="0" w:type="auto"/>
          </w:tcPr>
          <w:p w14:paraId="765C4745" w14:textId="77777777" w:rsidR="0077443D" w:rsidRDefault="0077443D" w:rsidP="00F278E6">
            <w:pPr>
              <w:jc w:val="both"/>
            </w:pPr>
            <w:r w:rsidRPr="00333A3A">
              <w:rPr>
                <w:u w:val="single"/>
              </w:rPr>
              <w:t>NABIZ KONTROLÜ:</w:t>
            </w:r>
            <w:r>
              <w:t xml:space="preserve"> 10 saniye içinde </w:t>
            </w:r>
            <w:r w:rsidR="00F278E6">
              <w:t xml:space="preserve">bebek ve küçük çocuklarda </w:t>
            </w:r>
            <w:proofErr w:type="spellStart"/>
            <w:r w:rsidR="00F278E6" w:rsidRPr="00F278E6">
              <w:rPr>
                <w:b/>
              </w:rPr>
              <w:t>brakial</w:t>
            </w:r>
            <w:proofErr w:type="spellEnd"/>
            <w:r w:rsidRPr="00F278E6">
              <w:rPr>
                <w:b/>
              </w:rPr>
              <w:t xml:space="preserve"> arterden</w:t>
            </w:r>
            <w:r>
              <w:t xml:space="preserve"> nabız değerlendirilir.</w:t>
            </w:r>
          </w:p>
        </w:tc>
        <w:tc>
          <w:tcPr>
            <w:tcW w:w="0" w:type="auto"/>
            <w:tcBorders>
              <w:right w:val="single" w:sz="4" w:space="0" w:color="4F81BD" w:themeColor="accent1"/>
            </w:tcBorders>
          </w:tcPr>
          <w:p w14:paraId="4D272185" w14:textId="77777777" w:rsidR="0077443D" w:rsidRDefault="0077443D" w:rsidP="00F278E6"/>
        </w:tc>
        <w:tc>
          <w:tcPr>
            <w:tcW w:w="0" w:type="auto"/>
            <w:tcBorders>
              <w:left w:val="single" w:sz="4" w:space="0" w:color="4F81BD" w:themeColor="accent1"/>
              <w:right w:val="single" w:sz="4" w:space="0" w:color="4F81BD" w:themeColor="accent1"/>
            </w:tcBorders>
          </w:tcPr>
          <w:p w14:paraId="713DC41B" w14:textId="77777777" w:rsidR="0077443D" w:rsidRDefault="0077443D" w:rsidP="00F278E6"/>
        </w:tc>
        <w:tc>
          <w:tcPr>
            <w:tcW w:w="0" w:type="auto"/>
            <w:tcBorders>
              <w:left w:val="single" w:sz="4" w:space="0" w:color="4F81BD" w:themeColor="accent1"/>
              <w:right w:val="single" w:sz="4" w:space="0" w:color="4F81BD" w:themeColor="accent1"/>
            </w:tcBorders>
          </w:tcPr>
          <w:p w14:paraId="69992303" w14:textId="77777777" w:rsidR="0077443D" w:rsidRDefault="0077443D" w:rsidP="00F278E6"/>
        </w:tc>
        <w:tc>
          <w:tcPr>
            <w:tcW w:w="0" w:type="auto"/>
            <w:tcBorders>
              <w:left w:val="single" w:sz="4" w:space="0" w:color="4F81BD" w:themeColor="accent1"/>
              <w:right w:val="single" w:sz="4" w:space="0" w:color="4F81BD" w:themeColor="accent1"/>
            </w:tcBorders>
          </w:tcPr>
          <w:p w14:paraId="32E116D0" w14:textId="77777777" w:rsidR="0077443D" w:rsidRDefault="0077443D" w:rsidP="00F278E6"/>
        </w:tc>
        <w:tc>
          <w:tcPr>
            <w:tcW w:w="0" w:type="auto"/>
            <w:tcBorders>
              <w:left w:val="single" w:sz="4" w:space="0" w:color="4F81BD" w:themeColor="accent1"/>
            </w:tcBorders>
          </w:tcPr>
          <w:p w14:paraId="0034F28C" w14:textId="77777777" w:rsidR="0077443D" w:rsidRDefault="0077443D" w:rsidP="00F278E6"/>
        </w:tc>
      </w:tr>
      <w:tr w:rsidR="0077443D" w14:paraId="046D153C"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43ED3259" w14:textId="77777777" w:rsidR="0077443D" w:rsidRPr="00936710" w:rsidRDefault="0077443D" w:rsidP="00F278E6">
            <w:pPr>
              <w:jc w:val="center"/>
              <w:rPr>
                <w:b/>
              </w:rPr>
            </w:pPr>
            <w:proofErr w:type="gramStart"/>
            <w:r w:rsidRPr="00936710">
              <w:rPr>
                <w:b/>
              </w:rPr>
              <w:t>5a</w:t>
            </w:r>
            <w:proofErr w:type="gramEnd"/>
            <w:r>
              <w:rPr>
                <w:b/>
              </w:rPr>
              <w:t>.</w:t>
            </w:r>
          </w:p>
        </w:tc>
        <w:tc>
          <w:tcPr>
            <w:tcW w:w="0" w:type="auto"/>
          </w:tcPr>
          <w:p w14:paraId="7DB1555D" w14:textId="77777777" w:rsidR="0077443D" w:rsidRDefault="0077443D" w:rsidP="00F278E6">
            <w:pPr>
              <w:jc w:val="both"/>
            </w:pPr>
            <w:r w:rsidRPr="00906890">
              <w:rPr>
                <w:i/>
              </w:rPr>
              <w:t>Nabız alınıyor</w:t>
            </w:r>
            <w:r w:rsidR="004A54FF">
              <w:rPr>
                <w:i/>
              </w:rPr>
              <w:t xml:space="preserve"> ve </w:t>
            </w:r>
            <w:r w:rsidR="004A54FF" w:rsidRPr="004A54FF">
              <w:rPr>
                <w:b/>
                <w:i/>
              </w:rPr>
              <w:t>&gt;60/</w:t>
            </w:r>
            <w:proofErr w:type="spellStart"/>
            <w:r w:rsidR="004A54FF" w:rsidRPr="004A54FF">
              <w:rPr>
                <w:b/>
                <w:i/>
              </w:rPr>
              <w:t>dk</w:t>
            </w:r>
            <w:proofErr w:type="spellEnd"/>
            <w:r w:rsidR="004A54FF">
              <w:rPr>
                <w:i/>
              </w:rPr>
              <w:t xml:space="preserve"> ise</w:t>
            </w:r>
            <w:r>
              <w:t xml:space="preserve"> (soluk yok) 5-6 saniyede bir (10-12 soluk/</w:t>
            </w:r>
            <w:proofErr w:type="spellStart"/>
            <w:r>
              <w:t>dk</w:t>
            </w:r>
            <w:proofErr w:type="spellEnd"/>
            <w:r>
              <w:t xml:space="preserve">) kurtarıcı soluk verin. </w:t>
            </w:r>
          </w:p>
          <w:p w14:paraId="1724C7ED" w14:textId="77777777" w:rsidR="0077443D" w:rsidRDefault="0077443D" w:rsidP="00F278E6">
            <w:pPr>
              <w:pStyle w:val="ListeParagraf"/>
              <w:numPr>
                <w:ilvl w:val="0"/>
                <w:numId w:val="11"/>
              </w:numPr>
              <w:jc w:val="both"/>
            </w:pPr>
            <w:r>
              <w:t xml:space="preserve">Halen 112 aranmamışsa 2 </w:t>
            </w:r>
            <w:proofErr w:type="spellStart"/>
            <w:r>
              <w:t>dk</w:t>
            </w:r>
            <w:proofErr w:type="spellEnd"/>
            <w:r>
              <w:t xml:space="preserve"> soluk verdikten sonra 112 arayın.</w:t>
            </w:r>
          </w:p>
          <w:p w14:paraId="79167B61" w14:textId="77777777" w:rsidR="0077443D" w:rsidRDefault="0077443D" w:rsidP="00F278E6">
            <w:pPr>
              <w:pStyle w:val="ListeParagraf"/>
              <w:numPr>
                <w:ilvl w:val="0"/>
                <w:numId w:val="10"/>
              </w:numPr>
              <w:jc w:val="both"/>
            </w:pPr>
            <w:r>
              <w:lastRenderedPageBreak/>
              <w:t>Kurtarıcı soluk vermeye devam edin, 2 dakikada bir nabız kontrol edin.</w:t>
            </w:r>
          </w:p>
          <w:p w14:paraId="6E881F7D" w14:textId="77777777" w:rsidR="0077443D" w:rsidRDefault="0077443D" w:rsidP="00F278E6">
            <w:pPr>
              <w:pStyle w:val="ListeParagraf"/>
              <w:numPr>
                <w:ilvl w:val="0"/>
                <w:numId w:val="10"/>
              </w:numPr>
              <w:jc w:val="both"/>
            </w:pPr>
            <w:proofErr w:type="spellStart"/>
            <w:r>
              <w:t>Opioid</w:t>
            </w:r>
            <w:proofErr w:type="spellEnd"/>
            <w:r>
              <w:t xml:space="preserve"> yüksek doz alım şüphesi varsa mümkünse </w:t>
            </w:r>
            <w:proofErr w:type="spellStart"/>
            <w:r>
              <w:t>nalokson</w:t>
            </w:r>
            <w:proofErr w:type="spellEnd"/>
            <w:r>
              <w:t xml:space="preserve"> kullan.</w:t>
            </w:r>
          </w:p>
        </w:tc>
        <w:tc>
          <w:tcPr>
            <w:tcW w:w="0" w:type="auto"/>
            <w:tcBorders>
              <w:right w:val="single" w:sz="4" w:space="0" w:color="4F81BD" w:themeColor="accent1"/>
            </w:tcBorders>
          </w:tcPr>
          <w:p w14:paraId="772CE3EF" w14:textId="77777777" w:rsidR="0077443D" w:rsidRDefault="0077443D" w:rsidP="00F278E6"/>
        </w:tc>
        <w:tc>
          <w:tcPr>
            <w:tcW w:w="0" w:type="auto"/>
            <w:tcBorders>
              <w:left w:val="single" w:sz="4" w:space="0" w:color="4F81BD" w:themeColor="accent1"/>
              <w:right w:val="single" w:sz="4" w:space="0" w:color="4F81BD" w:themeColor="accent1"/>
            </w:tcBorders>
          </w:tcPr>
          <w:p w14:paraId="10314CD3" w14:textId="77777777" w:rsidR="0077443D" w:rsidRDefault="0077443D" w:rsidP="00F278E6"/>
        </w:tc>
        <w:tc>
          <w:tcPr>
            <w:tcW w:w="0" w:type="auto"/>
            <w:tcBorders>
              <w:left w:val="single" w:sz="4" w:space="0" w:color="4F81BD" w:themeColor="accent1"/>
              <w:right w:val="single" w:sz="4" w:space="0" w:color="4F81BD" w:themeColor="accent1"/>
            </w:tcBorders>
          </w:tcPr>
          <w:p w14:paraId="4E5CFE03" w14:textId="77777777" w:rsidR="0077443D" w:rsidRDefault="0077443D" w:rsidP="00F278E6"/>
        </w:tc>
        <w:tc>
          <w:tcPr>
            <w:tcW w:w="0" w:type="auto"/>
            <w:tcBorders>
              <w:left w:val="single" w:sz="4" w:space="0" w:color="4F81BD" w:themeColor="accent1"/>
              <w:right w:val="single" w:sz="4" w:space="0" w:color="4F81BD" w:themeColor="accent1"/>
            </w:tcBorders>
          </w:tcPr>
          <w:p w14:paraId="60899E3E" w14:textId="77777777" w:rsidR="0077443D" w:rsidRDefault="0077443D" w:rsidP="00F278E6"/>
        </w:tc>
        <w:tc>
          <w:tcPr>
            <w:tcW w:w="0" w:type="auto"/>
            <w:tcBorders>
              <w:left w:val="single" w:sz="4" w:space="0" w:color="4F81BD" w:themeColor="accent1"/>
            </w:tcBorders>
          </w:tcPr>
          <w:p w14:paraId="1A88929B" w14:textId="77777777" w:rsidR="0077443D" w:rsidRDefault="0077443D" w:rsidP="00F278E6"/>
        </w:tc>
      </w:tr>
      <w:tr w:rsidR="0077443D" w14:paraId="146DC63A" w14:textId="77777777" w:rsidTr="00F278E6">
        <w:tc>
          <w:tcPr>
            <w:tcW w:w="0" w:type="auto"/>
          </w:tcPr>
          <w:p w14:paraId="67D458DD" w14:textId="77777777" w:rsidR="0077443D" w:rsidRPr="00936710" w:rsidRDefault="0077443D" w:rsidP="00F278E6">
            <w:pPr>
              <w:jc w:val="center"/>
              <w:rPr>
                <w:b/>
              </w:rPr>
            </w:pPr>
            <w:r w:rsidRPr="00936710">
              <w:rPr>
                <w:b/>
              </w:rPr>
              <w:t>5b</w:t>
            </w:r>
            <w:r>
              <w:rPr>
                <w:b/>
              </w:rPr>
              <w:t>.</w:t>
            </w:r>
          </w:p>
        </w:tc>
        <w:tc>
          <w:tcPr>
            <w:tcW w:w="0" w:type="auto"/>
          </w:tcPr>
          <w:p w14:paraId="58620DB8" w14:textId="77777777" w:rsidR="0077443D" w:rsidRDefault="004A54FF" w:rsidP="00F278E6">
            <w:pPr>
              <w:jc w:val="both"/>
            </w:pPr>
            <w:r>
              <w:rPr>
                <w:i/>
              </w:rPr>
              <w:t>Nabız alınamıyor</w:t>
            </w:r>
            <w:r w:rsidR="00512D57">
              <w:rPr>
                <w:i/>
              </w:rPr>
              <w:t xml:space="preserve"> </w:t>
            </w:r>
            <w:r>
              <w:t xml:space="preserve">ya da </w:t>
            </w:r>
            <w:r w:rsidRPr="004A54FF">
              <w:rPr>
                <w:b/>
              </w:rPr>
              <w:t>&lt;60/</w:t>
            </w:r>
            <w:proofErr w:type="spellStart"/>
            <w:r w:rsidRPr="004A54FF">
              <w:rPr>
                <w:b/>
              </w:rPr>
              <w:t>dk</w:t>
            </w:r>
            <w:proofErr w:type="spellEnd"/>
            <w:r>
              <w:t xml:space="preserve"> ise </w:t>
            </w:r>
            <w:r w:rsidR="0077443D">
              <w:t>göğüs basısına başlayın (</w:t>
            </w:r>
            <w:r w:rsidR="0077443D" w:rsidRPr="00126AC3">
              <w:rPr>
                <w:b/>
              </w:rPr>
              <w:t xml:space="preserve">C: </w:t>
            </w:r>
            <w:proofErr w:type="spellStart"/>
            <w:r w:rsidR="0077443D" w:rsidRPr="00126AC3">
              <w:rPr>
                <w:b/>
              </w:rPr>
              <w:t>Circulation</w:t>
            </w:r>
            <w:proofErr w:type="spellEnd"/>
            <w:r w:rsidR="0077443D">
              <w:t>).</w:t>
            </w:r>
          </w:p>
          <w:p w14:paraId="44B53A37" w14:textId="77777777" w:rsidR="0077443D" w:rsidRDefault="0077443D" w:rsidP="00F278E6">
            <w:pPr>
              <w:pStyle w:val="ListeParagraf"/>
              <w:numPr>
                <w:ilvl w:val="0"/>
                <w:numId w:val="10"/>
              </w:numPr>
              <w:jc w:val="both"/>
            </w:pPr>
            <w:r>
              <w:t xml:space="preserve">Hasta </w:t>
            </w:r>
            <w:proofErr w:type="spellStart"/>
            <w:r>
              <w:t>supin</w:t>
            </w:r>
            <w:proofErr w:type="spellEnd"/>
            <w:r>
              <w:t xml:space="preserve"> pozisyonda sert bir zemine yatırılır.</w:t>
            </w:r>
          </w:p>
          <w:p w14:paraId="778718CF" w14:textId="77777777" w:rsidR="0077443D" w:rsidRDefault="0077443D" w:rsidP="00F278E6">
            <w:pPr>
              <w:pStyle w:val="ListeParagraf"/>
              <w:numPr>
                <w:ilvl w:val="0"/>
                <w:numId w:val="10"/>
              </w:numPr>
              <w:jc w:val="both"/>
            </w:pPr>
            <w:r>
              <w:t>Hastanın yanına diz çökülür. Dirsekleri kırmadan hastanın göğsüne dik şekilde kollara kurtarıcının vücut ağırlığı bırakılarak bası yapılır.</w:t>
            </w:r>
          </w:p>
          <w:p w14:paraId="14CFAC52" w14:textId="77777777" w:rsidR="0077443D" w:rsidRPr="004A54FF" w:rsidRDefault="0077443D" w:rsidP="00F278E6">
            <w:pPr>
              <w:pStyle w:val="ListeParagraf"/>
              <w:numPr>
                <w:ilvl w:val="0"/>
                <w:numId w:val="10"/>
              </w:numPr>
              <w:jc w:val="both"/>
              <w:rPr>
                <w:b/>
              </w:rPr>
            </w:pPr>
            <w:r>
              <w:t>Sternumun</w:t>
            </w:r>
            <w:proofErr w:type="gramStart"/>
            <w:r>
              <w:t>½  alt</w:t>
            </w:r>
            <w:proofErr w:type="gramEnd"/>
            <w:r>
              <w:t xml:space="preserve"> yarısına baskın el ayası yerleştirilir ve diğer el bu elin üzerinde kenetlenir.</w:t>
            </w:r>
            <w:r w:rsidR="004A54FF" w:rsidRPr="004A54FF">
              <w:rPr>
                <w:b/>
              </w:rPr>
              <w:t>8 yaşından küçüklerde tek elle, bebeklerde parmakla bası uygulanır.</w:t>
            </w:r>
          </w:p>
          <w:p w14:paraId="7E1287A6" w14:textId="77777777" w:rsidR="0077443D" w:rsidRDefault="0077443D" w:rsidP="00F278E6">
            <w:pPr>
              <w:pStyle w:val="ListeParagraf"/>
              <w:numPr>
                <w:ilvl w:val="0"/>
                <w:numId w:val="10"/>
              </w:numPr>
              <w:jc w:val="both"/>
            </w:pPr>
            <w:r>
              <w:t>Etkin hız (100-120 bası/</w:t>
            </w:r>
            <w:proofErr w:type="spellStart"/>
            <w:r>
              <w:t>dk</w:t>
            </w:r>
            <w:proofErr w:type="spellEnd"/>
            <w:r>
              <w:t>) ve etkin derinlikte (</w:t>
            </w:r>
            <w:r w:rsidR="00CA74C6" w:rsidRPr="00CA74C6">
              <w:rPr>
                <w:b/>
              </w:rPr>
              <w:t>göğüs ön arka çapının 1/3’ü kadar</w:t>
            </w:r>
            <w:r>
              <w:t>) bası yapılmalıdır.</w:t>
            </w:r>
          </w:p>
          <w:p w14:paraId="27EADE8C" w14:textId="77777777" w:rsidR="0077443D" w:rsidRDefault="0077443D" w:rsidP="00F278E6">
            <w:pPr>
              <w:pStyle w:val="ListeParagraf"/>
              <w:numPr>
                <w:ilvl w:val="0"/>
                <w:numId w:val="10"/>
              </w:numPr>
              <w:jc w:val="both"/>
            </w:pPr>
            <w:r>
              <w:t>Hastaya temas kesilmeden göğüs kafesinin gevşemesine izin verilmeli.</w:t>
            </w:r>
          </w:p>
          <w:p w14:paraId="7868626B" w14:textId="77777777" w:rsidR="0077443D" w:rsidRDefault="0077443D" w:rsidP="00F278E6">
            <w:pPr>
              <w:pStyle w:val="ListeParagraf"/>
              <w:numPr>
                <w:ilvl w:val="0"/>
                <w:numId w:val="10"/>
              </w:numPr>
              <w:jc w:val="both"/>
            </w:pPr>
            <w:r>
              <w:t>Göğüs basılarına 10 saniyeden fazla ara verilmez.</w:t>
            </w:r>
          </w:p>
          <w:p w14:paraId="5794A09A" w14:textId="77777777" w:rsidR="0077443D" w:rsidRDefault="0077443D" w:rsidP="00F278E6">
            <w:pPr>
              <w:pStyle w:val="ListeParagraf"/>
              <w:numPr>
                <w:ilvl w:val="0"/>
                <w:numId w:val="10"/>
              </w:numPr>
              <w:jc w:val="both"/>
            </w:pPr>
            <w:r>
              <w:t>Birden fazla kurtarıcı varsa her 2 dakikada göğüs basısı yapan kurtarıcı değiştirilir.</w:t>
            </w:r>
          </w:p>
        </w:tc>
        <w:tc>
          <w:tcPr>
            <w:tcW w:w="0" w:type="auto"/>
            <w:tcBorders>
              <w:right w:val="single" w:sz="4" w:space="0" w:color="4F81BD" w:themeColor="accent1"/>
            </w:tcBorders>
          </w:tcPr>
          <w:p w14:paraId="7BE205FD" w14:textId="77777777" w:rsidR="0077443D" w:rsidRDefault="0077443D" w:rsidP="00F278E6"/>
        </w:tc>
        <w:tc>
          <w:tcPr>
            <w:tcW w:w="0" w:type="auto"/>
            <w:tcBorders>
              <w:left w:val="single" w:sz="4" w:space="0" w:color="4F81BD" w:themeColor="accent1"/>
              <w:right w:val="single" w:sz="4" w:space="0" w:color="4F81BD" w:themeColor="accent1"/>
            </w:tcBorders>
          </w:tcPr>
          <w:p w14:paraId="290CB725" w14:textId="77777777" w:rsidR="0077443D" w:rsidRDefault="0077443D" w:rsidP="00F278E6"/>
        </w:tc>
        <w:tc>
          <w:tcPr>
            <w:tcW w:w="0" w:type="auto"/>
            <w:tcBorders>
              <w:left w:val="single" w:sz="4" w:space="0" w:color="4F81BD" w:themeColor="accent1"/>
              <w:right w:val="single" w:sz="4" w:space="0" w:color="4F81BD" w:themeColor="accent1"/>
            </w:tcBorders>
          </w:tcPr>
          <w:p w14:paraId="67DAC036" w14:textId="77777777" w:rsidR="0077443D" w:rsidRDefault="0077443D" w:rsidP="00F278E6"/>
        </w:tc>
        <w:tc>
          <w:tcPr>
            <w:tcW w:w="0" w:type="auto"/>
            <w:tcBorders>
              <w:left w:val="single" w:sz="4" w:space="0" w:color="4F81BD" w:themeColor="accent1"/>
              <w:right w:val="single" w:sz="4" w:space="0" w:color="4F81BD" w:themeColor="accent1"/>
            </w:tcBorders>
          </w:tcPr>
          <w:p w14:paraId="4E0CB32E" w14:textId="77777777" w:rsidR="0077443D" w:rsidRDefault="0077443D" w:rsidP="00F278E6"/>
        </w:tc>
        <w:tc>
          <w:tcPr>
            <w:tcW w:w="0" w:type="auto"/>
            <w:tcBorders>
              <w:left w:val="single" w:sz="4" w:space="0" w:color="4F81BD" w:themeColor="accent1"/>
            </w:tcBorders>
          </w:tcPr>
          <w:p w14:paraId="5842C433" w14:textId="77777777" w:rsidR="0077443D" w:rsidRDefault="0077443D" w:rsidP="00F278E6"/>
        </w:tc>
      </w:tr>
      <w:tr w:rsidR="0077443D" w14:paraId="78FFF955"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525A4F8C" w14:textId="77777777" w:rsidR="0077443D" w:rsidRPr="00936710" w:rsidRDefault="0077443D" w:rsidP="00F278E6">
            <w:pPr>
              <w:jc w:val="center"/>
              <w:rPr>
                <w:b/>
              </w:rPr>
            </w:pPr>
            <w:r w:rsidRPr="00936710">
              <w:rPr>
                <w:b/>
              </w:rPr>
              <w:t>6</w:t>
            </w:r>
            <w:r>
              <w:rPr>
                <w:b/>
              </w:rPr>
              <w:t>.</w:t>
            </w:r>
          </w:p>
        </w:tc>
        <w:tc>
          <w:tcPr>
            <w:tcW w:w="0" w:type="auto"/>
          </w:tcPr>
          <w:p w14:paraId="6DAA9BB4" w14:textId="77777777" w:rsidR="0077443D" w:rsidRPr="00FC1CF5" w:rsidRDefault="0077443D" w:rsidP="00F278E6">
            <w:pPr>
              <w:jc w:val="both"/>
            </w:pPr>
            <w:r w:rsidRPr="00126AC3">
              <w:rPr>
                <w:u w:val="single"/>
              </w:rPr>
              <w:t>HAVA YOLU KONTROLÜ:</w:t>
            </w:r>
            <w:r>
              <w:t xml:space="preserve"> Hava yolunda takma diş, kırık diş, kusmuk </w:t>
            </w:r>
            <w:proofErr w:type="spellStart"/>
            <w:r>
              <w:t>vb</w:t>
            </w:r>
            <w:proofErr w:type="spellEnd"/>
            <w:r>
              <w:t xml:space="preserve"> tıkayıcı yabancı cisim varsa temizlenir. ‘Baş geri çene yukarı’ ya da ‘Çene öne’ manevraları uygulanır (</w:t>
            </w:r>
            <w:r w:rsidRPr="008B0043">
              <w:rPr>
                <w:b/>
              </w:rPr>
              <w:t xml:space="preserve">A: </w:t>
            </w:r>
            <w:proofErr w:type="spellStart"/>
            <w:r w:rsidRPr="008B0043">
              <w:rPr>
                <w:b/>
              </w:rPr>
              <w:t>Airway</w:t>
            </w:r>
            <w:proofErr w:type="spellEnd"/>
            <w:r>
              <w:t>).</w:t>
            </w:r>
          </w:p>
        </w:tc>
        <w:tc>
          <w:tcPr>
            <w:tcW w:w="0" w:type="auto"/>
            <w:tcBorders>
              <w:right w:val="single" w:sz="4" w:space="0" w:color="4F81BD" w:themeColor="accent1"/>
            </w:tcBorders>
          </w:tcPr>
          <w:p w14:paraId="45242D2B" w14:textId="77777777" w:rsidR="0077443D" w:rsidRDefault="0077443D" w:rsidP="00F278E6"/>
        </w:tc>
        <w:tc>
          <w:tcPr>
            <w:tcW w:w="0" w:type="auto"/>
            <w:tcBorders>
              <w:left w:val="single" w:sz="4" w:space="0" w:color="4F81BD" w:themeColor="accent1"/>
              <w:right w:val="single" w:sz="4" w:space="0" w:color="4F81BD" w:themeColor="accent1"/>
            </w:tcBorders>
          </w:tcPr>
          <w:p w14:paraId="17E5B04D" w14:textId="77777777" w:rsidR="0077443D" w:rsidRDefault="0077443D" w:rsidP="00F278E6"/>
        </w:tc>
        <w:tc>
          <w:tcPr>
            <w:tcW w:w="0" w:type="auto"/>
            <w:tcBorders>
              <w:left w:val="single" w:sz="4" w:space="0" w:color="4F81BD" w:themeColor="accent1"/>
              <w:right w:val="single" w:sz="4" w:space="0" w:color="4F81BD" w:themeColor="accent1"/>
            </w:tcBorders>
          </w:tcPr>
          <w:p w14:paraId="61A9401B" w14:textId="77777777" w:rsidR="0077443D" w:rsidRDefault="0077443D" w:rsidP="00F278E6"/>
        </w:tc>
        <w:tc>
          <w:tcPr>
            <w:tcW w:w="0" w:type="auto"/>
            <w:tcBorders>
              <w:left w:val="single" w:sz="4" w:space="0" w:color="4F81BD" w:themeColor="accent1"/>
              <w:right w:val="single" w:sz="4" w:space="0" w:color="4F81BD" w:themeColor="accent1"/>
            </w:tcBorders>
          </w:tcPr>
          <w:p w14:paraId="350D263F" w14:textId="77777777" w:rsidR="0077443D" w:rsidRDefault="0077443D" w:rsidP="00F278E6"/>
        </w:tc>
        <w:tc>
          <w:tcPr>
            <w:tcW w:w="0" w:type="auto"/>
            <w:tcBorders>
              <w:left w:val="single" w:sz="4" w:space="0" w:color="4F81BD" w:themeColor="accent1"/>
            </w:tcBorders>
          </w:tcPr>
          <w:p w14:paraId="548121F1" w14:textId="77777777" w:rsidR="0077443D" w:rsidRDefault="0077443D" w:rsidP="00F278E6"/>
        </w:tc>
      </w:tr>
      <w:tr w:rsidR="0077443D" w14:paraId="32FDC8BF" w14:textId="77777777" w:rsidTr="00F278E6">
        <w:tc>
          <w:tcPr>
            <w:tcW w:w="0" w:type="auto"/>
          </w:tcPr>
          <w:p w14:paraId="0F0D2978" w14:textId="77777777" w:rsidR="0077443D" w:rsidRPr="00936710" w:rsidRDefault="0077443D" w:rsidP="00F278E6">
            <w:pPr>
              <w:jc w:val="center"/>
              <w:rPr>
                <w:b/>
              </w:rPr>
            </w:pPr>
            <w:r w:rsidRPr="00936710">
              <w:rPr>
                <w:b/>
              </w:rPr>
              <w:t>7</w:t>
            </w:r>
            <w:r>
              <w:rPr>
                <w:b/>
              </w:rPr>
              <w:t>.</w:t>
            </w:r>
          </w:p>
        </w:tc>
        <w:tc>
          <w:tcPr>
            <w:tcW w:w="0" w:type="auto"/>
          </w:tcPr>
          <w:p w14:paraId="06FC902D" w14:textId="77777777" w:rsidR="0077443D" w:rsidRDefault="0077443D" w:rsidP="00F278E6">
            <w:pPr>
              <w:jc w:val="both"/>
            </w:pPr>
            <w:r w:rsidRPr="0064573F">
              <w:rPr>
                <w:u w:val="single"/>
              </w:rPr>
              <w:t>KURTARICI SOLUK:</w:t>
            </w:r>
            <w:r w:rsidR="00512D57">
              <w:rPr>
                <w:u w:val="single"/>
              </w:rPr>
              <w:t xml:space="preserve"> </w:t>
            </w:r>
            <w:r>
              <w:t>Her 30 göğüs basısından sonra göğüs kafesini kaldıracak kadar, 2 kurtarıcı soluk verilir (</w:t>
            </w:r>
            <w:proofErr w:type="spellStart"/>
            <w:proofErr w:type="gramStart"/>
            <w:r w:rsidRPr="004A3352">
              <w:rPr>
                <w:b/>
              </w:rPr>
              <w:t>B:Breathing</w:t>
            </w:r>
            <w:proofErr w:type="spellEnd"/>
            <w:proofErr w:type="gramEnd"/>
            <w:r>
              <w:t>). Ağza hava geçirecek bez parçası örtülebilir. Verilen havanın boşalması beklenir.</w:t>
            </w:r>
          </w:p>
          <w:p w14:paraId="2233CEF0" w14:textId="77777777" w:rsidR="000E6C29" w:rsidRDefault="000E6C29" w:rsidP="00F278E6">
            <w:pPr>
              <w:jc w:val="both"/>
            </w:pPr>
            <w:r>
              <w:t>Çocuklarda iki kurtarıcı iseniz her 15 göğüs basısından sonra diğer kurtarıcı 2 soluk verir.</w:t>
            </w:r>
          </w:p>
          <w:p w14:paraId="389696B1" w14:textId="77777777" w:rsidR="000E6C29" w:rsidRDefault="000E6C29" w:rsidP="00F278E6">
            <w:pPr>
              <w:jc w:val="both"/>
            </w:pPr>
            <w:r>
              <w:t xml:space="preserve">TEKRAR: Tek kurtarıcı ile…………………30 bas ı+ 2 soluk; </w:t>
            </w:r>
          </w:p>
          <w:p w14:paraId="041FE569" w14:textId="77777777" w:rsidR="000E6C29" w:rsidRPr="000E6C29" w:rsidRDefault="000E6C29" w:rsidP="000E6C29">
            <w:pPr>
              <w:jc w:val="both"/>
            </w:pPr>
            <w:r>
              <w:t xml:space="preserve">               Birden fazla kurtarıcı </w:t>
            </w:r>
            <w:proofErr w:type="gramStart"/>
            <w:r>
              <w:t>ile….</w:t>
            </w:r>
            <w:proofErr w:type="gramEnd"/>
            <w:r>
              <w:t xml:space="preserve">.15 </w:t>
            </w:r>
            <w:r w:rsidR="00A173AB">
              <w:t>b</w:t>
            </w:r>
            <w:r>
              <w:t>ası + 2 soluk</w:t>
            </w:r>
          </w:p>
        </w:tc>
        <w:tc>
          <w:tcPr>
            <w:tcW w:w="0" w:type="auto"/>
            <w:tcBorders>
              <w:right w:val="single" w:sz="4" w:space="0" w:color="4F81BD" w:themeColor="accent1"/>
            </w:tcBorders>
          </w:tcPr>
          <w:p w14:paraId="56B0B034" w14:textId="77777777" w:rsidR="0077443D" w:rsidRDefault="0077443D" w:rsidP="00F278E6"/>
        </w:tc>
        <w:tc>
          <w:tcPr>
            <w:tcW w:w="0" w:type="auto"/>
            <w:tcBorders>
              <w:left w:val="single" w:sz="4" w:space="0" w:color="4F81BD" w:themeColor="accent1"/>
              <w:right w:val="single" w:sz="4" w:space="0" w:color="4F81BD" w:themeColor="accent1"/>
            </w:tcBorders>
          </w:tcPr>
          <w:p w14:paraId="5364AA88" w14:textId="77777777" w:rsidR="0077443D" w:rsidRDefault="0077443D" w:rsidP="00F278E6"/>
        </w:tc>
        <w:tc>
          <w:tcPr>
            <w:tcW w:w="0" w:type="auto"/>
            <w:tcBorders>
              <w:left w:val="single" w:sz="4" w:space="0" w:color="4F81BD" w:themeColor="accent1"/>
              <w:right w:val="single" w:sz="4" w:space="0" w:color="4F81BD" w:themeColor="accent1"/>
            </w:tcBorders>
          </w:tcPr>
          <w:p w14:paraId="57EF15F8" w14:textId="77777777" w:rsidR="0077443D" w:rsidRDefault="0077443D" w:rsidP="00F278E6"/>
        </w:tc>
        <w:tc>
          <w:tcPr>
            <w:tcW w:w="0" w:type="auto"/>
            <w:tcBorders>
              <w:left w:val="single" w:sz="4" w:space="0" w:color="4F81BD" w:themeColor="accent1"/>
              <w:right w:val="single" w:sz="4" w:space="0" w:color="4F81BD" w:themeColor="accent1"/>
            </w:tcBorders>
          </w:tcPr>
          <w:p w14:paraId="0A2AC0E2" w14:textId="77777777" w:rsidR="0077443D" w:rsidRDefault="0077443D" w:rsidP="00F278E6"/>
        </w:tc>
        <w:tc>
          <w:tcPr>
            <w:tcW w:w="0" w:type="auto"/>
            <w:tcBorders>
              <w:left w:val="single" w:sz="4" w:space="0" w:color="4F81BD" w:themeColor="accent1"/>
            </w:tcBorders>
          </w:tcPr>
          <w:p w14:paraId="25366642" w14:textId="77777777" w:rsidR="0077443D" w:rsidRDefault="0077443D" w:rsidP="00F278E6"/>
        </w:tc>
      </w:tr>
      <w:tr w:rsidR="008D3185" w14:paraId="67687D27"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4D0B07E6" w14:textId="77777777" w:rsidR="008D3185" w:rsidRPr="00936710" w:rsidRDefault="008D3185" w:rsidP="00F278E6">
            <w:pPr>
              <w:jc w:val="center"/>
              <w:rPr>
                <w:b/>
              </w:rPr>
            </w:pPr>
            <w:r>
              <w:rPr>
                <w:b/>
              </w:rPr>
              <w:t>8.</w:t>
            </w:r>
          </w:p>
        </w:tc>
        <w:tc>
          <w:tcPr>
            <w:tcW w:w="0" w:type="auto"/>
          </w:tcPr>
          <w:p w14:paraId="3B3AEB74" w14:textId="77777777" w:rsidR="008D3185" w:rsidRPr="008D3185" w:rsidRDefault="008D3185" w:rsidP="008D3185">
            <w:pPr>
              <w:jc w:val="both"/>
              <w:rPr>
                <w:b/>
              </w:rPr>
            </w:pPr>
            <w:r w:rsidRPr="008D3185">
              <w:rPr>
                <w:b/>
              </w:rPr>
              <w:t xml:space="preserve">DİKKAT: 112 arama işinde hastaya müdahaleye ara vermek gerekiyorsa öncelikle hastaya 5 </w:t>
            </w:r>
            <w:proofErr w:type="spellStart"/>
            <w:r w:rsidRPr="008D3185">
              <w:rPr>
                <w:b/>
              </w:rPr>
              <w:t>siklus</w:t>
            </w:r>
            <w:proofErr w:type="spellEnd"/>
            <w:r w:rsidRPr="008D3185">
              <w:rPr>
                <w:b/>
              </w:rPr>
              <w:t xml:space="preserve"> ya da 1 </w:t>
            </w:r>
            <w:proofErr w:type="spellStart"/>
            <w:r w:rsidRPr="008D3185">
              <w:rPr>
                <w:b/>
              </w:rPr>
              <w:t>dk</w:t>
            </w:r>
            <w:proofErr w:type="spellEnd"/>
            <w:r w:rsidRPr="008D3185">
              <w:rPr>
                <w:b/>
              </w:rPr>
              <w:t xml:space="preserve"> KPR yapılır.</w:t>
            </w:r>
          </w:p>
        </w:tc>
        <w:tc>
          <w:tcPr>
            <w:tcW w:w="0" w:type="auto"/>
            <w:tcBorders>
              <w:right w:val="single" w:sz="4" w:space="0" w:color="4F81BD" w:themeColor="accent1"/>
            </w:tcBorders>
          </w:tcPr>
          <w:p w14:paraId="5E67A65E" w14:textId="77777777" w:rsidR="008D3185" w:rsidRDefault="008D3185" w:rsidP="00F278E6"/>
        </w:tc>
        <w:tc>
          <w:tcPr>
            <w:tcW w:w="0" w:type="auto"/>
            <w:tcBorders>
              <w:left w:val="single" w:sz="4" w:space="0" w:color="4F81BD" w:themeColor="accent1"/>
              <w:right w:val="single" w:sz="4" w:space="0" w:color="4F81BD" w:themeColor="accent1"/>
            </w:tcBorders>
          </w:tcPr>
          <w:p w14:paraId="49664D33" w14:textId="77777777" w:rsidR="008D3185" w:rsidRDefault="008D3185" w:rsidP="00F278E6"/>
        </w:tc>
        <w:tc>
          <w:tcPr>
            <w:tcW w:w="0" w:type="auto"/>
            <w:tcBorders>
              <w:left w:val="single" w:sz="4" w:space="0" w:color="4F81BD" w:themeColor="accent1"/>
              <w:right w:val="single" w:sz="4" w:space="0" w:color="4F81BD" w:themeColor="accent1"/>
            </w:tcBorders>
          </w:tcPr>
          <w:p w14:paraId="74AC6A53" w14:textId="77777777" w:rsidR="008D3185" w:rsidRDefault="008D3185" w:rsidP="00F278E6"/>
        </w:tc>
        <w:tc>
          <w:tcPr>
            <w:tcW w:w="0" w:type="auto"/>
            <w:tcBorders>
              <w:left w:val="single" w:sz="4" w:space="0" w:color="4F81BD" w:themeColor="accent1"/>
              <w:right w:val="single" w:sz="4" w:space="0" w:color="4F81BD" w:themeColor="accent1"/>
            </w:tcBorders>
          </w:tcPr>
          <w:p w14:paraId="1577F953" w14:textId="77777777" w:rsidR="008D3185" w:rsidRDefault="008D3185" w:rsidP="00F278E6"/>
        </w:tc>
        <w:tc>
          <w:tcPr>
            <w:tcW w:w="0" w:type="auto"/>
            <w:tcBorders>
              <w:left w:val="single" w:sz="4" w:space="0" w:color="4F81BD" w:themeColor="accent1"/>
            </w:tcBorders>
          </w:tcPr>
          <w:p w14:paraId="36A4B2B4" w14:textId="77777777" w:rsidR="008D3185" w:rsidRDefault="008D3185" w:rsidP="00F278E6"/>
        </w:tc>
      </w:tr>
      <w:tr w:rsidR="0077443D" w14:paraId="3D2A0923" w14:textId="77777777" w:rsidTr="00F278E6">
        <w:tc>
          <w:tcPr>
            <w:tcW w:w="0" w:type="auto"/>
          </w:tcPr>
          <w:p w14:paraId="2E96323C" w14:textId="77777777" w:rsidR="0077443D" w:rsidRPr="00936710" w:rsidRDefault="008D3185" w:rsidP="00F278E6">
            <w:pPr>
              <w:jc w:val="center"/>
              <w:rPr>
                <w:b/>
              </w:rPr>
            </w:pPr>
            <w:r>
              <w:rPr>
                <w:b/>
              </w:rPr>
              <w:t>9</w:t>
            </w:r>
            <w:r w:rsidR="0077443D">
              <w:rPr>
                <w:b/>
              </w:rPr>
              <w:t>.</w:t>
            </w:r>
          </w:p>
        </w:tc>
        <w:tc>
          <w:tcPr>
            <w:tcW w:w="0" w:type="auto"/>
          </w:tcPr>
          <w:p w14:paraId="5312054E" w14:textId="77777777" w:rsidR="0077443D" w:rsidRPr="00FC1CF5" w:rsidRDefault="0077443D" w:rsidP="00F278E6">
            <w:pPr>
              <w:jc w:val="both"/>
            </w:pPr>
            <w:r w:rsidRPr="00987F1C">
              <w:rPr>
                <w:i/>
              </w:rPr>
              <w:t>OED gelmediyse</w:t>
            </w:r>
            <w:r>
              <w:t xml:space="preserve"> 2 dakika içinde 30 göğüs basısı 2 kurtarıcı soluk</w:t>
            </w:r>
            <w:r w:rsidR="008D3185">
              <w:t xml:space="preserve"> (birden fazla kurtarıcıda 15 bası + 2 soluk)</w:t>
            </w:r>
            <w:r>
              <w:t xml:space="preserve"> 5 kez tekrarlanır ve her 2 dakikada bir 10 saniyeden daha kısa sürede soluk ve nabız kontrol edilir.</w:t>
            </w:r>
          </w:p>
        </w:tc>
        <w:tc>
          <w:tcPr>
            <w:tcW w:w="0" w:type="auto"/>
            <w:tcBorders>
              <w:right w:val="single" w:sz="4" w:space="0" w:color="4F81BD" w:themeColor="accent1"/>
            </w:tcBorders>
          </w:tcPr>
          <w:p w14:paraId="7562758C" w14:textId="77777777" w:rsidR="0077443D" w:rsidRDefault="0077443D" w:rsidP="00F278E6"/>
        </w:tc>
        <w:tc>
          <w:tcPr>
            <w:tcW w:w="0" w:type="auto"/>
            <w:tcBorders>
              <w:left w:val="single" w:sz="4" w:space="0" w:color="4F81BD" w:themeColor="accent1"/>
              <w:right w:val="single" w:sz="4" w:space="0" w:color="4F81BD" w:themeColor="accent1"/>
            </w:tcBorders>
          </w:tcPr>
          <w:p w14:paraId="5D44717F" w14:textId="77777777" w:rsidR="0077443D" w:rsidRDefault="0077443D" w:rsidP="00F278E6"/>
        </w:tc>
        <w:tc>
          <w:tcPr>
            <w:tcW w:w="0" w:type="auto"/>
            <w:tcBorders>
              <w:left w:val="single" w:sz="4" w:space="0" w:color="4F81BD" w:themeColor="accent1"/>
              <w:right w:val="single" w:sz="4" w:space="0" w:color="4F81BD" w:themeColor="accent1"/>
            </w:tcBorders>
          </w:tcPr>
          <w:p w14:paraId="25C2F5DF" w14:textId="77777777" w:rsidR="0077443D" w:rsidRDefault="0077443D" w:rsidP="00F278E6"/>
        </w:tc>
        <w:tc>
          <w:tcPr>
            <w:tcW w:w="0" w:type="auto"/>
            <w:tcBorders>
              <w:left w:val="single" w:sz="4" w:space="0" w:color="4F81BD" w:themeColor="accent1"/>
              <w:right w:val="single" w:sz="4" w:space="0" w:color="4F81BD" w:themeColor="accent1"/>
            </w:tcBorders>
          </w:tcPr>
          <w:p w14:paraId="435F3298" w14:textId="77777777" w:rsidR="0077443D" w:rsidRDefault="0077443D" w:rsidP="00F278E6"/>
        </w:tc>
        <w:tc>
          <w:tcPr>
            <w:tcW w:w="0" w:type="auto"/>
            <w:tcBorders>
              <w:left w:val="single" w:sz="4" w:space="0" w:color="4F81BD" w:themeColor="accent1"/>
            </w:tcBorders>
          </w:tcPr>
          <w:p w14:paraId="3624CF1B" w14:textId="77777777" w:rsidR="0077443D" w:rsidRDefault="0077443D" w:rsidP="00F278E6"/>
        </w:tc>
      </w:tr>
      <w:tr w:rsidR="0077443D" w14:paraId="64A6CA63"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10AD64C0" w14:textId="77777777" w:rsidR="0077443D" w:rsidRPr="00936710" w:rsidRDefault="008D3185" w:rsidP="00F278E6">
            <w:pPr>
              <w:jc w:val="center"/>
              <w:rPr>
                <w:b/>
              </w:rPr>
            </w:pPr>
            <w:r>
              <w:rPr>
                <w:b/>
              </w:rPr>
              <w:t>10</w:t>
            </w:r>
            <w:r w:rsidR="0077443D">
              <w:rPr>
                <w:b/>
              </w:rPr>
              <w:t>.</w:t>
            </w:r>
          </w:p>
        </w:tc>
        <w:tc>
          <w:tcPr>
            <w:tcW w:w="0" w:type="auto"/>
          </w:tcPr>
          <w:p w14:paraId="66FED5D7" w14:textId="77777777" w:rsidR="0077443D" w:rsidRDefault="0077443D" w:rsidP="00F278E6">
            <w:pPr>
              <w:jc w:val="both"/>
            </w:pPr>
            <w:r w:rsidRPr="00F05995">
              <w:rPr>
                <w:i/>
              </w:rPr>
              <w:t>OED geldiyse</w:t>
            </w:r>
            <w:r>
              <w:t xml:space="preserve"> hastaya müdahale devam ederken OED </w:t>
            </w:r>
            <w:proofErr w:type="spellStart"/>
            <w:r>
              <w:t>pedleri</w:t>
            </w:r>
            <w:proofErr w:type="spellEnd"/>
            <w:r>
              <w:t xml:space="preserve"> yerleştirilir. OED açılır açılmaz müdahaleye ara verip ritim analiz edilir.</w:t>
            </w:r>
          </w:p>
          <w:p w14:paraId="595E8CDE" w14:textId="77777777" w:rsidR="0077443D" w:rsidRDefault="0077443D" w:rsidP="00F278E6">
            <w:pPr>
              <w:pStyle w:val="ListeParagraf"/>
              <w:numPr>
                <w:ilvl w:val="0"/>
                <w:numId w:val="10"/>
              </w:numPr>
              <w:jc w:val="both"/>
            </w:pPr>
            <w:r>
              <w:t xml:space="preserve">Şoklanabilir ritim ise OED şok uygular. Sonrasında 30 göğüs basısı 2 kurtarıcı soluk </w:t>
            </w:r>
            <w:r w:rsidR="008D3185">
              <w:t xml:space="preserve">(15+2) </w:t>
            </w:r>
            <w:r>
              <w:t>devam edilir.</w:t>
            </w:r>
          </w:p>
          <w:p w14:paraId="1B4F12D7" w14:textId="77777777" w:rsidR="0077443D" w:rsidRDefault="0077443D" w:rsidP="00F278E6">
            <w:pPr>
              <w:pStyle w:val="ListeParagraf"/>
              <w:numPr>
                <w:ilvl w:val="0"/>
                <w:numId w:val="10"/>
              </w:numPr>
              <w:jc w:val="both"/>
            </w:pPr>
            <w:r>
              <w:t xml:space="preserve">Şoklanabilir ritim değilse 30 göğüs basısı 2 kurtarıcı soluk </w:t>
            </w:r>
            <w:r w:rsidR="008D3185">
              <w:t xml:space="preserve">(15+2) </w:t>
            </w:r>
            <w:r>
              <w:t>devam edilir.</w:t>
            </w:r>
          </w:p>
          <w:p w14:paraId="4392950D" w14:textId="77777777" w:rsidR="0077443D" w:rsidRDefault="0077443D" w:rsidP="00F278E6">
            <w:pPr>
              <w:pStyle w:val="ListeParagraf"/>
              <w:numPr>
                <w:ilvl w:val="0"/>
                <w:numId w:val="10"/>
              </w:numPr>
              <w:jc w:val="both"/>
            </w:pPr>
            <w:r>
              <w:t xml:space="preserve">İki dakika içinde 30 göğüs basısı 2 kurtarıcı soluk </w:t>
            </w:r>
            <w:r w:rsidR="008D3185">
              <w:t xml:space="preserve">(15+2) </w:t>
            </w:r>
            <w:r>
              <w:t>5 kez tekrarlanır ve her 2 dakikada bir 10 saniyeden daha kısa sürede soluk, nabız ve ritim kontrol edilir.</w:t>
            </w:r>
          </w:p>
          <w:p w14:paraId="696CF07B" w14:textId="77777777" w:rsidR="0077443D" w:rsidRDefault="0077443D" w:rsidP="00F278E6">
            <w:pPr>
              <w:pStyle w:val="ListeParagraf"/>
              <w:numPr>
                <w:ilvl w:val="1"/>
                <w:numId w:val="10"/>
              </w:numPr>
              <w:jc w:val="both"/>
            </w:pPr>
            <w:r>
              <w:t>Nabız ve soluk varsa koma pozisyonu verilir. 2 dakika aralıklarla hasta değerlendirilir.</w:t>
            </w:r>
          </w:p>
          <w:p w14:paraId="135299F2" w14:textId="77777777" w:rsidR="0077443D" w:rsidRDefault="0077443D" w:rsidP="00F278E6">
            <w:pPr>
              <w:pStyle w:val="ListeParagraf"/>
              <w:numPr>
                <w:ilvl w:val="1"/>
                <w:numId w:val="10"/>
              </w:numPr>
              <w:jc w:val="both"/>
            </w:pPr>
            <w:r>
              <w:t xml:space="preserve">Nabız var soluk yoksa madde </w:t>
            </w:r>
            <w:proofErr w:type="gramStart"/>
            <w:r>
              <w:t>5a</w:t>
            </w:r>
            <w:proofErr w:type="gramEnd"/>
            <w:r>
              <w:t xml:space="preserve"> uygulanır.</w:t>
            </w:r>
          </w:p>
          <w:p w14:paraId="62E884AC" w14:textId="77777777" w:rsidR="0077443D" w:rsidRPr="00FC1CF5" w:rsidRDefault="0077443D" w:rsidP="00F278E6">
            <w:pPr>
              <w:pStyle w:val="ListeParagraf"/>
              <w:numPr>
                <w:ilvl w:val="1"/>
                <w:numId w:val="10"/>
              </w:numPr>
              <w:jc w:val="both"/>
            </w:pPr>
            <w:r>
              <w:t xml:space="preserve">Nabız ve soluk yoksa sağlık ekibi gelen kadar, kurtarıcılar tükenene kadar </w:t>
            </w:r>
            <w:proofErr w:type="spellStart"/>
            <w:r>
              <w:t>kardiyopulmoner</w:t>
            </w:r>
            <w:proofErr w:type="spellEnd"/>
            <w:r w:rsidR="00512D57">
              <w:t xml:space="preserve"> </w:t>
            </w:r>
            <w:proofErr w:type="spellStart"/>
            <w:r>
              <w:t>resüsitasyon</w:t>
            </w:r>
            <w:proofErr w:type="spellEnd"/>
            <w:r>
              <w:t xml:space="preserve"> (KPR) devam edilir.</w:t>
            </w:r>
          </w:p>
        </w:tc>
        <w:tc>
          <w:tcPr>
            <w:tcW w:w="0" w:type="auto"/>
            <w:tcBorders>
              <w:right w:val="single" w:sz="4" w:space="0" w:color="4F81BD" w:themeColor="accent1"/>
            </w:tcBorders>
          </w:tcPr>
          <w:p w14:paraId="0D369753" w14:textId="77777777" w:rsidR="0077443D" w:rsidRDefault="0077443D" w:rsidP="00F278E6"/>
        </w:tc>
        <w:tc>
          <w:tcPr>
            <w:tcW w:w="0" w:type="auto"/>
            <w:tcBorders>
              <w:left w:val="single" w:sz="4" w:space="0" w:color="4F81BD" w:themeColor="accent1"/>
              <w:right w:val="single" w:sz="4" w:space="0" w:color="4F81BD" w:themeColor="accent1"/>
            </w:tcBorders>
          </w:tcPr>
          <w:p w14:paraId="025800A8" w14:textId="77777777" w:rsidR="0077443D" w:rsidRDefault="0077443D" w:rsidP="00F278E6"/>
        </w:tc>
        <w:tc>
          <w:tcPr>
            <w:tcW w:w="0" w:type="auto"/>
            <w:tcBorders>
              <w:left w:val="single" w:sz="4" w:space="0" w:color="4F81BD" w:themeColor="accent1"/>
              <w:right w:val="single" w:sz="4" w:space="0" w:color="4F81BD" w:themeColor="accent1"/>
            </w:tcBorders>
          </w:tcPr>
          <w:p w14:paraId="051DD4AC" w14:textId="77777777" w:rsidR="0077443D" w:rsidRDefault="0077443D" w:rsidP="00F278E6"/>
        </w:tc>
        <w:tc>
          <w:tcPr>
            <w:tcW w:w="0" w:type="auto"/>
            <w:tcBorders>
              <w:left w:val="single" w:sz="4" w:space="0" w:color="4F81BD" w:themeColor="accent1"/>
              <w:right w:val="single" w:sz="4" w:space="0" w:color="4F81BD" w:themeColor="accent1"/>
            </w:tcBorders>
          </w:tcPr>
          <w:p w14:paraId="64748155" w14:textId="77777777" w:rsidR="0077443D" w:rsidRDefault="0077443D" w:rsidP="00F278E6"/>
        </w:tc>
        <w:tc>
          <w:tcPr>
            <w:tcW w:w="0" w:type="auto"/>
            <w:tcBorders>
              <w:left w:val="single" w:sz="4" w:space="0" w:color="4F81BD" w:themeColor="accent1"/>
            </w:tcBorders>
          </w:tcPr>
          <w:p w14:paraId="64928936" w14:textId="77777777" w:rsidR="0077443D" w:rsidRDefault="0077443D" w:rsidP="00F278E6"/>
        </w:tc>
      </w:tr>
      <w:tr w:rsidR="0077443D" w14:paraId="1F493991" w14:textId="77777777" w:rsidTr="00F278E6">
        <w:tc>
          <w:tcPr>
            <w:tcW w:w="0" w:type="auto"/>
            <w:tcBorders>
              <w:bottom w:val="single" w:sz="4" w:space="0" w:color="4F81BD" w:themeColor="accent1"/>
            </w:tcBorders>
          </w:tcPr>
          <w:p w14:paraId="6DAF15C6" w14:textId="77777777" w:rsidR="0077443D" w:rsidRPr="00936710" w:rsidRDefault="0077443D" w:rsidP="00F278E6">
            <w:pPr>
              <w:jc w:val="center"/>
              <w:rPr>
                <w:b/>
              </w:rPr>
            </w:pPr>
            <w:r w:rsidRPr="00936710">
              <w:rPr>
                <w:b/>
              </w:rPr>
              <w:lastRenderedPageBreak/>
              <w:t>10</w:t>
            </w:r>
            <w:r>
              <w:rPr>
                <w:b/>
              </w:rPr>
              <w:t>.</w:t>
            </w:r>
          </w:p>
        </w:tc>
        <w:tc>
          <w:tcPr>
            <w:tcW w:w="0" w:type="auto"/>
            <w:tcBorders>
              <w:bottom w:val="single" w:sz="4" w:space="0" w:color="4F81BD" w:themeColor="accent1"/>
            </w:tcBorders>
          </w:tcPr>
          <w:p w14:paraId="70E336A7" w14:textId="77777777" w:rsidR="0077443D" w:rsidRDefault="0077443D" w:rsidP="00F278E6">
            <w:pPr>
              <w:jc w:val="both"/>
            </w:pPr>
            <w:r>
              <w:t xml:space="preserve">Hava yolu tıkanıklığı (boğulma) varsa; </w:t>
            </w:r>
          </w:p>
          <w:p w14:paraId="57B489E5" w14:textId="77777777" w:rsidR="0077443D" w:rsidRDefault="0077443D" w:rsidP="00F278E6">
            <w:pPr>
              <w:pStyle w:val="ListeParagraf"/>
              <w:numPr>
                <w:ilvl w:val="0"/>
                <w:numId w:val="10"/>
              </w:numPr>
              <w:jc w:val="both"/>
            </w:pPr>
            <w:r>
              <w:t xml:space="preserve">Bilinç açıksa </w:t>
            </w:r>
          </w:p>
          <w:p w14:paraId="441AFF51" w14:textId="77777777" w:rsidR="0077443D" w:rsidRDefault="0077443D" w:rsidP="00F278E6">
            <w:pPr>
              <w:pStyle w:val="ListeParagraf"/>
              <w:numPr>
                <w:ilvl w:val="1"/>
                <w:numId w:val="10"/>
              </w:numPr>
              <w:jc w:val="both"/>
            </w:pPr>
            <w:r>
              <w:t>Hasta sakinleştirilir ve öksürmeye teşvik edilir.</w:t>
            </w:r>
          </w:p>
          <w:p w14:paraId="5AC19A32" w14:textId="77777777" w:rsidR="0077443D" w:rsidRDefault="0077443D" w:rsidP="00F278E6">
            <w:pPr>
              <w:pStyle w:val="ListeParagraf"/>
              <w:numPr>
                <w:ilvl w:val="1"/>
                <w:numId w:val="10"/>
              </w:numPr>
              <w:jc w:val="both"/>
            </w:pPr>
            <w:r>
              <w:t>Öksürme yetersizse hastanın öne eğilmesi sağlanır ve iki kürek kemiği arasına vururken bir elle göğsüne destek verilir.</w:t>
            </w:r>
          </w:p>
          <w:p w14:paraId="50454CDA" w14:textId="77777777" w:rsidR="0077443D" w:rsidRDefault="0077443D" w:rsidP="00F278E6">
            <w:pPr>
              <w:pStyle w:val="ListeParagraf"/>
              <w:numPr>
                <w:ilvl w:val="1"/>
                <w:numId w:val="10"/>
              </w:numPr>
              <w:jc w:val="both"/>
            </w:pPr>
            <w:r>
              <w:t xml:space="preserve">Sırt vuruları etkisizse </w:t>
            </w:r>
            <w:proofErr w:type="spellStart"/>
            <w:r w:rsidRPr="001B1E98">
              <w:rPr>
                <w:b/>
              </w:rPr>
              <w:t>He</w:t>
            </w:r>
            <w:r w:rsidR="00EF041A">
              <w:rPr>
                <w:b/>
              </w:rPr>
              <w:t>i</w:t>
            </w:r>
            <w:r w:rsidRPr="001B1E98">
              <w:rPr>
                <w:b/>
              </w:rPr>
              <w:t>mlich</w:t>
            </w:r>
            <w:proofErr w:type="spellEnd"/>
            <w:r w:rsidRPr="001B1E98">
              <w:rPr>
                <w:b/>
              </w:rPr>
              <w:t xml:space="preserve"> Manevrası</w:t>
            </w:r>
            <w:r>
              <w:t xml:space="preserve"> uygulanır. İşlemden önce hastaya kısaca bilgi verilir.</w:t>
            </w:r>
          </w:p>
          <w:p w14:paraId="0DA21520" w14:textId="77777777" w:rsidR="0077443D" w:rsidRPr="00F05995" w:rsidRDefault="0077443D" w:rsidP="00F278E6">
            <w:pPr>
              <w:pStyle w:val="ListeParagraf"/>
              <w:numPr>
                <w:ilvl w:val="0"/>
                <w:numId w:val="10"/>
              </w:numPr>
              <w:jc w:val="both"/>
            </w:pPr>
            <w:r>
              <w:t>Bilinç kapanırsa KPR başlanır.</w:t>
            </w:r>
          </w:p>
        </w:tc>
        <w:tc>
          <w:tcPr>
            <w:tcW w:w="0" w:type="auto"/>
            <w:tcBorders>
              <w:bottom w:val="single" w:sz="4" w:space="0" w:color="4F81BD" w:themeColor="accent1"/>
              <w:right w:val="single" w:sz="4" w:space="0" w:color="4F81BD" w:themeColor="accent1"/>
            </w:tcBorders>
          </w:tcPr>
          <w:p w14:paraId="1E111C82"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117F5D54"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5E2C1889"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5CB62260" w14:textId="77777777" w:rsidR="0077443D" w:rsidRDefault="0077443D" w:rsidP="00F278E6"/>
        </w:tc>
        <w:tc>
          <w:tcPr>
            <w:tcW w:w="0" w:type="auto"/>
            <w:tcBorders>
              <w:left w:val="single" w:sz="4" w:space="0" w:color="4F81BD" w:themeColor="accent1"/>
              <w:bottom w:val="single" w:sz="4" w:space="0" w:color="4F81BD" w:themeColor="accent1"/>
            </w:tcBorders>
          </w:tcPr>
          <w:p w14:paraId="52519836" w14:textId="77777777" w:rsidR="0077443D" w:rsidRDefault="0077443D" w:rsidP="00F278E6"/>
        </w:tc>
      </w:tr>
    </w:tbl>
    <w:p w14:paraId="5732435F" w14:textId="77777777" w:rsidR="0077443D" w:rsidRDefault="0077443D" w:rsidP="0077443D">
      <w:pPr>
        <w:keepNext/>
      </w:pPr>
      <w:r>
        <w:rPr>
          <w:noProof/>
        </w:rPr>
        <w:drawing>
          <wp:inline distT="0" distB="0" distL="0" distR="0" wp14:anchorId="4AAA0AB8" wp14:editId="781ACE87">
            <wp:extent cx="5631180" cy="4922520"/>
            <wp:effectExtent l="38100" t="19050" r="0" b="0"/>
            <wp:docPr id="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E4F693B" w14:textId="5FBBCE1B" w:rsidR="0077443D" w:rsidRDefault="0077443D" w:rsidP="0077443D">
      <w:pPr>
        <w:pStyle w:val="ResimYazs"/>
      </w:pPr>
      <w:r>
        <w:t xml:space="preserve">Şekil </w:t>
      </w:r>
      <w:fldSimple w:instr=" SEQ Şekil \* ARABIC ">
        <w:r w:rsidR="00AC28D5">
          <w:rPr>
            <w:noProof/>
          </w:rPr>
          <w:t>8</w:t>
        </w:r>
      </w:fldSimple>
      <w:r>
        <w:t xml:space="preserve">: TYD </w:t>
      </w:r>
      <w:proofErr w:type="spellStart"/>
      <w:r>
        <w:t>Algoritmi</w:t>
      </w:r>
      <w:proofErr w:type="spellEnd"/>
    </w:p>
    <w:p w14:paraId="0784CE7C" w14:textId="77777777" w:rsidR="00BD6EBD" w:rsidRDefault="003A2499" w:rsidP="00BD6EBD">
      <w:pPr>
        <w:keepNext/>
      </w:pPr>
      <w:r>
        <w:rPr>
          <w:noProof/>
        </w:rPr>
        <w:drawing>
          <wp:inline distT="0" distB="0" distL="0" distR="0" wp14:anchorId="1A6E4278" wp14:editId="12F8B942">
            <wp:extent cx="2874010" cy="1460500"/>
            <wp:effectExtent l="19050" t="0" r="254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874010" cy="1460500"/>
                    </a:xfrm>
                    <a:prstGeom prst="rect">
                      <a:avLst/>
                    </a:prstGeom>
                    <a:noFill/>
                    <a:ln w="9525">
                      <a:noFill/>
                      <a:miter lim="800000"/>
                      <a:headEnd/>
                      <a:tailEnd/>
                    </a:ln>
                  </pic:spPr>
                </pic:pic>
              </a:graphicData>
            </a:graphic>
          </wp:inline>
        </w:drawing>
      </w:r>
    </w:p>
    <w:p w14:paraId="0CF21A8E" w14:textId="3FE62085" w:rsidR="00510C1D" w:rsidRDefault="00BD6EBD" w:rsidP="00BD6EBD">
      <w:pPr>
        <w:pStyle w:val="ResimYazs"/>
      </w:pPr>
      <w:r>
        <w:t xml:space="preserve">Şekil </w:t>
      </w:r>
      <w:fldSimple w:instr=" SEQ Şekil \* ARABIC ">
        <w:r w:rsidR="00AC28D5">
          <w:rPr>
            <w:noProof/>
          </w:rPr>
          <w:t>9</w:t>
        </w:r>
      </w:fldSimple>
      <w:r>
        <w:t xml:space="preserve">: Bebekte </w:t>
      </w:r>
      <w:proofErr w:type="spellStart"/>
      <w:r>
        <w:t>He</w:t>
      </w:r>
      <w:r w:rsidR="00EF041A">
        <w:t>i</w:t>
      </w:r>
      <w:r>
        <w:t>mlich</w:t>
      </w:r>
      <w:proofErr w:type="spellEnd"/>
      <w:r>
        <w:t xml:space="preserve"> Manevrası</w:t>
      </w:r>
    </w:p>
    <w:p w14:paraId="3EF17335" w14:textId="53C4A000" w:rsidR="00675CA5" w:rsidRPr="00BD6EBD" w:rsidRDefault="00675CA5"/>
    <w:p w14:paraId="4840EB56" w14:textId="77777777" w:rsidR="007E73EF" w:rsidRPr="00456CF5" w:rsidRDefault="007E73EF" w:rsidP="007E73EF">
      <w:pPr>
        <w:pStyle w:val="Balk2"/>
        <w:spacing w:after="240"/>
        <w:jc w:val="center"/>
        <w:rPr>
          <w:color w:val="17365D" w:themeColor="text2" w:themeShade="BF"/>
        </w:rPr>
      </w:pPr>
      <w:bookmarkStart w:id="27" w:name="_Toc52885099"/>
      <w:bookmarkStart w:id="28" w:name="_Toc52885110"/>
      <w:r>
        <w:rPr>
          <w:noProof/>
          <w:color w:val="17365D" w:themeColor="text2" w:themeShade="BF"/>
        </w:rPr>
        <mc:AlternateContent>
          <mc:Choice Requires="wps">
            <w:drawing>
              <wp:anchor distT="0" distB="0" distL="114300" distR="114300" simplePos="0" relativeHeight="251709440" behindDoc="0" locked="0" layoutInCell="1" allowOverlap="1" wp14:anchorId="0A06B8CE" wp14:editId="3EEC7388">
                <wp:simplePos x="0" y="0"/>
                <wp:positionH relativeFrom="margin">
                  <wp:posOffset>4914900</wp:posOffset>
                </wp:positionH>
                <wp:positionV relativeFrom="margin">
                  <wp:posOffset>-247015</wp:posOffset>
                </wp:positionV>
                <wp:extent cx="847090" cy="247015"/>
                <wp:effectExtent l="4445" t="0" r="0" b="0"/>
                <wp:wrapSquare wrapText="bothSides"/>
                <wp:docPr id="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B0A24" w14:textId="77777777" w:rsidR="007E73EF" w:rsidRDefault="00AC7D42" w:rsidP="007E73EF">
                            <w:pPr>
                              <w:jc w:val="center"/>
                            </w:pPr>
                            <w:hyperlink w:anchor="İÇİNDEKİLER" w:history="1">
                              <w:r w:rsidR="007E73EF"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6B8CE" id="Text Box 43" o:spid="_x0000_s1036" type="#_x0000_t202" style="position:absolute;left:0;text-align:left;margin-left:387pt;margin-top:-19.45pt;width:66.7pt;height:19.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" stroked="f">
                <v:textbox>
                  <w:txbxContent>
                    <w:p w14:paraId="617B0A24" w14:textId="77777777" w:rsidR="007E73EF" w:rsidRDefault="00AC7D42" w:rsidP="007E73EF">
                      <w:pPr>
                        <w:jc w:val="center"/>
                      </w:pPr>
                      <w:hyperlink w:anchor="İÇİNDEKİLER" w:history="1">
                        <w:r w:rsidR="007E73EF" w:rsidRPr="000E6F18">
                          <w:rPr>
                            <w:rStyle w:val="Kpr"/>
                          </w:rPr>
                          <w:t>İçindekiler</w:t>
                        </w:r>
                      </w:hyperlink>
                    </w:p>
                  </w:txbxContent>
                </v:textbox>
                <w10:wrap type="square" anchorx="margin" anchory="margin"/>
              </v:shape>
            </w:pict>
          </mc:Fallback>
        </mc:AlternateContent>
      </w:r>
      <w:r>
        <w:rPr>
          <w:color w:val="17365D" w:themeColor="text2" w:themeShade="BF"/>
        </w:rPr>
        <w:t>HEİMLİCH MANEVRASI UYGULAMA BECERİSİ</w:t>
      </w:r>
      <w:bookmarkEnd w:id="27"/>
    </w:p>
    <w:tbl>
      <w:tblPr>
        <w:tblStyle w:val="TabloKlavuzu"/>
        <w:tblW w:w="5000" w:type="pct"/>
        <w:tblCellMar>
          <w:top w:w="57" w:type="dxa"/>
          <w:bottom w:w="57" w:type="dxa"/>
        </w:tblCellMar>
        <w:tblLook w:val="04A0" w:firstRow="1" w:lastRow="0" w:firstColumn="1" w:lastColumn="0" w:noHBand="0" w:noVBand="1"/>
      </w:tblPr>
      <w:tblGrid>
        <w:gridCol w:w="9062"/>
      </w:tblGrid>
      <w:tr w:rsidR="007E73EF" w:rsidRPr="00F13CD6" w14:paraId="40D59B7C"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7D910E11" w14:textId="77777777" w:rsidR="007E73EF" w:rsidRPr="00F13CD6" w:rsidRDefault="007E73EF" w:rsidP="00A41F2C">
            <w:r w:rsidRPr="00F13CD6">
              <w:rPr>
                <w:b/>
              </w:rPr>
              <w:t>Amaç</w:t>
            </w:r>
            <w:r>
              <w:rPr>
                <w:b/>
              </w:rPr>
              <w:tab/>
            </w:r>
            <w:r>
              <w:rPr>
                <w:b/>
              </w:rPr>
              <w:tab/>
            </w:r>
            <w:r>
              <w:rPr>
                <w:b/>
              </w:rPr>
              <w:tab/>
            </w:r>
            <w:r w:rsidRPr="00F13CD6">
              <w:rPr>
                <w:b/>
              </w:rPr>
              <w:t xml:space="preserve">: </w:t>
            </w:r>
            <w:r>
              <w:rPr>
                <w:bCs/>
              </w:rPr>
              <w:t>Solunum yolu tıkanıklığı olan hastaya müdahale edebilmek</w:t>
            </w:r>
          </w:p>
        </w:tc>
      </w:tr>
      <w:tr w:rsidR="007E73EF" w:rsidRPr="00F13CD6" w14:paraId="608679F6"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5DBAC0E2" w14:textId="77777777" w:rsidR="007E73EF" w:rsidRPr="009C4681" w:rsidRDefault="007E73EF" w:rsidP="00A41F2C">
            <w:pPr>
              <w:jc w:val="both"/>
            </w:pPr>
            <w:r w:rsidRPr="00F13CD6">
              <w:rPr>
                <w:b/>
              </w:rPr>
              <w:t>Açıklama</w:t>
            </w:r>
            <w:r>
              <w:rPr>
                <w:b/>
              </w:rPr>
              <w:tab/>
            </w:r>
            <w:r>
              <w:rPr>
                <w:b/>
              </w:rPr>
              <w:tab/>
            </w:r>
            <w:r w:rsidRPr="00F13CD6">
              <w:rPr>
                <w:b/>
              </w:rPr>
              <w:t>:</w:t>
            </w:r>
            <w:r>
              <w:t xml:space="preserve"> Hasta konuşabiliyor ya da ses çıkarabiliyorsa hava giriş çıkışı devam ediyor demektir. Öksüremeyen, sırtına vurmak ya da pozisyon vermekle yabancı cismi çıkaramayan hastaya </w:t>
            </w:r>
            <w:proofErr w:type="spellStart"/>
            <w:r>
              <w:t>heimlich</w:t>
            </w:r>
            <w:proofErr w:type="spellEnd"/>
            <w:r>
              <w:t xml:space="preserve"> uygulanır. </w:t>
            </w:r>
          </w:p>
        </w:tc>
      </w:tr>
      <w:tr w:rsidR="007E73EF" w:rsidRPr="00F13CD6" w14:paraId="3931D125"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201C6BC" w14:textId="77777777" w:rsidR="007E73EF" w:rsidRPr="00F13CD6" w:rsidRDefault="007E73EF" w:rsidP="00A41F2C">
            <w:pPr>
              <w:jc w:val="both"/>
            </w:pPr>
            <w:r w:rsidRPr="00F13CD6">
              <w:rPr>
                <w:b/>
              </w:rPr>
              <w:t>Gerekli Malzemeler</w:t>
            </w:r>
            <w:r>
              <w:rPr>
                <w:b/>
              </w:rPr>
              <w:tab/>
            </w:r>
            <w:r w:rsidRPr="00F13CD6">
              <w:rPr>
                <w:b/>
              </w:rPr>
              <w:t>:</w:t>
            </w:r>
            <w:r>
              <w:t xml:space="preserve"> TYD maketi</w:t>
            </w:r>
          </w:p>
        </w:tc>
      </w:tr>
    </w:tbl>
    <w:tbl>
      <w:tblPr>
        <w:tblStyle w:val="Stil1"/>
        <w:tblW w:w="0" w:type="auto"/>
        <w:tblCellMar>
          <w:top w:w="57" w:type="dxa"/>
          <w:bottom w:w="57" w:type="dxa"/>
        </w:tblCellMar>
        <w:tblLook w:val="04A0" w:firstRow="1" w:lastRow="0" w:firstColumn="1" w:lastColumn="0" w:noHBand="0" w:noVBand="1"/>
      </w:tblPr>
      <w:tblGrid>
        <w:gridCol w:w="387"/>
        <w:gridCol w:w="6866"/>
        <w:gridCol w:w="350"/>
        <w:gridCol w:w="489"/>
        <w:gridCol w:w="331"/>
        <w:gridCol w:w="324"/>
        <w:gridCol w:w="325"/>
      </w:tblGrid>
      <w:tr w:rsidR="007E73EF" w14:paraId="53850997" w14:textId="77777777" w:rsidTr="00A41F2C">
        <w:trPr>
          <w:cnfStyle w:val="100000000000" w:firstRow="1" w:lastRow="0" w:firstColumn="0" w:lastColumn="0" w:oddVBand="0" w:evenVBand="0" w:oddHBand="0" w:evenHBand="0" w:firstRowFirstColumn="0" w:firstRowLastColumn="0" w:lastRowFirstColumn="0" w:lastRowLastColumn="0"/>
        </w:trPr>
        <w:tc>
          <w:tcPr>
            <w:tcW w:w="7469" w:type="dxa"/>
            <w:gridSpan w:val="2"/>
            <w:tcBorders>
              <w:top w:val="single" w:sz="4" w:space="0" w:color="FFFFFF" w:themeColor="background1"/>
            </w:tcBorders>
            <w:shd w:val="clear" w:color="auto" w:fill="D99594" w:themeFill="accent2" w:themeFillTint="99"/>
          </w:tcPr>
          <w:p w14:paraId="473150C8" w14:textId="77777777" w:rsidR="007E73EF" w:rsidRPr="00240C43" w:rsidRDefault="007E73EF" w:rsidP="00A41F2C">
            <w:pPr>
              <w:rPr>
                <w:b/>
              </w:rPr>
            </w:pPr>
          </w:p>
        </w:tc>
        <w:tc>
          <w:tcPr>
            <w:tcW w:w="1819" w:type="dxa"/>
            <w:gridSpan w:val="5"/>
            <w:tcBorders>
              <w:top w:val="single" w:sz="4" w:space="0" w:color="FFFFFF" w:themeColor="background1"/>
            </w:tcBorders>
            <w:shd w:val="clear" w:color="auto" w:fill="D99594" w:themeFill="accent2" w:themeFillTint="99"/>
          </w:tcPr>
          <w:p w14:paraId="49F4E86A" w14:textId="77777777" w:rsidR="007E73EF" w:rsidRPr="00240C43" w:rsidRDefault="007E73EF" w:rsidP="00A41F2C">
            <w:pPr>
              <w:jc w:val="center"/>
              <w:rPr>
                <w:b/>
              </w:rPr>
            </w:pPr>
            <w:r w:rsidRPr="00240C43">
              <w:rPr>
                <w:b/>
              </w:rPr>
              <w:t>Uygulama</w:t>
            </w:r>
          </w:p>
        </w:tc>
      </w:tr>
      <w:tr w:rsidR="007E73EF" w14:paraId="33FA4853" w14:textId="77777777" w:rsidTr="00A41F2C">
        <w:tc>
          <w:tcPr>
            <w:tcW w:w="7469" w:type="dxa"/>
            <w:gridSpan w:val="2"/>
            <w:tcBorders>
              <w:bottom w:val="single" w:sz="4" w:space="0" w:color="4F81BD" w:themeColor="accent1"/>
            </w:tcBorders>
          </w:tcPr>
          <w:p w14:paraId="31CDD2F4" w14:textId="77777777" w:rsidR="007E73EF" w:rsidRPr="00240C43" w:rsidRDefault="007E73EF" w:rsidP="00A41F2C">
            <w:pPr>
              <w:rPr>
                <w:b/>
              </w:rPr>
            </w:pPr>
            <w:r w:rsidRPr="00240C43">
              <w:rPr>
                <w:b/>
              </w:rPr>
              <w:t>Basamaklar</w:t>
            </w:r>
          </w:p>
        </w:tc>
        <w:tc>
          <w:tcPr>
            <w:tcW w:w="350" w:type="dxa"/>
            <w:tcBorders>
              <w:bottom w:val="single" w:sz="4" w:space="0" w:color="4F81BD" w:themeColor="accent1"/>
              <w:right w:val="single" w:sz="4" w:space="0" w:color="4F81BD" w:themeColor="accent1"/>
            </w:tcBorders>
          </w:tcPr>
          <w:p w14:paraId="4022A019"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0B64C789"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4478E30"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3826A2DA"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3D424FC0" w14:textId="77777777" w:rsidR="007E73EF" w:rsidRPr="00240C43" w:rsidRDefault="007E73EF" w:rsidP="00A41F2C">
            <w:pPr>
              <w:rPr>
                <w:b/>
              </w:rPr>
            </w:pPr>
            <w:r>
              <w:rPr>
                <w:b/>
              </w:rPr>
              <w:t>T</w:t>
            </w:r>
          </w:p>
        </w:tc>
      </w:tr>
      <w:tr w:rsidR="007E73EF" w14:paraId="402D8D7C"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3B56E3F" w14:textId="77777777" w:rsidR="007E73EF" w:rsidRPr="00D07C0B" w:rsidRDefault="007E73EF" w:rsidP="00A41F2C">
            <w:pPr>
              <w:jc w:val="both"/>
              <w:rPr>
                <w:b/>
              </w:rPr>
            </w:pPr>
            <w:r>
              <w:rPr>
                <w:b/>
              </w:rPr>
              <w:t>1.</w:t>
            </w:r>
          </w:p>
        </w:tc>
        <w:tc>
          <w:tcPr>
            <w:tcW w:w="7082" w:type="dxa"/>
            <w:tcBorders>
              <w:top w:val="single" w:sz="4" w:space="0" w:color="4F81BD" w:themeColor="accent1"/>
            </w:tcBorders>
          </w:tcPr>
          <w:p w14:paraId="0253356A" w14:textId="77777777" w:rsidR="007E73EF" w:rsidRPr="00EE6808" w:rsidRDefault="007E73EF" w:rsidP="00A41F2C">
            <w:pPr>
              <w:jc w:val="both"/>
            </w:pPr>
            <w:r>
              <w:t xml:space="preserve">Kurtarıcının yüzü hastanın sırtına dönük olarak kurtarıcı hastanın arkasında durur. </w:t>
            </w:r>
          </w:p>
        </w:tc>
        <w:tc>
          <w:tcPr>
            <w:tcW w:w="350" w:type="dxa"/>
            <w:tcBorders>
              <w:top w:val="single" w:sz="4" w:space="0" w:color="4F81BD" w:themeColor="accent1"/>
              <w:right w:val="single" w:sz="4" w:space="0" w:color="4F81BD" w:themeColor="accent1"/>
            </w:tcBorders>
          </w:tcPr>
          <w:p w14:paraId="4D34E4C5"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01393B6E"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0BA9979F"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042A6C22" w14:textId="77777777" w:rsidR="007E73EF" w:rsidRDefault="007E73EF" w:rsidP="00A41F2C"/>
        </w:tc>
        <w:tc>
          <w:tcPr>
            <w:tcW w:w="0" w:type="auto"/>
            <w:tcBorders>
              <w:top w:val="single" w:sz="4" w:space="0" w:color="4F81BD" w:themeColor="accent1"/>
              <w:left w:val="single" w:sz="4" w:space="0" w:color="4F81BD" w:themeColor="accent1"/>
            </w:tcBorders>
          </w:tcPr>
          <w:p w14:paraId="6A830A43" w14:textId="77777777" w:rsidR="007E73EF" w:rsidRDefault="007E73EF" w:rsidP="00A41F2C"/>
        </w:tc>
      </w:tr>
      <w:tr w:rsidR="007E73EF" w14:paraId="18CA531B" w14:textId="77777777" w:rsidTr="00A41F2C">
        <w:tc>
          <w:tcPr>
            <w:tcW w:w="0" w:type="auto"/>
            <w:tcBorders>
              <w:top w:val="single" w:sz="4" w:space="0" w:color="4F81BD" w:themeColor="accent1"/>
            </w:tcBorders>
          </w:tcPr>
          <w:p w14:paraId="2E99A7D0" w14:textId="77777777" w:rsidR="007E73EF" w:rsidRPr="00D07C0B" w:rsidRDefault="007E73EF" w:rsidP="00A41F2C">
            <w:pPr>
              <w:jc w:val="both"/>
              <w:rPr>
                <w:b/>
              </w:rPr>
            </w:pPr>
            <w:r>
              <w:rPr>
                <w:b/>
              </w:rPr>
              <w:t>2.</w:t>
            </w:r>
          </w:p>
        </w:tc>
        <w:tc>
          <w:tcPr>
            <w:tcW w:w="7082" w:type="dxa"/>
            <w:tcBorders>
              <w:top w:val="single" w:sz="4" w:space="0" w:color="4F81BD" w:themeColor="accent1"/>
            </w:tcBorders>
          </w:tcPr>
          <w:p w14:paraId="57C7A144" w14:textId="77777777" w:rsidR="007E73EF" w:rsidRPr="00B02290" w:rsidRDefault="007E73EF" w:rsidP="00A41F2C">
            <w:pPr>
              <w:jc w:val="both"/>
            </w:pPr>
            <w:r>
              <w:t xml:space="preserve">Kurtarıcı her iki kolu ile hastayı karın bölgesinden destekleyerek sarar ve ellerini </w:t>
            </w:r>
            <w:proofErr w:type="spellStart"/>
            <w:r>
              <w:t>ksifoid</w:t>
            </w:r>
            <w:proofErr w:type="spellEnd"/>
            <w:r>
              <w:t xml:space="preserve"> altında birleştirir (Gebelerde daha yukarıda birleştirir).</w:t>
            </w:r>
          </w:p>
        </w:tc>
        <w:tc>
          <w:tcPr>
            <w:tcW w:w="350" w:type="dxa"/>
            <w:tcBorders>
              <w:top w:val="single" w:sz="4" w:space="0" w:color="4F81BD" w:themeColor="accent1"/>
              <w:right w:val="single" w:sz="4" w:space="0" w:color="4F81BD" w:themeColor="accent1"/>
            </w:tcBorders>
          </w:tcPr>
          <w:p w14:paraId="20828B37"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B238AD5"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D91DCA8"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FCAD340" w14:textId="77777777" w:rsidR="007E73EF" w:rsidRDefault="007E73EF" w:rsidP="00A41F2C"/>
        </w:tc>
        <w:tc>
          <w:tcPr>
            <w:tcW w:w="0" w:type="auto"/>
            <w:tcBorders>
              <w:top w:val="single" w:sz="4" w:space="0" w:color="4F81BD" w:themeColor="accent1"/>
              <w:left w:val="single" w:sz="4" w:space="0" w:color="4F81BD" w:themeColor="accent1"/>
            </w:tcBorders>
          </w:tcPr>
          <w:p w14:paraId="33171D43" w14:textId="77777777" w:rsidR="007E73EF" w:rsidRDefault="007E73EF" w:rsidP="00A41F2C"/>
        </w:tc>
      </w:tr>
      <w:tr w:rsidR="007E73EF" w14:paraId="3A30BC95"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4E2FC64" w14:textId="77777777" w:rsidR="007E73EF" w:rsidRPr="00D07C0B" w:rsidRDefault="007E73EF" w:rsidP="00A41F2C">
            <w:pPr>
              <w:jc w:val="both"/>
              <w:rPr>
                <w:b/>
              </w:rPr>
            </w:pPr>
            <w:r>
              <w:rPr>
                <w:b/>
              </w:rPr>
              <w:t>3.</w:t>
            </w:r>
          </w:p>
        </w:tc>
        <w:tc>
          <w:tcPr>
            <w:tcW w:w="7082" w:type="dxa"/>
            <w:tcBorders>
              <w:top w:val="single" w:sz="4" w:space="0" w:color="4F81BD" w:themeColor="accent1"/>
            </w:tcBorders>
          </w:tcPr>
          <w:p w14:paraId="32F94A0B" w14:textId="77777777" w:rsidR="007E73EF" w:rsidRPr="00EE6808" w:rsidRDefault="007E73EF" w:rsidP="00A41F2C">
            <w:pPr>
              <w:jc w:val="both"/>
            </w:pPr>
            <w:r>
              <w:t>Bir elin başparmağı hastaya bakacak şekilde yumruk yapılır ve diğer el ile yumruk yapılan el – el bileği kavranır.</w:t>
            </w:r>
          </w:p>
        </w:tc>
        <w:tc>
          <w:tcPr>
            <w:tcW w:w="350" w:type="dxa"/>
            <w:tcBorders>
              <w:top w:val="single" w:sz="4" w:space="0" w:color="4F81BD" w:themeColor="accent1"/>
              <w:right w:val="single" w:sz="4" w:space="0" w:color="4F81BD" w:themeColor="accent1"/>
            </w:tcBorders>
          </w:tcPr>
          <w:p w14:paraId="209A46F0"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59A02ED7"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7131DD26"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0FDDBFD" w14:textId="77777777" w:rsidR="007E73EF" w:rsidRDefault="007E73EF" w:rsidP="00A41F2C"/>
        </w:tc>
        <w:tc>
          <w:tcPr>
            <w:tcW w:w="0" w:type="auto"/>
            <w:tcBorders>
              <w:top w:val="single" w:sz="4" w:space="0" w:color="4F81BD" w:themeColor="accent1"/>
              <w:left w:val="single" w:sz="4" w:space="0" w:color="4F81BD" w:themeColor="accent1"/>
            </w:tcBorders>
          </w:tcPr>
          <w:p w14:paraId="45ED4304" w14:textId="77777777" w:rsidR="007E73EF" w:rsidRDefault="007E73EF" w:rsidP="00A41F2C"/>
        </w:tc>
      </w:tr>
      <w:tr w:rsidR="007E73EF" w14:paraId="35BF90B3" w14:textId="77777777" w:rsidTr="00A41F2C">
        <w:tc>
          <w:tcPr>
            <w:tcW w:w="0" w:type="auto"/>
          </w:tcPr>
          <w:p w14:paraId="7ABF6895" w14:textId="77777777" w:rsidR="007E73EF" w:rsidRPr="00D07C0B" w:rsidRDefault="007E73EF" w:rsidP="00A41F2C">
            <w:pPr>
              <w:jc w:val="both"/>
              <w:rPr>
                <w:b/>
              </w:rPr>
            </w:pPr>
            <w:r>
              <w:rPr>
                <w:b/>
              </w:rPr>
              <w:t>4.</w:t>
            </w:r>
          </w:p>
        </w:tc>
        <w:tc>
          <w:tcPr>
            <w:tcW w:w="7082" w:type="dxa"/>
          </w:tcPr>
          <w:p w14:paraId="1C1C0EC6" w14:textId="77777777" w:rsidR="007E73EF" w:rsidRDefault="007E73EF" w:rsidP="00A41F2C">
            <w:pPr>
              <w:jc w:val="both"/>
            </w:pPr>
            <w:r>
              <w:t>Hastayı desteklemek gerekiyorsa (hasta vücut çapı kurtarıcının kucağından küçük ise) kurtarıcı hastanın sırtından yumruk yaptığı elle aynı taraftaki bacağı ile hastayı arkadan destekler.</w:t>
            </w:r>
          </w:p>
        </w:tc>
        <w:tc>
          <w:tcPr>
            <w:tcW w:w="350" w:type="dxa"/>
            <w:tcBorders>
              <w:right w:val="single" w:sz="4" w:space="0" w:color="4F81BD" w:themeColor="accent1"/>
            </w:tcBorders>
          </w:tcPr>
          <w:p w14:paraId="7B6F721B" w14:textId="77777777" w:rsidR="007E73EF" w:rsidRDefault="007E73EF" w:rsidP="00A41F2C"/>
        </w:tc>
        <w:tc>
          <w:tcPr>
            <w:tcW w:w="0" w:type="auto"/>
            <w:tcBorders>
              <w:left w:val="single" w:sz="4" w:space="0" w:color="4F81BD" w:themeColor="accent1"/>
              <w:right w:val="single" w:sz="4" w:space="0" w:color="4F81BD" w:themeColor="accent1"/>
            </w:tcBorders>
          </w:tcPr>
          <w:p w14:paraId="7D796E24" w14:textId="77777777" w:rsidR="007E73EF" w:rsidRDefault="007E73EF" w:rsidP="00A41F2C"/>
        </w:tc>
        <w:tc>
          <w:tcPr>
            <w:tcW w:w="0" w:type="auto"/>
            <w:tcBorders>
              <w:left w:val="single" w:sz="4" w:space="0" w:color="4F81BD" w:themeColor="accent1"/>
              <w:right w:val="single" w:sz="4" w:space="0" w:color="4F81BD" w:themeColor="accent1"/>
            </w:tcBorders>
          </w:tcPr>
          <w:p w14:paraId="3683507E" w14:textId="77777777" w:rsidR="007E73EF" w:rsidRDefault="007E73EF" w:rsidP="00A41F2C"/>
        </w:tc>
        <w:tc>
          <w:tcPr>
            <w:tcW w:w="0" w:type="auto"/>
            <w:tcBorders>
              <w:left w:val="single" w:sz="4" w:space="0" w:color="4F81BD" w:themeColor="accent1"/>
              <w:right w:val="single" w:sz="4" w:space="0" w:color="4F81BD" w:themeColor="accent1"/>
            </w:tcBorders>
          </w:tcPr>
          <w:p w14:paraId="66B3BD86" w14:textId="77777777" w:rsidR="007E73EF" w:rsidRDefault="007E73EF" w:rsidP="00A41F2C"/>
        </w:tc>
        <w:tc>
          <w:tcPr>
            <w:tcW w:w="0" w:type="auto"/>
            <w:tcBorders>
              <w:left w:val="single" w:sz="4" w:space="0" w:color="4F81BD" w:themeColor="accent1"/>
            </w:tcBorders>
          </w:tcPr>
          <w:p w14:paraId="187AB006" w14:textId="77777777" w:rsidR="007E73EF" w:rsidRDefault="007E73EF" w:rsidP="00A41F2C"/>
        </w:tc>
      </w:tr>
      <w:tr w:rsidR="007E73EF" w14:paraId="0A6C26D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111EF78D" w14:textId="77777777" w:rsidR="007E73EF" w:rsidRPr="00D07C0B" w:rsidRDefault="007E73EF" w:rsidP="00A41F2C">
            <w:pPr>
              <w:jc w:val="both"/>
              <w:rPr>
                <w:b/>
              </w:rPr>
            </w:pPr>
            <w:r>
              <w:rPr>
                <w:b/>
              </w:rPr>
              <w:t>5.</w:t>
            </w:r>
          </w:p>
        </w:tc>
        <w:tc>
          <w:tcPr>
            <w:tcW w:w="7082" w:type="dxa"/>
          </w:tcPr>
          <w:p w14:paraId="6C0B8B80" w14:textId="77777777" w:rsidR="007E73EF" w:rsidRPr="00B02290" w:rsidRDefault="007E73EF" w:rsidP="00A41F2C">
            <w:pPr>
              <w:jc w:val="both"/>
              <w:rPr>
                <w:color w:val="auto"/>
              </w:rPr>
            </w:pPr>
            <w:r>
              <w:rPr>
                <w:color w:val="auto"/>
              </w:rPr>
              <w:t>Ellerin yerleştirildiği noktadan önden arkaya ve aşağıdan yukarıya doğru kuvvetlice bası uygulanır. Yabancı cisim çıkmıyorsa aynı manevra tekrarlanır.</w:t>
            </w:r>
          </w:p>
        </w:tc>
        <w:tc>
          <w:tcPr>
            <w:tcW w:w="350" w:type="dxa"/>
            <w:tcBorders>
              <w:right w:val="single" w:sz="4" w:space="0" w:color="4F81BD" w:themeColor="accent1"/>
            </w:tcBorders>
          </w:tcPr>
          <w:p w14:paraId="11F39EF2" w14:textId="77777777" w:rsidR="007E73EF" w:rsidRDefault="007E73EF" w:rsidP="00A41F2C"/>
        </w:tc>
        <w:tc>
          <w:tcPr>
            <w:tcW w:w="0" w:type="auto"/>
            <w:tcBorders>
              <w:left w:val="single" w:sz="4" w:space="0" w:color="4F81BD" w:themeColor="accent1"/>
              <w:right w:val="single" w:sz="4" w:space="0" w:color="4F81BD" w:themeColor="accent1"/>
            </w:tcBorders>
          </w:tcPr>
          <w:p w14:paraId="4A255DB0" w14:textId="77777777" w:rsidR="007E73EF" w:rsidRDefault="007E73EF" w:rsidP="00A41F2C"/>
        </w:tc>
        <w:tc>
          <w:tcPr>
            <w:tcW w:w="0" w:type="auto"/>
            <w:tcBorders>
              <w:left w:val="single" w:sz="4" w:space="0" w:color="4F81BD" w:themeColor="accent1"/>
              <w:right w:val="single" w:sz="4" w:space="0" w:color="4F81BD" w:themeColor="accent1"/>
            </w:tcBorders>
          </w:tcPr>
          <w:p w14:paraId="1688167C" w14:textId="77777777" w:rsidR="007E73EF" w:rsidRDefault="007E73EF" w:rsidP="00A41F2C"/>
        </w:tc>
        <w:tc>
          <w:tcPr>
            <w:tcW w:w="0" w:type="auto"/>
            <w:tcBorders>
              <w:left w:val="single" w:sz="4" w:space="0" w:color="4F81BD" w:themeColor="accent1"/>
              <w:right w:val="single" w:sz="4" w:space="0" w:color="4F81BD" w:themeColor="accent1"/>
            </w:tcBorders>
          </w:tcPr>
          <w:p w14:paraId="7DD35BF3" w14:textId="77777777" w:rsidR="007E73EF" w:rsidRDefault="007E73EF" w:rsidP="00A41F2C"/>
        </w:tc>
        <w:tc>
          <w:tcPr>
            <w:tcW w:w="0" w:type="auto"/>
            <w:tcBorders>
              <w:left w:val="single" w:sz="4" w:space="0" w:color="4F81BD" w:themeColor="accent1"/>
            </w:tcBorders>
          </w:tcPr>
          <w:p w14:paraId="307B6F5E" w14:textId="77777777" w:rsidR="007E73EF" w:rsidRDefault="007E73EF" w:rsidP="00A41F2C"/>
        </w:tc>
      </w:tr>
      <w:tr w:rsidR="007E73EF" w14:paraId="41901C76" w14:textId="77777777" w:rsidTr="00A41F2C">
        <w:tc>
          <w:tcPr>
            <w:tcW w:w="0" w:type="auto"/>
          </w:tcPr>
          <w:p w14:paraId="7219E635" w14:textId="77777777" w:rsidR="007E73EF" w:rsidRPr="00D07C0B" w:rsidRDefault="007E73EF" w:rsidP="00A41F2C">
            <w:pPr>
              <w:jc w:val="both"/>
              <w:rPr>
                <w:b/>
              </w:rPr>
            </w:pPr>
            <w:r>
              <w:rPr>
                <w:b/>
              </w:rPr>
              <w:t>6.</w:t>
            </w:r>
          </w:p>
        </w:tc>
        <w:tc>
          <w:tcPr>
            <w:tcW w:w="7082" w:type="dxa"/>
          </w:tcPr>
          <w:p w14:paraId="66A167A1" w14:textId="77777777" w:rsidR="007E73EF" w:rsidRPr="00B02290" w:rsidRDefault="007E73EF" w:rsidP="00A41F2C">
            <w:pPr>
              <w:jc w:val="both"/>
            </w:pPr>
            <w:r>
              <w:t xml:space="preserve">Hastanın bilinci kapanır ya da hasta ayakta desteksiz duramayacak olursa TYD basamakları uygulanır (112 aranır), solunum devam ediyorsa sırt üstü yatan hastanın yanına diz çökerek ya da hasta iki bacak arasına alınarak hastaya </w:t>
            </w:r>
            <w:proofErr w:type="spellStart"/>
            <w:r>
              <w:t>ksifoid</w:t>
            </w:r>
            <w:proofErr w:type="spellEnd"/>
            <w:r>
              <w:t xml:space="preserve"> altından </w:t>
            </w:r>
            <w:proofErr w:type="spellStart"/>
            <w:r>
              <w:t>abdominal</w:t>
            </w:r>
            <w:proofErr w:type="spellEnd"/>
            <w:r>
              <w:t xml:space="preserve"> bası uygulanır. Yabancı cisim çıkana kadar bu işlem tekrarlanır.</w:t>
            </w:r>
          </w:p>
        </w:tc>
        <w:tc>
          <w:tcPr>
            <w:tcW w:w="350" w:type="dxa"/>
            <w:tcBorders>
              <w:right w:val="single" w:sz="4" w:space="0" w:color="4F81BD" w:themeColor="accent1"/>
            </w:tcBorders>
          </w:tcPr>
          <w:p w14:paraId="59116660" w14:textId="77777777" w:rsidR="007E73EF" w:rsidRDefault="007E73EF" w:rsidP="00A41F2C"/>
        </w:tc>
        <w:tc>
          <w:tcPr>
            <w:tcW w:w="0" w:type="auto"/>
            <w:tcBorders>
              <w:left w:val="single" w:sz="4" w:space="0" w:color="4F81BD" w:themeColor="accent1"/>
              <w:right w:val="single" w:sz="4" w:space="0" w:color="4F81BD" w:themeColor="accent1"/>
            </w:tcBorders>
          </w:tcPr>
          <w:p w14:paraId="0B915761" w14:textId="77777777" w:rsidR="007E73EF" w:rsidRDefault="007E73EF" w:rsidP="00A41F2C"/>
        </w:tc>
        <w:tc>
          <w:tcPr>
            <w:tcW w:w="0" w:type="auto"/>
            <w:tcBorders>
              <w:left w:val="single" w:sz="4" w:space="0" w:color="4F81BD" w:themeColor="accent1"/>
              <w:right w:val="single" w:sz="4" w:space="0" w:color="4F81BD" w:themeColor="accent1"/>
            </w:tcBorders>
          </w:tcPr>
          <w:p w14:paraId="61D1EA4B" w14:textId="77777777" w:rsidR="007E73EF" w:rsidRDefault="007E73EF" w:rsidP="00A41F2C"/>
        </w:tc>
        <w:tc>
          <w:tcPr>
            <w:tcW w:w="0" w:type="auto"/>
            <w:tcBorders>
              <w:left w:val="single" w:sz="4" w:space="0" w:color="4F81BD" w:themeColor="accent1"/>
              <w:right w:val="single" w:sz="4" w:space="0" w:color="4F81BD" w:themeColor="accent1"/>
            </w:tcBorders>
          </w:tcPr>
          <w:p w14:paraId="4D163914" w14:textId="77777777" w:rsidR="007E73EF" w:rsidRDefault="007E73EF" w:rsidP="00A41F2C"/>
        </w:tc>
        <w:tc>
          <w:tcPr>
            <w:tcW w:w="0" w:type="auto"/>
            <w:tcBorders>
              <w:left w:val="single" w:sz="4" w:space="0" w:color="4F81BD" w:themeColor="accent1"/>
            </w:tcBorders>
          </w:tcPr>
          <w:p w14:paraId="68989B71" w14:textId="77777777" w:rsidR="007E73EF" w:rsidRDefault="007E73EF" w:rsidP="00A41F2C"/>
        </w:tc>
      </w:tr>
      <w:tr w:rsidR="007E73EF" w14:paraId="7638EC7B"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0A0AF9C" w14:textId="77777777" w:rsidR="007E73EF" w:rsidRPr="00D07C0B" w:rsidRDefault="007E73EF" w:rsidP="00A41F2C">
            <w:pPr>
              <w:jc w:val="both"/>
              <w:rPr>
                <w:b/>
              </w:rPr>
            </w:pPr>
            <w:r>
              <w:rPr>
                <w:b/>
              </w:rPr>
              <w:t>7.</w:t>
            </w:r>
          </w:p>
        </w:tc>
        <w:tc>
          <w:tcPr>
            <w:tcW w:w="7082" w:type="dxa"/>
          </w:tcPr>
          <w:p w14:paraId="3F7DDE38" w14:textId="77777777" w:rsidR="007E73EF" w:rsidRPr="00B02290" w:rsidRDefault="007E73EF" w:rsidP="00A41F2C">
            <w:pPr>
              <w:jc w:val="both"/>
              <w:rPr>
                <w:color w:val="auto"/>
              </w:rPr>
            </w:pPr>
            <w:r>
              <w:rPr>
                <w:color w:val="auto"/>
              </w:rPr>
              <w:t xml:space="preserve">Hastanın solunum durmuşsa TYD basamakları (kalp masajı; suni soluk) uygulanır. </w:t>
            </w:r>
          </w:p>
        </w:tc>
        <w:tc>
          <w:tcPr>
            <w:tcW w:w="350" w:type="dxa"/>
            <w:tcBorders>
              <w:right w:val="single" w:sz="4" w:space="0" w:color="4F81BD" w:themeColor="accent1"/>
            </w:tcBorders>
          </w:tcPr>
          <w:p w14:paraId="5AC2EF6C" w14:textId="77777777" w:rsidR="007E73EF" w:rsidRDefault="007E73EF" w:rsidP="00A41F2C"/>
        </w:tc>
        <w:tc>
          <w:tcPr>
            <w:tcW w:w="0" w:type="auto"/>
            <w:tcBorders>
              <w:left w:val="single" w:sz="4" w:space="0" w:color="4F81BD" w:themeColor="accent1"/>
              <w:right w:val="single" w:sz="4" w:space="0" w:color="4F81BD" w:themeColor="accent1"/>
            </w:tcBorders>
          </w:tcPr>
          <w:p w14:paraId="0367DD5A" w14:textId="77777777" w:rsidR="007E73EF" w:rsidRDefault="007E73EF" w:rsidP="00A41F2C"/>
        </w:tc>
        <w:tc>
          <w:tcPr>
            <w:tcW w:w="0" w:type="auto"/>
            <w:tcBorders>
              <w:left w:val="single" w:sz="4" w:space="0" w:color="4F81BD" w:themeColor="accent1"/>
              <w:right w:val="single" w:sz="4" w:space="0" w:color="4F81BD" w:themeColor="accent1"/>
            </w:tcBorders>
          </w:tcPr>
          <w:p w14:paraId="42A37460" w14:textId="77777777" w:rsidR="007E73EF" w:rsidRDefault="007E73EF" w:rsidP="00A41F2C"/>
        </w:tc>
        <w:tc>
          <w:tcPr>
            <w:tcW w:w="0" w:type="auto"/>
            <w:tcBorders>
              <w:left w:val="single" w:sz="4" w:space="0" w:color="4F81BD" w:themeColor="accent1"/>
              <w:right w:val="single" w:sz="4" w:space="0" w:color="4F81BD" w:themeColor="accent1"/>
            </w:tcBorders>
          </w:tcPr>
          <w:p w14:paraId="13B466F0" w14:textId="77777777" w:rsidR="007E73EF" w:rsidRDefault="007E73EF" w:rsidP="00A41F2C"/>
        </w:tc>
        <w:tc>
          <w:tcPr>
            <w:tcW w:w="0" w:type="auto"/>
            <w:tcBorders>
              <w:left w:val="single" w:sz="4" w:space="0" w:color="4F81BD" w:themeColor="accent1"/>
            </w:tcBorders>
          </w:tcPr>
          <w:p w14:paraId="0ADDB36C" w14:textId="77777777" w:rsidR="007E73EF" w:rsidRDefault="007E73EF" w:rsidP="00A41F2C"/>
        </w:tc>
      </w:tr>
    </w:tbl>
    <w:p w14:paraId="00D51802" w14:textId="77777777" w:rsidR="007E73EF" w:rsidRDefault="007E73EF" w:rsidP="007E73EF">
      <w:r>
        <w:br w:type="page"/>
      </w:r>
    </w:p>
    <w:p w14:paraId="4B9041E8" w14:textId="77777777" w:rsidR="009716E3" w:rsidRPr="009716E3" w:rsidRDefault="009716E3" w:rsidP="009716E3">
      <w:pPr>
        <w:pStyle w:val="Balk2"/>
        <w:spacing w:after="240"/>
        <w:jc w:val="center"/>
        <w:rPr>
          <w:color w:val="1F497D" w:themeColor="text2"/>
        </w:rPr>
      </w:pPr>
      <w:bookmarkStart w:id="29" w:name="_Toc52885112"/>
      <w:r w:rsidRPr="009716E3">
        <w:rPr>
          <w:noProof/>
          <w:color w:val="1F497D" w:themeColor="text2"/>
        </w:rPr>
        <w:lastRenderedPageBreak/>
        <mc:AlternateContent>
          <mc:Choice Requires="wps">
            <w:drawing>
              <wp:anchor distT="0" distB="0" distL="114300" distR="114300" simplePos="0" relativeHeight="251715584" behindDoc="0" locked="0" layoutInCell="1" allowOverlap="1" wp14:anchorId="07FA08C7" wp14:editId="1E2F7A0F">
                <wp:simplePos x="0" y="0"/>
                <wp:positionH relativeFrom="margin">
                  <wp:posOffset>4867910</wp:posOffset>
                </wp:positionH>
                <wp:positionV relativeFrom="margin">
                  <wp:posOffset>-247015</wp:posOffset>
                </wp:positionV>
                <wp:extent cx="847090" cy="247015"/>
                <wp:effectExtent l="0" t="0" r="0" b="0"/>
                <wp:wrapSquare wrapText="bothSides"/>
                <wp:docPr id="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8CBD3" w14:textId="77777777" w:rsidR="009716E3" w:rsidRDefault="009716E3" w:rsidP="009716E3">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A08C7" id="Text Box 54" o:spid="_x0000_s1037" type="#_x0000_t202" style="position:absolute;left:0;text-align:left;margin-left:383.3pt;margin-top:-19.45pt;width:66.7pt;height:19.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" stroked="f">
                <v:textbox>
                  <w:txbxContent>
                    <w:p w14:paraId="4A58CBD3" w14:textId="77777777" w:rsidR="009716E3" w:rsidRDefault="009716E3" w:rsidP="009716E3">
                      <w:pPr>
                        <w:jc w:val="center"/>
                      </w:pPr>
                      <w:hyperlink w:anchor="İÇİNDEKİLER" w:history="1">
                        <w:r w:rsidRPr="000E6F18">
                          <w:rPr>
                            <w:rStyle w:val="Kpr"/>
                          </w:rPr>
                          <w:t>İçindekiler</w:t>
                        </w:r>
                      </w:hyperlink>
                    </w:p>
                  </w:txbxContent>
                </v:textbox>
                <w10:wrap type="square" anchorx="margin" anchory="margin"/>
              </v:shape>
            </w:pict>
          </mc:Fallback>
        </mc:AlternateContent>
      </w:r>
      <w:r w:rsidRPr="009716E3">
        <w:rPr>
          <w:color w:val="1F497D" w:themeColor="text2"/>
        </w:rPr>
        <w:t>SÜTÜR ATMA VE ALMA BECERİSİ</w:t>
      </w:r>
      <w:bookmarkEnd w:id="29"/>
    </w:p>
    <w:tbl>
      <w:tblPr>
        <w:tblStyle w:val="TabloKlavuzu"/>
        <w:tblW w:w="5000" w:type="pct"/>
        <w:tblCellMar>
          <w:top w:w="57" w:type="dxa"/>
          <w:bottom w:w="57" w:type="dxa"/>
        </w:tblCellMar>
        <w:tblLook w:val="04A0" w:firstRow="1" w:lastRow="0" w:firstColumn="1" w:lastColumn="0" w:noHBand="0" w:noVBand="1"/>
      </w:tblPr>
      <w:tblGrid>
        <w:gridCol w:w="9062"/>
      </w:tblGrid>
      <w:tr w:rsidR="009716E3" w:rsidRPr="00F13CD6" w14:paraId="6045A39B"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783D3C77" w14:textId="77777777" w:rsidR="009716E3" w:rsidRPr="00F13CD6" w:rsidRDefault="009716E3" w:rsidP="00E02A7E">
            <w:r w:rsidRPr="00F13CD6">
              <w:rPr>
                <w:b/>
              </w:rPr>
              <w:t>Amaç</w:t>
            </w:r>
            <w:r>
              <w:rPr>
                <w:b/>
              </w:rPr>
              <w:tab/>
            </w:r>
            <w:r>
              <w:rPr>
                <w:b/>
              </w:rPr>
              <w:tab/>
            </w:r>
            <w:r>
              <w:rPr>
                <w:b/>
              </w:rPr>
              <w:tab/>
            </w:r>
            <w:r w:rsidRPr="00F13CD6">
              <w:rPr>
                <w:b/>
              </w:rPr>
              <w:t>:</w:t>
            </w:r>
            <w:r>
              <w:rPr>
                <w:b/>
              </w:rPr>
              <w:t xml:space="preserve"> </w:t>
            </w:r>
            <w:r>
              <w:rPr>
                <w:bCs/>
              </w:rPr>
              <w:t xml:space="preserve">Yara dudaklarını </w:t>
            </w:r>
            <w:proofErr w:type="spellStart"/>
            <w:r>
              <w:rPr>
                <w:bCs/>
              </w:rPr>
              <w:t>sütür</w:t>
            </w:r>
            <w:proofErr w:type="spellEnd"/>
            <w:r>
              <w:rPr>
                <w:bCs/>
              </w:rPr>
              <w:t xml:space="preserve"> materyali ile yaklaştırmak.</w:t>
            </w:r>
          </w:p>
        </w:tc>
      </w:tr>
      <w:tr w:rsidR="009716E3" w:rsidRPr="00F13CD6" w14:paraId="6F7A3EDA"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AA24D3E" w14:textId="77777777" w:rsidR="009716E3" w:rsidRPr="00EB4959" w:rsidRDefault="009716E3" w:rsidP="00E02A7E">
            <w:pPr>
              <w:jc w:val="both"/>
            </w:pPr>
            <w:r w:rsidRPr="00F13CD6">
              <w:rPr>
                <w:b/>
              </w:rPr>
              <w:t>Açıklama</w:t>
            </w:r>
            <w:r>
              <w:rPr>
                <w:b/>
              </w:rPr>
              <w:tab/>
            </w:r>
            <w:r>
              <w:rPr>
                <w:b/>
              </w:rPr>
              <w:tab/>
            </w:r>
            <w:r w:rsidRPr="00F13CD6">
              <w:rPr>
                <w:b/>
              </w:rPr>
              <w:t>:</w:t>
            </w:r>
            <w:r>
              <w:rPr>
                <w:b/>
              </w:rPr>
              <w:t xml:space="preserve"> </w:t>
            </w:r>
            <w:r w:rsidRPr="00E77977">
              <w:t>Y</w:t>
            </w:r>
            <w:r>
              <w:t xml:space="preserve">ara iyileşmesi bir süreçtir yaptığımız işlem ile yara dudaklarını yaklaştırırız. Birçok </w:t>
            </w:r>
            <w:proofErr w:type="spellStart"/>
            <w:r>
              <w:t>sütür</w:t>
            </w:r>
            <w:proofErr w:type="spellEnd"/>
            <w:r>
              <w:t xml:space="preserve"> atma şekli olup basit </w:t>
            </w:r>
            <w:proofErr w:type="spellStart"/>
            <w:r>
              <w:t>sütür</w:t>
            </w:r>
            <w:proofErr w:type="spellEnd"/>
            <w:r>
              <w:t xml:space="preserve"> atma tekniği izah edilecek. </w:t>
            </w:r>
          </w:p>
        </w:tc>
      </w:tr>
      <w:tr w:rsidR="009716E3" w:rsidRPr="00F13CD6" w14:paraId="4AB92918"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FCA30A6" w14:textId="77777777" w:rsidR="009716E3" w:rsidRPr="00B21D93" w:rsidRDefault="009716E3" w:rsidP="00E02A7E">
            <w:pPr>
              <w:jc w:val="both"/>
              <w:rPr>
                <w:bCs/>
              </w:rPr>
            </w:pPr>
            <w:r w:rsidRPr="00F13CD6">
              <w:rPr>
                <w:b/>
              </w:rPr>
              <w:t>Gerekli Malzemeler</w:t>
            </w:r>
            <w:r>
              <w:rPr>
                <w:b/>
              </w:rPr>
              <w:tab/>
            </w:r>
            <w:r w:rsidRPr="00F13CD6">
              <w:rPr>
                <w:b/>
              </w:rPr>
              <w:t>:</w:t>
            </w:r>
            <w:r>
              <w:rPr>
                <w:b/>
              </w:rPr>
              <w:t xml:space="preserve"> </w:t>
            </w:r>
            <w:r>
              <w:rPr>
                <w:bCs/>
              </w:rPr>
              <w:t>Sütür seti (portegü, penset, makas/</w:t>
            </w:r>
            <w:proofErr w:type="spellStart"/>
            <w:r>
              <w:rPr>
                <w:bCs/>
              </w:rPr>
              <w:t>bistüri</w:t>
            </w:r>
            <w:proofErr w:type="spellEnd"/>
            <w:r>
              <w:rPr>
                <w:bCs/>
              </w:rPr>
              <w:t xml:space="preserve">), steril eldiven, antiseptik çözelti, lokal anestezik, enjektör, antibiyotikli krem, steril bohça, tedavi tepsisi (evsel atık, tıbbi atık ve delici kesici alet kutusu içeren), </w:t>
            </w:r>
            <w:proofErr w:type="spellStart"/>
            <w:r>
              <w:rPr>
                <w:bCs/>
              </w:rPr>
              <w:t>sütür</w:t>
            </w:r>
            <w:proofErr w:type="spellEnd"/>
            <w:r>
              <w:rPr>
                <w:bCs/>
              </w:rPr>
              <w:t xml:space="preserve"> maketi.</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9716E3" w14:paraId="3F0A937C"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3C6A60ED" w14:textId="77777777" w:rsidR="009716E3" w:rsidRPr="00240C43" w:rsidRDefault="009716E3" w:rsidP="00E02A7E">
            <w:pPr>
              <w:rPr>
                <w:b/>
              </w:rPr>
            </w:pPr>
          </w:p>
        </w:tc>
        <w:tc>
          <w:tcPr>
            <w:tcW w:w="0" w:type="auto"/>
            <w:gridSpan w:val="5"/>
            <w:tcBorders>
              <w:top w:val="single" w:sz="4" w:space="0" w:color="FFFFFF" w:themeColor="background1"/>
            </w:tcBorders>
            <w:shd w:val="clear" w:color="auto" w:fill="D99594" w:themeFill="accent2" w:themeFillTint="99"/>
          </w:tcPr>
          <w:p w14:paraId="58152A74" w14:textId="77777777" w:rsidR="009716E3" w:rsidRPr="00240C43" w:rsidRDefault="009716E3" w:rsidP="00E02A7E">
            <w:pPr>
              <w:jc w:val="center"/>
              <w:rPr>
                <w:b/>
              </w:rPr>
            </w:pPr>
            <w:r w:rsidRPr="00240C43">
              <w:rPr>
                <w:b/>
              </w:rPr>
              <w:t>Uygulama</w:t>
            </w:r>
          </w:p>
        </w:tc>
      </w:tr>
      <w:tr w:rsidR="009716E3" w14:paraId="19BFD4EE" w14:textId="77777777" w:rsidTr="00E02A7E">
        <w:tc>
          <w:tcPr>
            <w:tcW w:w="0" w:type="auto"/>
            <w:gridSpan w:val="2"/>
            <w:tcBorders>
              <w:bottom w:val="single" w:sz="4" w:space="0" w:color="4F81BD" w:themeColor="accent1"/>
            </w:tcBorders>
          </w:tcPr>
          <w:p w14:paraId="13C8D2BE" w14:textId="77777777" w:rsidR="009716E3" w:rsidRPr="00240C43" w:rsidRDefault="009716E3"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1A497C92" w14:textId="77777777" w:rsidR="009716E3" w:rsidRPr="00240C43" w:rsidRDefault="009716E3"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103CB3B3" w14:textId="77777777" w:rsidR="009716E3" w:rsidRPr="00240C43" w:rsidRDefault="009716E3"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3C69886" w14:textId="77777777" w:rsidR="009716E3" w:rsidRPr="00240C43" w:rsidRDefault="009716E3"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74D5EC85" w14:textId="77777777" w:rsidR="009716E3" w:rsidRPr="00240C43" w:rsidRDefault="009716E3" w:rsidP="00E02A7E">
            <w:pPr>
              <w:rPr>
                <w:b/>
              </w:rPr>
            </w:pPr>
            <w:r>
              <w:rPr>
                <w:b/>
              </w:rPr>
              <w:t>E</w:t>
            </w:r>
          </w:p>
        </w:tc>
        <w:tc>
          <w:tcPr>
            <w:tcW w:w="0" w:type="auto"/>
            <w:tcBorders>
              <w:left w:val="single" w:sz="4" w:space="0" w:color="4F81BD" w:themeColor="accent1"/>
              <w:bottom w:val="single" w:sz="4" w:space="0" w:color="4F81BD" w:themeColor="accent1"/>
            </w:tcBorders>
          </w:tcPr>
          <w:p w14:paraId="4DDFB216" w14:textId="77777777" w:rsidR="009716E3" w:rsidRPr="00240C43" w:rsidRDefault="009716E3" w:rsidP="00E02A7E">
            <w:pPr>
              <w:rPr>
                <w:b/>
              </w:rPr>
            </w:pPr>
            <w:r>
              <w:rPr>
                <w:b/>
              </w:rPr>
              <w:t>T</w:t>
            </w:r>
          </w:p>
        </w:tc>
      </w:tr>
      <w:tr w:rsidR="009716E3" w14:paraId="48ADF1E8"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6F586741" w14:textId="77777777" w:rsidR="009716E3" w:rsidRPr="00D07C0B" w:rsidRDefault="009716E3" w:rsidP="00E02A7E">
            <w:pPr>
              <w:jc w:val="both"/>
              <w:rPr>
                <w:b/>
              </w:rPr>
            </w:pPr>
            <w:r w:rsidRPr="00D07C0B">
              <w:rPr>
                <w:b/>
              </w:rPr>
              <w:t>1</w:t>
            </w:r>
            <w:r>
              <w:rPr>
                <w:b/>
              </w:rPr>
              <w:t>.</w:t>
            </w:r>
          </w:p>
        </w:tc>
        <w:tc>
          <w:tcPr>
            <w:tcW w:w="0" w:type="auto"/>
            <w:tcBorders>
              <w:top w:val="single" w:sz="4" w:space="0" w:color="4F81BD" w:themeColor="accent1"/>
            </w:tcBorders>
          </w:tcPr>
          <w:p w14:paraId="2D7E1CAE" w14:textId="77777777" w:rsidR="009716E3" w:rsidRDefault="009716E3" w:rsidP="00E02A7E">
            <w:pPr>
              <w:jc w:val="both"/>
            </w:pPr>
            <w:r w:rsidRPr="005A284F">
              <w:t xml:space="preserve">Yapılacak işlemle ilgili hasta bilgilendirilir ve </w:t>
            </w:r>
            <w:r>
              <w:t xml:space="preserve">izin </w:t>
            </w:r>
            <w:r w:rsidRPr="005A284F">
              <w:t>alınır</w:t>
            </w:r>
            <w:r>
              <w:t xml:space="preserve">. </w:t>
            </w:r>
          </w:p>
          <w:p w14:paraId="5A1F009F" w14:textId="77777777" w:rsidR="009716E3" w:rsidRPr="00EC78F8" w:rsidRDefault="009716E3" w:rsidP="00E02A7E">
            <w:pPr>
              <w:pStyle w:val="ListeParagraf"/>
              <w:numPr>
                <w:ilvl w:val="0"/>
                <w:numId w:val="10"/>
              </w:numPr>
              <w:jc w:val="both"/>
            </w:pPr>
            <w:r>
              <w:t>Ç</w:t>
            </w:r>
            <w:r w:rsidRPr="00EC78F8">
              <w:t xml:space="preserve">ok ağrılı </w:t>
            </w:r>
            <w:r>
              <w:t xml:space="preserve">ve rahatsız edici </w:t>
            </w:r>
            <w:r w:rsidRPr="00EC78F8">
              <w:t>olabil</w:t>
            </w:r>
            <w:r>
              <w:t>ir.</w:t>
            </w:r>
          </w:p>
          <w:p w14:paraId="7267C38D" w14:textId="77777777" w:rsidR="009716E3" w:rsidRDefault="009716E3" w:rsidP="00E02A7E">
            <w:pPr>
              <w:pStyle w:val="ListeParagraf"/>
              <w:numPr>
                <w:ilvl w:val="0"/>
                <w:numId w:val="10"/>
              </w:numPr>
              <w:jc w:val="both"/>
            </w:pPr>
            <w:r>
              <w:t>Yara yeri enfeksiyonu gelişebilir.</w:t>
            </w:r>
          </w:p>
          <w:p w14:paraId="11C5F8BA" w14:textId="77777777" w:rsidR="009716E3" w:rsidRDefault="009716E3" w:rsidP="00E02A7E">
            <w:pPr>
              <w:pStyle w:val="ListeParagraf"/>
              <w:numPr>
                <w:ilvl w:val="0"/>
                <w:numId w:val="10"/>
              </w:numPr>
              <w:jc w:val="both"/>
            </w:pPr>
            <w:r>
              <w:t>Dikişler açılabilir, iz kalabilir (</w:t>
            </w:r>
            <w:proofErr w:type="spellStart"/>
            <w:r>
              <w:t>keloid</w:t>
            </w:r>
            <w:proofErr w:type="spellEnd"/>
            <w:r>
              <w:t xml:space="preserve"> </w:t>
            </w:r>
            <w:proofErr w:type="spellStart"/>
            <w:r>
              <w:t>vb</w:t>
            </w:r>
            <w:proofErr w:type="spellEnd"/>
            <w:r>
              <w:t>).</w:t>
            </w:r>
          </w:p>
          <w:p w14:paraId="72E3BED3" w14:textId="77777777" w:rsidR="009716E3" w:rsidRPr="005A171F" w:rsidRDefault="009716E3" w:rsidP="00E02A7E">
            <w:pPr>
              <w:jc w:val="both"/>
              <w:rPr>
                <w:i/>
                <w:iCs/>
              </w:rPr>
            </w:pPr>
            <w:r w:rsidRPr="005A171F">
              <w:rPr>
                <w:i/>
                <w:iCs/>
              </w:rPr>
              <w:t>ÖRNEK: “Bacağınızdaki yaralanma nedeni ile oluşan kesi</w:t>
            </w:r>
            <w:r>
              <w:rPr>
                <w:i/>
                <w:iCs/>
              </w:rPr>
              <w:t>,</w:t>
            </w:r>
            <w:r w:rsidRPr="005A171F">
              <w:rPr>
                <w:i/>
                <w:iCs/>
              </w:rPr>
              <w:t xml:space="preserve"> dikilecek ve yara bakımı yapılacaktır. Kesiği dikmeden önce kesi bölgesi temizlen</w:t>
            </w:r>
            <w:r>
              <w:rPr>
                <w:i/>
                <w:iCs/>
              </w:rPr>
              <w:t>ecek ve</w:t>
            </w:r>
            <w:r w:rsidRPr="005A171F">
              <w:rPr>
                <w:i/>
                <w:iCs/>
              </w:rPr>
              <w:t xml:space="preserve"> uyuşturulacaktır. Uyuşturma işlemi sırasında iğne batırılacağı için biraz acı hissedebilirsiniz fakat daha sonra bir şey hissetmeyeceksiniz. Dikiş işlemi yaranızın büyüklüğüne göre 10-20 dakika sürebilir. </w:t>
            </w:r>
          </w:p>
          <w:p w14:paraId="261C9AE4" w14:textId="77777777" w:rsidR="009716E3" w:rsidRPr="005A171F" w:rsidRDefault="009716E3" w:rsidP="00E02A7E">
            <w:pPr>
              <w:jc w:val="both"/>
              <w:rPr>
                <w:i/>
                <w:iCs/>
              </w:rPr>
            </w:pPr>
            <w:r w:rsidRPr="005A171F">
              <w:rPr>
                <w:i/>
                <w:iCs/>
              </w:rPr>
              <w:t>Kesi dikilmezse yara bölgesinden ara ara kanama gerçekleşebilir, büyük iz kalabilir, yara yeriniz daha kolay mikrop kapabilir. Kesi</w:t>
            </w:r>
            <w:r>
              <w:rPr>
                <w:i/>
                <w:iCs/>
              </w:rPr>
              <w:t>ğ</w:t>
            </w:r>
            <w:r w:rsidRPr="005A171F">
              <w:rPr>
                <w:i/>
                <w:iCs/>
              </w:rPr>
              <w:t xml:space="preserve">i dikmemize izin verirseniz bu durumlar kontrol edilebilir ama az da olsa kanama olabilir, iz kalabilir, yara yerinde enfeksiyon gelişebilir. Kullanacağımız uyuşturucu madde nedeni ile kalbinizde ritim problemi ve kullandığımız malzemeler nedeni ile alerji gelişebilir. Çok basit olan bu işlem sırasında çok çok nadir de olsa ölümcül sorunlar doğabilir. </w:t>
            </w:r>
          </w:p>
          <w:p w14:paraId="326EE895" w14:textId="77777777" w:rsidR="009716E3" w:rsidRPr="00451AB5" w:rsidRDefault="009716E3" w:rsidP="00E02A7E">
            <w:pPr>
              <w:jc w:val="both"/>
            </w:pPr>
            <w:r w:rsidRPr="005A171F">
              <w:rPr>
                <w:i/>
                <w:iCs/>
              </w:rPr>
              <w:t>Bu tür yan etkileri kabul ediyorsanız ve işlem hakkında sorunuz yoksa işleme başlayabiliriz.”</w:t>
            </w:r>
          </w:p>
        </w:tc>
        <w:tc>
          <w:tcPr>
            <w:tcW w:w="0" w:type="auto"/>
            <w:tcBorders>
              <w:top w:val="single" w:sz="4" w:space="0" w:color="4F81BD" w:themeColor="accent1"/>
              <w:right w:val="single" w:sz="4" w:space="0" w:color="4F81BD" w:themeColor="accent1"/>
            </w:tcBorders>
          </w:tcPr>
          <w:p w14:paraId="63DD681B"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3FEFB4B1"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69F3BED1"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46EC53EF" w14:textId="77777777" w:rsidR="009716E3" w:rsidRDefault="009716E3" w:rsidP="00E02A7E"/>
        </w:tc>
        <w:tc>
          <w:tcPr>
            <w:tcW w:w="0" w:type="auto"/>
            <w:tcBorders>
              <w:top w:val="single" w:sz="4" w:space="0" w:color="4F81BD" w:themeColor="accent1"/>
              <w:left w:val="single" w:sz="4" w:space="0" w:color="4F81BD" w:themeColor="accent1"/>
            </w:tcBorders>
          </w:tcPr>
          <w:p w14:paraId="735CC2E6" w14:textId="77777777" w:rsidR="009716E3" w:rsidRDefault="009716E3" w:rsidP="00E02A7E"/>
        </w:tc>
      </w:tr>
      <w:tr w:rsidR="009716E3" w14:paraId="743F985B" w14:textId="77777777" w:rsidTr="00E02A7E">
        <w:tc>
          <w:tcPr>
            <w:tcW w:w="0" w:type="auto"/>
          </w:tcPr>
          <w:p w14:paraId="542630F7" w14:textId="77777777" w:rsidR="009716E3" w:rsidRPr="00D07C0B" w:rsidRDefault="009716E3" w:rsidP="00E02A7E">
            <w:pPr>
              <w:jc w:val="both"/>
              <w:rPr>
                <w:b/>
              </w:rPr>
            </w:pPr>
            <w:r w:rsidRPr="00D07C0B">
              <w:rPr>
                <w:b/>
              </w:rPr>
              <w:t>2</w:t>
            </w:r>
            <w:r>
              <w:rPr>
                <w:b/>
              </w:rPr>
              <w:t>.</w:t>
            </w:r>
          </w:p>
        </w:tc>
        <w:tc>
          <w:tcPr>
            <w:tcW w:w="0" w:type="auto"/>
          </w:tcPr>
          <w:p w14:paraId="58314BD8" w14:textId="77777777" w:rsidR="009716E3" w:rsidRDefault="009716E3" w:rsidP="00E02A7E">
            <w:pPr>
              <w:jc w:val="both"/>
            </w:pPr>
            <w:r>
              <w:t xml:space="preserve">Malzemelerin eksiksiz hazır olduğu ve son kullanma tarihleri, malzeme ambalajları kontrol edilir. </w:t>
            </w:r>
            <w:hyperlink w:anchor="_SIHHİ_EL_YIKAMA" w:history="1">
              <w:r w:rsidRPr="00B32312">
                <w:rPr>
                  <w:rStyle w:val="Kpr"/>
                </w:rPr>
                <w:t>Eller yıkanır</w:t>
              </w:r>
            </w:hyperlink>
            <w:r>
              <w:t xml:space="preserve">. Steril bohça açılır ve steril malzemeler steril alana açılır. </w:t>
            </w:r>
          </w:p>
        </w:tc>
        <w:tc>
          <w:tcPr>
            <w:tcW w:w="0" w:type="auto"/>
            <w:tcBorders>
              <w:right w:val="single" w:sz="4" w:space="0" w:color="4F81BD" w:themeColor="accent1"/>
            </w:tcBorders>
          </w:tcPr>
          <w:p w14:paraId="76378EAF" w14:textId="77777777" w:rsidR="009716E3" w:rsidRDefault="009716E3" w:rsidP="00E02A7E"/>
        </w:tc>
        <w:tc>
          <w:tcPr>
            <w:tcW w:w="0" w:type="auto"/>
            <w:tcBorders>
              <w:left w:val="single" w:sz="4" w:space="0" w:color="4F81BD" w:themeColor="accent1"/>
              <w:right w:val="single" w:sz="4" w:space="0" w:color="4F81BD" w:themeColor="accent1"/>
            </w:tcBorders>
          </w:tcPr>
          <w:p w14:paraId="4C69BB05" w14:textId="77777777" w:rsidR="009716E3" w:rsidRDefault="009716E3" w:rsidP="00E02A7E"/>
        </w:tc>
        <w:tc>
          <w:tcPr>
            <w:tcW w:w="0" w:type="auto"/>
            <w:tcBorders>
              <w:left w:val="single" w:sz="4" w:space="0" w:color="4F81BD" w:themeColor="accent1"/>
              <w:right w:val="single" w:sz="4" w:space="0" w:color="4F81BD" w:themeColor="accent1"/>
            </w:tcBorders>
          </w:tcPr>
          <w:p w14:paraId="0F389AF1" w14:textId="77777777" w:rsidR="009716E3" w:rsidRDefault="009716E3" w:rsidP="00E02A7E"/>
        </w:tc>
        <w:tc>
          <w:tcPr>
            <w:tcW w:w="0" w:type="auto"/>
            <w:tcBorders>
              <w:left w:val="single" w:sz="4" w:space="0" w:color="4F81BD" w:themeColor="accent1"/>
              <w:right w:val="single" w:sz="4" w:space="0" w:color="4F81BD" w:themeColor="accent1"/>
            </w:tcBorders>
          </w:tcPr>
          <w:p w14:paraId="099CC727" w14:textId="77777777" w:rsidR="009716E3" w:rsidRDefault="009716E3" w:rsidP="00E02A7E"/>
        </w:tc>
        <w:tc>
          <w:tcPr>
            <w:tcW w:w="0" w:type="auto"/>
            <w:tcBorders>
              <w:left w:val="single" w:sz="4" w:space="0" w:color="4F81BD" w:themeColor="accent1"/>
            </w:tcBorders>
          </w:tcPr>
          <w:p w14:paraId="5E90CE1A" w14:textId="77777777" w:rsidR="009716E3" w:rsidRDefault="009716E3" w:rsidP="00E02A7E"/>
        </w:tc>
      </w:tr>
      <w:tr w:rsidR="009716E3" w14:paraId="5CF3FDBC"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46C4BDE4" w14:textId="77777777" w:rsidR="009716E3" w:rsidRPr="00D07C0B" w:rsidRDefault="009716E3" w:rsidP="00E02A7E">
            <w:pPr>
              <w:jc w:val="both"/>
              <w:rPr>
                <w:b/>
              </w:rPr>
            </w:pPr>
            <w:r>
              <w:rPr>
                <w:b/>
              </w:rPr>
              <w:t>3.</w:t>
            </w:r>
          </w:p>
        </w:tc>
        <w:tc>
          <w:tcPr>
            <w:tcW w:w="0" w:type="auto"/>
          </w:tcPr>
          <w:p w14:paraId="04B59DC9" w14:textId="77777777" w:rsidR="009716E3" w:rsidRDefault="009716E3" w:rsidP="00E02A7E">
            <w:r>
              <w:t xml:space="preserve">Hasta girişim masasına yatırılıp uygulama yapılacak alandaki kıyafetlerin çıkarılması sağlanır. </w:t>
            </w:r>
          </w:p>
          <w:p w14:paraId="4672E636" w14:textId="77777777" w:rsidR="009716E3" w:rsidRPr="00274D0B" w:rsidRDefault="009716E3" w:rsidP="00E02A7E">
            <w:pPr>
              <w:rPr>
                <w:i/>
                <w:iCs/>
              </w:rPr>
            </w:pPr>
            <w:r w:rsidRPr="00274D0B">
              <w:rPr>
                <w:i/>
                <w:iCs/>
              </w:rPr>
              <w:t>Not:</w:t>
            </w:r>
            <w:r>
              <w:rPr>
                <w:i/>
                <w:iCs/>
              </w:rPr>
              <w:t xml:space="preserve"> Adli vaka durumunda delil olarak kullanılabilecek kıyafetler, kesi bölgesinden kesilmez.</w:t>
            </w:r>
          </w:p>
        </w:tc>
        <w:tc>
          <w:tcPr>
            <w:tcW w:w="0" w:type="auto"/>
            <w:tcBorders>
              <w:right w:val="single" w:sz="4" w:space="0" w:color="4F81BD" w:themeColor="accent1"/>
            </w:tcBorders>
          </w:tcPr>
          <w:p w14:paraId="40F67651" w14:textId="77777777" w:rsidR="009716E3" w:rsidRDefault="009716E3" w:rsidP="00E02A7E"/>
        </w:tc>
        <w:tc>
          <w:tcPr>
            <w:tcW w:w="0" w:type="auto"/>
            <w:tcBorders>
              <w:left w:val="single" w:sz="4" w:space="0" w:color="4F81BD" w:themeColor="accent1"/>
              <w:right w:val="single" w:sz="4" w:space="0" w:color="4F81BD" w:themeColor="accent1"/>
            </w:tcBorders>
          </w:tcPr>
          <w:p w14:paraId="4A25CCF4" w14:textId="77777777" w:rsidR="009716E3" w:rsidRDefault="009716E3" w:rsidP="00E02A7E"/>
        </w:tc>
        <w:tc>
          <w:tcPr>
            <w:tcW w:w="0" w:type="auto"/>
            <w:tcBorders>
              <w:left w:val="single" w:sz="4" w:space="0" w:color="4F81BD" w:themeColor="accent1"/>
              <w:right w:val="single" w:sz="4" w:space="0" w:color="4F81BD" w:themeColor="accent1"/>
            </w:tcBorders>
          </w:tcPr>
          <w:p w14:paraId="27348A14" w14:textId="77777777" w:rsidR="009716E3" w:rsidRDefault="009716E3" w:rsidP="00E02A7E"/>
        </w:tc>
        <w:tc>
          <w:tcPr>
            <w:tcW w:w="0" w:type="auto"/>
            <w:tcBorders>
              <w:left w:val="single" w:sz="4" w:space="0" w:color="4F81BD" w:themeColor="accent1"/>
              <w:right w:val="single" w:sz="4" w:space="0" w:color="4F81BD" w:themeColor="accent1"/>
            </w:tcBorders>
          </w:tcPr>
          <w:p w14:paraId="25A1E826" w14:textId="77777777" w:rsidR="009716E3" w:rsidRDefault="009716E3" w:rsidP="00E02A7E"/>
        </w:tc>
        <w:tc>
          <w:tcPr>
            <w:tcW w:w="0" w:type="auto"/>
            <w:tcBorders>
              <w:left w:val="single" w:sz="4" w:space="0" w:color="4F81BD" w:themeColor="accent1"/>
            </w:tcBorders>
          </w:tcPr>
          <w:p w14:paraId="4F53CD33" w14:textId="77777777" w:rsidR="009716E3" w:rsidRDefault="009716E3" w:rsidP="00E02A7E"/>
        </w:tc>
      </w:tr>
      <w:tr w:rsidR="009716E3" w14:paraId="320914F7" w14:textId="77777777" w:rsidTr="00E02A7E">
        <w:tc>
          <w:tcPr>
            <w:tcW w:w="0" w:type="auto"/>
          </w:tcPr>
          <w:p w14:paraId="1759F7D5" w14:textId="77777777" w:rsidR="009716E3" w:rsidRPr="00D07C0B" w:rsidRDefault="009716E3" w:rsidP="00E02A7E">
            <w:pPr>
              <w:jc w:val="both"/>
              <w:rPr>
                <w:b/>
              </w:rPr>
            </w:pPr>
            <w:r>
              <w:rPr>
                <w:b/>
              </w:rPr>
              <w:t>4.</w:t>
            </w:r>
          </w:p>
        </w:tc>
        <w:tc>
          <w:tcPr>
            <w:tcW w:w="0" w:type="auto"/>
          </w:tcPr>
          <w:p w14:paraId="71855462" w14:textId="77777777" w:rsidR="009716E3" w:rsidRPr="00E612C6" w:rsidRDefault="009716E3" w:rsidP="00E02A7E">
            <w:pPr>
              <w:rPr>
                <w:color w:val="000000" w:themeColor="text1"/>
              </w:rPr>
            </w:pPr>
            <w:r>
              <w:t xml:space="preserve">Girişim yapılacak cilt bölgesi antiseptik ve steril gazlı bezle temizlenir. Steril olmayan eldiven çıkarılıp uygun (tıbbi atık/evsel atık) çöpe atılır. </w:t>
            </w:r>
          </w:p>
          <w:p w14:paraId="230321AC" w14:textId="77777777" w:rsidR="009716E3" w:rsidRPr="006377F6" w:rsidRDefault="009716E3" w:rsidP="00E02A7E">
            <w:pPr>
              <w:jc w:val="both"/>
              <w:rPr>
                <w:i/>
                <w:iCs/>
              </w:rPr>
            </w:pPr>
            <w:r>
              <w:rPr>
                <w:i/>
                <w:iCs/>
              </w:rPr>
              <w:t>Önemseyenler için s</w:t>
            </w:r>
            <w:r w:rsidRPr="006377F6">
              <w:rPr>
                <w:i/>
                <w:iCs/>
              </w:rPr>
              <w:t>oru: Antisepsi, asepsi, dezenfeksiyon farkları nedir?</w:t>
            </w:r>
            <w:r>
              <w:rPr>
                <w:i/>
                <w:iCs/>
              </w:rPr>
              <w:t xml:space="preserve"> Neye göre tıbbi atık ya da evsel atık?</w:t>
            </w:r>
          </w:p>
        </w:tc>
        <w:tc>
          <w:tcPr>
            <w:tcW w:w="0" w:type="auto"/>
            <w:tcBorders>
              <w:right w:val="single" w:sz="4" w:space="0" w:color="4F81BD" w:themeColor="accent1"/>
            </w:tcBorders>
          </w:tcPr>
          <w:p w14:paraId="4A2F96E1" w14:textId="77777777" w:rsidR="009716E3" w:rsidRDefault="009716E3" w:rsidP="00E02A7E"/>
        </w:tc>
        <w:tc>
          <w:tcPr>
            <w:tcW w:w="0" w:type="auto"/>
            <w:tcBorders>
              <w:left w:val="single" w:sz="4" w:space="0" w:color="4F81BD" w:themeColor="accent1"/>
              <w:right w:val="single" w:sz="4" w:space="0" w:color="4F81BD" w:themeColor="accent1"/>
            </w:tcBorders>
          </w:tcPr>
          <w:p w14:paraId="1EBC15F3" w14:textId="77777777" w:rsidR="009716E3" w:rsidRDefault="009716E3" w:rsidP="00E02A7E"/>
        </w:tc>
        <w:tc>
          <w:tcPr>
            <w:tcW w:w="0" w:type="auto"/>
            <w:tcBorders>
              <w:left w:val="single" w:sz="4" w:space="0" w:color="4F81BD" w:themeColor="accent1"/>
              <w:right w:val="single" w:sz="4" w:space="0" w:color="4F81BD" w:themeColor="accent1"/>
            </w:tcBorders>
          </w:tcPr>
          <w:p w14:paraId="30A2C772" w14:textId="77777777" w:rsidR="009716E3" w:rsidRDefault="009716E3" w:rsidP="00E02A7E"/>
        </w:tc>
        <w:tc>
          <w:tcPr>
            <w:tcW w:w="0" w:type="auto"/>
            <w:tcBorders>
              <w:left w:val="single" w:sz="4" w:space="0" w:color="4F81BD" w:themeColor="accent1"/>
              <w:right w:val="single" w:sz="4" w:space="0" w:color="4F81BD" w:themeColor="accent1"/>
            </w:tcBorders>
          </w:tcPr>
          <w:p w14:paraId="6FCA34C8" w14:textId="77777777" w:rsidR="009716E3" w:rsidRDefault="009716E3" w:rsidP="00E02A7E"/>
        </w:tc>
        <w:tc>
          <w:tcPr>
            <w:tcW w:w="0" w:type="auto"/>
            <w:tcBorders>
              <w:left w:val="single" w:sz="4" w:space="0" w:color="4F81BD" w:themeColor="accent1"/>
            </w:tcBorders>
          </w:tcPr>
          <w:p w14:paraId="3B57CABA" w14:textId="77777777" w:rsidR="009716E3" w:rsidRDefault="009716E3" w:rsidP="00E02A7E"/>
        </w:tc>
      </w:tr>
      <w:tr w:rsidR="009716E3" w14:paraId="1107A36C"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17627F1" w14:textId="77777777" w:rsidR="009716E3" w:rsidRPr="00D07C0B" w:rsidRDefault="009716E3" w:rsidP="00E02A7E">
            <w:pPr>
              <w:jc w:val="both"/>
              <w:rPr>
                <w:b/>
              </w:rPr>
            </w:pPr>
            <w:r>
              <w:rPr>
                <w:b/>
              </w:rPr>
              <w:t>5.</w:t>
            </w:r>
          </w:p>
        </w:tc>
        <w:tc>
          <w:tcPr>
            <w:tcW w:w="0" w:type="auto"/>
          </w:tcPr>
          <w:p w14:paraId="4CE704B8" w14:textId="77777777" w:rsidR="009716E3" w:rsidRDefault="009716E3" w:rsidP="00E02A7E">
            <w:r>
              <w:t xml:space="preserve">* Steril eldiven giyilir ve delikli örtü yara yerine örtülür. </w:t>
            </w:r>
          </w:p>
          <w:p w14:paraId="55ACDB36" w14:textId="77777777" w:rsidR="009716E3" w:rsidRDefault="009716E3" w:rsidP="00E02A7E">
            <w:r>
              <w:t xml:space="preserve">* Yardımcı personel (hemşire olabilir) tarafından lokal anestezik maddenin kapağı açılır. Personel ampul/flakonu ilacın enjektöre çekilmesi için hazırda tutar. </w:t>
            </w:r>
          </w:p>
          <w:p w14:paraId="636294AF" w14:textId="77777777" w:rsidR="009716E3" w:rsidRDefault="009716E3" w:rsidP="00E02A7E">
            <w:r>
              <w:t>* Steril alandan enjektör alınır, iğnesinin kapağı çıkarılır. Sterilite bozulmadan lokal anestezik madde ampul/flakondan enjektöre çekilir. Enjektördeki hava boşaltılır.</w:t>
            </w:r>
          </w:p>
          <w:p w14:paraId="57EEF742" w14:textId="77777777" w:rsidR="009716E3" w:rsidRDefault="009716E3" w:rsidP="00E02A7E">
            <w:r>
              <w:lastRenderedPageBreak/>
              <w:t xml:space="preserve">*Yara dudaklarına kesi bölgesinden sağlam deriye doğru enjektör iğnesi ile girilir. Önce enjektör pistonu geri çekilerek (negatif basınç uygulayarak) iğne ucunun damara girmediği kontrol edilir. Kan gelmiyorsa lokal anestezik madde yara dudaklarına sıkılır. Her enjeksiyon öncesinde kan kontrolü yapılmalıdır. Kan geliyorsa farklı alanda tekrar girişim yapılmalıdır. </w:t>
            </w:r>
          </w:p>
          <w:p w14:paraId="05907838" w14:textId="77777777" w:rsidR="009716E3" w:rsidRPr="00B02290" w:rsidRDefault="009716E3" w:rsidP="00E02A7E">
            <w:r>
              <w:t>* Anestezi işlemi bittikten sonra enjektör iğnesi delici kesici alet kutusuna, enjektör tıbbi atık kutusuna atılır.</w:t>
            </w:r>
          </w:p>
        </w:tc>
        <w:tc>
          <w:tcPr>
            <w:tcW w:w="0" w:type="auto"/>
            <w:tcBorders>
              <w:right w:val="single" w:sz="4" w:space="0" w:color="4F81BD" w:themeColor="accent1"/>
            </w:tcBorders>
          </w:tcPr>
          <w:p w14:paraId="1260BCA3" w14:textId="77777777" w:rsidR="009716E3" w:rsidRDefault="009716E3" w:rsidP="00E02A7E"/>
        </w:tc>
        <w:tc>
          <w:tcPr>
            <w:tcW w:w="0" w:type="auto"/>
            <w:tcBorders>
              <w:left w:val="single" w:sz="4" w:space="0" w:color="4F81BD" w:themeColor="accent1"/>
              <w:right w:val="single" w:sz="4" w:space="0" w:color="4F81BD" w:themeColor="accent1"/>
            </w:tcBorders>
          </w:tcPr>
          <w:p w14:paraId="243166D9" w14:textId="77777777" w:rsidR="009716E3" w:rsidRDefault="009716E3" w:rsidP="00E02A7E"/>
        </w:tc>
        <w:tc>
          <w:tcPr>
            <w:tcW w:w="0" w:type="auto"/>
            <w:tcBorders>
              <w:left w:val="single" w:sz="4" w:space="0" w:color="4F81BD" w:themeColor="accent1"/>
              <w:right w:val="single" w:sz="4" w:space="0" w:color="4F81BD" w:themeColor="accent1"/>
            </w:tcBorders>
          </w:tcPr>
          <w:p w14:paraId="16435E10" w14:textId="77777777" w:rsidR="009716E3" w:rsidRDefault="009716E3" w:rsidP="00E02A7E"/>
        </w:tc>
        <w:tc>
          <w:tcPr>
            <w:tcW w:w="0" w:type="auto"/>
            <w:tcBorders>
              <w:left w:val="single" w:sz="4" w:space="0" w:color="4F81BD" w:themeColor="accent1"/>
              <w:right w:val="single" w:sz="4" w:space="0" w:color="4F81BD" w:themeColor="accent1"/>
            </w:tcBorders>
          </w:tcPr>
          <w:p w14:paraId="317C4D60" w14:textId="77777777" w:rsidR="009716E3" w:rsidRDefault="009716E3" w:rsidP="00E02A7E"/>
        </w:tc>
        <w:tc>
          <w:tcPr>
            <w:tcW w:w="0" w:type="auto"/>
            <w:tcBorders>
              <w:left w:val="single" w:sz="4" w:space="0" w:color="4F81BD" w:themeColor="accent1"/>
            </w:tcBorders>
          </w:tcPr>
          <w:p w14:paraId="08B1333F" w14:textId="77777777" w:rsidR="009716E3" w:rsidRDefault="009716E3" w:rsidP="00E02A7E"/>
        </w:tc>
      </w:tr>
      <w:tr w:rsidR="009716E3" w14:paraId="24B81E40" w14:textId="77777777" w:rsidTr="00E02A7E">
        <w:tc>
          <w:tcPr>
            <w:tcW w:w="0" w:type="auto"/>
          </w:tcPr>
          <w:p w14:paraId="6D152E2A" w14:textId="77777777" w:rsidR="009716E3" w:rsidRPr="00D07C0B" w:rsidRDefault="009716E3" w:rsidP="00E02A7E">
            <w:pPr>
              <w:jc w:val="both"/>
              <w:rPr>
                <w:b/>
              </w:rPr>
            </w:pPr>
            <w:r>
              <w:rPr>
                <w:b/>
              </w:rPr>
              <w:t>6.</w:t>
            </w:r>
          </w:p>
        </w:tc>
        <w:tc>
          <w:tcPr>
            <w:tcW w:w="0" w:type="auto"/>
          </w:tcPr>
          <w:p w14:paraId="6098E97B" w14:textId="77777777" w:rsidR="009716E3" w:rsidRPr="00B02290" w:rsidRDefault="009716E3" w:rsidP="00E02A7E">
            <w:r>
              <w:t>Sütür ipi paketinden çıkarılır. Portegü steril alandan alınır ve sağ elin başparmağı ile yüzük parmağı portegü deliklerinden geçirilerek portegü açılır.</w:t>
            </w:r>
          </w:p>
        </w:tc>
        <w:tc>
          <w:tcPr>
            <w:tcW w:w="0" w:type="auto"/>
            <w:tcBorders>
              <w:right w:val="single" w:sz="4" w:space="0" w:color="4F81BD" w:themeColor="accent1"/>
            </w:tcBorders>
          </w:tcPr>
          <w:p w14:paraId="654206FF" w14:textId="77777777" w:rsidR="009716E3" w:rsidRDefault="009716E3" w:rsidP="00E02A7E"/>
        </w:tc>
        <w:tc>
          <w:tcPr>
            <w:tcW w:w="0" w:type="auto"/>
            <w:tcBorders>
              <w:left w:val="single" w:sz="4" w:space="0" w:color="4F81BD" w:themeColor="accent1"/>
              <w:right w:val="single" w:sz="4" w:space="0" w:color="4F81BD" w:themeColor="accent1"/>
            </w:tcBorders>
          </w:tcPr>
          <w:p w14:paraId="31135362" w14:textId="77777777" w:rsidR="009716E3" w:rsidRDefault="009716E3" w:rsidP="00E02A7E"/>
        </w:tc>
        <w:tc>
          <w:tcPr>
            <w:tcW w:w="0" w:type="auto"/>
            <w:tcBorders>
              <w:left w:val="single" w:sz="4" w:space="0" w:color="4F81BD" w:themeColor="accent1"/>
              <w:right w:val="single" w:sz="4" w:space="0" w:color="4F81BD" w:themeColor="accent1"/>
            </w:tcBorders>
          </w:tcPr>
          <w:p w14:paraId="4D729BE9" w14:textId="77777777" w:rsidR="009716E3" w:rsidRDefault="009716E3" w:rsidP="00E02A7E"/>
        </w:tc>
        <w:tc>
          <w:tcPr>
            <w:tcW w:w="0" w:type="auto"/>
            <w:tcBorders>
              <w:left w:val="single" w:sz="4" w:space="0" w:color="4F81BD" w:themeColor="accent1"/>
              <w:right w:val="single" w:sz="4" w:space="0" w:color="4F81BD" w:themeColor="accent1"/>
            </w:tcBorders>
          </w:tcPr>
          <w:p w14:paraId="40D41428" w14:textId="77777777" w:rsidR="009716E3" w:rsidRDefault="009716E3" w:rsidP="00E02A7E"/>
        </w:tc>
        <w:tc>
          <w:tcPr>
            <w:tcW w:w="0" w:type="auto"/>
            <w:tcBorders>
              <w:left w:val="single" w:sz="4" w:space="0" w:color="4F81BD" w:themeColor="accent1"/>
            </w:tcBorders>
          </w:tcPr>
          <w:p w14:paraId="23162C8F" w14:textId="77777777" w:rsidR="009716E3" w:rsidRDefault="009716E3" w:rsidP="00E02A7E"/>
        </w:tc>
      </w:tr>
      <w:tr w:rsidR="009716E3" w14:paraId="588C1DC0"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466D4ED9" w14:textId="77777777" w:rsidR="009716E3" w:rsidRPr="00D07C0B" w:rsidRDefault="009716E3" w:rsidP="00E02A7E">
            <w:pPr>
              <w:jc w:val="both"/>
              <w:rPr>
                <w:b/>
              </w:rPr>
            </w:pPr>
            <w:r>
              <w:rPr>
                <w:b/>
              </w:rPr>
              <w:t>7.</w:t>
            </w:r>
          </w:p>
        </w:tc>
        <w:tc>
          <w:tcPr>
            <w:tcW w:w="0" w:type="auto"/>
          </w:tcPr>
          <w:p w14:paraId="6A76AD40" w14:textId="77777777" w:rsidR="009716E3" w:rsidRPr="00B02290" w:rsidRDefault="009716E3" w:rsidP="00E02A7E">
            <w:r>
              <w:t>Portegü ile iğne hattı birbirine 90 derece olacak şekilde; portegünün ağzına iğnenin 1/3 distal kısmı yerleştirilir ve portegü kapatılır.</w:t>
            </w:r>
          </w:p>
        </w:tc>
        <w:tc>
          <w:tcPr>
            <w:tcW w:w="0" w:type="auto"/>
            <w:tcBorders>
              <w:right w:val="single" w:sz="4" w:space="0" w:color="4F81BD" w:themeColor="accent1"/>
            </w:tcBorders>
          </w:tcPr>
          <w:p w14:paraId="65E168F5" w14:textId="77777777" w:rsidR="009716E3" w:rsidRDefault="009716E3" w:rsidP="00E02A7E"/>
        </w:tc>
        <w:tc>
          <w:tcPr>
            <w:tcW w:w="0" w:type="auto"/>
            <w:tcBorders>
              <w:left w:val="single" w:sz="4" w:space="0" w:color="4F81BD" w:themeColor="accent1"/>
              <w:right w:val="single" w:sz="4" w:space="0" w:color="4F81BD" w:themeColor="accent1"/>
            </w:tcBorders>
          </w:tcPr>
          <w:p w14:paraId="138470C0" w14:textId="77777777" w:rsidR="009716E3" w:rsidRDefault="009716E3" w:rsidP="00E02A7E"/>
        </w:tc>
        <w:tc>
          <w:tcPr>
            <w:tcW w:w="0" w:type="auto"/>
            <w:tcBorders>
              <w:left w:val="single" w:sz="4" w:space="0" w:color="4F81BD" w:themeColor="accent1"/>
              <w:right w:val="single" w:sz="4" w:space="0" w:color="4F81BD" w:themeColor="accent1"/>
            </w:tcBorders>
          </w:tcPr>
          <w:p w14:paraId="5AE61EE2" w14:textId="77777777" w:rsidR="009716E3" w:rsidRDefault="009716E3" w:rsidP="00E02A7E"/>
        </w:tc>
        <w:tc>
          <w:tcPr>
            <w:tcW w:w="0" w:type="auto"/>
            <w:tcBorders>
              <w:left w:val="single" w:sz="4" w:space="0" w:color="4F81BD" w:themeColor="accent1"/>
              <w:right w:val="single" w:sz="4" w:space="0" w:color="4F81BD" w:themeColor="accent1"/>
            </w:tcBorders>
          </w:tcPr>
          <w:p w14:paraId="493BB997" w14:textId="77777777" w:rsidR="009716E3" w:rsidRDefault="009716E3" w:rsidP="00E02A7E"/>
        </w:tc>
        <w:tc>
          <w:tcPr>
            <w:tcW w:w="0" w:type="auto"/>
            <w:tcBorders>
              <w:left w:val="single" w:sz="4" w:space="0" w:color="4F81BD" w:themeColor="accent1"/>
            </w:tcBorders>
          </w:tcPr>
          <w:p w14:paraId="134BA881" w14:textId="77777777" w:rsidR="009716E3" w:rsidRDefault="009716E3" w:rsidP="00E02A7E"/>
        </w:tc>
      </w:tr>
      <w:tr w:rsidR="009716E3" w14:paraId="0C1E2107" w14:textId="77777777" w:rsidTr="00E02A7E">
        <w:tc>
          <w:tcPr>
            <w:tcW w:w="0" w:type="auto"/>
          </w:tcPr>
          <w:p w14:paraId="125E3422" w14:textId="77777777" w:rsidR="009716E3" w:rsidRDefault="009716E3" w:rsidP="00E02A7E">
            <w:pPr>
              <w:jc w:val="both"/>
              <w:rPr>
                <w:b/>
              </w:rPr>
            </w:pPr>
            <w:r>
              <w:rPr>
                <w:b/>
              </w:rPr>
              <w:t>8.</w:t>
            </w:r>
          </w:p>
        </w:tc>
        <w:tc>
          <w:tcPr>
            <w:tcW w:w="0" w:type="auto"/>
          </w:tcPr>
          <w:p w14:paraId="4302A69C" w14:textId="77777777" w:rsidR="009716E3" w:rsidRDefault="009716E3" w:rsidP="00E02A7E">
            <w:r>
              <w:t>Portegü avuç içi ile kavranır ve işaret parmağı portegünün sapına yerleştirilir. Diğer elle penset tutulur. Penset ile yara dudağı kavranır.</w:t>
            </w:r>
          </w:p>
        </w:tc>
        <w:tc>
          <w:tcPr>
            <w:tcW w:w="0" w:type="auto"/>
            <w:tcBorders>
              <w:right w:val="single" w:sz="4" w:space="0" w:color="4F81BD" w:themeColor="accent1"/>
            </w:tcBorders>
          </w:tcPr>
          <w:p w14:paraId="57BE9998" w14:textId="77777777" w:rsidR="009716E3" w:rsidRDefault="009716E3" w:rsidP="00E02A7E"/>
        </w:tc>
        <w:tc>
          <w:tcPr>
            <w:tcW w:w="0" w:type="auto"/>
            <w:tcBorders>
              <w:left w:val="single" w:sz="4" w:space="0" w:color="4F81BD" w:themeColor="accent1"/>
              <w:right w:val="single" w:sz="4" w:space="0" w:color="4F81BD" w:themeColor="accent1"/>
            </w:tcBorders>
          </w:tcPr>
          <w:p w14:paraId="46173DC6" w14:textId="77777777" w:rsidR="009716E3" w:rsidRDefault="009716E3" w:rsidP="00E02A7E"/>
        </w:tc>
        <w:tc>
          <w:tcPr>
            <w:tcW w:w="0" w:type="auto"/>
            <w:tcBorders>
              <w:left w:val="single" w:sz="4" w:space="0" w:color="4F81BD" w:themeColor="accent1"/>
              <w:right w:val="single" w:sz="4" w:space="0" w:color="4F81BD" w:themeColor="accent1"/>
            </w:tcBorders>
          </w:tcPr>
          <w:p w14:paraId="04A9C1CE" w14:textId="77777777" w:rsidR="009716E3" w:rsidRDefault="009716E3" w:rsidP="00E02A7E"/>
        </w:tc>
        <w:tc>
          <w:tcPr>
            <w:tcW w:w="0" w:type="auto"/>
            <w:tcBorders>
              <w:left w:val="single" w:sz="4" w:space="0" w:color="4F81BD" w:themeColor="accent1"/>
              <w:right w:val="single" w:sz="4" w:space="0" w:color="4F81BD" w:themeColor="accent1"/>
            </w:tcBorders>
          </w:tcPr>
          <w:p w14:paraId="7F7CAC63" w14:textId="77777777" w:rsidR="009716E3" w:rsidRDefault="009716E3" w:rsidP="00E02A7E"/>
        </w:tc>
        <w:tc>
          <w:tcPr>
            <w:tcW w:w="0" w:type="auto"/>
            <w:tcBorders>
              <w:left w:val="single" w:sz="4" w:space="0" w:color="4F81BD" w:themeColor="accent1"/>
            </w:tcBorders>
          </w:tcPr>
          <w:p w14:paraId="6CEE46C7" w14:textId="77777777" w:rsidR="009716E3" w:rsidRDefault="009716E3" w:rsidP="00E02A7E"/>
        </w:tc>
      </w:tr>
      <w:tr w:rsidR="009716E3" w14:paraId="4416ABF2"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AE5D032" w14:textId="77777777" w:rsidR="009716E3" w:rsidRDefault="009716E3" w:rsidP="00E02A7E">
            <w:pPr>
              <w:jc w:val="both"/>
              <w:rPr>
                <w:b/>
              </w:rPr>
            </w:pPr>
            <w:r>
              <w:rPr>
                <w:b/>
              </w:rPr>
              <w:t>9.</w:t>
            </w:r>
          </w:p>
        </w:tc>
        <w:tc>
          <w:tcPr>
            <w:tcW w:w="0" w:type="auto"/>
          </w:tcPr>
          <w:p w14:paraId="5D711961" w14:textId="77777777" w:rsidR="009716E3" w:rsidRDefault="009716E3" w:rsidP="00E02A7E">
            <w:r>
              <w:t>İğne, kesinin bir dudağına 90 derece dik açı ile batırılıp ilerletilir. Kesi içindeki iğne ucu penset ile yakalanır. Portegü baş ve orta parmak ile açılır. Penset ile iğne çekilerek ip yara dudağına yerleştirilir. Penset steril alana bırakılır.</w:t>
            </w:r>
          </w:p>
        </w:tc>
        <w:tc>
          <w:tcPr>
            <w:tcW w:w="0" w:type="auto"/>
            <w:tcBorders>
              <w:right w:val="single" w:sz="4" w:space="0" w:color="4F81BD" w:themeColor="accent1"/>
            </w:tcBorders>
          </w:tcPr>
          <w:p w14:paraId="56E78AF5" w14:textId="77777777" w:rsidR="009716E3" w:rsidRDefault="009716E3" w:rsidP="00E02A7E"/>
        </w:tc>
        <w:tc>
          <w:tcPr>
            <w:tcW w:w="0" w:type="auto"/>
            <w:tcBorders>
              <w:left w:val="single" w:sz="4" w:space="0" w:color="4F81BD" w:themeColor="accent1"/>
              <w:right w:val="single" w:sz="4" w:space="0" w:color="4F81BD" w:themeColor="accent1"/>
            </w:tcBorders>
          </w:tcPr>
          <w:p w14:paraId="0BCAC85A" w14:textId="77777777" w:rsidR="009716E3" w:rsidRDefault="009716E3" w:rsidP="00E02A7E"/>
        </w:tc>
        <w:tc>
          <w:tcPr>
            <w:tcW w:w="0" w:type="auto"/>
            <w:tcBorders>
              <w:left w:val="single" w:sz="4" w:space="0" w:color="4F81BD" w:themeColor="accent1"/>
              <w:right w:val="single" w:sz="4" w:space="0" w:color="4F81BD" w:themeColor="accent1"/>
            </w:tcBorders>
          </w:tcPr>
          <w:p w14:paraId="7D74D505" w14:textId="77777777" w:rsidR="009716E3" w:rsidRDefault="009716E3" w:rsidP="00E02A7E"/>
        </w:tc>
        <w:tc>
          <w:tcPr>
            <w:tcW w:w="0" w:type="auto"/>
            <w:tcBorders>
              <w:left w:val="single" w:sz="4" w:space="0" w:color="4F81BD" w:themeColor="accent1"/>
              <w:right w:val="single" w:sz="4" w:space="0" w:color="4F81BD" w:themeColor="accent1"/>
            </w:tcBorders>
          </w:tcPr>
          <w:p w14:paraId="061D2717" w14:textId="77777777" w:rsidR="009716E3" w:rsidRDefault="009716E3" w:rsidP="00E02A7E"/>
        </w:tc>
        <w:tc>
          <w:tcPr>
            <w:tcW w:w="0" w:type="auto"/>
            <w:tcBorders>
              <w:left w:val="single" w:sz="4" w:space="0" w:color="4F81BD" w:themeColor="accent1"/>
            </w:tcBorders>
          </w:tcPr>
          <w:p w14:paraId="27716404" w14:textId="77777777" w:rsidR="009716E3" w:rsidRDefault="009716E3" w:rsidP="00E02A7E"/>
        </w:tc>
      </w:tr>
      <w:tr w:rsidR="009716E3" w14:paraId="1A24BE63" w14:textId="77777777" w:rsidTr="00E02A7E">
        <w:tc>
          <w:tcPr>
            <w:tcW w:w="0" w:type="auto"/>
          </w:tcPr>
          <w:p w14:paraId="34CF291F" w14:textId="77777777" w:rsidR="009716E3" w:rsidRDefault="009716E3" w:rsidP="00E02A7E">
            <w:pPr>
              <w:jc w:val="both"/>
              <w:rPr>
                <w:b/>
              </w:rPr>
            </w:pPr>
            <w:r>
              <w:rPr>
                <w:b/>
              </w:rPr>
              <w:t>10.</w:t>
            </w:r>
          </w:p>
        </w:tc>
        <w:tc>
          <w:tcPr>
            <w:tcW w:w="0" w:type="auto"/>
          </w:tcPr>
          <w:p w14:paraId="0A696BAC" w14:textId="77777777" w:rsidR="009716E3" w:rsidRDefault="009716E3" w:rsidP="00E02A7E">
            <w:r>
              <w:t>İğne portegünün ağzına tekrar yerleştirilir (Bkz. basamak 7). Portegü avuç içi ile kavranır ve işaret parmağı portegünün sapına yerleştirilir. Diğer elle penset tutulur.</w:t>
            </w:r>
          </w:p>
        </w:tc>
        <w:tc>
          <w:tcPr>
            <w:tcW w:w="0" w:type="auto"/>
            <w:tcBorders>
              <w:right w:val="single" w:sz="4" w:space="0" w:color="4F81BD" w:themeColor="accent1"/>
            </w:tcBorders>
          </w:tcPr>
          <w:p w14:paraId="09545E0F" w14:textId="77777777" w:rsidR="009716E3" w:rsidRDefault="009716E3" w:rsidP="00E02A7E"/>
        </w:tc>
        <w:tc>
          <w:tcPr>
            <w:tcW w:w="0" w:type="auto"/>
            <w:tcBorders>
              <w:left w:val="single" w:sz="4" w:space="0" w:color="4F81BD" w:themeColor="accent1"/>
              <w:right w:val="single" w:sz="4" w:space="0" w:color="4F81BD" w:themeColor="accent1"/>
            </w:tcBorders>
          </w:tcPr>
          <w:p w14:paraId="04A91E40" w14:textId="77777777" w:rsidR="009716E3" w:rsidRDefault="009716E3" w:rsidP="00E02A7E"/>
        </w:tc>
        <w:tc>
          <w:tcPr>
            <w:tcW w:w="0" w:type="auto"/>
            <w:tcBorders>
              <w:left w:val="single" w:sz="4" w:space="0" w:color="4F81BD" w:themeColor="accent1"/>
              <w:right w:val="single" w:sz="4" w:space="0" w:color="4F81BD" w:themeColor="accent1"/>
            </w:tcBorders>
          </w:tcPr>
          <w:p w14:paraId="66FA2496" w14:textId="77777777" w:rsidR="009716E3" w:rsidRDefault="009716E3" w:rsidP="00E02A7E"/>
        </w:tc>
        <w:tc>
          <w:tcPr>
            <w:tcW w:w="0" w:type="auto"/>
            <w:tcBorders>
              <w:left w:val="single" w:sz="4" w:space="0" w:color="4F81BD" w:themeColor="accent1"/>
              <w:right w:val="single" w:sz="4" w:space="0" w:color="4F81BD" w:themeColor="accent1"/>
            </w:tcBorders>
          </w:tcPr>
          <w:p w14:paraId="255A7632" w14:textId="77777777" w:rsidR="009716E3" w:rsidRDefault="009716E3" w:rsidP="00E02A7E"/>
        </w:tc>
        <w:tc>
          <w:tcPr>
            <w:tcW w:w="0" w:type="auto"/>
            <w:tcBorders>
              <w:left w:val="single" w:sz="4" w:space="0" w:color="4F81BD" w:themeColor="accent1"/>
            </w:tcBorders>
          </w:tcPr>
          <w:p w14:paraId="1A751EA1" w14:textId="77777777" w:rsidR="009716E3" w:rsidRDefault="009716E3" w:rsidP="00E02A7E"/>
        </w:tc>
      </w:tr>
      <w:tr w:rsidR="009716E3" w14:paraId="0FF4EE35"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0EA8A2C7" w14:textId="77777777" w:rsidR="009716E3" w:rsidRDefault="009716E3" w:rsidP="00E02A7E">
            <w:pPr>
              <w:jc w:val="both"/>
              <w:rPr>
                <w:b/>
              </w:rPr>
            </w:pPr>
            <w:r>
              <w:rPr>
                <w:b/>
              </w:rPr>
              <w:t>11.</w:t>
            </w:r>
          </w:p>
        </w:tc>
        <w:tc>
          <w:tcPr>
            <w:tcW w:w="0" w:type="auto"/>
          </w:tcPr>
          <w:p w14:paraId="7679525B" w14:textId="77777777" w:rsidR="009716E3" w:rsidRDefault="009716E3" w:rsidP="00E02A7E">
            <w:r>
              <w:t>İğne, kesinin diğer dudağına kesi içinden batırılır. Deriden çıkarılan iğne ucu penset ile yakalanır. Portegü baş ve orta parmak ile açılır. Penset ile iğne çekilerek ip yara dudağına yerleştirilir. Penset steril alana bırakılır.</w:t>
            </w:r>
          </w:p>
        </w:tc>
        <w:tc>
          <w:tcPr>
            <w:tcW w:w="0" w:type="auto"/>
            <w:tcBorders>
              <w:right w:val="single" w:sz="4" w:space="0" w:color="4F81BD" w:themeColor="accent1"/>
            </w:tcBorders>
          </w:tcPr>
          <w:p w14:paraId="27595164" w14:textId="77777777" w:rsidR="009716E3" w:rsidRDefault="009716E3" w:rsidP="00E02A7E"/>
        </w:tc>
        <w:tc>
          <w:tcPr>
            <w:tcW w:w="0" w:type="auto"/>
            <w:tcBorders>
              <w:left w:val="single" w:sz="4" w:space="0" w:color="4F81BD" w:themeColor="accent1"/>
              <w:right w:val="single" w:sz="4" w:space="0" w:color="4F81BD" w:themeColor="accent1"/>
            </w:tcBorders>
          </w:tcPr>
          <w:p w14:paraId="28942533" w14:textId="77777777" w:rsidR="009716E3" w:rsidRDefault="009716E3" w:rsidP="00E02A7E"/>
        </w:tc>
        <w:tc>
          <w:tcPr>
            <w:tcW w:w="0" w:type="auto"/>
            <w:tcBorders>
              <w:left w:val="single" w:sz="4" w:space="0" w:color="4F81BD" w:themeColor="accent1"/>
              <w:right w:val="single" w:sz="4" w:space="0" w:color="4F81BD" w:themeColor="accent1"/>
            </w:tcBorders>
          </w:tcPr>
          <w:p w14:paraId="5663CE06" w14:textId="77777777" w:rsidR="009716E3" w:rsidRDefault="009716E3" w:rsidP="00E02A7E"/>
        </w:tc>
        <w:tc>
          <w:tcPr>
            <w:tcW w:w="0" w:type="auto"/>
            <w:tcBorders>
              <w:left w:val="single" w:sz="4" w:space="0" w:color="4F81BD" w:themeColor="accent1"/>
              <w:right w:val="single" w:sz="4" w:space="0" w:color="4F81BD" w:themeColor="accent1"/>
            </w:tcBorders>
          </w:tcPr>
          <w:p w14:paraId="4DE3945F" w14:textId="77777777" w:rsidR="009716E3" w:rsidRDefault="009716E3" w:rsidP="00E02A7E"/>
        </w:tc>
        <w:tc>
          <w:tcPr>
            <w:tcW w:w="0" w:type="auto"/>
            <w:tcBorders>
              <w:left w:val="single" w:sz="4" w:space="0" w:color="4F81BD" w:themeColor="accent1"/>
            </w:tcBorders>
          </w:tcPr>
          <w:p w14:paraId="2EBFD256" w14:textId="77777777" w:rsidR="009716E3" w:rsidRDefault="009716E3" w:rsidP="00E02A7E"/>
        </w:tc>
      </w:tr>
      <w:tr w:rsidR="009716E3" w14:paraId="1DF0EBC1" w14:textId="77777777" w:rsidTr="00E02A7E">
        <w:tc>
          <w:tcPr>
            <w:tcW w:w="0" w:type="auto"/>
          </w:tcPr>
          <w:p w14:paraId="42632D3D" w14:textId="77777777" w:rsidR="009716E3" w:rsidRDefault="009716E3" w:rsidP="00E02A7E">
            <w:pPr>
              <w:jc w:val="both"/>
              <w:rPr>
                <w:b/>
              </w:rPr>
            </w:pPr>
            <w:r>
              <w:rPr>
                <w:b/>
              </w:rPr>
              <w:t>12.</w:t>
            </w:r>
          </w:p>
        </w:tc>
        <w:tc>
          <w:tcPr>
            <w:tcW w:w="0" w:type="auto"/>
          </w:tcPr>
          <w:p w14:paraId="71CB49A9" w14:textId="77777777" w:rsidR="009716E3" w:rsidRDefault="009716E3" w:rsidP="00E02A7E">
            <w:r>
              <w:t>İğnenin bulunduğu taraftaki ip, portegü etrafında en az iki kez çevrilir. Bu sırada ipin yara dudaklarından çıkmamasına dikkat edilir.</w:t>
            </w:r>
          </w:p>
        </w:tc>
        <w:tc>
          <w:tcPr>
            <w:tcW w:w="0" w:type="auto"/>
            <w:tcBorders>
              <w:right w:val="single" w:sz="4" w:space="0" w:color="4F81BD" w:themeColor="accent1"/>
            </w:tcBorders>
          </w:tcPr>
          <w:p w14:paraId="1ED5C3B2" w14:textId="77777777" w:rsidR="009716E3" w:rsidRDefault="009716E3" w:rsidP="00E02A7E"/>
        </w:tc>
        <w:tc>
          <w:tcPr>
            <w:tcW w:w="0" w:type="auto"/>
            <w:tcBorders>
              <w:left w:val="single" w:sz="4" w:space="0" w:color="4F81BD" w:themeColor="accent1"/>
              <w:right w:val="single" w:sz="4" w:space="0" w:color="4F81BD" w:themeColor="accent1"/>
            </w:tcBorders>
          </w:tcPr>
          <w:p w14:paraId="09C13B57" w14:textId="77777777" w:rsidR="009716E3" w:rsidRDefault="009716E3" w:rsidP="00E02A7E"/>
        </w:tc>
        <w:tc>
          <w:tcPr>
            <w:tcW w:w="0" w:type="auto"/>
            <w:tcBorders>
              <w:left w:val="single" w:sz="4" w:space="0" w:color="4F81BD" w:themeColor="accent1"/>
              <w:right w:val="single" w:sz="4" w:space="0" w:color="4F81BD" w:themeColor="accent1"/>
            </w:tcBorders>
          </w:tcPr>
          <w:p w14:paraId="550E2A82" w14:textId="77777777" w:rsidR="009716E3" w:rsidRDefault="009716E3" w:rsidP="00E02A7E"/>
        </w:tc>
        <w:tc>
          <w:tcPr>
            <w:tcW w:w="0" w:type="auto"/>
            <w:tcBorders>
              <w:left w:val="single" w:sz="4" w:space="0" w:color="4F81BD" w:themeColor="accent1"/>
              <w:right w:val="single" w:sz="4" w:space="0" w:color="4F81BD" w:themeColor="accent1"/>
            </w:tcBorders>
          </w:tcPr>
          <w:p w14:paraId="1B819605" w14:textId="77777777" w:rsidR="009716E3" w:rsidRDefault="009716E3" w:rsidP="00E02A7E"/>
        </w:tc>
        <w:tc>
          <w:tcPr>
            <w:tcW w:w="0" w:type="auto"/>
            <w:tcBorders>
              <w:left w:val="single" w:sz="4" w:space="0" w:color="4F81BD" w:themeColor="accent1"/>
            </w:tcBorders>
          </w:tcPr>
          <w:p w14:paraId="5564FAA8" w14:textId="77777777" w:rsidR="009716E3" w:rsidRDefault="009716E3" w:rsidP="00E02A7E"/>
        </w:tc>
      </w:tr>
      <w:tr w:rsidR="009716E3" w14:paraId="38055981"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3E911418" w14:textId="77777777" w:rsidR="009716E3" w:rsidRDefault="009716E3" w:rsidP="00E02A7E">
            <w:pPr>
              <w:jc w:val="both"/>
              <w:rPr>
                <w:b/>
              </w:rPr>
            </w:pPr>
            <w:r>
              <w:rPr>
                <w:b/>
              </w:rPr>
              <w:t>13.</w:t>
            </w:r>
          </w:p>
        </w:tc>
        <w:tc>
          <w:tcPr>
            <w:tcW w:w="0" w:type="auto"/>
          </w:tcPr>
          <w:p w14:paraId="5EBCB369" w14:textId="77777777" w:rsidR="009716E3" w:rsidRDefault="009716E3" w:rsidP="00E02A7E">
            <w:r>
              <w:t>Portegü ile ipin iğnesiz ucu tutulup portegü kapatılır. Bu uç portegünün etrafına çevrilen ipin içinden geçecek şekilde portegü ve iğneli ip kısmı ters yönlere çekilir. Yara dudaklarının üst üstü gelmemesi ve yara dudakları arasında boşluk kalmaması için uygun gerginlik sağlanır.</w:t>
            </w:r>
          </w:p>
        </w:tc>
        <w:tc>
          <w:tcPr>
            <w:tcW w:w="0" w:type="auto"/>
            <w:tcBorders>
              <w:right w:val="single" w:sz="4" w:space="0" w:color="4F81BD" w:themeColor="accent1"/>
            </w:tcBorders>
          </w:tcPr>
          <w:p w14:paraId="083BA30E" w14:textId="77777777" w:rsidR="009716E3" w:rsidRDefault="009716E3" w:rsidP="00E02A7E"/>
        </w:tc>
        <w:tc>
          <w:tcPr>
            <w:tcW w:w="0" w:type="auto"/>
            <w:tcBorders>
              <w:left w:val="single" w:sz="4" w:space="0" w:color="4F81BD" w:themeColor="accent1"/>
              <w:right w:val="single" w:sz="4" w:space="0" w:color="4F81BD" w:themeColor="accent1"/>
            </w:tcBorders>
          </w:tcPr>
          <w:p w14:paraId="72EB16BE" w14:textId="77777777" w:rsidR="009716E3" w:rsidRDefault="009716E3" w:rsidP="00E02A7E"/>
        </w:tc>
        <w:tc>
          <w:tcPr>
            <w:tcW w:w="0" w:type="auto"/>
            <w:tcBorders>
              <w:left w:val="single" w:sz="4" w:space="0" w:color="4F81BD" w:themeColor="accent1"/>
              <w:right w:val="single" w:sz="4" w:space="0" w:color="4F81BD" w:themeColor="accent1"/>
            </w:tcBorders>
          </w:tcPr>
          <w:p w14:paraId="3FD45BE1" w14:textId="77777777" w:rsidR="009716E3" w:rsidRDefault="009716E3" w:rsidP="00E02A7E"/>
        </w:tc>
        <w:tc>
          <w:tcPr>
            <w:tcW w:w="0" w:type="auto"/>
            <w:tcBorders>
              <w:left w:val="single" w:sz="4" w:space="0" w:color="4F81BD" w:themeColor="accent1"/>
              <w:right w:val="single" w:sz="4" w:space="0" w:color="4F81BD" w:themeColor="accent1"/>
            </w:tcBorders>
          </w:tcPr>
          <w:p w14:paraId="50D58D18" w14:textId="77777777" w:rsidR="009716E3" w:rsidRDefault="009716E3" w:rsidP="00E02A7E"/>
        </w:tc>
        <w:tc>
          <w:tcPr>
            <w:tcW w:w="0" w:type="auto"/>
            <w:tcBorders>
              <w:left w:val="single" w:sz="4" w:space="0" w:color="4F81BD" w:themeColor="accent1"/>
            </w:tcBorders>
          </w:tcPr>
          <w:p w14:paraId="2B92C110" w14:textId="77777777" w:rsidR="009716E3" w:rsidRDefault="009716E3" w:rsidP="00E02A7E"/>
        </w:tc>
      </w:tr>
      <w:tr w:rsidR="009716E3" w14:paraId="1F683DF2" w14:textId="77777777" w:rsidTr="00E02A7E">
        <w:tc>
          <w:tcPr>
            <w:tcW w:w="0" w:type="auto"/>
          </w:tcPr>
          <w:p w14:paraId="404789C6" w14:textId="77777777" w:rsidR="009716E3" w:rsidRDefault="009716E3" w:rsidP="00E02A7E">
            <w:pPr>
              <w:jc w:val="both"/>
              <w:rPr>
                <w:b/>
              </w:rPr>
            </w:pPr>
            <w:r>
              <w:rPr>
                <w:b/>
              </w:rPr>
              <w:t>14.</w:t>
            </w:r>
          </w:p>
        </w:tc>
        <w:tc>
          <w:tcPr>
            <w:tcW w:w="0" w:type="auto"/>
          </w:tcPr>
          <w:p w14:paraId="137D3797" w14:textId="77777777" w:rsidR="009716E3" w:rsidRDefault="009716E3" w:rsidP="00E02A7E">
            <w:r>
              <w:t xml:space="preserve">Oluşan düğümün kilitlenmesi için ilk seferde portegü üzerine sardığımız ipin TERSİ yönünde en az 1 defa ipi, portegü üzerinde çeviririz. İğnesiz ucu portegü ile tutup portegü ile iğneli uç kısmı ters yönde çekerek ipi bağlarız (Bkz. Basamak 13). Ters yönde düğüm işlemini en az 3 kez tekrarlarız. </w:t>
            </w:r>
          </w:p>
        </w:tc>
        <w:tc>
          <w:tcPr>
            <w:tcW w:w="0" w:type="auto"/>
            <w:tcBorders>
              <w:right w:val="single" w:sz="4" w:space="0" w:color="4F81BD" w:themeColor="accent1"/>
            </w:tcBorders>
          </w:tcPr>
          <w:p w14:paraId="45CA5A58" w14:textId="77777777" w:rsidR="009716E3" w:rsidRDefault="009716E3" w:rsidP="00E02A7E"/>
        </w:tc>
        <w:tc>
          <w:tcPr>
            <w:tcW w:w="0" w:type="auto"/>
            <w:tcBorders>
              <w:left w:val="single" w:sz="4" w:space="0" w:color="4F81BD" w:themeColor="accent1"/>
              <w:right w:val="single" w:sz="4" w:space="0" w:color="4F81BD" w:themeColor="accent1"/>
            </w:tcBorders>
          </w:tcPr>
          <w:p w14:paraId="7EF8CE89" w14:textId="77777777" w:rsidR="009716E3" w:rsidRDefault="009716E3" w:rsidP="00E02A7E"/>
        </w:tc>
        <w:tc>
          <w:tcPr>
            <w:tcW w:w="0" w:type="auto"/>
            <w:tcBorders>
              <w:left w:val="single" w:sz="4" w:space="0" w:color="4F81BD" w:themeColor="accent1"/>
              <w:right w:val="single" w:sz="4" w:space="0" w:color="4F81BD" w:themeColor="accent1"/>
            </w:tcBorders>
          </w:tcPr>
          <w:p w14:paraId="2A18658B" w14:textId="77777777" w:rsidR="009716E3" w:rsidRDefault="009716E3" w:rsidP="00E02A7E"/>
        </w:tc>
        <w:tc>
          <w:tcPr>
            <w:tcW w:w="0" w:type="auto"/>
            <w:tcBorders>
              <w:left w:val="single" w:sz="4" w:space="0" w:color="4F81BD" w:themeColor="accent1"/>
              <w:right w:val="single" w:sz="4" w:space="0" w:color="4F81BD" w:themeColor="accent1"/>
            </w:tcBorders>
          </w:tcPr>
          <w:p w14:paraId="04FC3E12" w14:textId="77777777" w:rsidR="009716E3" w:rsidRDefault="009716E3" w:rsidP="00E02A7E"/>
        </w:tc>
        <w:tc>
          <w:tcPr>
            <w:tcW w:w="0" w:type="auto"/>
            <w:tcBorders>
              <w:left w:val="single" w:sz="4" w:space="0" w:color="4F81BD" w:themeColor="accent1"/>
            </w:tcBorders>
          </w:tcPr>
          <w:p w14:paraId="5BE5F155" w14:textId="77777777" w:rsidR="009716E3" w:rsidRDefault="009716E3" w:rsidP="00E02A7E"/>
        </w:tc>
      </w:tr>
      <w:tr w:rsidR="009716E3" w14:paraId="570CEB4A"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D1D2E40" w14:textId="77777777" w:rsidR="009716E3" w:rsidRDefault="009716E3" w:rsidP="00E02A7E">
            <w:pPr>
              <w:jc w:val="both"/>
              <w:rPr>
                <w:b/>
              </w:rPr>
            </w:pPr>
            <w:r>
              <w:rPr>
                <w:b/>
              </w:rPr>
              <w:t>15.</w:t>
            </w:r>
          </w:p>
        </w:tc>
        <w:tc>
          <w:tcPr>
            <w:tcW w:w="0" w:type="auto"/>
          </w:tcPr>
          <w:p w14:paraId="63843613" w14:textId="77777777" w:rsidR="009716E3" w:rsidRDefault="009716E3" w:rsidP="00E02A7E">
            <w:r>
              <w:t xml:space="preserve">Steril alandan </w:t>
            </w:r>
            <w:proofErr w:type="spellStart"/>
            <w:r>
              <w:t>bistüri</w:t>
            </w:r>
            <w:proofErr w:type="spellEnd"/>
            <w:r>
              <w:t xml:space="preserve">/makas alarak ipin uçları 0.5-1 cm olacak şekilde kesilir. Yara kapanana kadar </w:t>
            </w:r>
            <w:proofErr w:type="spellStart"/>
            <w:r>
              <w:t>sütür</w:t>
            </w:r>
            <w:proofErr w:type="spellEnd"/>
            <w:r>
              <w:t xml:space="preserve"> işlemi aralıklarla tekrarlanır.</w:t>
            </w:r>
          </w:p>
        </w:tc>
        <w:tc>
          <w:tcPr>
            <w:tcW w:w="0" w:type="auto"/>
            <w:tcBorders>
              <w:right w:val="single" w:sz="4" w:space="0" w:color="4F81BD" w:themeColor="accent1"/>
            </w:tcBorders>
          </w:tcPr>
          <w:p w14:paraId="621B553C" w14:textId="77777777" w:rsidR="009716E3" w:rsidRDefault="009716E3" w:rsidP="00E02A7E"/>
        </w:tc>
        <w:tc>
          <w:tcPr>
            <w:tcW w:w="0" w:type="auto"/>
            <w:tcBorders>
              <w:left w:val="single" w:sz="4" w:space="0" w:color="4F81BD" w:themeColor="accent1"/>
              <w:right w:val="single" w:sz="4" w:space="0" w:color="4F81BD" w:themeColor="accent1"/>
            </w:tcBorders>
          </w:tcPr>
          <w:p w14:paraId="4DA1D2EF" w14:textId="77777777" w:rsidR="009716E3" w:rsidRDefault="009716E3" w:rsidP="00E02A7E"/>
        </w:tc>
        <w:tc>
          <w:tcPr>
            <w:tcW w:w="0" w:type="auto"/>
            <w:tcBorders>
              <w:left w:val="single" w:sz="4" w:space="0" w:color="4F81BD" w:themeColor="accent1"/>
              <w:right w:val="single" w:sz="4" w:space="0" w:color="4F81BD" w:themeColor="accent1"/>
            </w:tcBorders>
          </w:tcPr>
          <w:p w14:paraId="5426097E" w14:textId="77777777" w:rsidR="009716E3" w:rsidRDefault="009716E3" w:rsidP="00E02A7E"/>
        </w:tc>
        <w:tc>
          <w:tcPr>
            <w:tcW w:w="0" w:type="auto"/>
            <w:tcBorders>
              <w:left w:val="single" w:sz="4" w:space="0" w:color="4F81BD" w:themeColor="accent1"/>
              <w:right w:val="single" w:sz="4" w:space="0" w:color="4F81BD" w:themeColor="accent1"/>
            </w:tcBorders>
          </w:tcPr>
          <w:p w14:paraId="52470B7A" w14:textId="77777777" w:rsidR="009716E3" w:rsidRDefault="009716E3" w:rsidP="00E02A7E"/>
        </w:tc>
        <w:tc>
          <w:tcPr>
            <w:tcW w:w="0" w:type="auto"/>
            <w:tcBorders>
              <w:left w:val="single" w:sz="4" w:space="0" w:color="4F81BD" w:themeColor="accent1"/>
            </w:tcBorders>
          </w:tcPr>
          <w:p w14:paraId="0A9025F5" w14:textId="77777777" w:rsidR="009716E3" w:rsidRDefault="009716E3" w:rsidP="00E02A7E"/>
        </w:tc>
      </w:tr>
      <w:tr w:rsidR="009716E3" w14:paraId="54435C44" w14:textId="77777777" w:rsidTr="00E02A7E">
        <w:tc>
          <w:tcPr>
            <w:tcW w:w="0" w:type="auto"/>
          </w:tcPr>
          <w:p w14:paraId="25AB5412" w14:textId="77777777" w:rsidR="009716E3" w:rsidRDefault="009716E3" w:rsidP="00E02A7E">
            <w:pPr>
              <w:jc w:val="both"/>
              <w:rPr>
                <w:b/>
              </w:rPr>
            </w:pPr>
            <w:r>
              <w:rPr>
                <w:b/>
              </w:rPr>
              <w:t>16.</w:t>
            </w:r>
          </w:p>
        </w:tc>
        <w:tc>
          <w:tcPr>
            <w:tcW w:w="0" w:type="auto"/>
          </w:tcPr>
          <w:p w14:paraId="38C4F661" w14:textId="77777777" w:rsidR="009716E3" w:rsidRDefault="009716E3" w:rsidP="00E02A7E">
            <w:r>
              <w:t xml:space="preserve">Yara </w:t>
            </w:r>
            <w:proofErr w:type="spellStart"/>
            <w:r>
              <w:t>sütürasyonu</w:t>
            </w:r>
            <w:proofErr w:type="spellEnd"/>
            <w:r>
              <w:t xml:space="preserve"> tamamlandığında antiseptik solüsyon ile yara bölgesi temizlenir. </w:t>
            </w:r>
          </w:p>
        </w:tc>
        <w:tc>
          <w:tcPr>
            <w:tcW w:w="0" w:type="auto"/>
            <w:tcBorders>
              <w:right w:val="single" w:sz="4" w:space="0" w:color="4F81BD" w:themeColor="accent1"/>
            </w:tcBorders>
          </w:tcPr>
          <w:p w14:paraId="772CB7C8" w14:textId="77777777" w:rsidR="009716E3" w:rsidRDefault="009716E3" w:rsidP="00E02A7E"/>
        </w:tc>
        <w:tc>
          <w:tcPr>
            <w:tcW w:w="0" w:type="auto"/>
            <w:tcBorders>
              <w:left w:val="single" w:sz="4" w:space="0" w:color="4F81BD" w:themeColor="accent1"/>
              <w:right w:val="single" w:sz="4" w:space="0" w:color="4F81BD" w:themeColor="accent1"/>
            </w:tcBorders>
          </w:tcPr>
          <w:p w14:paraId="09937DFA" w14:textId="77777777" w:rsidR="009716E3" w:rsidRDefault="009716E3" w:rsidP="00E02A7E"/>
        </w:tc>
        <w:tc>
          <w:tcPr>
            <w:tcW w:w="0" w:type="auto"/>
            <w:tcBorders>
              <w:left w:val="single" w:sz="4" w:space="0" w:color="4F81BD" w:themeColor="accent1"/>
              <w:right w:val="single" w:sz="4" w:space="0" w:color="4F81BD" w:themeColor="accent1"/>
            </w:tcBorders>
          </w:tcPr>
          <w:p w14:paraId="7A549F48" w14:textId="77777777" w:rsidR="009716E3" w:rsidRDefault="009716E3" w:rsidP="00E02A7E"/>
        </w:tc>
        <w:tc>
          <w:tcPr>
            <w:tcW w:w="0" w:type="auto"/>
            <w:tcBorders>
              <w:left w:val="single" w:sz="4" w:space="0" w:color="4F81BD" w:themeColor="accent1"/>
              <w:right w:val="single" w:sz="4" w:space="0" w:color="4F81BD" w:themeColor="accent1"/>
            </w:tcBorders>
          </w:tcPr>
          <w:p w14:paraId="1B6F8797" w14:textId="77777777" w:rsidR="009716E3" w:rsidRDefault="009716E3" w:rsidP="00E02A7E"/>
        </w:tc>
        <w:tc>
          <w:tcPr>
            <w:tcW w:w="0" w:type="auto"/>
            <w:tcBorders>
              <w:left w:val="single" w:sz="4" w:space="0" w:color="4F81BD" w:themeColor="accent1"/>
            </w:tcBorders>
          </w:tcPr>
          <w:p w14:paraId="20B17E34" w14:textId="77777777" w:rsidR="009716E3" w:rsidRDefault="009716E3" w:rsidP="00E02A7E"/>
        </w:tc>
      </w:tr>
      <w:tr w:rsidR="009716E3" w14:paraId="16FC523C"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37379291" w14:textId="77777777" w:rsidR="009716E3" w:rsidRDefault="009716E3" w:rsidP="00E02A7E">
            <w:pPr>
              <w:jc w:val="both"/>
              <w:rPr>
                <w:b/>
              </w:rPr>
            </w:pPr>
            <w:r>
              <w:rPr>
                <w:b/>
              </w:rPr>
              <w:t>17.</w:t>
            </w:r>
          </w:p>
        </w:tc>
        <w:tc>
          <w:tcPr>
            <w:tcW w:w="0" w:type="auto"/>
          </w:tcPr>
          <w:p w14:paraId="69FE93CC" w14:textId="77777777" w:rsidR="009716E3" w:rsidRDefault="009716E3" w:rsidP="00E02A7E">
            <w:r>
              <w:t>Antibiyotikli krem sürülen temiz gazlı bez ile yara yeri kapatılır. Bu sırada hastaya yara bakımı hakkında bilgi verilir.</w:t>
            </w:r>
          </w:p>
          <w:p w14:paraId="6678F21E" w14:textId="77777777" w:rsidR="009716E3" w:rsidRPr="00464E10" w:rsidRDefault="009716E3" w:rsidP="00E02A7E">
            <w:pPr>
              <w:rPr>
                <w:i/>
                <w:iCs/>
              </w:rPr>
            </w:pPr>
            <w:r w:rsidRPr="00464E10">
              <w:rPr>
                <w:i/>
                <w:iCs/>
              </w:rPr>
              <w:t xml:space="preserve">ÖRNEK: “Yara yeri kullanılacak krem dışında kuru kalmalı, yara yerine 24 saat sıvı temas etmemeli. Daha sonra fazla su kullanmadan, yara dudakları nemlenmeyecek şekilde yara bölgesini yıkayabilirsiniz fakat sonrasında yara pansumanı ile yara yeri kapatılmalıdır. Günlük yara </w:t>
            </w:r>
            <w:r w:rsidRPr="00464E10">
              <w:rPr>
                <w:i/>
                <w:iCs/>
              </w:rPr>
              <w:lastRenderedPageBreak/>
              <w:t>pansumanı yapılmalıdır ve yara yerinde (yara dudaklarını aşan) kızarıklık, ısı artışı, süt gibi akıntı gelişirse sağlık kuruluşuna başvurunuz. Temiz gazlı beze antiseptik sıvı döküp yara yerini gösterdiğim şekilde silip, yaraya antibiyotikli krem sürdükten sonra yarayı kapatarak pansuman yapabilirsiniz.”</w:t>
            </w:r>
          </w:p>
        </w:tc>
        <w:tc>
          <w:tcPr>
            <w:tcW w:w="0" w:type="auto"/>
            <w:tcBorders>
              <w:right w:val="single" w:sz="4" w:space="0" w:color="4F81BD" w:themeColor="accent1"/>
            </w:tcBorders>
          </w:tcPr>
          <w:p w14:paraId="48ED5026" w14:textId="77777777" w:rsidR="009716E3" w:rsidRDefault="009716E3" w:rsidP="00E02A7E"/>
        </w:tc>
        <w:tc>
          <w:tcPr>
            <w:tcW w:w="0" w:type="auto"/>
            <w:tcBorders>
              <w:left w:val="single" w:sz="4" w:space="0" w:color="4F81BD" w:themeColor="accent1"/>
              <w:right w:val="single" w:sz="4" w:space="0" w:color="4F81BD" w:themeColor="accent1"/>
            </w:tcBorders>
          </w:tcPr>
          <w:p w14:paraId="5328A72F" w14:textId="77777777" w:rsidR="009716E3" w:rsidRDefault="009716E3" w:rsidP="00E02A7E"/>
        </w:tc>
        <w:tc>
          <w:tcPr>
            <w:tcW w:w="0" w:type="auto"/>
            <w:tcBorders>
              <w:left w:val="single" w:sz="4" w:space="0" w:color="4F81BD" w:themeColor="accent1"/>
              <w:right w:val="single" w:sz="4" w:space="0" w:color="4F81BD" w:themeColor="accent1"/>
            </w:tcBorders>
          </w:tcPr>
          <w:p w14:paraId="59A286B2" w14:textId="77777777" w:rsidR="009716E3" w:rsidRDefault="009716E3" w:rsidP="00E02A7E"/>
        </w:tc>
        <w:tc>
          <w:tcPr>
            <w:tcW w:w="0" w:type="auto"/>
            <w:tcBorders>
              <w:left w:val="single" w:sz="4" w:space="0" w:color="4F81BD" w:themeColor="accent1"/>
              <w:right w:val="single" w:sz="4" w:space="0" w:color="4F81BD" w:themeColor="accent1"/>
            </w:tcBorders>
          </w:tcPr>
          <w:p w14:paraId="4B164596" w14:textId="77777777" w:rsidR="009716E3" w:rsidRDefault="009716E3" w:rsidP="00E02A7E"/>
        </w:tc>
        <w:tc>
          <w:tcPr>
            <w:tcW w:w="0" w:type="auto"/>
            <w:tcBorders>
              <w:left w:val="single" w:sz="4" w:space="0" w:color="4F81BD" w:themeColor="accent1"/>
            </w:tcBorders>
          </w:tcPr>
          <w:p w14:paraId="30786D0D" w14:textId="77777777" w:rsidR="009716E3" w:rsidRDefault="009716E3" w:rsidP="00E02A7E"/>
        </w:tc>
      </w:tr>
      <w:tr w:rsidR="009716E3" w14:paraId="09E88C4D" w14:textId="77777777" w:rsidTr="00E02A7E">
        <w:tc>
          <w:tcPr>
            <w:tcW w:w="0" w:type="auto"/>
          </w:tcPr>
          <w:p w14:paraId="68EB7859" w14:textId="77777777" w:rsidR="009716E3" w:rsidRDefault="009716E3" w:rsidP="00E02A7E">
            <w:pPr>
              <w:jc w:val="both"/>
              <w:rPr>
                <w:b/>
              </w:rPr>
            </w:pPr>
            <w:r>
              <w:rPr>
                <w:b/>
              </w:rPr>
              <w:t>18.</w:t>
            </w:r>
          </w:p>
        </w:tc>
        <w:tc>
          <w:tcPr>
            <w:tcW w:w="0" w:type="auto"/>
          </w:tcPr>
          <w:p w14:paraId="2C74E326" w14:textId="77777777" w:rsidR="009716E3" w:rsidRDefault="009716E3" w:rsidP="00E02A7E">
            <w:r>
              <w:t>Malzemeler toplanır. Eldiven çıkarılıp eller yıkanır.</w:t>
            </w:r>
          </w:p>
        </w:tc>
        <w:tc>
          <w:tcPr>
            <w:tcW w:w="0" w:type="auto"/>
            <w:tcBorders>
              <w:right w:val="single" w:sz="4" w:space="0" w:color="4F81BD" w:themeColor="accent1"/>
            </w:tcBorders>
          </w:tcPr>
          <w:p w14:paraId="1B3AE31A" w14:textId="77777777" w:rsidR="009716E3" w:rsidRDefault="009716E3" w:rsidP="00E02A7E"/>
        </w:tc>
        <w:tc>
          <w:tcPr>
            <w:tcW w:w="0" w:type="auto"/>
            <w:tcBorders>
              <w:left w:val="single" w:sz="4" w:space="0" w:color="4F81BD" w:themeColor="accent1"/>
              <w:right w:val="single" w:sz="4" w:space="0" w:color="4F81BD" w:themeColor="accent1"/>
            </w:tcBorders>
          </w:tcPr>
          <w:p w14:paraId="3D271C0F" w14:textId="77777777" w:rsidR="009716E3" w:rsidRDefault="009716E3" w:rsidP="00E02A7E"/>
        </w:tc>
        <w:tc>
          <w:tcPr>
            <w:tcW w:w="0" w:type="auto"/>
            <w:tcBorders>
              <w:left w:val="single" w:sz="4" w:space="0" w:color="4F81BD" w:themeColor="accent1"/>
              <w:right w:val="single" w:sz="4" w:space="0" w:color="4F81BD" w:themeColor="accent1"/>
            </w:tcBorders>
          </w:tcPr>
          <w:p w14:paraId="206C4D75" w14:textId="77777777" w:rsidR="009716E3" w:rsidRDefault="009716E3" w:rsidP="00E02A7E"/>
        </w:tc>
        <w:tc>
          <w:tcPr>
            <w:tcW w:w="0" w:type="auto"/>
            <w:tcBorders>
              <w:left w:val="single" w:sz="4" w:space="0" w:color="4F81BD" w:themeColor="accent1"/>
              <w:right w:val="single" w:sz="4" w:space="0" w:color="4F81BD" w:themeColor="accent1"/>
            </w:tcBorders>
          </w:tcPr>
          <w:p w14:paraId="75E44B75" w14:textId="77777777" w:rsidR="009716E3" w:rsidRDefault="009716E3" w:rsidP="00E02A7E"/>
        </w:tc>
        <w:tc>
          <w:tcPr>
            <w:tcW w:w="0" w:type="auto"/>
            <w:tcBorders>
              <w:left w:val="single" w:sz="4" w:space="0" w:color="4F81BD" w:themeColor="accent1"/>
            </w:tcBorders>
          </w:tcPr>
          <w:p w14:paraId="522FAC0F" w14:textId="77777777" w:rsidR="009716E3" w:rsidRDefault="009716E3" w:rsidP="00E02A7E"/>
        </w:tc>
      </w:tr>
      <w:tr w:rsidR="009716E3" w14:paraId="76DDC318"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gridSpan w:val="7"/>
          </w:tcPr>
          <w:p w14:paraId="395B1913" w14:textId="77777777" w:rsidR="009716E3" w:rsidRPr="00E10F6A" w:rsidRDefault="009716E3" w:rsidP="00E02A7E">
            <w:pPr>
              <w:rPr>
                <w:b/>
              </w:rPr>
            </w:pPr>
            <w:r w:rsidRPr="00E10F6A">
              <w:rPr>
                <w:b/>
              </w:rPr>
              <w:t>Sütür Alma Becerisi</w:t>
            </w:r>
          </w:p>
        </w:tc>
      </w:tr>
      <w:tr w:rsidR="009716E3" w14:paraId="466A8DF8" w14:textId="77777777" w:rsidTr="00E02A7E">
        <w:tc>
          <w:tcPr>
            <w:tcW w:w="0" w:type="auto"/>
          </w:tcPr>
          <w:p w14:paraId="34925DB7" w14:textId="77777777" w:rsidR="009716E3" w:rsidRDefault="009716E3" w:rsidP="00E02A7E">
            <w:pPr>
              <w:jc w:val="both"/>
              <w:rPr>
                <w:b/>
              </w:rPr>
            </w:pPr>
            <w:r>
              <w:rPr>
                <w:b/>
              </w:rPr>
              <w:t>19.</w:t>
            </w:r>
          </w:p>
        </w:tc>
        <w:tc>
          <w:tcPr>
            <w:tcW w:w="0" w:type="auto"/>
          </w:tcPr>
          <w:p w14:paraId="6E2201D4" w14:textId="77777777" w:rsidR="009716E3" w:rsidRDefault="009716E3" w:rsidP="00E02A7E">
            <w:hyperlink w:anchor="_SIHHİEL_YIKAMA_BECERİSİ" w:history="1">
              <w:r w:rsidRPr="00B665DF">
                <w:rPr>
                  <w:rStyle w:val="Kpr"/>
                </w:rPr>
                <w:t>Eller yıkanır</w:t>
              </w:r>
            </w:hyperlink>
            <w:r>
              <w:t xml:space="preserve"> ve eldiven giyilir.</w:t>
            </w:r>
          </w:p>
        </w:tc>
        <w:tc>
          <w:tcPr>
            <w:tcW w:w="0" w:type="auto"/>
            <w:tcBorders>
              <w:right w:val="single" w:sz="4" w:space="0" w:color="4F81BD" w:themeColor="accent1"/>
            </w:tcBorders>
          </w:tcPr>
          <w:p w14:paraId="29AD25BE" w14:textId="77777777" w:rsidR="009716E3" w:rsidRDefault="009716E3" w:rsidP="00E02A7E"/>
        </w:tc>
        <w:tc>
          <w:tcPr>
            <w:tcW w:w="0" w:type="auto"/>
            <w:tcBorders>
              <w:left w:val="single" w:sz="4" w:space="0" w:color="4F81BD" w:themeColor="accent1"/>
              <w:right w:val="single" w:sz="4" w:space="0" w:color="4F81BD" w:themeColor="accent1"/>
            </w:tcBorders>
          </w:tcPr>
          <w:p w14:paraId="728DAA16" w14:textId="77777777" w:rsidR="009716E3" w:rsidRDefault="009716E3" w:rsidP="00E02A7E"/>
        </w:tc>
        <w:tc>
          <w:tcPr>
            <w:tcW w:w="0" w:type="auto"/>
            <w:tcBorders>
              <w:left w:val="single" w:sz="4" w:space="0" w:color="4F81BD" w:themeColor="accent1"/>
              <w:right w:val="single" w:sz="4" w:space="0" w:color="4F81BD" w:themeColor="accent1"/>
            </w:tcBorders>
          </w:tcPr>
          <w:p w14:paraId="3FC2F372" w14:textId="77777777" w:rsidR="009716E3" w:rsidRDefault="009716E3" w:rsidP="00E02A7E"/>
        </w:tc>
        <w:tc>
          <w:tcPr>
            <w:tcW w:w="0" w:type="auto"/>
            <w:tcBorders>
              <w:left w:val="single" w:sz="4" w:space="0" w:color="4F81BD" w:themeColor="accent1"/>
              <w:right w:val="single" w:sz="4" w:space="0" w:color="4F81BD" w:themeColor="accent1"/>
            </w:tcBorders>
          </w:tcPr>
          <w:p w14:paraId="35023428" w14:textId="77777777" w:rsidR="009716E3" w:rsidRDefault="009716E3" w:rsidP="00E02A7E"/>
        </w:tc>
        <w:tc>
          <w:tcPr>
            <w:tcW w:w="0" w:type="auto"/>
            <w:tcBorders>
              <w:left w:val="single" w:sz="4" w:space="0" w:color="4F81BD" w:themeColor="accent1"/>
            </w:tcBorders>
          </w:tcPr>
          <w:p w14:paraId="3097B0E8" w14:textId="77777777" w:rsidR="009716E3" w:rsidRDefault="009716E3" w:rsidP="00E02A7E"/>
        </w:tc>
      </w:tr>
      <w:tr w:rsidR="009716E3" w14:paraId="11781567"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00D54D32" w14:textId="77777777" w:rsidR="009716E3" w:rsidRDefault="009716E3" w:rsidP="00E02A7E">
            <w:pPr>
              <w:jc w:val="both"/>
              <w:rPr>
                <w:b/>
              </w:rPr>
            </w:pPr>
            <w:r>
              <w:rPr>
                <w:b/>
              </w:rPr>
              <w:t>20.</w:t>
            </w:r>
          </w:p>
        </w:tc>
        <w:tc>
          <w:tcPr>
            <w:tcW w:w="0" w:type="auto"/>
          </w:tcPr>
          <w:p w14:paraId="11FF326F" w14:textId="77777777" w:rsidR="009716E3" w:rsidRDefault="009716E3" w:rsidP="00E02A7E">
            <w:r>
              <w:t xml:space="preserve">Varsa dikiş hattının üzerindeki pansuman açılır. </w:t>
            </w:r>
            <w:r w:rsidRPr="00B665DF">
              <w:t>Dikiş hattı, antiseptik solüsyon dökülmüş gazlı bez ile silinir.</w:t>
            </w:r>
          </w:p>
        </w:tc>
        <w:tc>
          <w:tcPr>
            <w:tcW w:w="0" w:type="auto"/>
            <w:tcBorders>
              <w:right w:val="single" w:sz="4" w:space="0" w:color="4F81BD" w:themeColor="accent1"/>
            </w:tcBorders>
          </w:tcPr>
          <w:p w14:paraId="063E99CE" w14:textId="77777777" w:rsidR="009716E3" w:rsidRDefault="009716E3" w:rsidP="00E02A7E"/>
        </w:tc>
        <w:tc>
          <w:tcPr>
            <w:tcW w:w="0" w:type="auto"/>
            <w:tcBorders>
              <w:left w:val="single" w:sz="4" w:space="0" w:color="4F81BD" w:themeColor="accent1"/>
              <w:right w:val="single" w:sz="4" w:space="0" w:color="4F81BD" w:themeColor="accent1"/>
            </w:tcBorders>
          </w:tcPr>
          <w:p w14:paraId="2A9F2BC6" w14:textId="77777777" w:rsidR="009716E3" w:rsidRDefault="009716E3" w:rsidP="00E02A7E"/>
        </w:tc>
        <w:tc>
          <w:tcPr>
            <w:tcW w:w="0" w:type="auto"/>
            <w:tcBorders>
              <w:left w:val="single" w:sz="4" w:space="0" w:color="4F81BD" w:themeColor="accent1"/>
              <w:right w:val="single" w:sz="4" w:space="0" w:color="4F81BD" w:themeColor="accent1"/>
            </w:tcBorders>
          </w:tcPr>
          <w:p w14:paraId="375F020A" w14:textId="77777777" w:rsidR="009716E3" w:rsidRDefault="009716E3" w:rsidP="00E02A7E"/>
        </w:tc>
        <w:tc>
          <w:tcPr>
            <w:tcW w:w="0" w:type="auto"/>
            <w:tcBorders>
              <w:left w:val="single" w:sz="4" w:space="0" w:color="4F81BD" w:themeColor="accent1"/>
              <w:right w:val="single" w:sz="4" w:space="0" w:color="4F81BD" w:themeColor="accent1"/>
            </w:tcBorders>
          </w:tcPr>
          <w:p w14:paraId="52DE172E" w14:textId="77777777" w:rsidR="009716E3" w:rsidRDefault="009716E3" w:rsidP="00E02A7E"/>
        </w:tc>
        <w:tc>
          <w:tcPr>
            <w:tcW w:w="0" w:type="auto"/>
            <w:tcBorders>
              <w:left w:val="single" w:sz="4" w:space="0" w:color="4F81BD" w:themeColor="accent1"/>
            </w:tcBorders>
          </w:tcPr>
          <w:p w14:paraId="2D2C2444" w14:textId="77777777" w:rsidR="009716E3" w:rsidRDefault="009716E3" w:rsidP="00E02A7E"/>
        </w:tc>
      </w:tr>
      <w:tr w:rsidR="009716E3" w14:paraId="1B68BEA9" w14:textId="77777777" w:rsidTr="00E02A7E">
        <w:tc>
          <w:tcPr>
            <w:tcW w:w="0" w:type="auto"/>
          </w:tcPr>
          <w:p w14:paraId="46D9DBF2" w14:textId="77777777" w:rsidR="009716E3" w:rsidRDefault="009716E3" w:rsidP="00E02A7E">
            <w:pPr>
              <w:jc w:val="both"/>
              <w:rPr>
                <w:b/>
              </w:rPr>
            </w:pPr>
            <w:r>
              <w:rPr>
                <w:b/>
              </w:rPr>
              <w:t>21.</w:t>
            </w:r>
          </w:p>
        </w:tc>
        <w:tc>
          <w:tcPr>
            <w:tcW w:w="0" w:type="auto"/>
          </w:tcPr>
          <w:p w14:paraId="2ED7B05A" w14:textId="77777777" w:rsidR="009716E3" w:rsidRDefault="009716E3" w:rsidP="00E02A7E">
            <w:r>
              <w:t>Alınacak dikiş ipi, ucundan tutulup yukarı yönde çekilir. Dikiş halkasının deriye en yakın giriş noktasının altına makas/bistürinin ucu sokulur ve keskin uç yukarıya bakacak şekilde ip kesilir.</w:t>
            </w:r>
          </w:p>
        </w:tc>
        <w:tc>
          <w:tcPr>
            <w:tcW w:w="0" w:type="auto"/>
            <w:tcBorders>
              <w:right w:val="single" w:sz="4" w:space="0" w:color="4F81BD" w:themeColor="accent1"/>
            </w:tcBorders>
          </w:tcPr>
          <w:p w14:paraId="23953394" w14:textId="77777777" w:rsidR="009716E3" w:rsidRDefault="009716E3" w:rsidP="00E02A7E"/>
        </w:tc>
        <w:tc>
          <w:tcPr>
            <w:tcW w:w="0" w:type="auto"/>
            <w:tcBorders>
              <w:left w:val="single" w:sz="4" w:space="0" w:color="4F81BD" w:themeColor="accent1"/>
              <w:right w:val="single" w:sz="4" w:space="0" w:color="4F81BD" w:themeColor="accent1"/>
            </w:tcBorders>
          </w:tcPr>
          <w:p w14:paraId="2DE8882A" w14:textId="77777777" w:rsidR="009716E3" w:rsidRDefault="009716E3" w:rsidP="00E02A7E"/>
        </w:tc>
        <w:tc>
          <w:tcPr>
            <w:tcW w:w="0" w:type="auto"/>
            <w:tcBorders>
              <w:left w:val="single" w:sz="4" w:space="0" w:color="4F81BD" w:themeColor="accent1"/>
              <w:right w:val="single" w:sz="4" w:space="0" w:color="4F81BD" w:themeColor="accent1"/>
            </w:tcBorders>
          </w:tcPr>
          <w:p w14:paraId="4CBC6D1A" w14:textId="77777777" w:rsidR="009716E3" w:rsidRDefault="009716E3" w:rsidP="00E02A7E"/>
        </w:tc>
        <w:tc>
          <w:tcPr>
            <w:tcW w:w="0" w:type="auto"/>
            <w:tcBorders>
              <w:left w:val="single" w:sz="4" w:space="0" w:color="4F81BD" w:themeColor="accent1"/>
              <w:right w:val="single" w:sz="4" w:space="0" w:color="4F81BD" w:themeColor="accent1"/>
            </w:tcBorders>
          </w:tcPr>
          <w:p w14:paraId="73B260F9" w14:textId="77777777" w:rsidR="009716E3" w:rsidRDefault="009716E3" w:rsidP="00E02A7E"/>
        </w:tc>
        <w:tc>
          <w:tcPr>
            <w:tcW w:w="0" w:type="auto"/>
            <w:tcBorders>
              <w:left w:val="single" w:sz="4" w:space="0" w:color="4F81BD" w:themeColor="accent1"/>
            </w:tcBorders>
          </w:tcPr>
          <w:p w14:paraId="1D3F2B31" w14:textId="77777777" w:rsidR="009716E3" w:rsidRDefault="009716E3" w:rsidP="00E02A7E"/>
        </w:tc>
      </w:tr>
      <w:tr w:rsidR="009716E3" w14:paraId="28ECEC1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1C67144A" w14:textId="77777777" w:rsidR="009716E3" w:rsidRDefault="009716E3" w:rsidP="00E02A7E">
            <w:pPr>
              <w:jc w:val="both"/>
              <w:rPr>
                <w:b/>
              </w:rPr>
            </w:pPr>
            <w:r>
              <w:rPr>
                <w:b/>
              </w:rPr>
              <w:t>22.</w:t>
            </w:r>
          </w:p>
        </w:tc>
        <w:tc>
          <w:tcPr>
            <w:tcW w:w="0" w:type="auto"/>
          </w:tcPr>
          <w:p w14:paraId="39822BE2" w14:textId="77777777" w:rsidR="009716E3" w:rsidRDefault="009716E3" w:rsidP="00E02A7E">
            <w:r w:rsidRPr="00BF2094">
              <w:t xml:space="preserve">Penset ile tutulmakta olan ipin ucundan çekilerek </w:t>
            </w:r>
            <w:proofErr w:type="spellStart"/>
            <w:r w:rsidRPr="00BF2094">
              <w:t>sütür</w:t>
            </w:r>
            <w:proofErr w:type="spellEnd"/>
            <w:r w:rsidRPr="00BF2094">
              <w:t xml:space="preserve"> uzaklaştırılır</w:t>
            </w:r>
            <w:r>
              <w:t>.</w:t>
            </w:r>
          </w:p>
        </w:tc>
        <w:tc>
          <w:tcPr>
            <w:tcW w:w="0" w:type="auto"/>
            <w:tcBorders>
              <w:right w:val="single" w:sz="4" w:space="0" w:color="4F81BD" w:themeColor="accent1"/>
            </w:tcBorders>
          </w:tcPr>
          <w:p w14:paraId="51DA3E23" w14:textId="77777777" w:rsidR="009716E3" w:rsidRDefault="009716E3" w:rsidP="00E02A7E"/>
        </w:tc>
        <w:tc>
          <w:tcPr>
            <w:tcW w:w="0" w:type="auto"/>
            <w:tcBorders>
              <w:left w:val="single" w:sz="4" w:space="0" w:color="4F81BD" w:themeColor="accent1"/>
              <w:right w:val="single" w:sz="4" w:space="0" w:color="4F81BD" w:themeColor="accent1"/>
            </w:tcBorders>
          </w:tcPr>
          <w:p w14:paraId="3C8EB808" w14:textId="77777777" w:rsidR="009716E3" w:rsidRDefault="009716E3" w:rsidP="00E02A7E"/>
        </w:tc>
        <w:tc>
          <w:tcPr>
            <w:tcW w:w="0" w:type="auto"/>
            <w:tcBorders>
              <w:left w:val="single" w:sz="4" w:space="0" w:color="4F81BD" w:themeColor="accent1"/>
              <w:right w:val="single" w:sz="4" w:space="0" w:color="4F81BD" w:themeColor="accent1"/>
            </w:tcBorders>
          </w:tcPr>
          <w:p w14:paraId="4A36D349" w14:textId="77777777" w:rsidR="009716E3" w:rsidRDefault="009716E3" w:rsidP="00E02A7E"/>
        </w:tc>
        <w:tc>
          <w:tcPr>
            <w:tcW w:w="0" w:type="auto"/>
            <w:tcBorders>
              <w:left w:val="single" w:sz="4" w:space="0" w:color="4F81BD" w:themeColor="accent1"/>
              <w:right w:val="single" w:sz="4" w:space="0" w:color="4F81BD" w:themeColor="accent1"/>
            </w:tcBorders>
          </w:tcPr>
          <w:p w14:paraId="34548331" w14:textId="77777777" w:rsidR="009716E3" w:rsidRDefault="009716E3" w:rsidP="00E02A7E"/>
        </w:tc>
        <w:tc>
          <w:tcPr>
            <w:tcW w:w="0" w:type="auto"/>
            <w:tcBorders>
              <w:left w:val="single" w:sz="4" w:space="0" w:color="4F81BD" w:themeColor="accent1"/>
            </w:tcBorders>
          </w:tcPr>
          <w:p w14:paraId="2939C951" w14:textId="77777777" w:rsidR="009716E3" w:rsidRDefault="009716E3" w:rsidP="00E02A7E"/>
        </w:tc>
      </w:tr>
      <w:tr w:rsidR="009716E3" w14:paraId="7F3CDD07" w14:textId="77777777" w:rsidTr="00E02A7E">
        <w:tc>
          <w:tcPr>
            <w:tcW w:w="0" w:type="auto"/>
          </w:tcPr>
          <w:p w14:paraId="2429E2A8" w14:textId="77777777" w:rsidR="009716E3" w:rsidRDefault="009716E3" w:rsidP="00E02A7E">
            <w:pPr>
              <w:jc w:val="both"/>
              <w:rPr>
                <w:b/>
              </w:rPr>
            </w:pPr>
            <w:r>
              <w:rPr>
                <w:b/>
              </w:rPr>
              <w:t>23.</w:t>
            </w:r>
          </w:p>
        </w:tc>
        <w:tc>
          <w:tcPr>
            <w:tcW w:w="0" w:type="auto"/>
          </w:tcPr>
          <w:p w14:paraId="75E918A0" w14:textId="77777777" w:rsidR="009716E3" w:rsidRPr="00BF2094" w:rsidRDefault="009716E3" w:rsidP="00E02A7E">
            <w:r>
              <w:t>Tüm dikişlere aynı işlem tekrarlandıktan sonra onarım hattı antiseptik dökülmüş gazlı bezle tekrar silinir.</w:t>
            </w:r>
          </w:p>
        </w:tc>
        <w:tc>
          <w:tcPr>
            <w:tcW w:w="0" w:type="auto"/>
            <w:tcBorders>
              <w:right w:val="single" w:sz="4" w:space="0" w:color="4F81BD" w:themeColor="accent1"/>
            </w:tcBorders>
          </w:tcPr>
          <w:p w14:paraId="0A62AAEA" w14:textId="77777777" w:rsidR="009716E3" w:rsidRDefault="009716E3" w:rsidP="00E02A7E"/>
        </w:tc>
        <w:tc>
          <w:tcPr>
            <w:tcW w:w="0" w:type="auto"/>
            <w:tcBorders>
              <w:left w:val="single" w:sz="4" w:space="0" w:color="4F81BD" w:themeColor="accent1"/>
              <w:right w:val="single" w:sz="4" w:space="0" w:color="4F81BD" w:themeColor="accent1"/>
            </w:tcBorders>
          </w:tcPr>
          <w:p w14:paraId="06437EFF" w14:textId="77777777" w:rsidR="009716E3" w:rsidRDefault="009716E3" w:rsidP="00E02A7E"/>
        </w:tc>
        <w:tc>
          <w:tcPr>
            <w:tcW w:w="0" w:type="auto"/>
            <w:tcBorders>
              <w:left w:val="single" w:sz="4" w:space="0" w:color="4F81BD" w:themeColor="accent1"/>
              <w:right w:val="single" w:sz="4" w:space="0" w:color="4F81BD" w:themeColor="accent1"/>
            </w:tcBorders>
          </w:tcPr>
          <w:p w14:paraId="666BA1A6" w14:textId="77777777" w:rsidR="009716E3" w:rsidRDefault="009716E3" w:rsidP="00E02A7E"/>
        </w:tc>
        <w:tc>
          <w:tcPr>
            <w:tcW w:w="0" w:type="auto"/>
            <w:tcBorders>
              <w:left w:val="single" w:sz="4" w:space="0" w:color="4F81BD" w:themeColor="accent1"/>
              <w:right w:val="single" w:sz="4" w:space="0" w:color="4F81BD" w:themeColor="accent1"/>
            </w:tcBorders>
          </w:tcPr>
          <w:p w14:paraId="4A25532B" w14:textId="77777777" w:rsidR="009716E3" w:rsidRDefault="009716E3" w:rsidP="00E02A7E"/>
        </w:tc>
        <w:tc>
          <w:tcPr>
            <w:tcW w:w="0" w:type="auto"/>
            <w:tcBorders>
              <w:left w:val="single" w:sz="4" w:space="0" w:color="4F81BD" w:themeColor="accent1"/>
            </w:tcBorders>
          </w:tcPr>
          <w:p w14:paraId="14F467C0" w14:textId="77777777" w:rsidR="009716E3" w:rsidRDefault="009716E3" w:rsidP="00E02A7E"/>
        </w:tc>
      </w:tr>
      <w:tr w:rsidR="009716E3" w14:paraId="76F74AB5"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5CF86328" w14:textId="77777777" w:rsidR="009716E3" w:rsidRDefault="009716E3" w:rsidP="00E02A7E">
            <w:pPr>
              <w:jc w:val="both"/>
              <w:rPr>
                <w:b/>
              </w:rPr>
            </w:pPr>
            <w:r>
              <w:rPr>
                <w:b/>
              </w:rPr>
              <w:t>24.</w:t>
            </w:r>
          </w:p>
        </w:tc>
        <w:tc>
          <w:tcPr>
            <w:tcW w:w="0" w:type="auto"/>
            <w:tcBorders>
              <w:bottom w:val="single" w:sz="4" w:space="0" w:color="4F81BD" w:themeColor="accent1"/>
            </w:tcBorders>
          </w:tcPr>
          <w:p w14:paraId="4000DB0F" w14:textId="77777777" w:rsidR="009716E3" w:rsidRDefault="009716E3" w:rsidP="00E02A7E">
            <w:r>
              <w:t>Malzemeler toplanır. Eldiven çıkarılıp eller yıkanır.</w:t>
            </w:r>
          </w:p>
        </w:tc>
        <w:tc>
          <w:tcPr>
            <w:tcW w:w="0" w:type="auto"/>
            <w:tcBorders>
              <w:bottom w:val="single" w:sz="4" w:space="0" w:color="4F81BD" w:themeColor="accent1"/>
              <w:right w:val="single" w:sz="4" w:space="0" w:color="4F81BD" w:themeColor="accent1"/>
            </w:tcBorders>
          </w:tcPr>
          <w:p w14:paraId="7BE0AD01"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755A0867"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1A01602A"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41D2F1C4" w14:textId="77777777" w:rsidR="009716E3" w:rsidRDefault="009716E3" w:rsidP="00E02A7E"/>
        </w:tc>
        <w:tc>
          <w:tcPr>
            <w:tcW w:w="0" w:type="auto"/>
            <w:tcBorders>
              <w:left w:val="single" w:sz="4" w:space="0" w:color="4F81BD" w:themeColor="accent1"/>
              <w:bottom w:val="single" w:sz="4" w:space="0" w:color="4F81BD" w:themeColor="accent1"/>
            </w:tcBorders>
          </w:tcPr>
          <w:p w14:paraId="5491C31E" w14:textId="77777777" w:rsidR="009716E3" w:rsidRDefault="009716E3" w:rsidP="00E02A7E"/>
        </w:tc>
      </w:tr>
    </w:tbl>
    <w:p w14:paraId="7133039E" w14:textId="77777777" w:rsidR="009716E3" w:rsidRDefault="009716E3" w:rsidP="00675CA5">
      <w:pPr>
        <w:pStyle w:val="Balk2"/>
        <w:spacing w:after="240"/>
        <w:jc w:val="center"/>
        <w:rPr>
          <w:color w:val="17365D" w:themeColor="text2" w:themeShade="BF"/>
        </w:rPr>
      </w:pPr>
    </w:p>
    <w:p w14:paraId="2C61280C" w14:textId="77777777" w:rsidR="009716E3" w:rsidRDefault="009716E3">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p w14:paraId="4FDD85E1" w14:textId="4D1EA9B3" w:rsidR="00675CA5" w:rsidRPr="00456CF5" w:rsidRDefault="0002381F" w:rsidP="00675CA5">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638784" behindDoc="0" locked="0" layoutInCell="1" allowOverlap="1" wp14:anchorId="6AE7CD46" wp14:editId="59BAEE63">
                <wp:simplePos x="0" y="0"/>
                <wp:positionH relativeFrom="margin">
                  <wp:posOffset>4867910</wp:posOffset>
                </wp:positionH>
                <wp:positionV relativeFrom="margin">
                  <wp:posOffset>-247015</wp:posOffset>
                </wp:positionV>
                <wp:extent cx="847090" cy="247015"/>
                <wp:effectExtent l="0" t="0" r="0" b="0"/>
                <wp:wrapSquare wrapText="bothSides"/>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D1F94" w14:textId="77777777" w:rsidR="009A6871" w:rsidRDefault="00AC7D42" w:rsidP="000E6F1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7CD46" id="Text Box 22" o:spid="_x0000_s1038" type="#_x0000_t202" style="position:absolute;left:0;text-align:left;margin-left:383.3pt;margin-top:-19.45pt;width:66.7pt;height:19.4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" stroked="f">
                <v:textbox>
                  <w:txbxContent>
                    <w:p w14:paraId="298D1F94" w14:textId="77777777" w:rsidR="009A6871" w:rsidRDefault="00AC7D42" w:rsidP="000E6F18">
                      <w:pPr>
                        <w:jc w:val="center"/>
                      </w:pPr>
                      <w:hyperlink w:anchor="İÇİNDEKİLER" w:history="1">
                        <w:r w:rsidR="009A6871" w:rsidRPr="000E6F18">
                          <w:rPr>
                            <w:rStyle w:val="Kpr"/>
                          </w:rPr>
                          <w:t>İçindekiler</w:t>
                        </w:r>
                      </w:hyperlink>
                    </w:p>
                  </w:txbxContent>
                </v:textbox>
                <w10:wrap type="square" anchorx="margin" anchory="margin"/>
              </v:shape>
            </w:pict>
          </mc:Fallback>
        </mc:AlternateContent>
      </w:r>
      <w:bookmarkStart w:id="30" w:name="_Hlk40141930"/>
      <w:r w:rsidR="00675CA5">
        <w:rPr>
          <w:color w:val="17365D" w:themeColor="text2" w:themeShade="BF"/>
        </w:rPr>
        <w:t>DAMAR</w:t>
      </w:r>
      <w:r w:rsidR="00512D57">
        <w:rPr>
          <w:color w:val="17365D" w:themeColor="text2" w:themeShade="BF"/>
        </w:rPr>
        <w:t xml:space="preserve"> </w:t>
      </w:r>
      <w:r w:rsidR="00675CA5">
        <w:rPr>
          <w:color w:val="17365D" w:themeColor="text2" w:themeShade="BF"/>
        </w:rPr>
        <w:t>YOLU AÇMA, KAN ALMA, DAMAR İÇİ (İNTRAVENÖZ; IV) İLAÇ UYGULAMA BECERİSİ</w:t>
      </w:r>
      <w:bookmarkEnd w:id="28"/>
      <w:bookmarkEnd w:id="30"/>
    </w:p>
    <w:tbl>
      <w:tblPr>
        <w:tblStyle w:val="TabloKlavuzu"/>
        <w:tblW w:w="5000" w:type="pct"/>
        <w:tblCellMar>
          <w:top w:w="57" w:type="dxa"/>
          <w:bottom w:w="57" w:type="dxa"/>
        </w:tblCellMar>
        <w:tblLook w:val="04A0" w:firstRow="1" w:lastRow="0" w:firstColumn="1" w:lastColumn="0" w:noHBand="0" w:noVBand="1"/>
      </w:tblPr>
      <w:tblGrid>
        <w:gridCol w:w="9062"/>
      </w:tblGrid>
      <w:tr w:rsidR="00675CA5" w:rsidRPr="00F13CD6" w14:paraId="60BA8D8A" w14:textId="77777777" w:rsidTr="00FE26C5">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0065E97A" w14:textId="77777777" w:rsidR="00675CA5" w:rsidRPr="00F13CD6" w:rsidRDefault="00675CA5" w:rsidP="00FE26C5">
            <w:r w:rsidRPr="00F13CD6">
              <w:rPr>
                <w:b/>
              </w:rPr>
              <w:t>Amaç</w:t>
            </w:r>
            <w:r>
              <w:rPr>
                <w:b/>
              </w:rPr>
              <w:tab/>
            </w:r>
            <w:r>
              <w:rPr>
                <w:b/>
              </w:rPr>
              <w:tab/>
            </w:r>
            <w:r>
              <w:rPr>
                <w:b/>
              </w:rPr>
              <w:tab/>
            </w:r>
            <w:r w:rsidRPr="00F13CD6">
              <w:rPr>
                <w:b/>
              </w:rPr>
              <w:t>:</w:t>
            </w:r>
            <w:r w:rsidR="00512D57">
              <w:rPr>
                <w:b/>
              </w:rPr>
              <w:t xml:space="preserve"> </w:t>
            </w:r>
            <w:r w:rsidR="00502F85">
              <w:rPr>
                <w:bCs/>
              </w:rPr>
              <w:t>Damar yolu sağlayabilmek ve bu yoldan tedavi uygulayabilmek</w:t>
            </w:r>
            <w:r>
              <w:rPr>
                <w:bCs/>
              </w:rPr>
              <w:t>.</w:t>
            </w:r>
          </w:p>
        </w:tc>
      </w:tr>
      <w:tr w:rsidR="00675CA5" w:rsidRPr="00F13CD6" w14:paraId="522122A4" w14:textId="77777777" w:rsidTr="00FE26C5">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FD4C504" w14:textId="77777777" w:rsidR="00AA0A46" w:rsidRDefault="00675CA5" w:rsidP="00AA0A46">
            <w:pPr>
              <w:jc w:val="both"/>
            </w:pPr>
            <w:r w:rsidRPr="00F13CD6">
              <w:rPr>
                <w:b/>
              </w:rPr>
              <w:t>Açıklama</w:t>
            </w:r>
            <w:r>
              <w:rPr>
                <w:b/>
              </w:rPr>
              <w:tab/>
            </w:r>
            <w:r>
              <w:rPr>
                <w:b/>
              </w:rPr>
              <w:tab/>
            </w:r>
            <w:r w:rsidRPr="00F13CD6">
              <w:rPr>
                <w:b/>
              </w:rPr>
              <w:t>:</w:t>
            </w:r>
            <w:r w:rsidR="00512D57">
              <w:rPr>
                <w:b/>
              </w:rPr>
              <w:t xml:space="preserve"> </w:t>
            </w:r>
            <w:r w:rsidR="008F2971">
              <w:t>Hastanın vücudunda en uç noktalara kadar uzanan steril dolaşım sistemine girişim yapıldığını unutmayınız.</w:t>
            </w:r>
            <w:r w:rsidR="001A043E">
              <w:t xml:space="preserve"> İlaç</w:t>
            </w:r>
            <w:r w:rsidR="00AA0A46">
              <w:t xml:space="preserve"> uygulanırken 5 doğru kuralına uyulur: i. doğru ilaç, ii. doğru hasta, iii. doğru doz, iv. doğru zaman, v. doğru yol</w:t>
            </w:r>
          </w:p>
          <w:p w14:paraId="50972988" w14:textId="77777777" w:rsidR="003371AB" w:rsidRPr="00696172" w:rsidRDefault="00AA0A46" w:rsidP="001A043E">
            <w:pPr>
              <w:jc w:val="both"/>
            </w:pPr>
            <w:r>
              <w:t xml:space="preserve">         İlacın son kullanma tarihi kontrol edilir.</w:t>
            </w:r>
            <w:r w:rsidR="001A043E">
              <w:t xml:space="preserve"> </w:t>
            </w:r>
            <w:r w:rsidR="003371AB">
              <w:t xml:space="preserve">İşlem yapılacak bölgede aktif enfeksiyon, </w:t>
            </w:r>
            <w:proofErr w:type="spellStart"/>
            <w:r w:rsidR="003371AB">
              <w:t>tromboz</w:t>
            </w:r>
            <w:proofErr w:type="spellEnd"/>
            <w:r w:rsidR="003371AB">
              <w:t xml:space="preserve">, </w:t>
            </w:r>
            <w:proofErr w:type="spellStart"/>
            <w:r w:rsidR="003371AB">
              <w:t>selulit</w:t>
            </w:r>
            <w:proofErr w:type="spellEnd"/>
            <w:r w:rsidR="003371AB">
              <w:t xml:space="preserve"> olmamalıdır.</w:t>
            </w:r>
          </w:p>
        </w:tc>
      </w:tr>
      <w:tr w:rsidR="00675CA5" w:rsidRPr="00F13CD6" w14:paraId="59739DD7" w14:textId="77777777" w:rsidTr="00FE26C5">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C3ADE6B" w14:textId="77777777" w:rsidR="00675CA5" w:rsidRPr="00F13CD6" w:rsidRDefault="00675CA5" w:rsidP="00B63308">
            <w:pPr>
              <w:jc w:val="both"/>
            </w:pPr>
            <w:r w:rsidRPr="00F13CD6">
              <w:rPr>
                <w:b/>
              </w:rPr>
              <w:t>Gerekli Malzemeler</w:t>
            </w:r>
            <w:r>
              <w:rPr>
                <w:b/>
              </w:rPr>
              <w:tab/>
            </w:r>
            <w:r w:rsidRPr="00F13CD6">
              <w:rPr>
                <w:b/>
              </w:rPr>
              <w:t>:</w:t>
            </w:r>
            <w:r w:rsidR="00512D57">
              <w:rPr>
                <w:b/>
              </w:rPr>
              <w:t xml:space="preserve"> </w:t>
            </w:r>
            <w:r w:rsidR="005917FC">
              <w:t>Maket</w:t>
            </w:r>
            <w:r>
              <w:t>,</w:t>
            </w:r>
            <w:r w:rsidR="005917FC">
              <w:t xml:space="preserve"> pamuk, </w:t>
            </w:r>
            <w:r w:rsidR="00146DFA">
              <w:t xml:space="preserve">tedavi tepsisi, eldiven, </w:t>
            </w:r>
            <w:proofErr w:type="spellStart"/>
            <w:r w:rsidR="00146DFA">
              <w:t>intraket</w:t>
            </w:r>
            <w:proofErr w:type="spellEnd"/>
            <w:r w:rsidR="00146DFA">
              <w:t xml:space="preserve">, </w:t>
            </w:r>
            <w:proofErr w:type="spellStart"/>
            <w:r w:rsidR="00146DFA">
              <w:t>flaster</w:t>
            </w:r>
            <w:proofErr w:type="spellEnd"/>
            <w:r w:rsidR="00146DFA">
              <w:t xml:space="preserve">, </w:t>
            </w:r>
            <w:r w:rsidR="005917FC">
              <w:t>enjektör</w:t>
            </w:r>
            <w:r w:rsidR="00146DFA">
              <w:t xml:space="preserve">, </w:t>
            </w:r>
            <w:r w:rsidR="00471955">
              <w:t>delici kesici alet kutusu</w:t>
            </w:r>
            <w:r>
              <w: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675CA5" w14:paraId="304F7056" w14:textId="77777777" w:rsidTr="00FE26C5">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437B1B52" w14:textId="77777777" w:rsidR="00675CA5" w:rsidRPr="00240C43" w:rsidRDefault="00675CA5" w:rsidP="00FE26C5">
            <w:pPr>
              <w:rPr>
                <w:b/>
              </w:rPr>
            </w:pPr>
          </w:p>
        </w:tc>
        <w:tc>
          <w:tcPr>
            <w:tcW w:w="0" w:type="auto"/>
            <w:gridSpan w:val="5"/>
            <w:tcBorders>
              <w:top w:val="single" w:sz="4" w:space="0" w:color="FFFFFF" w:themeColor="background1"/>
            </w:tcBorders>
            <w:shd w:val="clear" w:color="auto" w:fill="D99594" w:themeFill="accent2" w:themeFillTint="99"/>
          </w:tcPr>
          <w:p w14:paraId="64D3E6F0" w14:textId="77777777" w:rsidR="00675CA5" w:rsidRPr="00240C43" w:rsidRDefault="00675CA5" w:rsidP="00FE26C5">
            <w:pPr>
              <w:jc w:val="center"/>
              <w:rPr>
                <w:b/>
              </w:rPr>
            </w:pPr>
            <w:r w:rsidRPr="00240C43">
              <w:rPr>
                <w:b/>
              </w:rPr>
              <w:t>Uygulama</w:t>
            </w:r>
          </w:p>
        </w:tc>
      </w:tr>
      <w:tr w:rsidR="00675CA5" w14:paraId="2C6B2B38" w14:textId="77777777" w:rsidTr="00FE26C5">
        <w:tc>
          <w:tcPr>
            <w:tcW w:w="0" w:type="auto"/>
            <w:gridSpan w:val="2"/>
            <w:tcBorders>
              <w:bottom w:val="single" w:sz="4" w:space="0" w:color="4F81BD" w:themeColor="accent1"/>
            </w:tcBorders>
          </w:tcPr>
          <w:p w14:paraId="72956356" w14:textId="77777777" w:rsidR="00675CA5" w:rsidRPr="00240C43" w:rsidRDefault="00675CA5" w:rsidP="00FE26C5">
            <w:pPr>
              <w:rPr>
                <w:b/>
              </w:rPr>
            </w:pPr>
            <w:r w:rsidRPr="00240C43">
              <w:rPr>
                <w:b/>
              </w:rPr>
              <w:t>Basamaklar</w:t>
            </w:r>
          </w:p>
        </w:tc>
        <w:tc>
          <w:tcPr>
            <w:tcW w:w="0" w:type="auto"/>
            <w:tcBorders>
              <w:bottom w:val="single" w:sz="4" w:space="0" w:color="4F81BD" w:themeColor="accent1"/>
              <w:right w:val="single" w:sz="4" w:space="0" w:color="4F81BD" w:themeColor="accent1"/>
            </w:tcBorders>
          </w:tcPr>
          <w:p w14:paraId="6810E11C" w14:textId="77777777" w:rsidR="00675CA5" w:rsidRPr="00240C43" w:rsidRDefault="00675CA5" w:rsidP="00FE26C5">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6A98ED93" w14:textId="77777777" w:rsidR="00675CA5" w:rsidRPr="00240C43" w:rsidRDefault="00675CA5" w:rsidP="00FE26C5">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7DF0AA8" w14:textId="77777777" w:rsidR="00675CA5" w:rsidRPr="00240C43" w:rsidRDefault="00675CA5" w:rsidP="00FE26C5">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12A871E0" w14:textId="77777777" w:rsidR="00675CA5" w:rsidRPr="00240C43" w:rsidRDefault="00675CA5" w:rsidP="00FE26C5">
            <w:pPr>
              <w:rPr>
                <w:b/>
              </w:rPr>
            </w:pPr>
            <w:r>
              <w:rPr>
                <w:b/>
              </w:rPr>
              <w:t>E</w:t>
            </w:r>
          </w:p>
        </w:tc>
        <w:tc>
          <w:tcPr>
            <w:tcW w:w="0" w:type="auto"/>
            <w:tcBorders>
              <w:left w:val="single" w:sz="4" w:space="0" w:color="4F81BD" w:themeColor="accent1"/>
              <w:bottom w:val="single" w:sz="4" w:space="0" w:color="4F81BD" w:themeColor="accent1"/>
            </w:tcBorders>
          </w:tcPr>
          <w:p w14:paraId="6325639B" w14:textId="77777777" w:rsidR="00675CA5" w:rsidRPr="00240C43" w:rsidRDefault="00675CA5" w:rsidP="00FE26C5">
            <w:pPr>
              <w:rPr>
                <w:b/>
              </w:rPr>
            </w:pPr>
            <w:r>
              <w:rPr>
                <w:b/>
              </w:rPr>
              <w:t>T</w:t>
            </w:r>
          </w:p>
        </w:tc>
      </w:tr>
      <w:tr w:rsidR="00526AA5" w14:paraId="644B08CB"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665CB20" w14:textId="77777777" w:rsidR="00675CA5" w:rsidRPr="00D07C0B" w:rsidRDefault="00675CA5" w:rsidP="00FE26C5">
            <w:pPr>
              <w:jc w:val="both"/>
              <w:rPr>
                <w:b/>
              </w:rPr>
            </w:pPr>
            <w:r w:rsidRPr="00D07C0B">
              <w:rPr>
                <w:b/>
              </w:rPr>
              <w:t>1</w:t>
            </w:r>
            <w:r>
              <w:rPr>
                <w:b/>
              </w:rPr>
              <w:t>.</w:t>
            </w:r>
          </w:p>
        </w:tc>
        <w:tc>
          <w:tcPr>
            <w:tcW w:w="0" w:type="auto"/>
            <w:tcBorders>
              <w:top w:val="single" w:sz="4" w:space="0" w:color="4F81BD" w:themeColor="accent1"/>
            </w:tcBorders>
          </w:tcPr>
          <w:p w14:paraId="2A2E64EA" w14:textId="77777777" w:rsidR="00675CA5" w:rsidRPr="00526AA5" w:rsidRDefault="00526AA5" w:rsidP="0053573F">
            <w:pPr>
              <w:jc w:val="both"/>
            </w:pPr>
            <w:r>
              <w:t>Hastadan yapılacak işlem için izin alınır ve gerekli malzemeler kontrol edilir.</w:t>
            </w:r>
            <w:r w:rsidR="00C41370">
              <w:t xml:space="preserve"> </w:t>
            </w:r>
            <w:proofErr w:type="spellStart"/>
            <w:r w:rsidR="00FA5166">
              <w:t>Flaster</w:t>
            </w:r>
            <w:proofErr w:type="spellEnd"/>
            <w:r w:rsidR="00C41370">
              <w:t xml:space="preserve"> </w:t>
            </w:r>
            <w:proofErr w:type="spellStart"/>
            <w:r w:rsidR="00FA5166">
              <w:t>intraket</w:t>
            </w:r>
            <w:proofErr w:type="spellEnd"/>
            <w:r w:rsidR="00FA5166">
              <w:t xml:space="preserve"> sabitlemek için uygun ölçüde kesilerek hazırlanır.</w:t>
            </w:r>
          </w:p>
        </w:tc>
        <w:tc>
          <w:tcPr>
            <w:tcW w:w="0" w:type="auto"/>
            <w:tcBorders>
              <w:top w:val="single" w:sz="4" w:space="0" w:color="4F81BD" w:themeColor="accent1"/>
              <w:right w:val="single" w:sz="4" w:space="0" w:color="4F81BD" w:themeColor="accent1"/>
            </w:tcBorders>
          </w:tcPr>
          <w:p w14:paraId="50E23A20" w14:textId="77777777" w:rsidR="00675CA5" w:rsidRDefault="00675CA5" w:rsidP="00FE26C5"/>
        </w:tc>
        <w:tc>
          <w:tcPr>
            <w:tcW w:w="0" w:type="auto"/>
            <w:tcBorders>
              <w:top w:val="single" w:sz="4" w:space="0" w:color="4F81BD" w:themeColor="accent1"/>
              <w:left w:val="single" w:sz="4" w:space="0" w:color="4F81BD" w:themeColor="accent1"/>
              <w:right w:val="single" w:sz="4" w:space="0" w:color="4F81BD" w:themeColor="accent1"/>
            </w:tcBorders>
          </w:tcPr>
          <w:p w14:paraId="11DCC4A8" w14:textId="77777777" w:rsidR="00675CA5" w:rsidRDefault="00675CA5" w:rsidP="00FE26C5"/>
        </w:tc>
        <w:tc>
          <w:tcPr>
            <w:tcW w:w="0" w:type="auto"/>
            <w:tcBorders>
              <w:top w:val="single" w:sz="4" w:space="0" w:color="4F81BD" w:themeColor="accent1"/>
              <w:left w:val="single" w:sz="4" w:space="0" w:color="4F81BD" w:themeColor="accent1"/>
              <w:right w:val="single" w:sz="4" w:space="0" w:color="4F81BD" w:themeColor="accent1"/>
            </w:tcBorders>
          </w:tcPr>
          <w:p w14:paraId="5D710B24" w14:textId="77777777" w:rsidR="00675CA5" w:rsidRDefault="00675CA5" w:rsidP="00FE26C5"/>
        </w:tc>
        <w:tc>
          <w:tcPr>
            <w:tcW w:w="0" w:type="auto"/>
            <w:tcBorders>
              <w:top w:val="single" w:sz="4" w:space="0" w:color="4F81BD" w:themeColor="accent1"/>
              <w:left w:val="single" w:sz="4" w:space="0" w:color="4F81BD" w:themeColor="accent1"/>
              <w:right w:val="single" w:sz="4" w:space="0" w:color="4F81BD" w:themeColor="accent1"/>
            </w:tcBorders>
          </w:tcPr>
          <w:p w14:paraId="54C54110" w14:textId="77777777" w:rsidR="00675CA5" w:rsidRDefault="00675CA5" w:rsidP="00FE26C5"/>
        </w:tc>
        <w:tc>
          <w:tcPr>
            <w:tcW w:w="0" w:type="auto"/>
            <w:tcBorders>
              <w:top w:val="single" w:sz="4" w:space="0" w:color="4F81BD" w:themeColor="accent1"/>
              <w:left w:val="single" w:sz="4" w:space="0" w:color="4F81BD" w:themeColor="accent1"/>
            </w:tcBorders>
          </w:tcPr>
          <w:p w14:paraId="2E5DEC9D" w14:textId="77777777" w:rsidR="00675CA5" w:rsidRDefault="00675CA5" w:rsidP="00FE26C5"/>
        </w:tc>
      </w:tr>
      <w:tr w:rsidR="00526AA5" w14:paraId="7EC889BA" w14:textId="77777777" w:rsidTr="00FE26C5">
        <w:tc>
          <w:tcPr>
            <w:tcW w:w="0" w:type="auto"/>
          </w:tcPr>
          <w:p w14:paraId="2D9D31B5" w14:textId="77777777" w:rsidR="00675CA5" w:rsidRPr="00D07C0B" w:rsidRDefault="00675CA5" w:rsidP="00FE26C5">
            <w:pPr>
              <w:jc w:val="both"/>
              <w:rPr>
                <w:b/>
              </w:rPr>
            </w:pPr>
            <w:r w:rsidRPr="00D07C0B">
              <w:rPr>
                <w:b/>
              </w:rPr>
              <w:t>2</w:t>
            </w:r>
            <w:r>
              <w:rPr>
                <w:b/>
              </w:rPr>
              <w:t>.</w:t>
            </w:r>
          </w:p>
        </w:tc>
        <w:tc>
          <w:tcPr>
            <w:tcW w:w="0" w:type="auto"/>
          </w:tcPr>
          <w:p w14:paraId="0288BE0E" w14:textId="77777777" w:rsidR="00675CA5" w:rsidRDefault="00AC7D42" w:rsidP="0053573F">
            <w:pPr>
              <w:jc w:val="both"/>
            </w:pPr>
            <w:hyperlink w:anchor="_SIHHİ_EL_YIKAMA" w:history="1">
              <w:r w:rsidR="00AA0A46" w:rsidRPr="00AA0A46">
                <w:rPr>
                  <w:rStyle w:val="Kpr"/>
                </w:rPr>
                <w:t>Eller yıkanır</w:t>
              </w:r>
            </w:hyperlink>
            <w:r w:rsidR="00AA0A46">
              <w:t>. Eldiven giyilir.</w:t>
            </w:r>
          </w:p>
        </w:tc>
        <w:tc>
          <w:tcPr>
            <w:tcW w:w="0" w:type="auto"/>
            <w:tcBorders>
              <w:right w:val="single" w:sz="4" w:space="0" w:color="4F81BD" w:themeColor="accent1"/>
            </w:tcBorders>
          </w:tcPr>
          <w:p w14:paraId="52EFD5A2" w14:textId="77777777" w:rsidR="00675CA5" w:rsidRDefault="00675CA5" w:rsidP="00FE26C5"/>
        </w:tc>
        <w:tc>
          <w:tcPr>
            <w:tcW w:w="0" w:type="auto"/>
            <w:tcBorders>
              <w:left w:val="single" w:sz="4" w:space="0" w:color="4F81BD" w:themeColor="accent1"/>
              <w:right w:val="single" w:sz="4" w:space="0" w:color="4F81BD" w:themeColor="accent1"/>
            </w:tcBorders>
          </w:tcPr>
          <w:p w14:paraId="55E38AAF" w14:textId="77777777" w:rsidR="00675CA5" w:rsidRDefault="00675CA5" w:rsidP="00FE26C5"/>
        </w:tc>
        <w:tc>
          <w:tcPr>
            <w:tcW w:w="0" w:type="auto"/>
            <w:tcBorders>
              <w:left w:val="single" w:sz="4" w:space="0" w:color="4F81BD" w:themeColor="accent1"/>
              <w:right w:val="single" w:sz="4" w:space="0" w:color="4F81BD" w:themeColor="accent1"/>
            </w:tcBorders>
          </w:tcPr>
          <w:p w14:paraId="154C3C76" w14:textId="77777777" w:rsidR="00675CA5" w:rsidRDefault="00675CA5" w:rsidP="00FE26C5"/>
        </w:tc>
        <w:tc>
          <w:tcPr>
            <w:tcW w:w="0" w:type="auto"/>
            <w:tcBorders>
              <w:left w:val="single" w:sz="4" w:space="0" w:color="4F81BD" w:themeColor="accent1"/>
              <w:right w:val="single" w:sz="4" w:space="0" w:color="4F81BD" w:themeColor="accent1"/>
            </w:tcBorders>
          </w:tcPr>
          <w:p w14:paraId="28B82906" w14:textId="77777777" w:rsidR="00675CA5" w:rsidRDefault="00675CA5" w:rsidP="00FE26C5"/>
        </w:tc>
        <w:tc>
          <w:tcPr>
            <w:tcW w:w="0" w:type="auto"/>
            <w:tcBorders>
              <w:left w:val="single" w:sz="4" w:space="0" w:color="4F81BD" w:themeColor="accent1"/>
            </w:tcBorders>
          </w:tcPr>
          <w:p w14:paraId="3C0AA0D3" w14:textId="77777777" w:rsidR="00675CA5" w:rsidRDefault="00675CA5" w:rsidP="00FE26C5"/>
        </w:tc>
      </w:tr>
      <w:tr w:rsidR="00526AA5" w14:paraId="34AEE85F"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6E58A4EC" w14:textId="77777777" w:rsidR="00675CA5" w:rsidRPr="00D07C0B" w:rsidRDefault="00675CA5" w:rsidP="00FE26C5">
            <w:pPr>
              <w:jc w:val="both"/>
              <w:rPr>
                <w:b/>
              </w:rPr>
            </w:pPr>
            <w:r>
              <w:rPr>
                <w:b/>
              </w:rPr>
              <w:t>3.</w:t>
            </w:r>
          </w:p>
        </w:tc>
        <w:tc>
          <w:tcPr>
            <w:tcW w:w="0" w:type="auto"/>
          </w:tcPr>
          <w:p w14:paraId="59BBD16B" w14:textId="77777777" w:rsidR="00675CA5" w:rsidRDefault="001E4E7E" w:rsidP="0053573F">
            <w:pPr>
              <w:jc w:val="both"/>
            </w:pPr>
            <w:r>
              <w:t xml:space="preserve">Uygulama yapılacak </w:t>
            </w:r>
            <w:r w:rsidR="000D3DD7">
              <w:t>alandaki kıyafetler çıkarılır.</w:t>
            </w:r>
            <w:r>
              <w:t xml:space="preserve"> Hastaya uygun pozisyon verilir.</w:t>
            </w:r>
          </w:p>
        </w:tc>
        <w:tc>
          <w:tcPr>
            <w:tcW w:w="0" w:type="auto"/>
            <w:tcBorders>
              <w:right w:val="single" w:sz="4" w:space="0" w:color="4F81BD" w:themeColor="accent1"/>
            </w:tcBorders>
          </w:tcPr>
          <w:p w14:paraId="155DCE11" w14:textId="77777777" w:rsidR="00675CA5" w:rsidRDefault="00675CA5" w:rsidP="00FE26C5"/>
        </w:tc>
        <w:tc>
          <w:tcPr>
            <w:tcW w:w="0" w:type="auto"/>
            <w:tcBorders>
              <w:left w:val="single" w:sz="4" w:space="0" w:color="4F81BD" w:themeColor="accent1"/>
              <w:right w:val="single" w:sz="4" w:space="0" w:color="4F81BD" w:themeColor="accent1"/>
            </w:tcBorders>
          </w:tcPr>
          <w:p w14:paraId="4AB70DA2" w14:textId="77777777" w:rsidR="00675CA5" w:rsidRDefault="00675CA5" w:rsidP="00FE26C5"/>
        </w:tc>
        <w:tc>
          <w:tcPr>
            <w:tcW w:w="0" w:type="auto"/>
            <w:tcBorders>
              <w:left w:val="single" w:sz="4" w:space="0" w:color="4F81BD" w:themeColor="accent1"/>
              <w:right w:val="single" w:sz="4" w:space="0" w:color="4F81BD" w:themeColor="accent1"/>
            </w:tcBorders>
          </w:tcPr>
          <w:p w14:paraId="6B92E72D" w14:textId="77777777" w:rsidR="00675CA5" w:rsidRDefault="00675CA5" w:rsidP="00FE26C5"/>
        </w:tc>
        <w:tc>
          <w:tcPr>
            <w:tcW w:w="0" w:type="auto"/>
            <w:tcBorders>
              <w:left w:val="single" w:sz="4" w:space="0" w:color="4F81BD" w:themeColor="accent1"/>
              <w:right w:val="single" w:sz="4" w:space="0" w:color="4F81BD" w:themeColor="accent1"/>
            </w:tcBorders>
          </w:tcPr>
          <w:p w14:paraId="7DBB95B1" w14:textId="77777777" w:rsidR="00675CA5" w:rsidRDefault="00675CA5" w:rsidP="00FE26C5"/>
        </w:tc>
        <w:tc>
          <w:tcPr>
            <w:tcW w:w="0" w:type="auto"/>
            <w:tcBorders>
              <w:left w:val="single" w:sz="4" w:space="0" w:color="4F81BD" w:themeColor="accent1"/>
            </w:tcBorders>
          </w:tcPr>
          <w:p w14:paraId="206A9A51" w14:textId="77777777" w:rsidR="00675CA5" w:rsidRDefault="00675CA5" w:rsidP="00FE26C5"/>
        </w:tc>
      </w:tr>
      <w:tr w:rsidR="00526AA5" w14:paraId="5334E8A9" w14:textId="77777777" w:rsidTr="00FE26C5">
        <w:tc>
          <w:tcPr>
            <w:tcW w:w="0" w:type="auto"/>
          </w:tcPr>
          <w:p w14:paraId="35156146" w14:textId="77777777" w:rsidR="00675CA5" w:rsidRPr="00D07C0B" w:rsidRDefault="00675CA5" w:rsidP="00FE26C5">
            <w:pPr>
              <w:jc w:val="both"/>
              <w:rPr>
                <w:b/>
              </w:rPr>
            </w:pPr>
            <w:r>
              <w:rPr>
                <w:b/>
              </w:rPr>
              <w:t>4.</w:t>
            </w:r>
          </w:p>
        </w:tc>
        <w:tc>
          <w:tcPr>
            <w:tcW w:w="0" w:type="auto"/>
          </w:tcPr>
          <w:p w14:paraId="10418F54" w14:textId="77777777" w:rsidR="00675CA5" w:rsidRPr="008319F5" w:rsidRDefault="000678D7" w:rsidP="0053573F">
            <w:pPr>
              <w:jc w:val="both"/>
              <w:rPr>
                <w:color w:val="000000" w:themeColor="text1"/>
              </w:rPr>
            </w:pPr>
            <w:r>
              <w:t>Girişim yapılacak toplar damarın 1</w:t>
            </w:r>
            <w:r w:rsidR="00A840B4">
              <w:t>0</w:t>
            </w:r>
            <w:r>
              <w:t xml:space="preserve"> cm yukarısına turnike uygulanır</w:t>
            </w:r>
            <w:r w:rsidR="00EB53F5">
              <w:t>.</w:t>
            </w:r>
          </w:p>
        </w:tc>
        <w:tc>
          <w:tcPr>
            <w:tcW w:w="0" w:type="auto"/>
            <w:tcBorders>
              <w:right w:val="single" w:sz="4" w:space="0" w:color="4F81BD" w:themeColor="accent1"/>
            </w:tcBorders>
          </w:tcPr>
          <w:p w14:paraId="3E243546" w14:textId="77777777" w:rsidR="00675CA5" w:rsidRDefault="00675CA5" w:rsidP="00FE26C5"/>
        </w:tc>
        <w:tc>
          <w:tcPr>
            <w:tcW w:w="0" w:type="auto"/>
            <w:tcBorders>
              <w:left w:val="single" w:sz="4" w:space="0" w:color="4F81BD" w:themeColor="accent1"/>
              <w:right w:val="single" w:sz="4" w:space="0" w:color="4F81BD" w:themeColor="accent1"/>
            </w:tcBorders>
          </w:tcPr>
          <w:p w14:paraId="0E1C9B45" w14:textId="77777777" w:rsidR="00675CA5" w:rsidRDefault="00675CA5" w:rsidP="00FE26C5"/>
        </w:tc>
        <w:tc>
          <w:tcPr>
            <w:tcW w:w="0" w:type="auto"/>
            <w:tcBorders>
              <w:left w:val="single" w:sz="4" w:space="0" w:color="4F81BD" w:themeColor="accent1"/>
              <w:right w:val="single" w:sz="4" w:space="0" w:color="4F81BD" w:themeColor="accent1"/>
            </w:tcBorders>
          </w:tcPr>
          <w:p w14:paraId="7A7D5B90" w14:textId="77777777" w:rsidR="00675CA5" w:rsidRDefault="00675CA5" w:rsidP="00FE26C5"/>
        </w:tc>
        <w:tc>
          <w:tcPr>
            <w:tcW w:w="0" w:type="auto"/>
            <w:tcBorders>
              <w:left w:val="single" w:sz="4" w:space="0" w:color="4F81BD" w:themeColor="accent1"/>
              <w:right w:val="single" w:sz="4" w:space="0" w:color="4F81BD" w:themeColor="accent1"/>
            </w:tcBorders>
          </w:tcPr>
          <w:p w14:paraId="362E97AD" w14:textId="77777777" w:rsidR="00675CA5" w:rsidRDefault="00675CA5" w:rsidP="00FE26C5"/>
        </w:tc>
        <w:tc>
          <w:tcPr>
            <w:tcW w:w="0" w:type="auto"/>
            <w:tcBorders>
              <w:left w:val="single" w:sz="4" w:space="0" w:color="4F81BD" w:themeColor="accent1"/>
            </w:tcBorders>
          </w:tcPr>
          <w:p w14:paraId="347DA522" w14:textId="77777777" w:rsidR="00675CA5" w:rsidRDefault="00675CA5" w:rsidP="00FE26C5"/>
        </w:tc>
      </w:tr>
      <w:tr w:rsidR="00526AA5" w14:paraId="3F85858F"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2FCE7708" w14:textId="77777777" w:rsidR="00675CA5" w:rsidRPr="00D07C0B" w:rsidRDefault="00675CA5" w:rsidP="00FE26C5">
            <w:pPr>
              <w:jc w:val="both"/>
              <w:rPr>
                <w:b/>
              </w:rPr>
            </w:pPr>
            <w:r>
              <w:rPr>
                <w:b/>
              </w:rPr>
              <w:t>5.</w:t>
            </w:r>
          </w:p>
        </w:tc>
        <w:tc>
          <w:tcPr>
            <w:tcW w:w="0" w:type="auto"/>
          </w:tcPr>
          <w:p w14:paraId="1EB94D5E" w14:textId="77777777" w:rsidR="00675CA5" w:rsidRPr="00B02290" w:rsidRDefault="000D3DD7" w:rsidP="00C41370">
            <w:pPr>
              <w:jc w:val="both"/>
            </w:pPr>
            <w:proofErr w:type="spellStart"/>
            <w:r>
              <w:t>Palpasyonla</w:t>
            </w:r>
            <w:proofErr w:type="spellEnd"/>
            <w:r>
              <w:t xml:space="preserve"> uygulama yapılacak toplar damar seçilir. Girişim yapılacak bölge antiseptik ile silinir.</w:t>
            </w:r>
          </w:p>
        </w:tc>
        <w:tc>
          <w:tcPr>
            <w:tcW w:w="0" w:type="auto"/>
            <w:tcBorders>
              <w:right w:val="single" w:sz="4" w:space="0" w:color="4F81BD" w:themeColor="accent1"/>
            </w:tcBorders>
          </w:tcPr>
          <w:p w14:paraId="45D9D25C" w14:textId="77777777" w:rsidR="00675CA5" w:rsidRDefault="00675CA5" w:rsidP="00FE26C5"/>
        </w:tc>
        <w:tc>
          <w:tcPr>
            <w:tcW w:w="0" w:type="auto"/>
            <w:tcBorders>
              <w:left w:val="single" w:sz="4" w:space="0" w:color="4F81BD" w:themeColor="accent1"/>
              <w:right w:val="single" w:sz="4" w:space="0" w:color="4F81BD" w:themeColor="accent1"/>
            </w:tcBorders>
          </w:tcPr>
          <w:p w14:paraId="5067EAA3" w14:textId="77777777" w:rsidR="00675CA5" w:rsidRDefault="00675CA5" w:rsidP="00FE26C5"/>
        </w:tc>
        <w:tc>
          <w:tcPr>
            <w:tcW w:w="0" w:type="auto"/>
            <w:tcBorders>
              <w:left w:val="single" w:sz="4" w:space="0" w:color="4F81BD" w:themeColor="accent1"/>
              <w:right w:val="single" w:sz="4" w:space="0" w:color="4F81BD" w:themeColor="accent1"/>
            </w:tcBorders>
          </w:tcPr>
          <w:p w14:paraId="3DA1598A" w14:textId="77777777" w:rsidR="00675CA5" w:rsidRDefault="00675CA5" w:rsidP="00FE26C5"/>
        </w:tc>
        <w:tc>
          <w:tcPr>
            <w:tcW w:w="0" w:type="auto"/>
            <w:tcBorders>
              <w:left w:val="single" w:sz="4" w:space="0" w:color="4F81BD" w:themeColor="accent1"/>
              <w:right w:val="single" w:sz="4" w:space="0" w:color="4F81BD" w:themeColor="accent1"/>
            </w:tcBorders>
          </w:tcPr>
          <w:p w14:paraId="71F4D34E" w14:textId="77777777" w:rsidR="00675CA5" w:rsidRDefault="00675CA5" w:rsidP="00FE26C5"/>
        </w:tc>
        <w:tc>
          <w:tcPr>
            <w:tcW w:w="0" w:type="auto"/>
            <w:tcBorders>
              <w:left w:val="single" w:sz="4" w:space="0" w:color="4F81BD" w:themeColor="accent1"/>
            </w:tcBorders>
          </w:tcPr>
          <w:p w14:paraId="585B3ED0" w14:textId="77777777" w:rsidR="00675CA5" w:rsidRDefault="00675CA5" w:rsidP="00FE26C5"/>
        </w:tc>
      </w:tr>
      <w:tr w:rsidR="00526AA5" w14:paraId="0AC8DAD2" w14:textId="77777777" w:rsidTr="00FE26C5">
        <w:tc>
          <w:tcPr>
            <w:tcW w:w="0" w:type="auto"/>
          </w:tcPr>
          <w:p w14:paraId="00618A2E" w14:textId="77777777" w:rsidR="00675CA5" w:rsidRPr="00D07C0B" w:rsidRDefault="00675CA5" w:rsidP="00FE26C5">
            <w:pPr>
              <w:jc w:val="both"/>
              <w:rPr>
                <w:b/>
              </w:rPr>
            </w:pPr>
            <w:r>
              <w:rPr>
                <w:b/>
              </w:rPr>
              <w:t>6.</w:t>
            </w:r>
          </w:p>
        </w:tc>
        <w:tc>
          <w:tcPr>
            <w:tcW w:w="0" w:type="auto"/>
          </w:tcPr>
          <w:p w14:paraId="38FEC846" w14:textId="77777777" w:rsidR="00675CA5" w:rsidRPr="00B02290" w:rsidRDefault="000D3DD7" w:rsidP="0053573F">
            <w:pPr>
              <w:jc w:val="both"/>
            </w:pPr>
            <w:proofErr w:type="spellStart"/>
            <w:r>
              <w:t>İntraket</w:t>
            </w:r>
            <w:proofErr w:type="spellEnd"/>
            <w:r>
              <w:t xml:space="preserve"> iğnesinin steril başlığı çıkarılır</w:t>
            </w:r>
            <w:r w:rsidR="00FC7D44">
              <w:t>. İ</w:t>
            </w:r>
            <w:r>
              <w:t xml:space="preserve">ğnenin açık ucu yukarı olacak şekilde </w:t>
            </w:r>
            <w:proofErr w:type="spellStart"/>
            <w:r w:rsidR="00FC7D44">
              <w:t>intraket</w:t>
            </w:r>
            <w:proofErr w:type="spellEnd"/>
            <w:r w:rsidR="001A043E">
              <w:t xml:space="preserve"> </w:t>
            </w:r>
            <w:r>
              <w:t xml:space="preserve">aktif elin </w:t>
            </w:r>
            <w:r w:rsidR="00FC7D44">
              <w:t>1,</w:t>
            </w:r>
            <w:r w:rsidR="001A043E">
              <w:t xml:space="preserve"> </w:t>
            </w:r>
            <w:r w:rsidR="00FC7D44">
              <w:t>2,</w:t>
            </w:r>
            <w:r w:rsidR="001A043E">
              <w:t xml:space="preserve"> </w:t>
            </w:r>
            <w:r w:rsidR="00FC7D44">
              <w:t>3. p</w:t>
            </w:r>
            <w:r>
              <w:t>armakları</w:t>
            </w:r>
            <w:r w:rsidR="00FC7D44">
              <w:t xml:space="preserve">yla </w:t>
            </w:r>
            <w:r>
              <w:t xml:space="preserve">tutulur. </w:t>
            </w:r>
            <w:r w:rsidR="00FC7D44">
              <w:t xml:space="preserve">İğnenin batırılacağı yerin </w:t>
            </w:r>
            <w:r>
              <w:t xml:space="preserve">altından </w:t>
            </w:r>
            <w:r w:rsidR="00FC7D44">
              <w:t xml:space="preserve">pasif elin baş parmağı ile damarı </w:t>
            </w:r>
            <w:r>
              <w:t xml:space="preserve">hareketsiz bırakmak için </w:t>
            </w:r>
            <w:r w:rsidR="00FC7D44">
              <w:t xml:space="preserve">damara </w:t>
            </w:r>
            <w:r>
              <w:t>bası uygulanır</w:t>
            </w:r>
            <w:r w:rsidR="00FC7D44">
              <w:t>.</w:t>
            </w:r>
          </w:p>
        </w:tc>
        <w:tc>
          <w:tcPr>
            <w:tcW w:w="0" w:type="auto"/>
            <w:tcBorders>
              <w:right w:val="single" w:sz="4" w:space="0" w:color="4F81BD" w:themeColor="accent1"/>
            </w:tcBorders>
          </w:tcPr>
          <w:p w14:paraId="2155FCCD" w14:textId="77777777" w:rsidR="00675CA5" w:rsidRDefault="00675CA5" w:rsidP="00FE26C5"/>
        </w:tc>
        <w:tc>
          <w:tcPr>
            <w:tcW w:w="0" w:type="auto"/>
            <w:tcBorders>
              <w:left w:val="single" w:sz="4" w:space="0" w:color="4F81BD" w:themeColor="accent1"/>
              <w:right w:val="single" w:sz="4" w:space="0" w:color="4F81BD" w:themeColor="accent1"/>
            </w:tcBorders>
          </w:tcPr>
          <w:p w14:paraId="7ACFFE64" w14:textId="77777777" w:rsidR="00675CA5" w:rsidRDefault="00675CA5" w:rsidP="00FE26C5"/>
        </w:tc>
        <w:tc>
          <w:tcPr>
            <w:tcW w:w="0" w:type="auto"/>
            <w:tcBorders>
              <w:left w:val="single" w:sz="4" w:space="0" w:color="4F81BD" w:themeColor="accent1"/>
              <w:right w:val="single" w:sz="4" w:space="0" w:color="4F81BD" w:themeColor="accent1"/>
            </w:tcBorders>
          </w:tcPr>
          <w:p w14:paraId="185F2BD4" w14:textId="77777777" w:rsidR="00675CA5" w:rsidRDefault="00675CA5" w:rsidP="00FE26C5"/>
        </w:tc>
        <w:tc>
          <w:tcPr>
            <w:tcW w:w="0" w:type="auto"/>
            <w:tcBorders>
              <w:left w:val="single" w:sz="4" w:space="0" w:color="4F81BD" w:themeColor="accent1"/>
              <w:right w:val="single" w:sz="4" w:space="0" w:color="4F81BD" w:themeColor="accent1"/>
            </w:tcBorders>
          </w:tcPr>
          <w:p w14:paraId="16213444" w14:textId="77777777" w:rsidR="00675CA5" w:rsidRDefault="00675CA5" w:rsidP="00FE26C5"/>
        </w:tc>
        <w:tc>
          <w:tcPr>
            <w:tcW w:w="0" w:type="auto"/>
            <w:tcBorders>
              <w:left w:val="single" w:sz="4" w:space="0" w:color="4F81BD" w:themeColor="accent1"/>
            </w:tcBorders>
          </w:tcPr>
          <w:p w14:paraId="12DEDCCA" w14:textId="77777777" w:rsidR="00675CA5" w:rsidRDefault="00675CA5" w:rsidP="00FE26C5"/>
        </w:tc>
      </w:tr>
      <w:tr w:rsidR="00526AA5" w14:paraId="15268C66"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567F6EEC" w14:textId="77777777" w:rsidR="00675CA5" w:rsidRPr="00D07C0B" w:rsidRDefault="00675CA5" w:rsidP="00FE26C5">
            <w:pPr>
              <w:jc w:val="both"/>
              <w:rPr>
                <w:b/>
              </w:rPr>
            </w:pPr>
            <w:r>
              <w:rPr>
                <w:b/>
              </w:rPr>
              <w:t>7.</w:t>
            </w:r>
          </w:p>
        </w:tc>
        <w:tc>
          <w:tcPr>
            <w:tcW w:w="0" w:type="auto"/>
          </w:tcPr>
          <w:p w14:paraId="71CF3C42" w14:textId="77777777" w:rsidR="00675CA5" w:rsidRPr="00B02290" w:rsidRDefault="007B2FEF" w:rsidP="0053573F">
            <w:pPr>
              <w:jc w:val="both"/>
            </w:pPr>
            <w:r>
              <w:t>Aktif eldeki iğne ile, damara girilmek istenen bölgenin yaklaşık 1-2 cm altından, deriye 30-40°’lik açı ile girilir.</w:t>
            </w:r>
          </w:p>
        </w:tc>
        <w:tc>
          <w:tcPr>
            <w:tcW w:w="0" w:type="auto"/>
            <w:tcBorders>
              <w:right w:val="single" w:sz="4" w:space="0" w:color="4F81BD" w:themeColor="accent1"/>
            </w:tcBorders>
          </w:tcPr>
          <w:p w14:paraId="364798BA" w14:textId="77777777" w:rsidR="00675CA5" w:rsidRDefault="00675CA5" w:rsidP="00FE26C5"/>
        </w:tc>
        <w:tc>
          <w:tcPr>
            <w:tcW w:w="0" w:type="auto"/>
            <w:tcBorders>
              <w:left w:val="single" w:sz="4" w:space="0" w:color="4F81BD" w:themeColor="accent1"/>
              <w:right w:val="single" w:sz="4" w:space="0" w:color="4F81BD" w:themeColor="accent1"/>
            </w:tcBorders>
          </w:tcPr>
          <w:p w14:paraId="73BAEF02" w14:textId="77777777" w:rsidR="00675CA5" w:rsidRDefault="00675CA5" w:rsidP="00FE26C5"/>
        </w:tc>
        <w:tc>
          <w:tcPr>
            <w:tcW w:w="0" w:type="auto"/>
            <w:tcBorders>
              <w:left w:val="single" w:sz="4" w:space="0" w:color="4F81BD" w:themeColor="accent1"/>
              <w:right w:val="single" w:sz="4" w:space="0" w:color="4F81BD" w:themeColor="accent1"/>
            </w:tcBorders>
          </w:tcPr>
          <w:p w14:paraId="65701EF4" w14:textId="77777777" w:rsidR="00675CA5" w:rsidRDefault="00675CA5" w:rsidP="00FE26C5"/>
        </w:tc>
        <w:tc>
          <w:tcPr>
            <w:tcW w:w="0" w:type="auto"/>
            <w:tcBorders>
              <w:left w:val="single" w:sz="4" w:space="0" w:color="4F81BD" w:themeColor="accent1"/>
              <w:right w:val="single" w:sz="4" w:space="0" w:color="4F81BD" w:themeColor="accent1"/>
            </w:tcBorders>
          </w:tcPr>
          <w:p w14:paraId="196060F7" w14:textId="77777777" w:rsidR="00675CA5" w:rsidRDefault="00675CA5" w:rsidP="00FE26C5"/>
        </w:tc>
        <w:tc>
          <w:tcPr>
            <w:tcW w:w="0" w:type="auto"/>
            <w:tcBorders>
              <w:left w:val="single" w:sz="4" w:space="0" w:color="4F81BD" w:themeColor="accent1"/>
            </w:tcBorders>
          </w:tcPr>
          <w:p w14:paraId="2174B3E8" w14:textId="77777777" w:rsidR="00675CA5" w:rsidRDefault="00675CA5" w:rsidP="00FE26C5"/>
        </w:tc>
      </w:tr>
      <w:tr w:rsidR="000D3DD7" w14:paraId="0C4D0E1C" w14:textId="77777777" w:rsidTr="00FE26C5">
        <w:tc>
          <w:tcPr>
            <w:tcW w:w="0" w:type="auto"/>
          </w:tcPr>
          <w:p w14:paraId="02E4D29D" w14:textId="77777777" w:rsidR="00675CA5" w:rsidRDefault="00675CA5" w:rsidP="00FE26C5">
            <w:pPr>
              <w:jc w:val="both"/>
              <w:rPr>
                <w:b/>
              </w:rPr>
            </w:pPr>
          </w:p>
        </w:tc>
        <w:tc>
          <w:tcPr>
            <w:tcW w:w="0" w:type="auto"/>
          </w:tcPr>
          <w:p w14:paraId="1F70954C" w14:textId="77777777" w:rsidR="00675CA5" w:rsidRDefault="007B2FEF" w:rsidP="0053573F">
            <w:pPr>
              <w:jc w:val="both"/>
            </w:pPr>
            <w:r>
              <w:t>Damar içinde girişin gerçekleştirildiğinden emin olduktan sonra (</w:t>
            </w:r>
            <w:proofErr w:type="spellStart"/>
            <w:r>
              <w:t>intraket</w:t>
            </w:r>
            <w:proofErr w:type="spellEnd"/>
            <w:r>
              <w:t xml:space="preserve"> kan haznesi kan ile dolar) iğnenin açısı yaklaşık 15°’ye getirilerek iğne ucu yavaşça damar içine sokulup, birkaç milimetre ilerletilir.</w:t>
            </w:r>
          </w:p>
        </w:tc>
        <w:tc>
          <w:tcPr>
            <w:tcW w:w="0" w:type="auto"/>
            <w:tcBorders>
              <w:right w:val="single" w:sz="4" w:space="0" w:color="4F81BD" w:themeColor="accent1"/>
            </w:tcBorders>
          </w:tcPr>
          <w:p w14:paraId="3D1C4A4C" w14:textId="77777777" w:rsidR="00675CA5" w:rsidRDefault="00675CA5" w:rsidP="00FE26C5"/>
        </w:tc>
        <w:tc>
          <w:tcPr>
            <w:tcW w:w="0" w:type="auto"/>
            <w:tcBorders>
              <w:left w:val="single" w:sz="4" w:space="0" w:color="4F81BD" w:themeColor="accent1"/>
              <w:right w:val="single" w:sz="4" w:space="0" w:color="4F81BD" w:themeColor="accent1"/>
            </w:tcBorders>
          </w:tcPr>
          <w:p w14:paraId="015B0D3F" w14:textId="77777777" w:rsidR="00675CA5" w:rsidRDefault="00675CA5" w:rsidP="00FE26C5"/>
        </w:tc>
        <w:tc>
          <w:tcPr>
            <w:tcW w:w="0" w:type="auto"/>
            <w:tcBorders>
              <w:left w:val="single" w:sz="4" w:space="0" w:color="4F81BD" w:themeColor="accent1"/>
              <w:right w:val="single" w:sz="4" w:space="0" w:color="4F81BD" w:themeColor="accent1"/>
            </w:tcBorders>
          </w:tcPr>
          <w:p w14:paraId="1D17CFE1" w14:textId="77777777" w:rsidR="00675CA5" w:rsidRDefault="00675CA5" w:rsidP="00FE26C5"/>
        </w:tc>
        <w:tc>
          <w:tcPr>
            <w:tcW w:w="0" w:type="auto"/>
            <w:tcBorders>
              <w:left w:val="single" w:sz="4" w:space="0" w:color="4F81BD" w:themeColor="accent1"/>
              <w:right w:val="single" w:sz="4" w:space="0" w:color="4F81BD" w:themeColor="accent1"/>
            </w:tcBorders>
          </w:tcPr>
          <w:p w14:paraId="358EA1BD" w14:textId="77777777" w:rsidR="00675CA5" w:rsidRDefault="00675CA5" w:rsidP="00FE26C5"/>
        </w:tc>
        <w:tc>
          <w:tcPr>
            <w:tcW w:w="0" w:type="auto"/>
            <w:tcBorders>
              <w:left w:val="single" w:sz="4" w:space="0" w:color="4F81BD" w:themeColor="accent1"/>
            </w:tcBorders>
          </w:tcPr>
          <w:p w14:paraId="3BDF9B13" w14:textId="77777777" w:rsidR="00675CA5" w:rsidRDefault="00675CA5" w:rsidP="00FE26C5"/>
        </w:tc>
      </w:tr>
      <w:tr w:rsidR="00675CA5" w14:paraId="67C18FD6"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0322F25C" w14:textId="77777777" w:rsidR="00675CA5" w:rsidRPr="00D07C0B" w:rsidRDefault="00675CA5" w:rsidP="00FE26C5">
            <w:pPr>
              <w:jc w:val="both"/>
              <w:rPr>
                <w:b/>
              </w:rPr>
            </w:pPr>
            <w:r>
              <w:rPr>
                <w:b/>
              </w:rPr>
              <w:t>8.</w:t>
            </w:r>
          </w:p>
        </w:tc>
        <w:tc>
          <w:tcPr>
            <w:tcW w:w="0" w:type="auto"/>
          </w:tcPr>
          <w:p w14:paraId="6EB87103" w14:textId="77777777" w:rsidR="00675CA5" w:rsidRDefault="00FA5166" w:rsidP="0053573F">
            <w:pPr>
              <w:jc w:val="both"/>
            </w:pPr>
            <w:proofErr w:type="spellStart"/>
            <w:r>
              <w:t>İ</w:t>
            </w:r>
            <w:r w:rsidR="007B2FEF">
              <w:t>ntraket</w:t>
            </w:r>
            <w:proofErr w:type="spellEnd"/>
            <w:r w:rsidR="007B2FEF">
              <w:t xml:space="preserve"> iğne kılıfı damar içinde iteklenirken iğnenin hareketi sabitlenir. </w:t>
            </w:r>
          </w:p>
        </w:tc>
        <w:tc>
          <w:tcPr>
            <w:tcW w:w="0" w:type="auto"/>
            <w:tcBorders>
              <w:right w:val="single" w:sz="4" w:space="0" w:color="4F81BD" w:themeColor="accent1"/>
            </w:tcBorders>
          </w:tcPr>
          <w:p w14:paraId="34D465C5" w14:textId="77777777" w:rsidR="00675CA5" w:rsidRDefault="00675CA5" w:rsidP="00FE26C5"/>
        </w:tc>
        <w:tc>
          <w:tcPr>
            <w:tcW w:w="0" w:type="auto"/>
            <w:tcBorders>
              <w:left w:val="single" w:sz="4" w:space="0" w:color="4F81BD" w:themeColor="accent1"/>
              <w:right w:val="single" w:sz="4" w:space="0" w:color="4F81BD" w:themeColor="accent1"/>
            </w:tcBorders>
          </w:tcPr>
          <w:p w14:paraId="535113B4" w14:textId="77777777" w:rsidR="00675CA5" w:rsidRDefault="00675CA5" w:rsidP="00FE26C5"/>
        </w:tc>
        <w:tc>
          <w:tcPr>
            <w:tcW w:w="0" w:type="auto"/>
            <w:tcBorders>
              <w:left w:val="single" w:sz="4" w:space="0" w:color="4F81BD" w:themeColor="accent1"/>
              <w:right w:val="single" w:sz="4" w:space="0" w:color="4F81BD" w:themeColor="accent1"/>
            </w:tcBorders>
          </w:tcPr>
          <w:p w14:paraId="686DB1C3" w14:textId="77777777" w:rsidR="00675CA5" w:rsidRDefault="00675CA5" w:rsidP="00FE26C5"/>
        </w:tc>
        <w:tc>
          <w:tcPr>
            <w:tcW w:w="0" w:type="auto"/>
            <w:tcBorders>
              <w:left w:val="single" w:sz="4" w:space="0" w:color="4F81BD" w:themeColor="accent1"/>
              <w:right w:val="single" w:sz="4" w:space="0" w:color="4F81BD" w:themeColor="accent1"/>
            </w:tcBorders>
          </w:tcPr>
          <w:p w14:paraId="534969B8" w14:textId="77777777" w:rsidR="00675CA5" w:rsidRDefault="00675CA5" w:rsidP="00FE26C5"/>
        </w:tc>
        <w:tc>
          <w:tcPr>
            <w:tcW w:w="0" w:type="auto"/>
            <w:tcBorders>
              <w:left w:val="single" w:sz="4" w:space="0" w:color="4F81BD" w:themeColor="accent1"/>
            </w:tcBorders>
          </w:tcPr>
          <w:p w14:paraId="4269968E" w14:textId="77777777" w:rsidR="00675CA5" w:rsidRDefault="00675CA5" w:rsidP="00FE26C5"/>
        </w:tc>
      </w:tr>
      <w:tr w:rsidR="00675CA5" w14:paraId="650A9A3A" w14:textId="77777777" w:rsidTr="00FE26C5">
        <w:tc>
          <w:tcPr>
            <w:tcW w:w="0" w:type="auto"/>
          </w:tcPr>
          <w:p w14:paraId="07B8052C" w14:textId="77777777" w:rsidR="00675CA5" w:rsidRPr="00D07C0B" w:rsidRDefault="00675CA5" w:rsidP="00FE26C5">
            <w:pPr>
              <w:jc w:val="both"/>
              <w:rPr>
                <w:b/>
              </w:rPr>
            </w:pPr>
            <w:r>
              <w:rPr>
                <w:b/>
              </w:rPr>
              <w:t>9.</w:t>
            </w:r>
          </w:p>
        </w:tc>
        <w:tc>
          <w:tcPr>
            <w:tcW w:w="0" w:type="auto"/>
          </w:tcPr>
          <w:p w14:paraId="39AB2933" w14:textId="77777777" w:rsidR="00675CA5" w:rsidRDefault="00FA5166" w:rsidP="0053573F">
            <w:pPr>
              <w:jc w:val="both"/>
            </w:pPr>
            <w:proofErr w:type="spellStart"/>
            <w:r>
              <w:t>İntraket</w:t>
            </w:r>
            <w:proofErr w:type="spellEnd"/>
            <w:r>
              <w:t xml:space="preserve"> damara yerleştirildiğinde kanatları ile cilde </w:t>
            </w:r>
            <w:proofErr w:type="spellStart"/>
            <w:r>
              <w:t>flaster</w:t>
            </w:r>
            <w:proofErr w:type="spellEnd"/>
            <w:r>
              <w:t xml:space="preserve"> yardımıyla sabitlenir. </w:t>
            </w:r>
          </w:p>
        </w:tc>
        <w:tc>
          <w:tcPr>
            <w:tcW w:w="0" w:type="auto"/>
            <w:tcBorders>
              <w:right w:val="single" w:sz="4" w:space="0" w:color="4F81BD" w:themeColor="accent1"/>
            </w:tcBorders>
          </w:tcPr>
          <w:p w14:paraId="7658568D" w14:textId="77777777" w:rsidR="00675CA5" w:rsidRDefault="00675CA5" w:rsidP="00FE26C5"/>
        </w:tc>
        <w:tc>
          <w:tcPr>
            <w:tcW w:w="0" w:type="auto"/>
            <w:tcBorders>
              <w:left w:val="single" w:sz="4" w:space="0" w:color="4F81BD" w:themeColor="accent1"/>
              <w:right w:val="single" w:sz="4" w:space="0" w:color="4F81BD" w:themeColor="accent1"/>
            </w:tcBorders>
          </w:tcPr>
          <w:p w14:paraId="35FD54F0" w14:textId="77777777" w:rsidR="00675CA5" w:rsidRDefault="00675CA5" w:rsidP="00FE26C5"/>
        </w:tc>
        <w:tc>
          <w:tcPr>
            <w:tcW w:w="0" w:type="auto"/>
            <w:tcBorders>
              <w:left w:val="single" w:sz="4" w:space="0" w:color="4F81BD" w:themeColor="accent1"/>
              <w:right w:val="single" w:sz="4" w:space="0" w:color="4F81BD" w:themeColor="accent1"/>
            </w:tcBorders>
          </w:tcPr>
          <w:p w14:paraId="52B03C73" w14:textId="77777777" w:rsidR="00675CA5" w:rsidRDefault="00675CA5" w:rsidP="00FE26C5"/>
        </w:tc>
        <w:tc>
          <w:tcPr>
            <w:tcW w:w="0" w:type="auto"/>
            <w:tcBorders>
              <w:left w:val="single" w:sz="4" w:space="0" w:color="4F81BD" w:themeColor="accent1"/>
              <w:right w:val="single" w:sz="4" w:space="0" w:color="4F81BD" w:themeColor="accent1"/>
            </w:tcBorders>
          </w:tcPr>
          <w:p w14:paraId="4E0BE9A2" w14:textId="77777777" w:rsidR="00675CA5" w:rsidRDefault="00675CA5" w:rsidP="00FE26C5"/>
        </w:tc>
        <w:tc>
          <w:tcPr>
            <w:tcW w:w="0" w:type="auto"/>
            <w:tcBorders>
              <w:left w:val="single" w:sz="4" w:space="0" w:color="4F81BD" w:themeColor="accent1"/>
            </w:tcBorders>
          </w:tcPr>
          <w:p w14:paraId="3A0ECE3C" w14:textId="77777777" w:rsidR="00675CA5" w:rsidRDefault="00675CA5" w:rsidP="00FE26C5"/>
        </w:tc>
      </w:tr>
      <w:tr w:rsidR="00675CA5" w14:paraId="74647A98"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62CB9961" w14:textId="77777777" w:rsidR="00675CA5" w:rsidRPr="00D07C0B" w:rsidRDefault="00675CA5" w:rsidP="00FE26C5">
            <w:pPr>
              <w:jc w:val="both"/>
              <w:rPr>
                <w:b/>
              </w:rPr>
            </w:pPr>
            <w:r>
              <w:rPr>
                <w:b/>
              </w:rPr>
              <w:t>10.</w:t>
            </w:r>
          </w:p>
        </w:tc>
        <w:tc>
          <w:tcPr>
            <w:tcW w:w="0" w:type="auto"/>
          </w:tcPr>
          <w:p w14:paraId="37C8172C" w14:textId="77777777" w:rsidR="00675CA5" w:rsidRDefault="00FA5166" w:rsidP="0053573F">
            <w:pPr>
              <w:jc w:val="both"/>
            </w:pPr>
            <w:r>
              <w:t>Turnike çözülür.</w:t>
            </w:r>
          </w:p>
        </w:tc>
        <w:tc>
          <w:tcPr>
            <w:tcW w:w="0" w:type="auto"/>
            <w:tcBorders>
              <w:right w:val="single" w:sz="4" w:space="0" w:color="4F81BD" w:themeColor="accent1"/>
            </w:tcBorders>
          </w:tcPr>
          <w:p w14:paraId="122DD345" w14:textId="77777777" w:rsidR="00675CA5" w:rsidRDefault="00675CA5" w:rsidP="00FE26C5"/>
        </w:tc>
        <w:tc>
          <w:tcPr>
            <w:tcW w:w="0" w:type="auto"/>
            <w:tcBorders>
              <w:left w:val="single" w:sz="4" w:space="0" w:color="4F81BD" w:themeColor="accent1"/>
              <w:right w:val="single" w:sz="4" w:space="0" w:color="4F81BD" w:themeColor="accent1"/>
            </w:tcBorders>
          </w:tcPr>
          <w:p w14:paraId="030EC135" w14:textId="77777777" w:rsidR="00675CA5" w:rsidRDefault="00675CA5" w:rsidP="00FE26C5"/>
        </w:tc>
        <w:tc>
          <w:tcPr>
            <w:tcW w:w="0" w:type="auto"/>
            <w:tcBorders>
              <w:left w:val="single" w:sz="4" w:space="0" w:color="4F81BD" w:themeColor="accent1"/>
              <w:right w:val="single" w:sz="4" w:space="0" w:color="4F81BD" w:themeColor="accent1"/>
            </w:tcBorders>
          </w:tcPr>
          <w:p w14:paraId="6816B823" w14:textId="77777777" w:rsidR="00675CA5" w:rsidRDefault="00675CA5" w:rsidP="00FE26C5"/>
        </w:tc>
        <w:tc>
          <w:tcPr>
            <w:tcW w:w="0" w:type="auto"/>
            <w:tcBorders>
              <w:left w:val="single" w:sz="4" w:space="0" w:color="4F81BD" w:themeColor="accent1"/>
              <w:right w:val="single" w:sz="4" w:space="0" w:color="4F81BD" w:themeColor="accent1"/>
            </w:tcBorders>
          </w:tcPr>
          <w:p w14:paraId="4AA30529" w14:textId="77777777" w:rsidR="00675CA5" w:rsidRDefault="00675CA5" w:rsidP="00FE26C5"/>
        </w:tc>
        <w:tc>
          <w:tcPr>
            <w:tcW w:w="0" w:type="auto"/>
            <w:tcBorders>
              <w:left w:val="single" w:sz="4" w:space="0" w:color="4F81BD" w:themeColor="accent1"/>
            </w:tcBorders>
          </w:tcPr>
          <w:p w14:paraId="6B09DCB2" w14:textId="77777777" w:rsidR="00675CA5" w:rsidRDefault="00675CA5" w:rsidP="00FE26C5"/>
        </w:tc>
      </w:tr>
      <w:tr w:rsidR="00526AA5" w14:paraId="5D01FECB" w14:textId="77777777" w:rsidTr="00FE26C5">
        <w:tc>
          <w:tcPr>
            <w:tcW w:w="0" w:type="auto"/>
          </w:tcPr>
          <w:p w14:paraId="4DC002A4" w14:textId="77777777" w:rsidR="00675CA5" w:rsidRDefault="00675CA5" w:rsidP="00FE26C5">
            <w:pPr>
              <w:jc w:val="both"/>
              <w:rPr>
                <w:b/>
              </w:rPr>
            </w:pPr>
            <w:r>
              <w:rPr>
                <w:b/>
              </w:rPr>
              <w:t>11.</w:t>
            </w:r>
          </w:p>
        </w:tc>
        <w:tc>
          <w:tcPr>
            <w:tcW w:w="0" w:type="auto"/>
          </w:tcPr>
          <w:p w14:paraId="5A323D4C" w14:textId="77777777" w:rsidR="00675CA5" w:rsidRDefault="00C125E4" w:rsidP="0053573F">
            <w:pPr>
              <w:jc w:val="both"/>
            </w:pPr>
            <w:r>
              <w:t xml:space="preserve">Pasif el ile girişim yapılan damarın </w:t>
            </w:r>
            <w:proofErr w:type="spellStart"/>
            <w:r>
              <w:t>proksimal</w:t>
            </w:r>
            <w:proofErr w:type="spellEnd"/>
            <w:r>
              <w:t xml:space="preserve"> bölümüne bası uygulayarak damar içindeki iğne kılıfının ucundan kan girişi engellenir. Bu sırada </w:t>
            </w:r>
            <w:proofErr w:type="spellStart"/>
            <w:r>
              <w:t>intraket</w:t>
            </w:r>
            <w:proofErr w:type="spellEnd"/>
            <w:r>
              <w:t xml:space="preserve"> iğnesi çıkarılıp enjektör </w:t>
            </w:r>
            <w:proofErr w:type="spellStart"/>
            <w:r>
              <w:t>intrakete</w:t>
            </w:r>
            <w:proofErr w:type="spellEnd"/>
            <w:r>
              <w:t xml:space="preserve"> takılır.</w:t>
            </w:r>
          </w:p>
        </w:tc>
        <w:tc>
          <w:tcPr>
            <w:tcW w:w="0" w:type="auto"/>
            <w:tcBorders>
              <w:right w:val="single" w:sz="4" w:space="0" w:color="4F81BD" w:themeColor="accent1"/>
            </w:tcBorders>
          </w:tcPr>
          <w:p w14:paraId="54665FC7" w14:textId="77777777" w:rsidR="00675CA5" w:rsidRDefault="00675CA5" w:rsidP="00FE26C5"/>
        </w:tc>
        <w:tc>
          <w:tcPr>
            <w:tcW w:w="0" w:type="auto"/>
            <w:tcBorders>
              <w:left w:val="single" w:sz="4" w:space="0" w:color="4F81BD" w:themeColor="accent1"/>
              <w:right w:val="single" w:sz="4" w:space="0" w:color="4F81BD" w:themeColor="accent1"/>
            </w:tcBorders>
          </w:tcPr>
          <w:p w14:paraId="767546F5" w14:textId="77777777" w:rsidR="00675CA5" w:rsidRDefault="00675CA5" w:rsidP="00FE26C5"/>
        </w:tc>
        <w:tc>
          <w:tcPr>
            <w:tcW w:w="0" w:type="auto"/>
            <w:tcBorders>
              <w:left w:val="single" w:sz="4" w:space="0" w:color="4F81BD" w:themeColor="accent1"/>
              <w:right w:val="single" w:sz="4" w:space="0" w:color="4F81BD" w:themeColor="accent1"/>
            </w:tcBorders>
          </w:tcPr>
          <w:p w14:paraId="0C3013E7" w14:textId="77777777" w:rsidR="00675CA5" w:rsidRDefault="00675CA5" w:rsidP="00FE26C5"/>
        </w:tc>
        <w:tc>
          <w:tcPr>
            <w:tcW w:w="0" w:type="auto"/>
            <w:tcBorders>
              <w:left w:val="single" w:sz="4" w:space="0" w:color="4F81BD" w:themeColor="accent1"/>
              <w:right w:val="single" w:sz="4" w:space="0" w:color="4F81BD" w:themeColor="accent1"/>
            </w:tcBorders>
          </w:tcPr>
          <w:p w14:paraId="2B7831CD" w14:textId="77777777" w:rsidR="00675CA5" w:rsidRDefault="00675CA5" w:rsidP="00FE26C5"/>
        </w:tc>
        <w:tc>
          <w:tcPr>
            <w:tcW w:w="0" w:type="auto"/>
            <w:tcBorders>
              <w:left w:val="single" w:sz="4" w:space="0" w:color="4F81BD" w:themeColor="accent1"/>
            </w:tcBorders>
          </w:tcPr>
          <w:p w14:paraId="3D1B57BF" w14:textId="77777777" w:rsidR="00675CA5" w:rsidRDefault="00675CA5" w:rsidP="00FE26C5"/>
        </w:tc>
      </w:tr>
      <w:tr w:rsidR="00526AA5" w14:paraId="1459B1AA"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3098ABBB" w14:textId="77777777" w:rsidR="00675CA5" w:rsidRDefault="00675CA5" w:rsidP="00FE26C5">
            <w:pPr>
              <w:jc w:val="both"/>
              <w:rPr>
                <w:b/>
              </w:rPr>
            </w:pPr>
            <w:r>
              <w:rPr>
                <w:b/>
              </w:rPr>
              <w:t>12.</w:t>
            </w:r>
          </w:p>
        </w:tc>
        <w:tc>
          <w:tcPr>
            <w:tcW w:w="0" w:type="auto"/>
          </w:tcPr>
          <w:p w14:paraId="6C00F3AE" w14:textId="77777777" w:rsidR="00675CA5" w:rsidRDefault="00C125E4" w:rsidP="0053573F">
            <w:pPr>
              <w:jc w:val="both"/>
            </w:pPr>
            <w:r>
              <w:t xml:space="preserve">Damara uygulanan bası sonlandırılır. Enjektör pistonu çekilerek </w:t>
            </w:r>
            <w:r w:rsidRPr="00471955">
              <w:rPr>
                <w:b/>
                <w:bCs/>
              </w:rPr>
              <w:t>kan alınır</w:t>
            </w:r>
            <w:r>
              <w:t xml:space="preserve">. </w:t>
            </w:r>
          </w:p>
        </w:tc>
        <w:tc>
          <w:tcPr>
            <w:tcW w:w="0" w:type="auto"/>
            <w:tcBorders>
              <w:right w:val="single" w:sz="4" w:space="0" w:color="4F81BD" w:themeColor="accent1"/>
            </w:tcBorders>
          </w:tcPr>
          <w:p w14:paraId="7B9156BD" w14:textId="77777777" w:rsidR="00675CA5" w:rsidRDefault="00675CA5" w:rsidP="00FE26C5"/>
        </w:tc>
        <w:tc>
          <w:tcPr>
            <w:tcW w:w="0" w:type="auto"/>
            <w:tcBorders>
              <w:left w:val="single" w:sz="4" w:space="0" w:color="4F81BD" w:themeColor="accent1"/>
              <w:right w:val="single" w:sz="4" w:space="0" w:color="4F81BD" w:themeColor="accent1"/>
            </w:tcBorders>
          </w:tcPr>
          <w:p w14:paraId="11B98CAB" w14:textId="77777777" w:rsidR="00675CA5" w:rsidRDefault="00675CA5" w:rsidP="00FE26C5"/>
        </w:tc>
        <w:tc>
          <w:tcPr>
            <w:tcW w:w="0" w:type="auto"/>
            <w:tcBorders>
              <w:left w:val="single" w:sz="4" w:space="0" w:color="4F81BD" w:themeColor="accent1"/>
              <w:right w:val="single" w:sz="4" w:space="0" w:color="4F81BD" w:themeColor="accent1"/>
            </w:tcBorders>
          </w:tcPr>
          <w:p w14:paraId="16564747" w14:textId="77777777" w:rsidR="00675CA5" w:rsidRDefault="00675CA5" w:rsidP="00FE26C5"/>
        </w:tc>
        <w:tc>
          <w:tcPr>
            <w:tcW w:w="0" w:type="auto"/>
            <w:tcBorders>
              <w:left w:val="single" w:sz="4" w:space="0" w:color="4F81BD" w:themeColor="accent1"/>
              <w:right w:val="single" w:sz="4" w:space="0" w:color="4F81BD" w:themeColor="accent1"/>
            </w:tcBorders>
          </w:tcPr>
          <w:p w14:paraId="06F92964" w14:textId="77777777" w:rsidR="00675CA5" w:rsidRDefault="00675CA5" w:rsidP="00FE26C5"/>
        </w:tc>
        <w:tc>
          <w:tcPr>
            <w:tcW w:w="0" w:type="auto"/>
            <w:tcBorders>
              <w:left w:val="single" w:sz="4" w:space="0" w:color="4F81BD" w:themeColor="accent1"/>
            </w:tcBorders>
          </w:tcPr>
          <w:p w14:paraId="1FB59674" w14:textId="77777777" w:rsidR="00675CA5" w:rsidRDefault="00675CA5" w:rsidP="00FE26C5"/>
        </w:tc>
      </w:tr>
      <w:tr w:rsidR="00526AA5" w14:paraId="6C5FDFB8" w14:textId="77777777" w:rsidTr="00FE26C5">
        <w:tc>
          <w:tcPr>
            <w:tcW w:w="0" w:type="auto"/>
          </w:tcPr>
          <w:p w14:paraId="50019236" w14:textId="77777777" w:rsidR="00675CA5" w:rsidRDefault="00675CA5" w:rsidP="00FE26C5">
            <w:pPr>
              <w:jc w:val="both"/>
              <w:rPr>
                <w:b/>
              </w:rPr>
            </w:pPr>
            <w:r>
              <w:rPr>
                <w:b/>
              </w:rPr>
              <w:t>13.</w:t>
            </w:r>
          </w:p>
        </w:tc>
        <w:tc>
          <w:tcPr>
            <w:tcW w:w="0" w:type="auto"/>
          </w:tcPr>
          <w:p w14:paraId="6752F815" w14:textId="77777777" w:rsidR="00675CA5" w:rsidRDefault="00C125E4" w:rsidP="0053573F">
            <w:pPr>
              <w:jc w:val="both"/>
            </w:pPr>
            <w:r>
              <w:t xml:space="preserve">Damara basamak 11’deki gibi tekrar bası uygulanır. Enjektör çıkarılıp </w:t>
            </w:r>
            <w:proofErr w:type="spellStart"/>
            <w:r>
              <w:t>intraket</w:t>
            </w:r>
            <w:proofErr w:type="spellEnd"/>
            <w:r>
              <w:t xml:space="preserve"> kapağı kapatılır.</w:t>
            </w:r>
          </w:p>
        </w:tc>
        <w:tc>
          <w:tcPr>
            <w:tcW w:w="0" w:type="auto"/>
            <w:tcBorders>
              <w:right w:val="single" w:sz="4" w:space="0" w:color="4F81BD" w:themeColor="accent1"/>
            </w:tcBorders>
          </w:tcPr>
          <w:p w14:paraId="75042EFE" w14:textId="77777777" w:rsidR="00675CA5" w:rsidRDefault="00675CA5" w:rsidP="00FE26C5"/>
        </w:tc>
        <w:tc>
          <w:tcPr>
            <w:tcW w:w="0" w:type="auto"/>
            <w:tcBorders>
              <w:left w:val="single" w:sz="4" w:space="0" w:color="4F81BD" w:themeColor="accent1"/>
              <w:right w:val="single" w:sz="4" w:space="0" w:color="4F81BD" w:themeColor="accent1"/>
            </w:tcBorders>
          </w:tcPr>
          <w:p w14:paraId="3C8BBFA8" w14:textId="77777777" w:rsidR="00675CA5" w:rsidRDefault="00675CA5" w:rsidP="00FE26C5"/>
        </w:tc>
        <w:tc>
          <w:tcPr>
            <w:tcW w:w="0" w:type="auto"/>
            <w:tcBorders>
              <w:left w:val="single" w:sz="4" w:space="0" w:color="4F81BD" w:themeColor="accent1"/>
              <w:right w:val="single" w:sz="4" w:space="0" w:color="4F81BD" w:themeColor="accent1"/>
            </w:tcBorders>
          </w:tcPr>
          <w:p w14:paraId="584473C2" w14:textId="77777777" w:rsidR="00675CA5" w:rsidRDefault="00675CA5" w:rsidP="00FE26C5"/>
        </w:tc>
        <w:tc>
          <w:tcPr>
            <w:tcW w:w="0" w:type="auto"/>
            <w:tcBorders>
              <w:left w:val="single" w:sz="4" w:space="0" w:color="4F81BD" w:themeColor="accent1"/>
              <w:right w:val="single" w:sz="4" w:space="0" w:color="4F81BD" w:themeColor="accent1"/>
            </w:tcBorders>
          </w:tcPr>
          <w:p w14:paraId="5519D09D" w14:textId="77777777" w:rsidR="00675CA5" w:rsidRDefault="00675CA5" w:rsidP="00FE26C5"/>
        </w:tc>
        <w:tc>
          <w:tcPr>
            <w:tcW w:w="0" w:type="auto"/>
            <w:tcBorders>
              <w:left w:val="single" w:sz="4" w:space="0" w:color="4F81BD" w:themeColor="accent1"/>
            </w:tcBorders>
          </w:tcPr>
          <w:p w14:paraId="5A64E988" w14:textId="77777777" w:rsidR="00675CA5" w:rsidRDefault="00675CA5" w:rsidP="00FE26C5"/>
        </w:tc>
      </w:tr>
      <w:tr w:rsidR="00526AA5" w14:paraId="62FD6B9D"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35168377" w14:textId="77777777" w:rsidR="00675CA5" w:rsidRDefault="00675CA5" w:rsidP="00FE26C5">
            <w:pPr>
              <w:jc w:val="both"/>
              <w:rPr>
                <w:b/>
              </w:rPr>
            </w:pPr>
            <w:r>
              <w:rPr>
                <w:b/>
              </w:rPr>
              <w:t>14.</w:t>
            </w:r>
          </w:p>
        </w:tc>
        <w:tc>
          <w:tcPr>
            <w:tcW w:w="0" w:type="auto"/>
          </w:tcPr>
          <w:p w14:paraId="3BBE3C2E" w14:textId="77777777" w:rsidR="00675CA5" w:rsidRDefault="009B56C1" w:rsidP="0053573F">
            <w:pPr>
              <w:jc w:val="both"/>
            </w:pPr>
            <w:proofErr w:type="spellStart"/>
            <w:r w:rsidRPr="00471955">
              <w:rPr>
                <w:b/>
                <w:bCs/>
              </w:rPr>
              <w:t>İntravenöz</w:t>
            </w:r>
            <w:proofErr w:type="spellEnd"/>
            <w:r w:rsidRPr="00471955">
              <w:rPr>
                <w:b/>
                <w:bCs/>
              </w:rPr>
              <w:t xml:space="preserve"> ilaç uygulamak</w:t>
            </w:r>
            <w:r>
              <w:t xml:space="preserve"> için </w:t>
            </w:r>
            <w:r w:rsidR="009255BF">
              <w:t xml:space="preserve">ilaç çekilmiş enjektör </w:t>
            </w:r>
            <w:proofErr w:type="spellStart"/>
            <w:r w:rsidR="009255BF">
              <w:t>intraketin</w:t>
            </w:r>
            <w:proofErr w:type="spellEnd"/>
            <w:r w:rsidR="009255BF">
              <w:t xml:space="preserve"> ilaç uygulama kapağı açılarak tek yönlü akıma izin veren yoldan uygulanır. </w:t>
            </w:r>
          </w:p>
        </w:tc>
        <w:tc>
          <w:tcPr>
            <w:tcW w:w="0" w:type="auto"/>
            <w:tcBorders>
              <w:right w:val="single" w:sz="4" w:space="0" w:color="4F81BD" w:themeColor="accent1"/>
            </w:tcBorders>
          </w:tcPr>
          <w:p w14:paraId="0C178349" w14:textId="77777777" w:rsidR="00675CA5" w:rsidRDefault="00675CA5" w:rsidP="00FE26C5"/>
        </w:tc>
        <w:tc>
          <w:tcPr>
            <w:tcW w:w="0" w:type="auto"/>
            <w:tcBorders>
              <w:left w:val="single" w:sz="4" w:space="0" w:color="4F81BD" w:themeColor="accent1"/>
              <w:right w:val="single" w:sz="4" w:space="0" w:color="4F81BD" w:themeColor="accent1"/>
            </w:tcBorders>
          </w:tcPr>
          <w:p w14:paraId="7D144170" w14:textId="77777777" w:rsidR="00675CA5" w:rsidRDefault="00675CA5" w:rsidP="00FE26C5"/>
        </w:tc>
        <w:tc>
          <w:tcPr>
            <w:tcW w:w="0" w:type="auto"/>
            <w:tcBorders>
              <w:left w:val="single" w:sz="4" w:space="0" w:color="4F81BD" w:themeColor="accent1"/>
              <w:right w:val="single" w:sz="4" w:space="0" w:color="4F81BD" w:themeColor="accent1"/>
            </w:tcBorders>
          </w:tcPr>
          <w:p w14:paraId="0D1F4F31" w14:textId="77777777" w:rsidR="00675CA5" w:rsidRDefault="00675CA5" w:rsidP="00FE26C5"/>
        </w:tc>
        <w:tc>
          <w:tcPr>
            <w:tcW w:w="0" w:type="auto"/>
            <w:tcBorders>
              <w:left w:val="single" w:sz="4" w:space="0" w:color="4F81BD" w:themeColor="accent1"/>
              <w:right w:val="single" w:sz="4" w:space="0" w:color="4F81BD" w:themeColor="accent1"/>
            </w:tcBorders>
          </w:tcPr>
          <w:p w14:paraId="052DB4B1" w14:textId="77777777" w:rsidR="00675CA5" w:rsidRDefault="00675CA5" w:rsidP="00FE26C5"/>
        </w:tc>
        <w:tc>
          <w:tcPr>
            <w:tcW w:w="0" w:type="auto"/>
            <w:tcBorders>
              <w:left w:val="single" w:sz="4" w:space="0" w:color="4F81BD" w:themeColor="accent1"/>
            </w:tcBorders>
          </w:tcPr>
          <w:p w14:paraId="45798C05" w14:textId="77777777" w:rsidR="00675CA5" w:rsidRDefault="00675CA5" w:rsidP="00FE26C5"/>
        </w:tc>
      </w:tr>
      <w:tr w:rsidR="00471955" w14:paraId="097F3A2D" w14:textId="77777777" w:rsidTr="00FE26C5">
        <w:tc>
          <w:tcPr>
            <w:tcW w:w="0" w:type="auto"/>
          </w:tcPr>
          <w:p w14:paraId="2F165109" w14:textId="77777777" w:rsidR="00471955" w:rsidRDefault="001A043E" w:rsidP="00FE26C5">
            <w:pPr>
              <w:jc w:val="both"/>
              <w:rPr>
                <w:b/>
              </w:rPr>
            </w:pPr>
            <w:r>
              <w:rPr>
                <w:b/>
              </w:rPr>
              <w:lastRenderedPageBreak/>
              <w:t>15.</w:t>
            </w:r>
          </w:p>
        </w:tc>
        <w:tc>
          <w:tcPr>
            <w:tcW w:w="0" w:type="auto"/>
          </w:tcPr>
          <w:p w14:paraId="062F886F" w14:textId="77777777" w:rsidR="00471955" w:rsidRPr="00471955" w:rsidRDefault="00471955" w:rsidP="0053573F">
            <w:pPr>
              <w:jc w:val="both"/>
            </w:pPr>
            <w:r w:rsidRPr="00471955">
              <w:t>İğneler</w:t>
            </w:r>
            <w:r>
              <w:t xml:space="preserve"> kapakları kapatılmadan delici kesici tıbbi atık kutusuna, eldiven ve hastanın kanı ile temas eden atıklar tıbbi atık kutusuna, ambalajlar geri dönüşüm kutusuna atılır. </w:t>
            </w:r>
            <w:r w:rsidR="009C3238">
              <w:t>Turnike vb. yerine konur.</w:t>
            </w:r>
          </w:p>
        </w:tc>
        <w:tc>
          <w:tcPr>
            <w:tcW w:w="0" w:type="auto"/>
            <w:tcBorders>
              <w:right w:val="single" w:sz="4" w:space="0" w:color="4F81BD" w:themeColor="accent1"/>
            </w:tcBorders>
          </w:tcPr>
          <w:p w14:paraId="6891CCB5" w14:textId="77777777" w:rsidR="00471955" w:rsidRDefault="00471955" w:rsidP="00FE26C5"/>
        </w:tc>
        <w:tc>
          <w:tcPr>
            <w:tcW w:w="0" w:type="auto"/>
            <w:tcBorders>
              <w:left w:val="single" w:sz="4" w:space="0" w:color="4F81BD" w:themeColor="accent1"/>
              <w:right w:val="single" w:sz="4" w:space="0" w:color="4F81BD" w:themeColor="accent1"/>
            </w:tcBorders>
          </w:tcPr>
          <w:p w14:paraId="3C673969" w14:textId="77777777" w:rsidR="00471955" w:rsidRDefault="00471955" w:rsidP="00FE26C5"/>
        </w:tc>
        <w:tc>
          <w:tcPr>
            <w:tcW w:w="0" w:type="auto"/>
            <w:tcBorders>
              <w:left w:val="single" w:sz="4" w:space="0" w:color="4F81BD" w:themeColor="accent1"/>
              <w:right w:val="single" w:sz="4" w:space="0" w:color="4F81BD" w:themeColor="accent1"/>
            </w:tcBorders>
          </w:tcPr>
          <w:p w14:paraId="5F123C12" w14:textId="77777777" w:rsidR="00471955" w:rsidRDefault="00471955" w:rsidP="00FE26C5"/>
        </w:tc>
        <w:tc>
          <w:tcPr>
            <w:tcW w:w="0" w:type="auto"/>
            <w:tcBorders>
              <w:left w:val="single" w:sz="4" w:space="0" w:color="4F81BD" w:themeColor="accent1"/>
              <w:right w:val="single" w:sz="4" w:space="0" w:color="4F81BD" w:themeColor="accent1"/>
            </w:tcBorders>
          </w:tcPr>
          <w:p w14:paraId="599770F4" w14:textId="77777777" w:rsidR="00471955" w:rsidRDefault="00471955" w:rsidP="00FE26C5"/>
        </w:tc>
        <w:tc>
          <w:tcPr>
            <w:tcW w:w="0" w:type="auto"/>
            <w:tcBorders>
              <w:left w:val="single" w:sz="4" w:space="0" w:color="4F81BD" w:themeColor="accent1"/>
            </w:tcBorders>
          </w:tcPr>
          <w:p w14:paraId="21D5287E" w14:textId="77777777" w:rsidR="00471955" w:rsidRDefault="00471955" w:rsidP="00FE26C5"/>
        </w:tc>
      </w:tr>
      <w:tr w:rsidR="00471955" w14:paraId="1E03C1EA"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70E78000" w14:textId="77777777" w:rsidR="00471955" w:rsidRDefault="001A043E" w:rsidP="00FE26C5">
            <w:pPr>
              <w:jc w:val="both"/>
              <w:rPr>
                <w:b/>
              </w:rPr>
            </w:pPr>
            <w:r>
              <w:rPr>
                <w:b/>
              </w:rPr>
              <w:t>16.</w:t>
            </w:r>
          </w:p>
        </w:tc>
        <w:tc>
          <w:tcPr>
            <w:tcW w:w="0" w:type="auto"/>
          </w:tcPr>
          <w:p w14:paraId="7C266DEB" w14:textId="77777777" w:rsidR="00471955" w:rsidRPr="00471955" w:rsidRDefault="00AC7D42" w:rsidP="0053573F">
            <w:pPr>
              <w:jc w:val="both"/>
            </w:pPr>
            <w:hyperlink w:anchor="_SIHHİ_EL_YIKAMA" w:history="1">
              <w:r w:rsidR="00471955" w:rsidRPr="009C3238">
                <w:rPr>
                  <w:rStyle w:val="Kpr"/>
                </w:rPr>
                <w:t>Eller yıkanır</w:t>
              </w:r>
            </w:hyperlink>
            <w:r w:rsidR="00471955">
              <w:t>.</w:t>
            </w:r>
          </w:p>
        </w:tc>
        <w:tc>
          <w:tcPr>
            <w:tcW w:w="0" w:type="auto"/>
            <w:tcBorders>
              <w:right w:val="single" w:sz="4" w:space="0" w:color="4F81BD" w:themeColor="accent1"/>
            </w:tcBorders>
          </w:tcPr>
          <w:p w14:paraId="6953BC31" w14:textId="77777777" w:rsidR="00471955" w:rsidRDefault="00471955" w:rsidP="00FE26C5"/>
        </w:tc>
        <w:tc>
          <w:tcPr>
            <w:tcW w:w="0" w:type="auto"/>
            <w:tcBorders>
              <w:left w:val="single" w:sz="4" w:space="0" w:color="4F81BD" w:themeColor="accent1"/>
              <w:right w:val="single" w:sz="4" w:space="0" w:color="4F81BD" w:themeColor="accent1"/>
            </w:tcBorders>
          </w:tcPr>
          <w:p w14:paraId="4C678C53" w14:textId="77777777" w:rsidR="00471955" w:rsidRDefault="00471955" w:rsidP="00FE26C5"/>
        </w:tc>
        <w:tc>
          <w:tcPr>
            <w:tcW w:w="0" w:type="auto"/>
            <w:tcBorders>
              <w:left w:val="single" w:sz="4" w:space="0" w:color="4F81BD" w:themeColor="accent1"/>
              <w:right w:val="single" w:sz="4" w:space="0" w:color="4F81BD" w:themeColor="accent1"/>
            </w:tcBorders>
          </w:tcPr>
          <w:p w14:paraId="3B7F34E7" w14:textId="77777777" w:rsidR="00471955" w:rsidRDefault="00471955" w:rsidP="00FE26C5"/>
        </w:tc>
        <w:tc>
          <w:tcPr>
            <w:tcW w:w="0" w:type="auto"/>
            <w:tcBorders>
              <w:left w:val="single" w:sz="4" w:space="0" w:color="4F81BD" w:themeColor="accent1"/>
              <w:right w:val="single" w:sz="4" w:space="0" w:color="4F81BD" w:themeColor="accent1"/>
            </w:tcBorders>
          </w:tcPr>
          <w:p w14:paraId="1A1D5936" w14:textId="77777777" w:rsidR="00471955" w:rsidRDefault="00471955" w:rsidP="00FE26C5"/>
        </w:tc>
        <w:tc>
          <w:tcPr>
            <w:tcW w:w="0" w:type="auto"/>
            <w:tcBorders>
              <w:left w:val="single" w:sz="4" w:space="0" w:color="4F81BD" w:themeColor="accent1"/>
            </w:tcBorders>
          </w:tcPr>
          <w:p w14:paraId="72F4378B" w14:textId="77777777" w:rsidR="00471955" w:rsidRDefault="00471955" w:rsidP="00FE26C5"/>
        </w:tc>
      </w:tr>
    </w:tbl>
    <w:p w14:paraId="1132EF93" w14:textId="77777777" w:rsidR="00500BC2" w:rsidRDefault="00500BC2" w:rsidP="00675CA5"/>
    <w:p w14:paraId="6A1D8B67" w14:textId="77777777" w:rsidR="001A043E" w:rsidRDefault="001A043E">
      <w:r>
        <w:br w:type="page"/>
      </w:r>
    </w:p>
    <w:p w14:paraId="0A79E6AE" w14:textId="77777777" w:rsidR="001A043E" w:rsidRPr="00456CF5" w:rsidRDefault="0002381F" w:rsidP="001A043E">
      <w:pPr>
        <w:pStyle w:val="Balk2"/>
        <w:spacing w:after="240"/>
        <w:jc w:val="center"/>
        <w:rPr>
          <w:color w:val="17365D" w:themeColor="text2" w:themeShade="BF"/>
        </w:rPr>
      </w:pPr>
      <w:bookmarkStart w:id="31" w:name="_Toc52885111"/>
      <w:r>
        <w:rPr>
          <w:noProof/>
          <w:color w:val="17365D" w:themeColor="text2" w:themeShade="BF"/>
        </w:rPr>
        <w:lastRenderedPageBreak/>
        <mc:AlternateContent>
          <mc:Choice Requires="wps">
            <w:drawing>
              <wp:anchor distT="0" distB="0" distL="114300" distR="114300" simplePos="0" relativeHeight="251674624" behindDoc="0" locked="0" layoutInCell="1" allowOverlap="1" wp14:anchorId="735844D2" wp14:editId="1C552BF8">
                <wp:simplePos x="0" y="0"/>
                <wp:positionH relativeFrom="margin">
                  <wp:posOffset>4867910</wp:posOffset>
                </wp:positionH>
                <wp:positionV relativeFrom="margin">
                  <wp:posOffset>-247015</wp:posOffset>
                </wp:positionV>
                <wp:extent cx="847090" cy="247015"/>
                <wp:effectExtent l="0" t="0" r="0" b="0"/>
                <wp:wrapSquare wrapText="bothSides"/>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64916" w14:textId="77777777" w:rsidR="009A6871" w:rsidRDefault="00AC7D42" w:rsidP="001A043E">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844D2" id="Text Box 53" o:spid="_x0000_s1039" type="#_x0000_t202" style="position:absolute;left:0;text-align:left;margin-left:383.3pt;margin-top:-19.45pt;width:66.7pt;height:19.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" stroked="f">
                <v:textbox>
                  <w:txbxContent>
                    <w:p w14:paraId="15764916" w14:textId="77777777" w:rsidR="009A6871" w:rsidRDefault="00AC7D42" w:rsidP="001A043E">
                      <w:pPr>
                        <w:jc w:val="center"/>
                      </w:pPr>
                      <w:hyperlink w:anchor="İÇİNDEKİLER" w:history="1">
                        <w:r w:rsidR="009A6871" w:rsidRPr="000E6F18">
                          <w:rPr>
                            <w:rStyle w:val="Kpr"/>
                          </w:rPr>
                          <w:t>İçindekiler</w:t>
                        </w:r>
                      </w:hyperlink>
                    </w:p>
                  </w:txbxContent>
                </v:textbox>
                <w10:wrap type="square" anchorx="margin" anchory="margin"/>
              </v:shape>
            </w:pict>
          </mc:Fallback>
        </mc:AlternateContent>
      </w:r>
      <w:r w:rsidR="008D1F56">
        <w:rPr>
          <w:color w:val="17365D" w:themeColor="text2" w:themeShade="BF"/>
        </w:rPr>
        <w:t xml:space="preserve">SERUM SETİ HAZIRLAMA </w:t>
      </w:r>
      <w:r w:rsidR="001A043E">
        <w:rPr>
          <w:color w:val="17365D" w:themeColor="text2" w:themeShade="BF"/>
        </w:rPr>
        <w:t>BECERİSİ</w:t>
      </w:r>
      <w:bookmarkEnd w:id="31"/>
    </w:p>
    <w:tbl>
      <w:tblPr>
        <w:tblStyle w:val="TabloKlavuzu"/>
        <w:tblW w:w="5000" w:type="pct"/>
        <w:tblCellMar>
          <w:top w:w="57" w:type="dxa"/>
          <w:bottom w:w="57" w:type="dxa"/>
        </w:tblCellMar>
        <w:tblLook w:val="04A0" w:firstRow="1" w:lastRow="0" w:firstColumn="1" w:lastColumn="0" w:noHBand="0" w:noVBand="1"/>
      </w:tblPr>
      <w:tblGrid>
        <w:gridCol w:w="9062"/>
      </w:tblGrid>
      <w:tr w:rsidR="001A043E" w:rsidRPr="00F13CD6" w14:paraId="0F35724F" w14:textId="77777777" w:rsidTr="00FF4B8B">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01936925" w14:textId="77777777" w:rsidR="001A043E" w:rsidRPr="00F13CD6" w:rsidRDefault="001A043E" w:rsidP="00FF4B8B">
            <w:r w:rsidRPr="00F13CD6">
              <w:rPr>
                <w:b/>
              </w:rPr>
              <w:t>Amaç</w:t>
            </w:r>
            <w:r>
              <w:rPr>
                <w:b/>
              </w:rPr>
              <w:tab/>
            </w:r>
            <w:r>
              <w:rPr>
                <w:b/>
              </w:rPr>
              <w:tab/>
            </w:r>
            <w:r>
              <w:rPr>
                <w:b/>
              </w:rPr>
              <w:tab/>
            </w:r>
            <w:r w:rsidRPr="00F13CD6">
              <w:rPr>
                <w:b/>
              </w:rPr>
              <w:t>:</w:t>
            </w:r>
            <w:r>
              <w:rPr>
                <w:b/>
              </w:rPr>
              <w:t xml:space="preserve"> </w:t>
            </w:r>
            <w:r>
              <w:rPr>
                <w:bCs/>
              </w:rPr>
              <w:t>Damar yolu sağlayabilmek ve bu yoldan tedavi uygulayabilmek.</w:t>
            </w:r>
          </w:p>
        </w:tc>
      </w:tr>
      <w:tr w:rsidR="001A043E" w:rsidRPr="00F13CD6" w14:paraId="09A8F5E6" w14:textId="77777777" w:rsidTr="00FF4B8B">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106EE737" w14:textId="77777777" w:rsidR="001A043E" w:rsidRPr="00696172" w:rsidRDefault="001A043E" w:rsidP="00FF4B8B">
            <w:pPr>
              <w:jc w:val="both"/>
            </w:pPr>
            <w:r w:rsidRPr="00F13CD6">
              <w:rPr>
                <w:b/>
              </w:rPr>
              <w:t>Açıklama</w:t>
            </w:r>
            <w:r>
              <w:rPr>
                <w:b/>
              </w:rPr>
              <w:tab/>
            </w:r>
            <w:r>
              <w:rPr>
                <w:b/>
              </w:rPr>
              <w:tab/>
            </w:r>
            <w:r w:rsidRPr="00F13CD6">
              <w:rPr>
                <w:b/>
              </w:rPr>
              <w:t>:</w:t>
            </w:r>
            <w:r>
              <w:rPr>
                <w:b/>
              </w:rPr>
              <w:t xml:space="preserve"> </w:t>
            </w:r>
            <w:r>
              <w:t>Hastanın vücudunda en uç noktalara kadar uzanan steril dolaşım sistemine girişim yapıldığını unutmayınız.</w:t>
            </w:r>
          </w:p>
        </w:tc>
      </w:tr>
      <w:tr w:rsidR="001A043E" w:rsidRPr="00F13CD6" w14:paraId="18D8739F" w14:textId="77777777" w:rsidTr="00FF4B8B">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1EE2A45" w14:textId="77777777" w:rsidR="001A043E" w:rsidRPr="00F13CD6" w:rsidRDefault="001A043E" w:rsidP="007E6232">
            <w:pPr>
              <w:jc w:val="both"/>
            </w:pPr>
            <w:r w:rsidRPr="00F13CD6">
              <w:rPr>
                <w:b/>
              </w:rPr>
              <w:t>Gerekli Malzemeler</w:t>
            </w:r>
            <w:r>
              <w:rPr>
                <w:b/>
              </w:rPr>
              <w:tab/>
            </w:r>
            <w:r w:rsidRPr="00F13CD6">
              <w:rPr>
                <w:b/>
              </w:rPr>
              <w:t>:</w:t>
            </w:r>
            <w:r>
              <w:rPr>
                <w:b/>
              </w:rPr>
              <w:t xml:space="preserve"> </w:t>
            </w:r>
            <w:r w:rsidR="007E6232">
              <w:t>S</w:t>
            </w:r>
            <w:r>
              <w:t>erum, serum seti.</w:t>
            </w:r>
          </w:p>
        </w:tc>
      </w:tr>
    </w:tbl>
    <w:tbl>
      <w:tblPr>
        <w:tblStyle w:val="Stil1"/>
        <w:tblW w:w="0" w:type="auto"/>
        <w:tblCellMar>
          <w:top w:w="57" w:type="dxa"/>
          <w:bottom w:w="57" w:type="dxa"/>
        </w:tblCellMar>
        <w:tblLook w:val="04A0" w:firstRow="1" w:lastRow="0" w:firstColumn="1" w:lastColumn="0" w:noHBand="0" w:noVBand="1"/>
      </w:tblPr>
      <w:tblGrid>
        <w:gridCol w:w="387"/>
        <w:gridCol w:w="6866"/>
        <w:gridCol w:w="350"/>
        <w:gridCol w:w="489"/>
        <w:gridCol w:w="331"/>
        <w:gridCol w:w="324"/>
        <w:gridCol w:w="325"/>
      </w:tblGrid>
      <w:tr w:rsidR="001A043E" w14:paraId="60B9B418" w14:textId="77777777" w:rsidTr="00FF4B8B">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42D84EBA" w14:textId="77777777" w:rsidR="001A043E" w:rsidRPr="00240C43" w:rsidRDefault="001A043E" w:rsidP="00FF4B8B">
            <w:pPr>
              <w:rPr>
                <w:b/>
              </w:rPr>
            </w:pPr>
          </w:p>
        </w:tc>
        <w:tc>
          <w:tcPr>
            <w:tcW w:w="0" w:type="auto"/>
            <w:gridSpan w:val="5"/>
            <w:tcBorders>
              <w:top w:val="single" w:sz="4" w:space="0" w:color="FFFFFF" w:themeColor="background1"/>
            </w:tcBorders>
            <w:shd w:val="clear" w:color="auto" w:fill="D99594" w:themeFill="accent2" w:themeFillTint="99"/>
          </w:tcPr>
          <w:p w14:paraId="7F50FAFD" w14:textId="77777777" w:rsidR="001A043E" w:rsidRPr="00240C43" w:rsidRDefault="001A043E" w:rsidP="00FF4B8B">
            <w:pPr>
              <w:jc w:val="center"/>
              <w:rPr>
                <w:b/>
              </w:rPr>
            </w:pPr>
            <w:r w:rsidRPr="00240C43">
              <w:rPr>
                <w:b/>
              </w:rPr>
              <w:t>Uygulama</w:t>
            </w:r>
          </w:p>
        </w:tc>
      </w:tr>
      <w:tr w:rsidR="001A043E" w14:paraId="6E2C4803" w14:textId="77777777" w:rsidTr="00FF4B8B">
        <w:tc>
          <w:tcPr>
            <w:tcW w:w="0" w:type="auto"/>
            <w:gridSpan w:val="2"/>
            <w:tcBorders>
              <w:bottom w:val="single" w:sz="4" w:space="0" w:color="4F81BD" w:themeColor="accent1"/>
            </w:tcBorders>
          </w:tcPr>
          <w:p w14:paraId="4F3EE40B" w14:textId="77777777" w:rsidR="001A043E" w:rsidRPr="00240C43" w:rsidRDefault="001A043E" w:rsidP="00FF4B8B">
            <w:pPr>
              <w:rPr>
                <w:b/>
              </w:rPr>
            </w:pPr>
            <w:r w:rsidRPr="00240C43">
              <w:rPr>
                <w:b/>
              </w:rPr>
              <w:t>Basamaklar</w:t>
            </w:r>
          </w:p>
        </w:tc>
        <w:tc>
          <w:tcPr>
            <w:tcW w:w="0" w:type="auto"/>
            <w:tcBorders>
              <w:bottom w:val="single" w:sz="4" w:space="0" w:color="4F81BD" w:themeColor="accent1"/>
              <w:right w:val="single" w:sz="4" w:space="0" w:color="4F81BD" w:themeColor="accent1"/>
            </w:tcBorders>
          </w:tcPr>
          <w:p w14:paraId="3ABF6658" w14:textId="77777777" w:rsidR="001A043E" w:rsidRPr="00240C43" w:rsidRDefault="001A043E" w:rsidP="00FF4B8B">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5BC60A78" w14:textId="77777777" w:rsidR="001A043E" w:rsidRPr="00240C43" w:rsidRDefault="001A043E" w:rsidP="00FF4B8B">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578C88E4" w14:textId="77777777" w:rsidR="001A043E" w:rsidRPr="00240C43" w:rsidRDefault="001A043E" w:rsidP="00FF4B8B">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456C70DD" w14:textId="77777777" w:rsidR="001A043E" w:rsidRPr="00240C43" w:rsidRDefault="001A043E" w:rsidP="00FF4B8B">
            <w:pPr>
              <w:rPr>
                <w:b/>
              </w:rPr>
            </w:pPr>
            <w:r>
              <w:rPr>
                <w:b/>
              </w:rPr>
              <w:t>E</w:t>
            </w:r>
          </w:p>
        </w:tc>
        <w:tc>
          <w:tcPr>
            <w:tcW w:w="0" w:type="auto"/>
            <w:tcBorders>
              <w:left w:val="single" w:sz="4" w:space="0" w:color="4F81BD" w:themeColor="accent1"/>
              <w:bottom w:val="single" w:sz="4" w:space="0" w:color="4F81BD" w:themeColor="accent1"/>
            </w:tcBorders>
          </w:tcPr>
          <w:p w14:paraId="6C32A68C" w14:textId="77777777" w:rsidR="001A043E" w:rsidRPr="00240C43" w:rsidRDefault="001A043E" w:rsidP="00FF4B8B">
            <w:pPr>
              <w:rPr>
                <w:b/>
              </w:rPr>
            </w:pPr>
            <w:r>
              <w:rPr>
                <w:b/>
              </w:rPr>
              <w:t>T</w:t>
            </w:r>
          </w:p>
        </w:tc>
      </w:tr>
      <w:tr w:rsidR="001A043E" w14:paraId="5D2A1365" w14:textId="77777777" w:rsidTr="00FF4B8B">
        <w:trPr>
          <w:cnfStyle w:val="000000010000" w:firstRow="0" w:lastRow="0" w:firstColumn="0" w:lastColumn="0" w:oddVBand="0" w:evenVBand="0" w:oddHBand="0" w:evenHBand="1" w:firstRowFirstColumn="0" w:firstRowLastColumn="0" w:lastRowFirstColumn="0" w:lastRowLastColumn="0"/>
        </w:trPr>
        <w:tc>
          <w:tcPr>
            <w:tcW w:w="0" w:type="auto"/>
          </w:tcPr>
          <w:p w14:paraId="33D37E5F" w14:textId="77777777" w:rsidR="001A043E" w:rsidRDefault="00960210" w:rsidP="00FF4B8B">
            <w:pPr>
              <w:jc w:val="both"/>
              <w:rPr>
                <w:b/>
              </w:rPr>
            </w:pPr>
            <w:r>
              <w:rPr>
                <w:b/>
              </w:rPr>
              <w:t>1.</w:t>
            </w:r>
          </w:p>
        </w:tc>
        <w:tc>
          <w:tcPr>
            <w:tcW w:w="0" w:type="auto"/>
          </w:tcPr>
          <w:p w14:paraId="53A3CFE9" w14:textId="77777777" w:rsidR="001A043E" w:rsidRDefault="00AC7D42" w:rsidP="00FF4B8B">
            <w:pPr>
              <w:jc w:val="both"/>
            </w:pPr>
            <w:hyperlink w:anchor="_SIHHİ_EL_YIKAMA" w:history="1">
              <w:r w:rsidR="001A043E" w:rsidRPr="009C3238">
                <w:rPr>
                  <w:rStyle w:val="Kpr"/>
                </w:rPr>
                <w:t>Eller yıkanır</w:t>
              </w:r>
            </w:hyperlink>
            <w:r w:rsidR="001A043E">
              <w:t>.</w:t>
            </w:r>
          </w:p>
        </w:tc>
        <w:tc>
          <w:tcPr>
            <w:tcW w:w="0" w:type="auto"/>
            <w:tcBorders>
              <w:right w:val="single" w:sz="4" w:space="0" w:color="4F81BD" w:themeColor="accent1"/>
            </w:tcBorders>
          </w:tcPr>
          <w:p w14:paraId="4E6C0FD6" w14:textId="77777777" w:rsidR="001A043E" w:rsidRDefault="001A043E" w:rsidP="00FF4B8B"/>
        </w:tc>
        <w:tc>
          <w:tcPr>
            <w:tcW w:w="0" w:type="auto"/>
            <w:tcBorders>
              <w:left w:val="single" w:sz="4" w:space="0" w:color="4F81BD" w:themeColor="accent1"/>
              <w:right w:val="single" w:sz="4" w:space="0" w:color="4F81BD" w:themeColor="accent1"/>
            </w:tcBorders>
          </w:tcPr>
          <w:p w14:paraId="22A857B1" w14:textId="77777777" w:rsidR="001A043E" w:rsidRDefault="001A043E" w:rsidP="00FF4B8B"/>
        </w:tc>
        <w:tc>
          <w:tcPr>
            <w:tcW w:w="0" w:type="auto"/>
            <w:tcBorders>
              <w:left w:val="single" w:sz="4" w:space="0" w:color="4F81BD" w:themeColor="accent1"/>
              <w:right w:val="single" w:sz="4" w:space="0" w:color="4F81BD" w:themeColor="accent1"/>
            </w:tcBorders>
          </w:tcPr>
          <w:p w14:paraId="2F38D7B3" w14:textId="77777777" w:rsidR="001A043E" w:rsidRDefault="001A043E" w:rsidP="00FF4B8B"/>
        </w:tc>
        <w:tc>
          <w:tcPr>
            <w:tcW w:w="0" w:type="auto"/>
            <w:tcBorders>
              <w:left w:val="single" w:sz="4" w:space="0" w:color="4F81BD" w:themeColor="accent1"/>
              <w:right w:val="single" w:sz="4" w:space="0" w:color="4F81BD" w:themeColor="accent1"/>
            </w:tcBorders>
          </w:tcPr>
          <w:p w14:paraId="32B7C2EC" w14:textId="77777777" w:rsidR="001A043E" w:rsidRDefault="001A043E" w:rsidP="00FF4B8B"/>
        </w:tc>
        <w:tc>
          <w:tcPr>
            <w:tcW w:w="0" w:type="auto"/>
            <w:tcBorders>
              <w:left w:val="single" w:sz="4" w:space="0" w:color="4F81BD" w:themeColor="accent1"/>
            </w:tcBorders>
          </w:tcPr>
          <w:p w14:paraId="4EBDA9DB" w14:textId="77777777" w:rsidR="001A043E" w:rsidRDefault="001A043E" w:rsidP="00FF4B8B"/>
        </w:tc>
      </w:tr>
      <w:tr w:rsidR="001A043E" w14:paraId="3BDBE06B" w14:textId="77777777" w:rsidTr="00FF4B8B">
        <w:tc>
          <w:tcPr>
            <w:tcW w:w="0" w:type="auto"/>
          </w:tcPr>
          <w:p w14:paraId="3236E58E" w14:textId="77777777" w:rsidR="001A043E" w:rsidRDefault="00960210" w:rsidP="00FF4B8B">
            <w:pPr>
              <w:jc w:val="both"/>
              <w:rPr>
                <w:b/>
              </w:rPr>
            </w:pPr>
            <w:r>
              <w:rPr>
                <w:b/>
              </w:rPr>
              <w:t>2.</w:t>
            </w:r>
          </w:p>
        </w:tc>
        <w:tc>
          <w:tcPr>
            <w:tcW w:w="0" w:type="auto"/>
          </w:tcPr>
          <w:p w14:paraId="7F114695" w14:textId="77777777" w:rsidR="001A043E" w:rsidRDefault="001A043E" w:rsidP="00FF4B8B">
            <w:pPr>
              <w:jc w:val="both"/>
            </w:pPr>
            <w:r>
              <w:t>Serum seti ve serum paketi kontrol edilir (son kullanma tarihi, sterilliği ve serumun berraklığı).</w:t>
            </w:r>
          </w:p>
        </w:tc>
        <w:tc>
          <w:tcPr>
            <w:tcW w:w="0" w:type="auto"/>
            <w:tcBorders>
              <w:right w:val="single" w:sz="4" w:space="0" w:color="4F81BD" w:themeColor="accent1"/>
            </w:tcBorders>
          </w:tcPr>
          <w:p w14:paraId="54CDC5B4" w14:textId="77777777" w:rsidR="001A043E" w:rsidRDefault="001A043E" w:rsidP="00FF4B8B"/>
        </w:tc>
        <w:tc>
          <w:tcPr>
            <w:tcW w:w="0" w:type="auto"/>
            <w:tcBorders>
              <w:left w:val="single" w:sz="4" w:space="0" w:color="4F81BD" w:themeColor="accent1"/>
              <w:right w:val="single" w:sz="4" w:space="0" w:color="4F81BD" w:themeColor="accent1"/>
            </w:tcBorders>
          </w:tcPr>
          <w:p w14:paraId="752662BA" w14:textId="77777777" w:rsidR="001A043E" w:rsidRDefault="001A043E" w:rsidP="00FF4B8B"/>
        </w:tc>
        <w:tc>
          <w:tcPr>
            <w:tcW w:w="0" w:type="auto"/>
            <w:tcBorders>
              <w:left w:val="single" w:sz="4" w:space="0" w:color="4F81BD" w:themeColor="accent1"/>
              <w:right w:val="single" w:sz="4" w:space="0" w:color="4F81BD" w:themeColor="accent1"/>
            </w:tcBorders>
          </w:tcPr>
          <w:p w14:paraId="5CA67FB1" w14:textId="77777777" w:rsidR="001A043E" w:rsidRDefault="001A043E" w:rsidP="00FF4B8B"/>
        </w:tc>
        <w:tc>
          <w:tcPr>
            <w:tcW w:w="0" w:type="auto"/>
            <w:tcBorders>
              <w:left w:val="single" w:sz="4" w:space="0" w:color="4F81BD" w:themeColor="accent1"/>
              <w:right w:val="single" w:sz="4" w:space="0" w:color="4F81BD" w:themeColor="accent1"/>
            </w:tcBorders>
          </w:tcPr>
          <w:p w14:paraId="7A7D8888" w14:textId="77777777" w:rsidR="001A043E" w:rsidRDefault="001A043E" w:rsidP="00FF4B8B"/>
        </w:tc>
        <w:tc>
          <w:tcPr>
            <w:tcW w:w="0" w:type="auto"/>
            <w:tcBorders>
              <w:left w:val="single" w:sz="4" w:space="0" w:color="4F81BD" w:themeColor="accent1"/>
            </w:tcBorders>
          </w:tcPr>
          <w:p w14:paraId="3CEBC470" w14:textId="77777777" w:rsidR="001A043E" w:rsidRDefault="001A043E" w:rsidP="00FF4B8B"/>
        </w:tc>
      </w:tr>
      <w:tr w:rsidR="001A043E" w14:paraId="568A578C" w14:textId="77777777" w:rsidTr="00FF4B8B">
        <w:trPr>
          <w:cnfStyle w:val="000000010000" w:firstRow="0" w:lastRow="0" w:firstColumn="0" w:lastColumn="0" w:oddVBand="0" w:evenVBand="0" w:oddHBand="0" w:evenHBand="1" w:firstRowFirstColumn="0" w:firstRowLastColumn="0" w:lastRowFirstColumn="0" w:lastRowLastColumn="0"/>
        </w:trPr>
        <w:tc>
          <w:tcPr>
            <w:tcW w:w="0" w:type="auto"/>
          </w:tcPr>
          <w:p w14:paraId="7D3D39A4" w14:textId="77777777" w:rsidR="001A043E" w:rsidRDefault="00960210" w:rsidP="00FF4B8B">
            <w:pPr>
              <w:jc w:val="both"/>
              <w:rPr>
                <w:b/>
              </w:rPr>
            </w:pPr>
            <w:r>
              <w:rPr>
                <w:b/>
              </w:rPr>
              <w:t>3.</w:t>
            </w:r>
          </w:p>
        </w:tc>
        <w:tc>
          <w:tcPr>
            <w:tcW w:w="0" w:type="auto"/>
          </w:tcPr>
          <w:p w14:paraId="30D94170" w14:textId="77777777" w:rsidR="001A043E" w:rsidRDefault="001A043E" w:rsidP="00FF4B8B">
            <w:pPr>
              <w:jc w:val="both"/>
            </w:pPr>
            <w:r>
              <w:t xml:space="preserve">Serum ve serum seti paketi açılır. </w:t>
            </w:r>
          </w:p>
        </w:tc>
        <w:tc>
          <w:tcPr>
            <w:tcW w:w="0" w:type="auto"/>
            <w:tcBorders>
              <w:right w:val="single" w:sz="4" w:space="0" w:color="4F81BD" w:themeColor="accent1"/>
            </w:tcBorders>
          </w:tcPr>
          <w:p w14:paraId="19B03F14" w14:textId="77777777" w:rsidR="001A043E" w:rsidRDefault="001A043E" w:rsidP="00FF4B8B"/>
        </w:tc>
        <w:tc>
          <w:tcPr>
            <w:tcW w:w="0" w:type="auto"/>
            <w:tcBorders>
              <w:left w:val="single" w:sz="4" w:space="0" w:color="4F81BD" w:themeColor="accent1"/>
              <w:right w:val="single" w:sz="4" w:space="0" w:color="4F81BD" w:themeColor="accent1"/>
            </w:tcBorders>
          </w:tcPr>
          <w:p w14:paraId="1970B07E" w14:textId="77777777" w:rsidR="001A043E" w:rsidRDefault="001A043E" w:rsidP="00FF4B8B"/>
        </w:tc>
        <w:tc>
          <w:tcPr>
            <w:tcW w:w="0" w:type="auto"/>
            <w:tcBorders>
              <w:left w:val="single" w:sz="4" w:space="0" w:color="4F81BD" w:themeColor="accent1"/>
              <w:right w:val="single" w:sz="4" w:space="0" w:color="4F81BD" w:themeColor="accent1"/>
            </w:tcBorders>
          </w:tcPr>
          <w:p w14:paraId="132F9D87" w14:textId="77777777" w:rsidR="001A043E" w:rsidRDefault="001A043E" w:rsidP="00FF4B8B"/>
        </w:tc>
        <w:tc>
          <w:tcPr>
            <w:tcW w:w="0" w:type="auto"/>
            <w:tcBorders>
              <w:left w:val="single" w:sz="4" w:space="0" w:color="4F81BD" w:themeColor="accent1"/>
              <w:right w:val="single" w:sz="4" w:space="0" w:color="4F81BD" w:themeColor="accent1"/>
            </w:tcBorders>
          </w:tcPr>
          <w:p w14:paraId="24BB1006" w14:textId="77777777" w:rsidR="001A043E" w:rsidRDefault="001A043E" w:rsidP="00FF4B8B"/>
        </w:tc>
        <w:tc>
          <w:tcPr>
            <w:tcW w:w="0" w:type="auto"/>
            <w:tcBorders>
              <w:left w:val="single" w:sz="4" w:space="0" w:color="4F81BD" w:themeColor="accent1"/>
            </w:tcBorders>
          </w:tcPr>
          <w:p w14:paraId="376270B3" w14:textId="77777777" w:rsidR="001A043E" w:rsidRDefault="001A043E" w:rsidP="00FF4B8B"/>
        </w:tc>
      </w:tr>
      <w:tr w:rsidR="001A043E" w14:paraId="0975A628" w14:textId="77777777" w:rsidTr="00FF4B8B">
        <w:tc>
          <w:tcPr>
            <w:tcW w:w="0" w:type="auto"/>
          </w:tcPr>
          <w:p w14:paraId="144D6B81" w14:textId="77777777" w:rsidR="001A043E" w:rsidRDefault="00960210" w:rsidP="00FF4B8B">
            <w:pPr>
              <w:jc w:val="both"/>
              <w:rPr>
                <w:b/>
              </w:rPr>
            </w:pPr>
            <w:r>
              <w:rPr>
                <w:b/>
              </w:rPr>
              <w:t>4.</w:t>
            </w:r>
          </w:p>
        </w:tc>
        <w:tc>
          <w:tcPr>
            <w:tcW w:w="0" w:type="auto"/>
          </w:tcPr>
          <w:p w14:paraId="7921FEF0" w14:textId="77777777" w:rsidR="001A043E" w:rsidRDefault="001A043E" w:rsidP="00FF4B8B">
            <w:pPr>
              <w:jc w:val="both"/>
            </w:pPr>
            <w:r>
              <w:t xml:space="preserve">Serumun set girişi yapılacak alandaki koruması sökülür. </w:t>
            </w:r>
          </w:p>
        </w:tc>
        <w:tc>
          <w:tcPr>
            <w:tcW w:w="0" w:type="auto"/>
            <w:tcBorders>
              <w:right w:val="single" w:sz="4" w:space="0" w:color="4F81BD" w:themeColor="accent1"/>
            </w:tcBorders>
          </w:tcPr>
          <w:p w14:paraId="283E3D8B" w14:textId="77777777" w:rsidR="001A043E" w:rsidRDefault="001A043E" w:rsidP="00FF4B8B"/>
        </w:tc>
        <w:tc>
          <w:tcPr>
            <w:tcW w:w="0" w:type="auto"/>
            <w:tcBorders>
              <w:left w:val="single" w:sz="4" w:space="0" w:color="4F81BD" w:themeColor="accent1"/>
              <w:right w:val="single" w:sz="4" w:space="0" w:color="4F81BD" w:themeColor="accent1"/>
            </w:tcBorders>
          </w:tcPr>
          <w:p w14:paraId="76CBB6D0" w14:textId="77777777" w:rsidR="001A043E" w:rsidRDefault="001A043E" w:rsidP="00FF4B8B"/>
        </w:tc>
        <w:tc>
          <w:tcPr>
            <w:tcW w:w="0" w:type="auto"/>
            <w:tcBorders>
              <w:left w:val="single" w:sz="4" w:space="0" w:color="4F81BD" w:themeColor="accent1"/>
              <w:right w:val="single" w:sz="4" w:space="0" w:color="4F81BD" w:themeColor="accent1"/>
            </w:tcBorders>
          </w:tcPr>
          <w:p w14:paraId="0031480C" w14:textId="77777777" w:rsidR="001A043E" w:rsidRDefault="001A043E" w:rsidP="00FF4B8B"/>
        </w:tc>
        <w:tc>
          <w:tcPr>
            <w:tcW w:w="0" w:type="auto"/>
            <w:tcBorders>
              <w:left w:val="single" w:sz="4" w:space="0" w:color="4F81BD" w:themeColor="accent1"/>
              <w:right w:val="single" w:sz="4" w:space="0" w:color="4F81BD" w:themeColor="accent1"/>
            </w:tcBorders>
          </w:tcPr>
          <w:p w14:paraId="7DA598D9" w14:textId="77777777" w:rsidR="001A043E" w:rsidRDefault="001A043E" w:rsidP="00FF4B8B"/>
        </w:tc>
        <w:tc>
          <w:tcPr>
            <w:tcW w:w="0" w:type="auto"/>
            <w:tcBorders>
              <w:left w:val="single" w:sz="4" w:space="0" w:color="4F81BD" w:themeColor="accent1"/>
            </w:tcBorders>
          </w:tcPr>
          <w:p w14:paraId="54E5A848" w14:textId="77777777" w:rsidR="001A043E" w:rsidRDefault="001A043E" w:rsidP="00FF4B8B"/>
        </w:tc>
      </w:tr>
      <w:tr w:rsidR="001A043E" w14:paraId="60A4CB05" w14:textId="77777777" w:rsidTr="00FF4B8B">
        <w:trPr>
          <w:cnfStyle w:val="000000010000" w:firstRow="0" w:lastRow="0" w:firstColumn="0" w:lastColumn="0" w:oddVBand="0" w:evenVBand="0" w:oddHBand="0" w:evenHBand="1" w:firstRowFirstColumn="0" w:firstRowLastColumn="0" w:lastRowFirstColumn="0" w:lastRowLastColumn="0"/>
        </w:trPr>
        <w:tc>
          <w:tcPr>
            <w:tcW w:w="0" w:type="auto"/>
          </w:tcPr>
          <w:p w14:paraId="0173F166" w14:textId="77777777" w:rsidR="001A043E" w:rsidRDefault="00960210" w:rsidP="00FF4B8B">
            <w:pPr>
              <w:jc w:val="both"/>
              <w:rPr>
                <w:b/>
              </w:rPr>
            </w:pPr>
            <w:r>
              <w:rPr>
                <w:b/>
              </w:rPr>
              <w:t>5.</w:t>
            </w:r>
          </w:p>
        </w:tc>
        <w:tc>
          <w:tcPr>
            <w:tcW w:w="0" w:type="auto"/>
          </w:tcPr>
          <w:p w14:paraId="5800979E" w14:textId="77777777" w:rsidR="001A043E" w:rsidRDefault="001A043E" w:rsidP="00FF4B8B">
            <w:pPr>
              <w:jc w:val="both"/>
            </w:pPr>
            <w:r>
              <w:t>Setin beyaz renkli sivri ucu seruma set giriş yerinden yerleştirilir.</w:t>
            </w:r>
          </w:p>
        </w:tc>
        <w:tc>
          <w:tcPr>
            <w:tcW w:w="0" w:type="auto"/>
            <w:tcBorders>
              <w:right w:val="single" w:sz="4" w:space="0" w:color="4F81BD" w:themeColor="accent1"/>
            </w:tcBorders>
          </w:tcPr>
          <w:p w14:paraId="29C55FC5" w14:textId="77777777" w:rsidR="001A043E" w:rsidRDefault="001A043E" w:rsidP="00FF4B8B"/>
        </w:tc>
        <w:tc>
          <w:tcPr>
            <w:tcW w:w="0" w:type="auto"/>
            <w:tcBorders>
              <w:left w:val="single" w:sz="4" w:space="0" w:color="4F81BD" w:themeColor="accent1"/>
              <w:right w:val="single" w:sz="4" w:space="0" w:color="4F81BD" w:themeColor="accent1"/>
            </w:tcBorders>
          </w:tcPr>
          <w:p w14:paraId="13F7BF91" w14:textId="77777777" w:rsidR="001A043E" w:rsidRDefault="001A043E" w:rsidP="00FF4B8B"/>
        </w:tc>
        <w:tc>
          <w:tcPr>
            <w:tcW w:w="0" w:type="auto"/>
            <w:tcBorders>
              <w:left w:val="single" w:sz="4" w:space="0" w:color="4F81BD" w:themeColor="accent1"/>
              <w:right w:val="single" w:sz="4" w:space="0" w:color="4F81BD" w:themeColor="accent1"/>
            </w:tcBorders>
          </w:tcPr>
          <w:p w14:paraId="227CDD97" w14:textId="77777777" w:rsidR="001A043E" w:rsidRDefault="001A043E" w:rsidP="00FF4B8B"/>
        </w:tc>
        <w:tc>
          <w:tcPr>
            <w:tcW w:w="0" w:type="auto"/>
            <w:tcBorders>
              <w:left w:val="single" w:sz="4" w:space="0" w:color="4F81BD" w:themeColor="accent1"/>
              <w:right w:val="single" w:sz="4" w:space="0" w:color="4F81BD" w:themeColor="accent1"/>
            </w:tcBorders>
          </w:tcPr>
          <w:p w14:paraId="2B4DC160" w14:textId="77777777" w:rsidR="001A043E" w:rsidRDefault="001A043E" w:rsidP="00FF4B8B"/>
        </w:tc>
        <w:tc>
          <w:tcPr>
            <w:tcW w:w="0" w:type="auto"/>
            <w:tcBorders>
              <w:left w:val="single" w:sz="4" w:space="0" w:color="4F81BD" w:themeColor="accent1"/>
            </w:tcBorders>
          </w:tcPr>
          <w:p w14:paraId="61003958" w14:textId="77777777" w:rsidR="001A043E" w:rsidRDefault="001A043E" w:rsidP="00FF4B8B"/>
        </w:tc>
      </w:tr>
      <w:tr w:rsidR="001A043E" w14:paraId="469C1334" w14:textId="77777777" w:rsidTr="00FF4B8B">
        <w:tc>
          <w:tcPr>
            <w:tcW w:w="0" w:type="auto"/>
          </w:tcPr>
          <w:p w14:paraId="2D0D67CB" w14:textId="77777777" w:rsidR="001A043E" w:rsidRDefault="00960210" w:rsidP="00FF4B8B">
            <w:pPr>
              <w:jc w:val="both"/>
              <w:rPr>
                <w:b/>
              </w:rPr>
            </w:pPr>
            <w:r>
              <w:rPr>
                <w:b/>
              </w:rPr>
              <w:t>6.</w:t>
            </w:r>
          </w:p>
        </w:tc>
        <w:tc>
          <w:tcPr>
            <w:tcW w:w="0" w:type="auto"/>
          </w:tcPr>
          <w:p w14:paraId="76539C94" w14:textId="77777777" w:rsidR="001A043E" w:rsidRDefault="001A043E" w:rsidP="00FF4B8B">
            <w:pPr>
              <w:jc w:val="both"/>
            </w:pPr>
            <w:r>
              <w:t>Serum paketi askıya alınır. Setin haznesini yarıya kadar ve borusunu hava kalmayacak kadar doldurmak için serum akıtılır.</w:t>
            </w:r>
          </w:p>
        </w:tc>
        <w:tc>
          <w:tcPr>
            <w:tcW w:w="0" w:type="auto"/>
            <w:tcBorders>
              <w:right w:val="single" w:sz="4" w:space="0" w:color="4F81BD" w:themeColor="accent1"/>
            </w:tcBorders>
          </w:tcPr>
          <w:p w14:paraId="00AABEB3" w14:textId="77777777" w:rsidR="001A043E" w:rsidRDefault="001A043E" w:rsidP="00FF4B8B"/>
        </w:tc>
        <w:tc>
          <w:tcPr>
            <w:tcW w:w="0" w:type="auto"/>
            <w:tcBorders>
              <w:left w:val="single" w:sz="4" w:space="0" w:color="4F81BD" w:themeColor="accent1"/>
              <w:right w:val="single" w:sz="4" w:space="0" w:color="4F81BD" w:themeColor="accent1"/>
            </w:tcBorders>
          </w:tcPr>
          <w:p w14:paraId="31627FEB" w14:textId="77777777" w:rsidR="001A043E" w:rsidRDefault="001A043E" w:rsidP="00FF4B8B"/>
        </w:tc>
        <w:tc>
          <w:tcPr>
            <w:tcW w:w="0" w:type="auto"/>
            <w:tcBorders>
              <w:left w:val="single" w:sz="4" w:space="0" w:color="4F81BD" w:themeColor="accent1"/>
              <w:right w:val="single" w:sz="4" w:space="0" w:color="4F81BD" w:themeColor="accent1"/>
            </w:tcBorders>
          </w:tcPr>
          <w:p w14:paraId="2AD21844" w14:textId="77777777" w:rsidR="001A043E" w:rsidRDefault="001A043E" w:rsidP="00FF4B8B"/>
        </w:tc>
        <w:tc>
          <w:tcPr>
            <w:tcW w:w="0" w:type="auto"/>
            <w:tcBorders>
              <w:left w:val="single" w:sz="4" w:space="0" w:color="4F81BD" w:themeColor="accent1"/>
              <w:right w:val="single" w:sz="4" w:space="0" w:color="4F81BD" w:themeColor="accent1"/>
            </w:tcBorders>
          </w:tcPr>
          <w:p w14:paraId="58F9A907" w14:textId="77777777" w:rsidR="001A043E" w:rsidRDefault="001A043E" w:rsidP="00FF4B8B"/>
        </w:tc>
        <w:tc>
          <w:tcPr>
            <w:tcW w:w="0" w:type="auto"/>
            <w:tcBorders>
              <w:left w:val="single" w:sz="4" w:space="0" w:color="4F81BD" w:themeColor="accent1"/>
            </w:tcBorders>
          </w:tcPr>
          <w:p w14:paraId="7CD65C33" w14:textId="77777777" w:rsidR="001A043E" w:rsidRDefault="001A043E" w:rsidP="00FF4B8B"/>
        </w:tc>
      </w:tr>
      <w:tr w:rsidR="001A043E" w14:paraId="2F18373F" w14:textId="77777777" w:rsidTr="00FF4B8B">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6C998356" w14:textId="77777777" w:rsidR="001A043E" w:rsidRDefault="00960210" w:rsidP="00FF4B8B">
            <w:pPr>
              <w:jc w:val="both"/>
              <w:rPr>
                <w:b/>
              </w:rPr>
            </w:pPr>
            <w:r>
              <w:rPr>
                <w:b/>
              </w:rPr>
              <w:t>7.</w:t>
            </w:r>
          </w:p>
        </w:tc>
        <w:tc>
          <w:tcPr>
            <w:tcW w:w="0" w:type="auto"/>
            <w:tcBorders>
              <w:bottom w:val="single" w:sz="4" w:space="0" w:color="4F81BD" w:themeColor="accent1"/>
            </w:tcBorders>
          </w:tcPr>
          <w:p w14:paraId="58506517" w14:textId="77777777" w:rsidR="001A043E" w:rsidRDefault="001A043E" w:rsidP="00FF4B8B">
            <w:pPr>
              <w:jc w:val="both"/>
            </w:pPr>
            <w:r>
              <w:t xml:space="preserve">Serum seti </w:t>
            </w:r>
            <w:proofErr w:type="spellStart"/>
            <w:r>
              <w:t>klempi</w:t>
            </w:r>
            <w:proofErr w:type="spellEnd"/>
            <w:r>
              <w:t xml:space="preserve"> kapatılır.</w:t>
            </w:r>
          </w:p>
        </w:tc>
        <w:tc>
          <w:tcPr>
            <w:tcW w:w="0" w:type="auto"/>
            <w:tcBorders>
              <w:bottom w:val="single" w:sz="4" w:space="0" w:color="4F81BD" w:themeColor="accent1"/>
              <w:right w:val="single" w:sz="4" w:space="0" w:color="4F81BD" w:themeColor="accent1"/>
            </w:tcBorders>
          </w:tcPr>
          <w:p w14:paraId="1F42FE19" w14:textId="77777777" w:rsidR="001A043E" w:rsidRDefault="001A043E" w:rsidP="00FF4B8B"/>
        </w:tc>
        <w:tc>
          <w:tcPr>
            <w:tcW w:w="0" w:type="auto"/>
            <w:tcBorders>
              <w:left w:val="single" w:sz="4" w:space="0" w:color="4F81BD" w:themeColor="accent1"/>
              <w:bottom w:val="single" w:sz="4" w:space="0" w:color="4F81BD" w:themeColor="accent1"/>
              <w:right w:val="single" w:sz="4" w:space="0" w:color="4F81BD" w:themeColor="accent1"/>
            </w:tcBorders>
          </w:tcPr>
          <w:p w14:paraId="681AB748" w14:textId="77777777" w:rsidR="001A043E" w:rsidRDefault="001A043E" w:rsidP="00FF4B8B"/>
        </w:tc>
        <w:tc>
          <w:tcPr>
            <w:tcW w:w="0" w:type="auto"/>
            <w:tcBorders>
              <w:left w:val="single" w:sz="4" w:space="0" w:color="4F81BD" w:themeColor="accent1"/>
              <w:bottom w:val="single" w:sz="4" w:space="0" w:color="4F81BD" w:themeColor="accent1"/>
              <w:right w:val="single" w:sz="4" w:space="0" w:color="4F81BD" w:themeColor="accent1"/>
            </w:tcBorders>
          </w:tcPr>
          <w:p w14:paraId="63F639D1" w14:textId="77777777" w:rsidR="001A043E" w:rsidRDefault="001A043E" w:rsidP="00FF4B8B"/>
        </w:tc>
        <w:tc>
          <w:tcPr>
            <w:tcW w:w="0" w:type="auto"/>
            <w:tcBorders>
              <w:left w:val="single" w:sz="4" w:space="0" w:color="4F81BD" w:themeColor="accent1"/>
              <w:bottom w:val="single" w:sz="4" w:space="0" w:color="4F81BD" w:themeColor="accent1"/>
              <w:right w:val="single" w:sz="4" w:space="0" w:color="4F81BD" w:themeColor="accent1"/>
            </w:tcBorders>
          </w:tcPr>
          <w:p w14:paraId="78150002" w14:textId="77777777" w:rsidR="001A043E" w:rsidRDefault="001A043E" w:rsidP="00FF4B8B"/>
        </w:tc>
        <w:tc>
          <w:tcPr>
            <w:tcW w:w="0" w:type="auto"/>
            <w:tcBorders>
              <w:left w:val="single" w:sz="4" w:space="0" w:color="4F81BD" w:themeColor="accent1"/>
              <w:bottom w:val="single" w:sz="4" w:space="0" w:color="4F81BD" w:themeColor="accent1"/>
            </w:tcBorders>
          </w:tcPr>
          <w:p w14:paraId="58AE3AF2" w14:textId="77777777" w:rsidR="001A043E" w:rsidRDefault="001A043E" w:rsidP="00FF4B8B"/>
        </w:tc>
      </w:tr>
    </w:tbl>
    <w:p w14:paraId="4F0C43DA" w14:textId="77777777" w:rsidR="001A043E" w:rsidRDefault="001A043E" w:rsidP="001A043E"/>
    <w:p w14:paraId="1488099C" w14:textId="12D18031" w:rsidR="0067392B" w:rsidRDefault="006B0D74" w:rsidP="009716E3">
      <w:r>
        <w:br w:type="page"/>
      </w:r>
    </w:p>
    <w:p w14:paraId="689F0E46" w14:textId="7A270E62" w:rsidR="001C0F7D" w:rsidRPr="00456CF5" w:rsidRDefault="001C0F7D" w:rsidP="001C0F7D">
      <w:pPr>
        <w:pStyle w:val="Balk1"/>
        <w:jc w:val="center"/>
        <w:rPr>
          <w:color w:val="17365D" w:themeColor="text2" w:themeShade="BF"/>
          <w:sz w:val="72"/>
          <w:szCs w:val="72"/>
        </w:rPr>
      </w:pPr>
      <w:bookmarkStart w:id="32" w:name="_Toc52885116"/>
      <w:r w:rsidRPr="00456CF5">
        <w:rPr>
          <w:color w:val="17365D" w:themeColor="text2" w:themeShade="BF"/>
          <w:sz w:val="72"/>
          <w:szCs w:val="72"/>
        </w:rPr>
        <w:lastRenderedPageBreak/>
        <w:t xml:space="preserve">DÖNEM </w:t>
      </w:r>
      <w:r>
        <w:rPr>
          <w:color w:val="17365D" w:themeColor="text2" w:themeShade="BF"/>
          <w:sz w:val="72"/>
          <w:szCs w:val="72"/>
        </w:rPr>
        <w:t>III</w:t>
      </w:r>
      <w:bookmarkEnd w:id="32"/>
    </w:p>
    <w:p w14:paraId="38F38433" w14:textId="77777777" w:rsidR="001C0F7D" w:rsidRDefault="001C0F7D" w:rsidP="001C0F7D">
      <w:pPr>
        <w:jc w:val="center"/>
        <w:rPr>
          <w:rFonts w:asciiTheme="majorHAnsi" w:hAnsiTheme="majorHAnsi"/>
          <w:b/>
          <w:color w:val="17365D" w:themeColor="text2" w:themeShade="BF"/>
          <w:sz w:val="72"/>
          <w:szCs w:val="72"/>
        </w:rPr>
      </w:pPr>
    </w:p>
    <w:p w14:paraId="71235A29" w14:textId="77777777" w:rsidR="001C0F7D" w:rsidRDefault="001C0F7D" w:rsidP="001C0F7D">
      <w:pPr>
        <w:jc w:val="center"/>
        <w:rPr>
          <w:rFonts w:asciiTheme="majorHAnsi" w:hAnsiTheme="majorHAnsi"/>
          <w:b/>
          <w:color w:val="17365D" w:themeColor="text2" w:themeShade="BF"/>
          <w:sz w:val="72"/>
          <w:szCs w:val="72"/>
        </w:rPr>
      </w:pPr>
      <w:r w:rsidRPr="00456CF5">
        <w:rPr>
          <w:rFonts w:asciiTheme="majorHAnsi" w:hAnsiTheme="majorHAnsi"/>
          <w:b/>
          <w:color w:val="17365D" w:themeColor="text2" w:themeShade="BF"/>
          <w:sz w:val="72"/>
          <w:szCs w:val="72"/>
        </w:rPr>
        <w:t>KLİNİK VE MESLEKİ BECERİ UYGULAMALARI</w:t>
      </w:r>
    </w:p>
    <w:p w14:paraId="7446DB97" w14:textId="77777777" w:rsidR="00576D49" w:rsidRDefault="00576D49" w:rsidP="001C0F7D">
      <w:pPr>
        <w:spacing w:after="0"/>
        <w:jc w:val="center"/>
        <w:rPr>
          <w:rFonts w:ascii="Harlow Solid Italic" w:hAnsi="Harlow Solid Italic"/>
          <w:b/>
          <w:sz w:val="72"/>
        </w:rPr>
      </w:pPr>
      <w:r w:rsidRPr="00576D49">
        <w:rPr>
          <w:noProof/>
        </w:rPr>
        <w:drawing>
          <wp:inline distT="0" distB="0" distL="0" distR="0" wp14:anchorId="4F581A83" wp14:editId="01FE0509">
            <wp:extent cx="5760720" cy="24765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5101"/>
                    <a:stretch/>
                  </pic:blipFill>
                  <pic:spPr bwMode="auto">
                    <a:xfrm>
                      <a:off x="0" y="0"/>
                      <a:ext cx="5760720" cy="2476500"/>
                    </a:xfrm>
                    <a:prstGeom prst="rect">
                      <a:avLst/>
                    </a:prstGeom>
                    <a:ln>
                      <a:noFill/>
                    </a:ln>
                    <a:extLst>
                      <a:ext uri="{53640926-AAD7-44D8-BBD7-CCE9431645EC}">
                        <a14:shadowObscured xmlns:a14="http://schemas.microsoft.com/office/drawing/2010/main"/>
                      </a:ext>
                    </a:extLst>
                  </pic:spPr>
                </pic:pic>
              </a:graphicData>
            </a:graphic>
          </wp:inline>
        </w:drawing>
      </w:r>
    </w:p>
    <w:p w14:paraId="5D632411" w14:textId="77777777" w:rsidR="001C0F7D" w:rsidRDefault="00D33C60" w:rsidP="00576D49">
      <w:pPr>
        <w:spacing w:after="0"/>
        <w:jc w:val="center"/>
      </w:pPr>
      <w:r>
        <w:rPr>
          <w:rFonts w:ascii="Harlow Solid Italic" w:hAnsi="Harlow Solid Italic"/>
          <w:b/>
          <w:sz w:val="72"/>
        </w:rPr>
        <w:t xml:space="preserve">Kendine usta diyebilmen için önce ustanı geçeceksin, sonra seni geçecek bir </w:t>
      </w:r>
      <w:r>
        <w:rPr>
          <w:rFonts w:ascii="Harlow Solid Italic" w:hAnsi="Harlow Solid Italic" w:hint="eastAsia"/>
          <w:b/>
          <w:sz w:val="72"/>
        </w:rPr>
        <w:t>ö</w:t>
      </w:r>
      <w:r>
        <w:rPr>
          <w:rFonts w:ascii="Calibri" w:hAnsi="Calibri" w:cs="Calibri"/>
          <w:b/>
          <w:sz w:val="72"/>
        </w:rPr>
        <w:t>ğ</w:t>
      </w:r>
      <w:r>
        <w:rPr>
          <w:rFonts w:ascii="Harlow Solid Italic" w:hAnsi="Harlow Solid Italic" w:hint="eastAsia"/>
          <w:b/>
          <w:sz w:val="72"/>
        </w:rPr>
        <w:t>renci</w:t>
      </w:r>
      <w:r>
        <w:rPr>
          <w:rFonts w:ascii="Harlow Solid Italic" w:hAnsi="Harlow Solid Italic"/>
          <w:b/>
          <w:sz w:val="72"/>
        </w:rPr>
        <w:t xml:space="preserve"> </w:t>
      </w:r>
      <w:r w:rsidR="00576D49">
        <w:rPr>
          <w:rFonts w:ascii="Harlow Solid Italic" w:hAnsi="Harlow Solid Italic" w:hint="eastAsia"/>
          <w:b/>
          <w:sz w:val="72"/>
        </w:rPr>
        <w:t>yeti</w:t>
      </w:r>
      <w:r w:rsidR="00576D49">
        <w:rPr>
          <w:rFonts w:ascii="Calibri" w:hAnsi="Calibri" w:cs="Calibri"/>
          <w:b/>
          <w:sz w:val="72"/>
        </w:rPr>
        <w:t>ş</w:t>
      </w:r>
      <w:r w:rsidR="00576D49">
        <w:rPr>
          <w:rFonts w:ascii="Harlow Solid Italic" w:hAnsi="Harlow Solid Italic" w:hint="eastAsia"/>
          <w:b/>
          <w:sz w:val="72"/>
        </w:rPr>
        <w:t>tireceksin</w:t>
      </w:r>
      <w:r w:rsidR="00576D49">
        <w:rPr>
          <w:rFonts w:ascii="Harlow Solid Italic" w:hAnsi="Harlow Solid Italic"/>
          <w:b/>
          <w:sz w:val="72"/>
        </w:rPr>
        <w:t>.</w:t>
      </w:r>
      <w:r w:rsidR="001C0F7D">
        <w:br w:type="page"/>
      </w:r>
    </w:p>
    <w:p w14:paraId="61F07352" w14:textId="77777777" w:rsidR="009716E3" w:rsidRPr="00456CF5" w:rsidRDefault="009716E3" w:rsidP="009716E3">
      <w:pPr>
        <w:pStyle w:val="Balk2"/>
        <w:spacing w:after="240"/>
        <w:jc w:val="center"/>
        <w:rPr>
          <w:color w:val="17365D" w:themeColor="text2" w:themeShade="BF"/>
        </w:rPr>
      </w:pPr>
      <w:bookmarkStart w:id="33" w:name="_ERİŞKİNDE_İLERİ_KARDİYAK"/>
      <w:bookmarkStart w:id="34" w:name="_Toc52885117"/>
      <w:bookmarkStart w:id="35" w:name="_Toc52885105"/>
      <w:bookmarkStart w:id="36" w:name="_Toc52885119"/>
      <w:bookmarkEnd w:id="33"/>
      <w:r>
        <w:rPr>
          <w:noProof/>
          <w:color w:val="17365D" w:themeColor="text2" w:themeShade="BF"/>
        </w:rPr>
        <w:lastRenderedPageBreak/>
        <mc:AlternateContent>
          <mc:Choice Requires="wps">
            <w:drawing>
              <wp:anchor distT="0" distB="0" distL="114300" distR="114300" simplePos="0" relativeHeight="251717632" behindDoc="0" locked="0" layoutInCell="1" allowOverlap="1" wp14:anchorId="71BF07C6" wp14:editId="489A2526">
                <wp:simplePos x="0" y="0"/>
                <wp:positionH relativeFrom="margin">
                  <wp:posOffset>4914900</wp:posOffset>
                </wp:positionH>
                <wp:positionV relativeFrom="margin">
                  <wp:posOffset>-247015</wp:posOffset>
                </wp:positionV>
                <wp:extent cx="847090" cy="247015"/>
                <wp:effectExtent l="4445" t="0" r="0" b="0"/>
                <wp:wrapSquare wrapText="bothSides"/>
                <wp:docPr id="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C6D99" w14:textId="77777777" w:rsidR="009716E3" w:rsidRDefault="009716E3" w:rsidP="009716E3">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F07C6" id="Text Box 30" o:spid="_x0000_s1040" type="#_x0000_t202" style="position:absolute;left:0;text-align:left;margin-left:387pt;margin-top:-19.45pt;width:66.7pt;height:19.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" stroked="f">
                <v:textbox>
                  <w:txbxContent>
                    <w:p w14:paraId="209C6D99" w14:textId="77777777" w:rsidR="009716E3" w:rsidRDefault="009716E3" w:rsidP="009716E3">
                      <w:pPr>
                        <w:jc w:val="center"/>
                      </w:pPr>
                      <w:hyperlink w:anchor="İÇİNDEKİLER" w:history="1">
                        <w:r w:rsidRPr="000E6F18">
                          <w:rPr>
                            <w:rStyle w:val="Kpr"/>
                          </w:rPr>
                          <w:t>İçindekiler</w:t>
                        </w:r>
                      </w:hyperlink>
                    </w:p>
                  </w:txbxContent>
                </v:textbox>
                <w10:wrap type="square" anchorx="margin" anchory="margin"/>
              </v:shape>
            </w:pict>
          </mc:Fallback>
        </mc:AlternateContent>
      </w:r>
      <w:r>
        <w:rPr>
          <w:color w:val="17365D" w:themeColor="text2" w:themeShade="BF"/>
        </w:rPr>
        <w:t>NAZOGASTRİK SONDA UYGULAMA BECERİSİ</w:t>
      </w:r>
      <w:bookmarkEnd w:id="36"/>
      <w:r>
        <w:rPr>
          <w:color w:val="17365D" w:themeColor="text2" w:themeShade="BF"/>
        </w:rPr>
        <w:t xml:space="preserve"> </w:t>
      </w:r>
    </w:p>
    <w:tbl>
      <w:tblPr>
        <w:tblStyle w:val="TabloKlavuzu"/>
        <w:tblW w:w="5000" w:type="pct"/>
        <w:tblCellMar>
          <w:top w:w="57" w:type="dxa"/>
          <w:bottom w:w="57" w:type="dxa"/>
        </w:tblCellMar>
        <w:tblLook w:val="04A0" w:firstRow="1" w:lastRow="0" w:firstColumn="1" w:lastColumn="0" w:noHBand="0" w:noVBand="1"/>
      </w:tblPr>
      <w:tblGrid>
        <w:gridCol w:w="9062"/>
      </w:tblGrid>
      <w:tr w:rsidR="009716E3" w:rsidRPr="00F13CD6" w14:paraId="6A57440C"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60850680" w14:textId="77777777" w:rsidR="009716E3" w:rsidRPr="00F13CD6" w:rsidRDefault="009716E3" w:rsidP="00E02A7E">
            <w:r w:rsidRPr="00F13CD6">
              <w:rPr>
                <w:b/>
              </w:rPr>
              <w:t>Amaç</w:t>
            </w:r>
            <w:r>
              <w:rPr>
                <w:b/>
              </w:rPr>
              <w:tab/>
            </w:r>
            <w:r>
              <w:rPr>
                <w:b/>
              </w:rPr>
              <w:tab/>
            </w:r>
            <w:r>
              <w:rPr>
                <w:b/>
              </w:rPr>
              <w:tab/>
            </w:r>
            <w:r w:rsidRPr="00F13CD6">
              <w:rPr>
                <w:b/>
              </w:rPr>
              <w:t>:</w:t>
            </w:r>
            <w:r>
              <w:rPr>
                <w:b/>
              </w:rPr>
              <w:t xml:space="preserve"> </w:t>
            </w:r>
            <w:r>
              <w:rPr>
                <w:bCs/>
              </w:rPr>
              <w:t>Mide yıkama işlemi yapabilmek.</w:t>
            </w:r>
          </w:p>
        </w:tc>
      </w:tr>
      <w:tr w:rsidR="009716E3" w:rsidRPr="00F13CD6" w14:paraId="3F911879"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30DA819D" w14:textId="77777777" w:rsidR="009716E3" w:rsidRDefault="009716E3" w:rsidP="00E02A7E">
            <w:pPr>
              <w:jc w:val="both"/>
              <w:rPr>
                <w:bCs/>
              </w:rPr>
            </w:pPr>
            <w:r w:rsidRPr="00F13CD6">
              <w:rPr>
                <w:b/>
              </w:rPr>
              <w:t>Açıklama</w:t>
            </w:r>
            <w:r>
              <w:rPr>
                <w:b/>
              </w:rPr>
              <w:tab/>
            </w:r>
            <w:r>
              <w:rPr>
                <w:b/>
              </w:rPr>
              <w:tab/>
            </w:r>
            <w:r w:rsidRPr="00F13CD6">
              <w:rPr>
                <w:b/>
              </w:rPr>
              <w:t>:</w:t>
            </w:r>
            <w:r>
              <w:rPr>
                <w:b/>
              </w:rPr>
              <w:t xml:space="preserve"> </w:t>
            </w:r>
            <w:proofErr w:type="spellStart"/>
            <w:r>
              <w:rPr>
                <w:bCs/>
              </w:rPr>
              <w:t>Nazogastrik</w:t>
            </w:r>
            <w:proofErr w:type="spellEnd"/>
            <w:r>
              <w:rPr>
                <w:bCs/>
              </w:rPr>
              <w:t xml:space="preserve"> sonda </w:t>
            </w:r>
            <w:proofErr w:type="spellStart"/>
            <w:r>
              <w:rPr>
                <w:bCs/>
              </w:rPr>
              <w:t>kontrendikasyonları</w:t>
            </w:r>
            <w:proofErr w:type="spellEnd"/>
            <w:r>
              <w:rPr>
                <w:bCs/>
              </w:rPr>
              <w:t>:</w:t>
            </w:r>
          </w:p>
          <w:p w14:paraId="49AB242C" w14:textId="77777777" w:rsidR="009716E3" w:rsidRDefault="009716E3" w:rsidP="00E02A7E">
            <w:pPr>
              <w:pStyle w:val="ListeParagraf"/>
              <w:numPr>
                <w:ilvl w:val="0"/>
                <w:numId w:val="10"/>
              </w:numPr>
              <w:jc w:val="both"/>
              <w:rPr>
                <w:bCs/>
              </w:rPr>
            </w:pPr>
            <w:proofErr w:type="spellStart"/>
            <w:r>
              <w:rPr>
                <w:bCs/>
              </w:rPr>
              <w:t>Koroziv</w:t>
            </w:r>
            <w:proofErr w:type="spellEnd"/>
            <w:r>
              <w:rPr>
                <w:bCs/>
              </w:rPr>
              <w:t xml:space="preserve"> madde alımı</w:t>
            </w:r>
          </w:p>
          <w:p w14:paraId="45979868" w14:textId="77777777" w:rsidR="009716E3" w:rsidRDefault="009716E3" w:rsidP="00E02A7E">
            <w:pPr>
              <w:pStyle w:val="ListeParagraf"/>
              <w:numPr>
                <w:ilvl w:val="0"/>
                <w:numId w:val="10"/>
              </w:numPr>
              <w:jc w:val="both"/>
              <w:rPr>
                <w:bCs/>
              </w:rPr>
            </w:pPr>
            <w:r>
              <w:rPr>
                <w:bCs/>
              </w:rPr>
              <w:t xml:space="preserve">Bilinci kapalı hastalar </w:t>
            </w:r>
          </w:p>
          <w:p w14:paraId="63BEA140" w14:textId="77777777" w:rsidR="009716E3" w:rsidRDefault="009716E3" w:rsidP="00E02A7E">
            <w:pPr>
              <w:pStyle w:val="ListeParagraf"/>
              <w:numPr>
                <w:ilvl w:val="0"/>
                <w:numId w:val="10"/>
              </w:numPr>
              <w:jc w:val="both"/>
              <w:rPr>
                <w:bCs/>
              </w:rPr>
            </w:pPr>
            <w:r>
              <w:rPr>
                <w:bCs/>
              </w:rPr>
              <w:t>Damağı içine alan yüz travmaları</w:t>
            </w:r>
          </w:p>
          <w:p w14:paraId="233CFB6E" w14:textId="77777777" w:rsidR="009716E3" w:rsidRDefault="009716E3" w:rsidP="00E02A7E">
            <w:pPr>
              <w:pStyle w:val="ListeParagraf"/>
              <w:numPr>
                <w:ilvl w:val="0"/>
                <w:numId w:val="10"/>
              </w:numPr>
              <w:jc w:val="both"/>
              <w:rPr>
                <w:bCs/>
              </w:rPr>
            </w:pPr>
            <w:r>
              <w:rPr>
                <w:bCs/>
              </w:rPr>
              <w:t>Kafa tabanı kırığı olması</w:t>
            </w:r>
          </w:p>
          <w:p w14:paraId="75866301" w14:textId="77777777" w:rsidR="009716E3" w:rsidRPr="00267EDB" w:rsidRDefault="009716E3" w:rsidP="00E02A7E">
            <w:pPr>
              <w:pStyle w:val="ListeParagraf"/>
              <w:numPr>
                <w:ilvl w:val="0"/>
                <w:numId w:val="10"/>
              </w:numPr>
              <w:jc w:val="both"/>
              <w:rPr>
                <w:bCs/>
              </w:rPr>
            </w:pPr>
            <w:proofErr w:type="spellStart"/>
            <w:r>
              <w:rPr>
                <w:bCs/>
              </w:rPr>
              <w:t>Özefagus</w:t>
            </w:r>
            <w:proofErr w:type="spellEnd"/>
            <w:r>
              <w:rPr>
                <w:bCs/>
              </w:rPr>
              <w:t xml:space="preserve"> ve </w:t>
            </w:r>
            <w:proofErr w:type="spellStart"/>
            <w:r>
              <w:rPr>
                <w:bCs/>
              </w:rPr>
              <w:t>gastrik</w:t>
            </w:r>
            <w:proofErr w:type="spellEnd"/>
            <w:r>
              <w:rPr>
                <w:bCs/>
              </w:rPr>
              <w:t xml:space="preserve"> giriş operasyonu olan hastalar</w:t>
            </w:r>
          </w:p>
        </w:tc>
      </w:tr>
      <w:tr w:rsidR="009716E3" w:rsidRPr="00F13CD6" w14:paraId="7B169006"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C649E38" w14:textId="77777777" w:rsidR="009716E3" w:rsidRPr="00F13CD6" w:rsidRDefault="009716E3" w:rsidP="00E02A7E">
            <w:pPr>
              <w:jc w:val="both"/>
            </w:pPr>
            <w:r w:rsidRPr="00F13CD6">
              <w:rPr>
                <w:b/>
              </w:rPr>
              <w:t>Gerekli Malzemeler</w:t>
            </w:r>
            <w:r>
              <w:rPr>
                <w:b/>
              </w:rPr>
              <w:tab/>
            </w:r>
            <w:r w:rsidRPr="00F13CD6">
              <w:rPr>
                <w:b/>
              </w:rPr>
              <w:t>:</w:t>
            </w:r>
            <w:r>
              <w:rPr>
                <w:b/>
              </w:rPr>
              <w:t xml:space="preserve"> </w:t>
            </w:r>
            <w:proofErr w:type="spellStart"/>
            <w:r>
              <w:rPr>
                <w:bCs/>
              </w:rPr>
              <w:t>Nazogastrik</w:t>
            </w:r>
            <w:proofErr w:type="spellEnd"/>
            <w:r>
              <w:rPr>
                <w:bCs/>
              </w:rPr>
              <w:t xml:space="preserve"> sonda ve maketi, 50 ml’lik çam uçlu enjektör, kâğıt peçete, stetoskop, eldiven, kayganlaştırıcı jel/vazelin, dren torbası, kusma poşeti, havlu</w:t>
            </w:r>
            <w:r>
              <w: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9716E3" w14:paraId="7D72C1D7"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BA03389" w14:textId="77777777" w:rsidR="009716E3" w:rsidRPr="00240C43" w:rsidRDefault="009716E3" w:rsidP="00E02A7E">
            <w:pPr>
              <w:rPr>
                <w:b/>
              </w:rPr>
            </w:pPr>
          </w:p>
        </w:tc>
        <w:tc>
          <w:tcPr>
            <w:tcW w:w="0" w:type="auto"/>
            <w:gridSpan w:val="5"/>
            <w:tcBorders>
              <w:top w:val="single" w:sz="4" w:space="0" w:color="FFFFFF" w:themeColor="background1"/>
            </w:tcBorders>
            <w:shd w:val="clear" w:color="auto" w:fill="D99594" w:themeFill="accent2" w:themeFillTint="99"/>
          </w:tcPr>
          <w:p w14:paraId="3BE5E443" w14:textId="77777777" w:rsidR="009716E3" w:rsidRPr="00240C43" w:rsidRDefault="009716E3" w:rsidP="00E02A7E">
            <w:pPr>
              <w:jc w:val="center"/>
              <w:rPr>
                <w:b/>
              </w:rPr>
            </w:pPr>
            <w:r w:rsidRPr="00240C43">
              <w:rPr>
                <w:b/>
              </w:rPr>
              <w:t>Uygulama</w:t>
            </w:r>
          </w:p>
        </w:tc>
      </w:tr>
      <w:tr w:rsidR="009716E3" w14:paraId="1B7BE12B" w14:textId="77777777" w:rsidTr="00E02A7E">
        <w:tc>
          <w:tcPr>
            <w:tcW w:w="0" w:type="auto"/>
            <w:gridSpan w:val="2"/>
            <w:tcBorders>
              <w:bottom w:val="single" w:sz="4" w:space="0" w:color="4F81BD" w:themeColor="accent1"/>
            </w:tcBorders>
          </w:tcPr>
          <w:p w14:paraId="36835DB3" w14:textId="77777777" w:rsidR="009716E3" w:rsidRPr="00240C43" w:rsidRDefault="009716E3"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68AE7AF6" w14:textId="77777777" w:rsidR="009716E3" w:rsidRPr="00240C43" w:rsidRDefault="009716E3"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08B00E88" w14:textId="77777777" w:rsidR="009716E3" w:rsidRPr="00240C43" w:rsidRDefault="009716E3"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652A1EBE" w14:textId="77777777" w:rsidR="009716E3" w:rsidRPr="00240C43" w:rsidRDefault="009716E3"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1BEA46BA" w14:textId="77777777" w:rsidR="009716E3" w:rsidRPr="00240C43" w:rsidRDefault="009716E3" w:rsidP="00E02A7E">
            <w:pPr>
              <w:rPr>
                <w:b/>
              </w:rPr>
            </w:pPr>
            <w:r>
              <w:rPr>
                <w:b/>
              </w:rPr>
              <w:t>E</w:t>
            </w:r>
          </w:p>
        </w:tc>
        <w:tc>
          <w:tcPr>
            <w:tcW w:w="0" w:type="auto"/>
            <w:tcBorders>
              <w:left w:val="single" w:sz="4" w:space="0" w:color="4F81BD" w:themeColor="accent1"/>
              <w:bottom w:val="single" w:sz="4" w:space="0" w:color="4F81BD" w:themeColor="accent1"/>
            </w:tcBorders>
          </w:tcPr>
          <w:p w14:paraId="05A81009" w14:textId="77777777" w:rsidR="009716E3" w:rsidRPr="00240C43" w:rsidRDefault="009716E3" w:rsidP="00E02A7E">
            <w:pPr>
              <w:rPr>
                <w:b/>
              </w:rPr>
            </w:pPr>
            <w:r>
              <w:rPr>
                <w:b/>
              </w:rPr>
              <w:t>T</w:t>
            </w:r>
          </w:p>
        </w:tc>
      </w:tr>
      <w:tr w:rsidR="009716E3" w14:paraId="636D3FD1"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7A79F56D" w14:textId="77777777" w:rsidR="009716E3" w:rsidRPr="00D07C0B" w:rsidRDefault="009716E3" w:rsidP="00E02A7E">
            <w:pPr>
              <w:jc w:val="both"/>
              <w:rPr>
                <w:b/>
              </w:rPr>
            </w:pPr>
            <w:r w:rsidRPr="00D07C0B">
              <w:rPr>
                <w:b/>
              </w:rPr>
              <w:t>1</w:t>
            </w:r>
            <w:r>
              <w:rPr>
                <w:b/>
              </w:rPr>
              <w:t>.</w:t>
            </w:r>
          </w:p>
        </w:tc>
        <w:tc>
          <w:tcPr>
            <w:tcW w:w="0" w:type="auto"/>
            <w:tcBorders>
              <w:top w:val="single" w:sz="4" w:space="0" w:color="4F81BD" w:themeColor="accent1"/>
            </w:tcBorders>
          </w:tcPr>
          <w:p w14:paraId="33C94964" w14:textId="77777777" w:rsidR="009716E3" w:rsidRDefault="009716E3" w:rsidP="00E02A7E">
            <w:pPr>
              <w:jc w:val="both"/>
            </w:pPr>
            <w:r w:rsidRPr="005A284F">
              <w:t xml:space="preserve">Yapılacak işlemle ilgili hasta bilgilendirilir ve </w:t>
            </w:r>
            <w:r>
              <w:t xml:space="preserve">izin </w:t>
            </w:r>
            <w:r w:rsidRPr="005A284F">
              <w:t>alınır</w:t>
            </w:r>
            <w:r>
              <w:t xml:space="preserve">. </w:t>
            </w:r>
          </w:p>
          <w:p w14:paraId="4C113F4B" w14:textId="77777777" w:rsidR="009716E3" w:rsidRPr="00EC78F8" w:rsidRDefault="009716E3" w:rsidP="00E02A7E">
            <w:pPr>
              <w:pStyle w:val="ListeParagraf"/>
              <w:numPr>
                <w:ilvl w:val="0"/>
                <w:numId w:val="10"/>
              </w:numPr>
              <w:jc w:val="both"/>
            </w:pPr>
            <w:r>
              <w:t>Ç</w:t>
            </w:r>
            <w:r w:rsidRPr="00EC78F8">
              <w:t xml:space="preserve">ok ağrılı </w:t>
            </w:r>
            <w:r>
              <w:t xml:space="preserve">ve rahatsız edici </w:t>
            </w:r>
            <w:r w:rsidRPr="00EC78F8">
              <w:t>olabil</w:t>
            </w:r>
            <w:r>
              <w:t>ir.</w:t>
            </w:r>
          </w:p>
          <w:p w14:paraId="4CB60267" w14:textId="77777777" w:rsidR="009716E3" w:rsidRDefault="009716E3" w:rsidP="00E02A7E">
            <w:pPr>
              <w:pStyle w:val="ListeParagraf"/>
              <w:numPr>
                <w:ilvl w:val="0"/>
                <w:numId w:val="10"/>
              </w:numPr>
              <w:jc w:val="both"/>
            </w:pPr>
            <w:r>
              <w:t>Yemek borusunda yırtılma,</w:t>
            </w:r>
          </w:p>
          <w:p w14:paraId="7D87014E" w14:textId="77777777" w:rsidR="009716E3" w:rsidRDefault="009716E3" w:rsidP="00E02A7E">
            <w:pPr>
              <w:pStyle w:val="ListeParagraf"/>
              <w:numPr>
                <w:ilvl w:val="0"/>
                <w:numId w:val="10"/>
              </w:numPr>
              <w:jc w:val="both"/>
            </w:pPr>
            <w:r>
              <w:t>Burun ve boğazda kanama, tahriş,</w:t>
            </w:r>
          </w:p>
          <w:p w14:paraId="3F4A1003" w14:textId="77777777" w:rsidR="009716E3" w:rsidRPr="00FD31F4" w:rsidRDefault="009716E3" w:rsidP="00E02A7E">
            <w:pPr>
              <w:pStyle w:val="ListeParagraf"/>
              <w:numPr>
                <w:ilvl w:val="0"/>
                <w:numId w:val="10"/>
              </w:numPr>
              <w:jc w:val="both"/>
            </w:pPr>
            <w:r>
              <w:t xml:space="preserve">İşlem başarısızlığı </w:t>
            </w:r>
            <w:r w:rsidRPr="00EC78F8">
              <w:t>gelişebil</w:t>
            </w:r>
            <w:r>
              <w:t>ir.</w:t>
            </w:r>
          </w:p>
        </w:tc>
        <w:tc>
          <w:tcPr>
            <w:tcW w:w="0" w:type="auto"/>
            <w:tcBorders>
              <w:top w:val="single" w:sz="4" w:space="0" w:color="4F81BD" w:themeColor="accent1"/>
              <w:right w:val="single" w:sz="4" w:space="0" w:color="4F81BD" w:themeColor="accent1"/>
            </w:tcBorders>
          </w:tcPr>
          <w:p w14:paraId="1755148A"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3601B69E"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7AC7A5FC"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5837A58A" w14:textId="77777777" w:rsidR="009716E3" w:rsidRDefault="009716E3" w:rsidP="00E02A7E"/>
        </w:tc>
        <w:tc>
          <w:tcPr>
            <w:tcW w:w="0" w:type="auto"/>
            <w:tcBorders>
              <w:top w:val="single" w:sz="4" w:space="0" w:color="4F81BD" w:themeColor="accent1"/>
              <w:left w:val="single" w:sz="4" w:space="0" w:color="4F81BD" w:themeColor="accent1"/>
            </w:tcBorders>
          </w:tcPr>
          <w:p w14:paraId="69D675AC" w14:textId="77777777" w:rsidR="009716E3" w:rsidRDefault="009716E3" w:rsidP="00E02A7E"/>
        </w:tc>
      </w:tr>
      <w:tr w:rsidR="009716E3" w14:paraId="68571956" w14:textId="77777777" w:rsidTr="00E02A7E">
        <w:tc>
          <w:tcPr>
            <w:tcW w:w="0" w:type="auto"/>
          </w:tcPr>
          <w:p w14:paraId="71362A30" w14:textId="77777777" w:rsidR="009716E3" w:rsidRPr="00D07C0B" w:rsidRDefault="009716E3" w:rsidP="00E02A7E">
            <w:pPr>
              <w:jc w:val="both"/>
              <w:rPr>
                <w:b/>
              </w:rPr>
            </w:pPr>
            <w:r w:rsidRPr="00D07C0B">
              <w:rPr>
                <w:b/>
              </w:rPr>
              <w:t>2</w:t>
            </w:r>
            <w:r>
              <w:rPr>
                <w:b/>
              </w:rPr>
              <w:t>.</w:t>
            </w:r>
          </w:p>
        </w:tc>
        <w:tc>
          <w:tcPr>
            <w:tcW w:w="0" w:type="auto"/>
          </w:tcPr>
          <w:p w14:paraId="45FD578B" w14:textId="77777777" w:rsidR="009716E3" w:rsidRDefault="009716E3" w:rsidP="00E02A7E">
            <w:pPr>
              <w:jc w:val="both"/>
            </w:pPr>
            <w:r>
              <w:t xml:space="preserve">Tedavi tepsisinin eksiksiz hazır olduğu kontrol edilir. Sondanın tespit edilmesi için burun üzerinden taşmayacak uzunluk ve kalınlıkta </w:t>
            </w:r>
            <w:proofErr w:type="spellStart"/>
            <w:r>
              <w:t>flaster</w:t>
            </w:r>
            <w:proofErr w:type="spellEnd"/>
            <w:r>
              <w:t xml:space="preserve"> hazırlanır. </w:t>
            </w:r>
            <w:proofErr w:type="spellStart"/>
            <w:r>
              <w:t>Nazogastrik</w:t>
            </w:r>
            <w:proofErr w:type="spellEnd"/>
            <w:r>
              <w:t xml:space="preserve"> sonda ve çam uçlu enjektör paketinden çıkarılır. Daha sonra kullanacağımız 50 ml’lik çam uçlu enjektöre hava çekilir. Eldiven giyilir.</w:t>
            </w:r>
          </w:p>
        </w:tc>
        <w:tc>
          <w:tcPr>
            <w:tcW w:w="0" w:type="auto"/>
            <w:tcBorders>
              <w:right w:val="single" w:sz="4" w:space="0" w:color="4F81BD" w:themeColor="accent1"/>
            </w:tcBorders>
          </w:tcPr>
          <w:p w14:paraId="23143CC0" w14:textId="77777777" w:rsidR="009716E3" w:rsidRDefault="009716E3" w:rsidP="00E02A7E"/>
        </w:tc>
        <w:tc>
          <w:tcPr>
            <w:tcW w:w="0" w:type="auto"/>
            <w:tcBorders>
              <w:left w:val="single" w:sz="4" w:space="0" w:color="4F81BD" w:themeColor="accent1"/>
              <w:right w:val="single" w:sz="4" w:space="0" w:color="4F81BD" w:themeColor="accent1"/>
            </w:tcBorders>
          </w:tcPr>
          <w:p w14:paraId="5A6B4FA4" w14:textId="77777777" w:rsidR="009716E3" w:rsidRDefault="009716E3" w:rsidP="00E02A7E"/>
        </w:tc>
        <w:tc>
          <w:tcPr>
            <w:tcW w:w="0" w:type="auto"/>
            <w:tcBorders>
              <w:left w:val="single" w:sz="4" w:space="0" w:color="4F81BD" w:themeColor="accent1"/>
              <w:right w:val="single" w:sz="4" w:space="0" w:color="4F81BD" w:themeColor="accent1"/>
            </w:tcBorders>
          </w:tcPr>
          <w:p w14:paraId="61DB21C4" w14:textId="77777777" w:rsidR="009716E3" w:rsidRDefault="009716E3" w:rsidP="00E02A7E"/>
        </w:tc>
        <w:tc>
          <w:tcPr>
            <w:tcW w:w="0" w:type="auto"/>
            <w:tcBorders>
              <w:left w:val="single" w:sz="4" w:space="0" w:color="4F81BD" w:themeColor="accent1"/>
              <w:right w:val="single" w:sz="4" w:space="0" w:color="4F81BD" w:themeColor="accent1"/>
            </w:tcBorders>
          </w:tcPr>
          <w:p w14:paraId="2EAB3837" w14:textId="77777777" w:rsidR="009716E3" w:rsidRDefault="009716E3" w:rsidP="00E02A7E"/>
        </w:tc>
        <w:tc>
          <w:tcPr>
            <w:tcW w:w="0" w:type="auto"/>
            <w:tcBorders>
              <w:left w:val="single" w:sz="4" w:space="0" w:color="4F81BD" w:themeColor="accent1"/>
            </w:tcBorders>
          </w:tcPr>
          <w:p w14:paraId="799871EA" w14:textId="77777777" w:rsidR="009716E3" w:rsidRDefault="009716E3" w:rsidP="00E02A7E"/>
        </w:tc>
      </w:tr>
      <w:tr w:rsidR="009716E3" w14:paraId="106DDB30"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073F7D8" w14:textId="77777777" w:rsidR="009716E3" w:rsidRPr="00D07C0B" w:rsidRDefault="009716E3" w:rsidP="00E02A7E">
            <w:pPr>
              <w:jc w:val="both"/>
              <w:rPr>
                <w:b/>
              </w:rPr>
            </w:pPr>
            <w:r>
              <w:rPr>
                <w:b/>
              </w:rPr>
              <w:t>3.</w:t>
            </w:r>
          </w:p>
        </w:tc>
        <w:tc>
          <w:tcPr>
            <w:tcW w:w="0" w:type="auto"/>
          </w:tcPr>
          <w:p w14:paraId="2BF8001F" w14:textId="77777777" w:rsidR="009716E3" w:rsidRDefault="009716E3" w:rsidP="00E02A7E">
            <w:pPr>
              <w:jc w:val="both"/>
            </w:pPr>
            <w:proofErr w:type="spellStart"/>
            <w:r>
              <w:t>Nazogastrik</w:t>
            </w:r>
            <w:proofErr w:type="spellEnd"/>
            <w:r>
              <w:t xml:space="preserve"> sonda, burun ucu-kulak memesi-</w:t>
            </w:r>
            <w:proofErr w:type="spellStart"/>
            <w:r>
              <w:t>sternum</w:t>
            </w:r>
            <w:proofErr w:type="spellEnd"/>
            <w:r>
              <w:t xml:space="preserve"> alt ucu hattı boyunca tutulur. Mideye kadar gönderilecek sonda uzunluğu ölçülür. </w:t>
            </w:r>
          </w:p>
        </w:tc>
        <w:tc>
          <w:tcPr>
            <w:tcW w:w="0" w:type="auto"/>
            <w:tcBorders>
              <w:right w:val="single" w:sz="4" w:space="0" w:color="4F81BD" w:themeColor="accent1"/>
            </w:tcBorders>
          </w:tcPr>
          <w:p w14:paraId="64297968" w14:textId="77777777" w:rsidR="009716E3" w:rsidRDefault="009716E3" w:rsidP="00E02A7E"/>
        </w:tc>
        <w:tc>
          <w:tcPr>
            <w:tcW w:w="0" w:type="auto"/>
            <w:tcBorders>
              <w:left w:val="single" w:sz="4" w:space="0" w:color="4F81BD" w:themeColor="accent1"/>
              <w:right w:val="single" w:sz="4" w:space="0" w:color="4F81BD" w:themeColor="accent1"/>
            </w:tcBorders>
          </w:tcPr>
          <w:p w14:paraId="262363F3" w14:textId="77777777" w:rsidR="009716E3" w:rsidRDefault="009716E3" w:rsidP="00E02A7E"/>
        </w:tc>
        <w:tc>
          <w:tcPr>
            <w:tcW w:w="0" w:type="auto"/>
            <w:tcBorders>
              <w:left w:val="single" w:sz="4" w:space="0" w:color="4F81BD" w:themeColor="accent1"/>
              <w:right w:val="single" w:sz="4" w:space="0" w:color="4F81BD" w:themeColor="accent1"/>
            </w:tcBorders>
          </w:tcPr>
          <w:p w14:paraId="36BE1A99" w14:textId="77777777" w:rsidR="009716E3" w:rsidRDefault="009716E3" w:rsidP="00E02A7E"/>
        </w:tc>
        <w:tc>
          <w:tcPr>
            <w:tcW w:w="0" w:type="auto"/>
            <w:tcBorders>
              <w:left w:val="single" w:sz="4" w:space="0" w:color="4F81BD" w:themeColor="accent1"/>
              <w:right w:val="single" w:sz="4" w:space="0" w:color="4F81BD" w:themeColor="accent1"/>
            </w:tcBorders>
          </w:tcPr>
          <w:p w14:paraId="360F37B3" w14:textId="77777777" w:rsidR="009716E3" w:rsidRDefault="009716E3" w:rsidP="00E02A7E"/>
        </w:tc>
        <w:tc>
          <w:tcPr>
            <w:tcW w:w="0" w:type="auto"/>
            <w:tcBorders>
              <w:left w:val="single" w:sz="4" w:space="0" w:color="4F81BD" w:themeColor="accent1"/>
            </w:tcBorders>
          </w:tcPr>
          <w:p w14:paraId="00D898E3" w14:textId="77777777" w:rsidR="009716E3" w:rsidRDefault="009716E3" w:rsidP="00E02A7E"/>
        </w:tc>
      </w:tr>
      <w:tr w:rsidR="009716E3" w14:paraId="6BA4733F" w14:textId="77777777" w:rsidTr="00E02A7E">
        <w:tc>
          <w:tcPr>
            <w:tcW w:w="0" w:type="auto"/>
          </w:tcPr>
          <w:p w14:paraId="617E860C" w14:textId="77777777" w:rsidR="009716E3" w:rsidRPr="00D07C0B" w:rsidRDefault="009716E3" w:rsidP="00E02A7E">
            <w:pPr>
              <w:jc w:val="both"/>
              <w:rPr>
                <w:b/>
              </w:rPr>
            </w:pPr>
            <w:r>
              <w:rPr>
                <w:b/>
              </w:rPr>
              <w:t>4.</w:t>
            </w:r>
          </w:p>
        </w:tc>
        <w:tc>
          <w:tcPr>
            <w:tcW w:w="0" w:type="auto"/>
          </w:tcPr>
          <w:p w14:paraId="4DE955E2" w14:textId="77777777" w:rsidR="009716E3" w:rsidRPr="008319F5" w:rsidRDefault="009716E3" w:rsidP="00E02A7E">
            <w:pPr>
              <w:jc w:val="both"/>
            </w:pPr>
            <w:r>
              <w:t>Hasta oturtulur. Eline kusma poşeti verilir. Hastanın göğsü üzerine havlu yerleştirilir.</w:t>
            </w:r>
          </w:p>
        </w:tc>
        <w:tc>
          <w:tcPr>
            <w:tcW w:w="0" w:type="auto"/>
            <w:tcBorders>
              <w:right w:val="single" w:sz="4" w:space="0" w:color="4F81BD" w:themeColor="accent1"/>
            </w:tcBorders>
          </w:tcPr>
          <w:p w14:paraId="0B90A741" w14:textId="77777777" w:rsidR="009716E3" w:rsidRDefault="009716E3" w:rsidP="00E02A7E"/>
        </w:tc>
        <w:tc>
          <w:tcPr>
            <w:tcW w:w="0" w:type="auto"/>
            <w:tcBorders>
              <w:left w:val="single" w:sz="4" w:space="0" w:color="4F81BD" w:themeColor="accent1"/>
              <w:right w:val="single" w:sz="4" w:space="0" w:color="4F81BD" w:themeColor="accent1"/>
            </w:tcBorders>
          </w:tcPr>
          <w:p w14:paraId="476D2E85" w14:textId="77777777" w:rsidR="009716E3" w:rsidRDefault="009716E3" w:rsidP="00E02A7E"/>
        </w:tc>
        <w:tc>
          <w:tcPr>
            <w:tcW w:w="0" w:type="auto"/>
            <w:tcBorders>
              <w:left w:val="single" w:sz="4" w:space="0" w:color="4F81BD" w:themeColor="accent1"/>
              <w:right w:val="single" w:sz="4" w:space="0" w:color="4F81BD" w:themeColor="accent1"/>
            </w:tcBorders>
          </w:tcPr>
          <w:p w14:paraId="429E9037" w14:textId="77777777" w:rsidR="009716E3" w:rsidRDefault="009716E3" w:rsidP="00E02A7E"/>
        </w:tc>
        <w:tc>
          <w:tcPr>
            <w:tcW w:w="0" w:type="auto"/>
            <w:tcBorders>
              <w:left w:val="single" w:sz="4" w:space="0" w:color="4F81BD" w:themeColor="accent1"/>
              <w:right w:val="single" w:sz="4" w:space="0" w:color="4F81BD" w:themeColor="accent1"/>
            </w:tcBorders>
          </w:tcPr>
          <w:p w14:paraId="580F5709" w14:textId="77777777" w:rsidR="009716E3" w:rsidRDefault="009716E3" w:rsidP="00E02A7E"/>
        </w:tc>
        <w:tc>
          <w:tcPr>
            <w:tcW w:w="0" w:type="auto"/>
            <w:tcBorders>
              <w:left w:val="single" w:sz="4" w:space="0" w:color="4F81BD" w:themeColor="accent1"/>
            </w:tcBorders>
          </w:tcPr>
          <w:p w14:paraId="5F8AD1EE" w14:textId="77777777" w:rsidR="009716E3" w:rsidRDefault="009716E3" w:rsidP="00E02A7E"/>
        </w:tc>
      </w:tr>
      <w:tr w:rsidR="009716E3" w14:paraId="1D85035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1EE62549" w14:textId="77777777" w:rsidR="009716E3" w:rsidRPr="00D07C0B" w:rsidRDefault="009716E3" w:rsidP="00E02A7E">
            <w:pPr>
              <w:jc w:val="both"/>
              <w:rPr>
                <w:b/>
              </w:rPr>
            </w:pPr>
            <w:r>
              <w:rPr>
                <w:b/>
              </w:rPr>
              <w:t>5.</w:t>
            </w:r>
          </w:p>
        </w:tc>
        <w:tc>
          <w:tcPr>
            <w:tcW w:w="0" w:type="auto"/>
          </w:tcPr>
          <w:p w14:paraId="7E311C7C" w14:textId="77777777" w:rsidR="009716E3" w:rsidRPr="00B02290" w:rsidRDefault="009716E3" w:rsidP="00E02A7E">
            <w:pPr>
              <w:jc w:val="both"/>
            </w:pPr>
            <w:r>
              <w:t xml:space="preserve">Tüpün 5 cm </w:t>
            </w:r>
            <w:proofErr w:type="spellStart"/>
            <w:r>
              <w:t>distaline</w:t>
            </w:r>
            <w:proofErr w:type="spellEnd"/>
            <w:r>
              <w:t xml:space="preserve"> kadar vazelin sürülür, </w:t>
            </w:r>
            <w:proofErr w:type="spellStart"/>
            <w:r>
              <w:t>nazogastrik</w:t>
            </w:r>
            <w:proofErr w:type="spellEnd"/>
            <w:r>
              <w:t xml:space="preserve"> sonda burun deliğinde içeri sokulur, önce burun tabanına paralel, daha sonra aşağıya ve arkaya doğru burun ucu-kulak mesafesi kadar ilerletilir.</w:t>
            </w:r>
          </w:p>
        </w:tc>
        <w:tc>
          <w:tcPr>
            <w:tcW w:w="0" w:type="auto"/>
            <w:tcBorders>
              <w:right w:val="single" w:sz="4" w:space="0" w:color="4F81BD" w:themeColor="accent1"/>
            </w:tcBorders>
          </w:tcPr>
          <w:p w14:paraId="3D1EBF60" w14:textId="77777777" w:rsidR="009716E3" w:rsidRDefault="009716E3" w:rsidP="00E02A7E"/>
        </w:tc>
        <w:tc>
          <w:tcPr>
            <w:tcW w:w="0" w:type="auto"/>
            <w:tcBorders>
              <w:left w:val="single" w:sz="4" w:space="0" w:color="4F81BD" w:themeColor="accent1"/>
              <w:right w:val="single" w:sz="4" w:space="0" w:color="4F81BD" w:themeColor="accent1"/>
            </w:tcBorders>
          </w:tcPr>
          <w:p w14:paraId="5FA0A94E" w14:textId="77777777" w:rsidR="009716E3" w:rsidRDefault="009716E3" w:rsidP="00E02A7E"/>
        </w:tc>
        <w:tc>
          <w:tcPr>
            <w:tcW w:w="0" w:type="auto"/>
            <w:tcBorders>
              <w:left w:val="single" w:sz="4" w:space="0" w:color="4F81BD" w:themeColor="accent1"/>
              <w:right w:val="single" w:sz="4" w:space="0" w:color="4F81BD" w:themeColor="accent1"/>
            </w:tcBorders>
          </w:tcPr>
          <w:p w14:paraId="318BF09A" w14:textId="77777777" w:rsidR="009716E3" w:rsidRDefault="009716E3" w:rsidP="00E02A7E"/>
        </w:tc>
        <w:tc>
          <w:tcPr>
            <w:tcW w:w="0" w:type="auto"/>
            <w:tcBorders>
              <w:left w:val="single" w:sz="4" w:space="0" w:color="4F81BD" w:themeColor="accent1"/>
              <w:right w:val="single" w:sz="4" w:space="0" w:color="4F81BD" w:themeColor="accent1"/>
            </w:tcBorders>
          </w:tcPr>
          <w:p w14:paraId="609A0090" w14:textId="77777777" w:rsidR="009716E3" w:rsidRDefault="009716E3" w:rsidP="00E02A7E"/>
        </w:tc>
        <w:tc>
          <w:tcPr>
            <w:tcW w:w="0" w:type="auto"/>
            <w:tcBorders>
              <w:left w:val="single" w:sz="4" w:space="0" w:color="4F81BD" w:themeColor="accent1"/>
            </w:tcBorders>
          </w:tcPr>
          <w:p w14:paraId="0F146C22" w14:textId="77777777" w:rsidR="009716E3" w:rsidRDefault="009716E3" w:rsidP="00E02A7E"/>
        </w:tc>
      </w:tr>
      <w:tr w:rsidR="009716E3" w14:paraId="5DD06EFA" w14:textId="77777777" w:rsidTr="00E02A7E">
        <w:tc>
          <w:tcPr>
            <w:tcW w:w="0" w:type="auto"/>
          </w:tcPr>
          <w:p w14:paraId="12DDA973" w14:textId="77777777" w:rsidR="009716E3" w:rsidRPr="00D07C0B" w:rsidRDefault="009716E3" w:rsidP="00E02A7E">
            <w:pPr>
              <w:jc w:val="both"/>
              <w:rPr>
                <w:b/>
              </w:rPr>
            </w:pPr>
            <w:r>
              <w:rPr>
                <w:b/>
              </w:rPr>
              <w:t>6.</w:t>
            </w:r>
          </w:p>
        </w:tc>
        <w:tc>
          <w:tcPr>
            <w:tcW w:w="0" w:type="auto"/>
          </w:tcPr>
          <w:p w14:paraId="5CBA64E3" w14:textId="77777777" w:rsidR="009716E3" w:rsidRPr="00B02290" w:rsidRDefault="009716E3" w:rsidP="00E02A7E">
            <w:pPr>
              <w:jc w:val="both"/>
            </w:pPr>
            <w:r>
              <w:t xml:space="preserve">Hastanın başına hafif </w:t>
            </w:r>
            <w:proofErr w:type="spellStart"/>
            <w:r>
              <w:t>fleksiyon</w:t>
            </w:r>
            <w:proofErr w:type="spellEnd"/>
            <w:r>
              <w:t xml:space="preserve"> yaptırılır, sonda ilerletilirken hastanın yutkunması istenir ve yutkunma sırasında sonda itilerek yemek borusuna ulaşılır. Solunum sıkıntısı (şiddetli öksürük, </w:t>
            </w:r>
            <w:proofErr w:type="spellStart"/>
            <w:r>
              <w:t>siyanoz</w:t>
            </w:r>
            <w:proofErr w:type="spellEnd"/>
            <w:r>
              <w:t>) olursa sonda hemen geri çekilir.</w:t>
            </w:r>
          </w:p>
        </w:tc>
        <w:tc>
          <w:tcPr>
            <w:tcW w:w="0" w:type="auto"/>
            <w:tcBorders>
              <w:right w:val="single" w:sz="4" w:space="0" w:color="4F81BD" w:themeColor="accent1"/>
            </w:tcBorders>
          </w:tcPr>
          <w:p w14:paraId="75BD3692" w14:textId="77777777" w:rsidR="009716E3" w:rsidRDefault="009716E3" w:rsidP="00E02A7E"/>
        </w:tc>
        <w:tc>
          <w:tcPr>
            <w:tcW w:w="0" w:type="auto"/>
            <w:tcBorders>
              <w:left w:val="single" w:sz="4" w:space="0" w:color="4F81BD" w:themeColor="accent1"/>
              <w:right w:val="single" w:sz="4" w:space="0" w:color="4F81BD" w:themeColor="accent1"/>
            </w:tcBorders>
          </w:tcPr>
          <w:p w14:paraId="76E384A2" w14:textId="77777777" w:rsidR="009716E3" w:rsidRDefault="009716E3" w:rsidP="00E02A7E"/>
        </w:tc>
        <w:tc>
          <w:tcPr>
            <w:tcW w:w="0" w:type="auto"/>
            <w:tcBorders>
              <w:left w:val="single" w:sz="4" w:space="0" w:color="4F81BD" w:themeColor="accent1"/>
              <w:right w:val="single" w:sz="4" w:space="0" w:color="4F81BD" w:themeColor="accent1"/>
            </w:tcBorders>
          </w:tcPr>
          <w:p w14:paraId="116435F6" w14:textId="77777777" w:rsidR="009716E3" w:rsidRDefault="009716E3" w:rsidP="00E02A7E"/>
        </w:tc>
        <w:tc>
          <w:tcPr>
            <w:tcW w:w="0" w:type="auto"/>
            <w:tcBorders>
              <w:left w:val="single" w:sz="4" w:space="0" w:color="4F81BD" w:themeColor="accent1"/>
              <w:right w:val="single" w:sz="4" w:space="0" w:color="4F81BD" w:themeColor="accent1"/>
            </w:tcBorders>
          </w:tcPr>
          <w:p w14:paraId="4C76E2A0" w14:textId="77777777" w:rsidR="009716E3" w:rsidRDefault="009716E3" w:rsidP="00E02A7E"/>
        </w:tc>
        <w:tc>
          <w:tcPr>
            <w:tcW w:w="0" w:type="auto"/>
            <w:tcBorders>
              <w:left w:val="single" w:sz="4" w:space="0" w:color="4F81BD" w:themeColor="accent1"/>
            </w:tcBorders>
          </w:tcPr>
          <w:p w14:paraId="07E1002D" w14:textId="77777777" w:rsidR="009716E3" w:rsidRDefault="009716E3" w:rsidP="00E02A7E"/>
        </w:tc>
      </w:tr>
      <w:tr w:rsidR="009716E3" w14:paraId="4FC025A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03E423E" w14:textId="77777777" w:rsidR="009716E3" w:rsidRPr="00D07C0B" w:rsidRDefault="009716E3" w:rsidP="00E02A7E">
            <w:pPr>
              <w:jc w:val="both"/>
              <w:rPr>
                <w:b/>
              </w:rPr>
            </w:pPr>
            <w:r>
              <w:rPr>
                <w:b/>
              </w:rPr>
              <w:t>7.</w:t>
            </w:r>
          </w:p>
        </w:tc>
        <w:tc>
          <w:tcPr>
            <w:tcW w:w="0" w:type="auto"/>
          </w:tcPr>
          <w:p w14:paraId="0F7FFAB3" w14:textId="77777777" w:rsidR="009716E3" w:rsidRPr="00B02290" w:rsidRDefault="009716E3" w:rsidP="00E02A7E">
            <w:pPr>
              <w:jc w:val="both"/>
            </w:pPr>
            <w:r>
              <w:t xml:space="preserve">Sonda ölçülen miktar kadar içeri itilerek mideye ulaşılır. Yeri doğrulamak için sondadan hava enjekte edilirken stetoskopla </w:t>
            </w:r>
            <w:proofErr w:type="spellStart"/>
            <w:r>
              <w:t>epigastrik</w:t>
            </w:r>
            <w:proofErr w:type="spellEnd"/>
            <w:r>
              <w:t xml:space="preserve"> bölgede gurlama sesi (suyun içinde hava üflemek gibi) duyulmaya çalışılır. Bir başka yöntemde enjektör ya da aspiratörle negatif basınç uygulayarak mide içeriğinin gelip gelmediği kontrol edilir.</w:t>
            </w:r>
          </w:p>
        </w:tc>
        <w:tc>
          <w:tcPr>
            <w:tcW w:w="0" w:type="auto"/>
            <w:tcBorders>
              <w:right w:val="single" w:sz="4" w:space="0" w:color="4F81BD" w:themeColor="accent1"/>
            </w:tcBorders>
          </w:tcPr>
          <w:p w14:paraId="3BC16504" w14:textId="77777777" w:rsidR="009716E3" w:rsidRDefault="009716E3" w:rsidP="00E02A7E"/>
        </w:tc>
        <w:tc>
          <w:tcPr>
            <w:tcW w:w="0" w:type="auto"/>
            <w:tcBorders>
              <w:left w:val="single" w:sz="4" w:space="0" w:color="4F81BD" w:themeColor="accent1"/>
              <w:right w:val="single" w:sz="4" w:space="0" w:color="4F81BD" w:themeColor="accent1"/>
            </w:tcBorders>
          </w:tcPr>
          <w:p w14:paraId="054D28F1" w14:textId="77777777" w:rsidR="009716E3" w:rsidRDefault="009716E3" w:rsidP="00E02A7E"/>
        </w:tc>
        <w:tc>
          <w:tcPr>
            <w:tcW w:w="0" w:type="auto"/>
            <w:tcBorders>
              <w:left w:val="single" w:sz="4" w:space="0" w:color="4F81BD" w:themeColor="accent1"/>
              <w:right w:val="single" w:sz="4" w:space="0" w:color="4F81BD" w:themeColor="accent1"/>
            </w:tcBorders>
          </w:tcPr>
          <w:p w14:paraId="7C285AE5" w14:textId="77777777" w:rsidR="009716E3" w:rsidRDefault="009716E3" w:rsidP="00E02A7E"/>
        </w:tc>
        <w:tc>
          <w:tcPr>
            <w:tcW w:w="0" w:type="auto"/>
            <w:tcBorders>
              <w:left w:val="single" w:sz="4" w:space="0" w:color="4F81BD" w:themeColor="accent1"/>
              <w:right w:val="single" w:sz="4" w:space="0" w:color="4F81BD" w:themeColor="accent1"/>
            </w:tcBorders>
          </w:tcPr>
          <w:p w14:paraId="33340FFC" w14:textId="77777777" w:rsidR="009716E3" w:rsidRDefault="009716E3" w:rsidP="00E02A7E"/>
        </w:tc>
        <w:tc>
          <w:tcPr>
            <w:tcW w:w="0" w:type="auto"/>
            <w:tcBorders>
              <w:left w:val="single" w:sz="4" w:space="0" w:color="4F81BD" w:themeColor="accent1"/>
            </w:tcBorders>
          </w:tcPr>
          <w:p w14:paraId="6F55F5B5" w14:textId="77777777" w:rsidR="009716E3" w:rsidRDefault="009716E3" w:rsidP="00E02A7E"/>
        </w:tc>
      </w:tr>
      <w:tr w:rsidR="009716E3" w14:paraId="66D71D9D" w14:textId="77777777" w:rsidTr="00E02A7E">
        <w:tc>
          <w:tcPr>
            <w:tcW w:w="0" w:type="auto"/>
          </w:tcPr>
          <w:p w14:paraId="197240AE" w14:textId="77777777" w:rsidR="009716E3" w:rsidRDefault="009716E3" w:rsidP="00E02A7E">
            <w:pPr>
              <w:jc w:val="both"/>
              <w:rPr>
                <w:b/>
              </w:rPr>
            </w:pPr>
            <w:r>
              <w:rPr>
                <w:b/>
              </w:rPr>
              <w:t>8.</w:t>
            </w:r>
          </w:p>
        </w:tc>
        <w:tc>
          <w:tcPr>
            <w:tcW w:w="0" w:type="auto"/>
          </w:tcPr>
          <w:p w14:paraId="4F281D17" w14:textId="77777777" w:rsidR="009716E3" w:rsidRDefault="009716E3" w:rsidP="00E02A7E">
            <w:pPr>
              <w:jc w:val="both"/>
            </w:pPr>
            <w:r>
              <w:t xml:space="preserve">Burun kenarı peçete ile temizlenir ve </w:t>
            </w:r>
            <w:proofErr w:type="spellStart"/>
            <w:r>
              <w:t>flaster</w:t>
            </w:r>
            <w:proofErr w:type="spellEnd"/>
            <w:r>
              <w:t xml:space="preserve"> ile sonda </w:t>
            </w:r>
            <w:proofErr w:type="gramStart"/>
            <w:r>
              <w:t>buruna</w:t>
            </w:r>
            <w:proofErr w:type="gramEnd"/>
            <w:r>
              <w:t xml:space="preserve"> tespit edilir.</w:t>
            </w:r>
          </w:p>
        </w:tc>
        <w:tc>
          <w:tcPr>
            <w:tcW w:w="0" w:type="auto"/>
            <w:tcBorders>
              <w:right w:val="single" w:sz="4" w:space="0" w:color="4F81BD" w:themeColor="accent1"/>
            </w:tcBorders>
          </w:tcPr>
          <w:p w14:paraId="50F0D8F1" w14:textId="77777777" w:rsidR="009716E3" w:rsidRDefault="009716E3" w:rsidP="00E02A7E"/>
        </w:tc>
        <w:tc>
          <w:tcPr>
            <w:tcW w:w="0" w:type="auto"/>
            <w:tcBorders>
              <w:left w:val="single" w:sz="4" w:space="0" w:color="4F81BD" w:themeColor="accent1"/>
              <w:right w:val="single" w:sz="4" w:space="0" w:color="4F81BD" w:themeColor="accent1"/>
            </w:tcBorders>
          </w:tcPr>
          <w:p w14:paraId="42BF6A5F" w14:textId="77777777" w:rsidR="009716E3" w:rsidRDefault="009716E3" w:rsidP="00E02A7E"/>
        </w:tc>
        <w:tc>
          <w:tcPr>
            <w:tcW w:w="0" w:type="auto"/>
            <w:tcBorders>
              <w:left w:val="single" w:sz="4" w:space="0" w:color="4F81BD" w:themeColor="accent1"/>
              <w:right w:val="single" w:sz="4" w:space="0" w:color="4F81BD" w:themeColor="accent1"/>
            </w:tcBorders>
          </w:tcPr>
          <w:p w14:paraId="446089AA" w14:textId="77777777" w:rsidR="009716E3" w:rsidRDefault="009716E3" w:rsidP="00E02A7E"/>
        </w:tc>
        <w:tc>
          <w:tcPr>
            <w:tcW w:w="0" w:type="auto"/>
            <w:tcBorders>
              <w:left w:val="single" w:sz="4" w:space="0" w:color="4F81BD" w:themeColor="accent1"/>
              <w:right w:val="single" w:sz="4" w:space="0" w:color="4F81BD" w:themeColor="accent1"/>
            </w:tcBorders>
          </w:tcPr>
          <w:p w14:paraId="468E1FB7" w14:textId="77777777" w:rsidR="009716E3" w:rsidRDefault="009716E3" w:rsidP="00E02A7E"/>
        </w:tc>
        <w:tc>
          <w:tcPr>
            <w:tcW w:w="0" w:type="auto"/>
            <w:tcBorders>
              <w:left w:val="single" w:sz="4" w:space="0" w:color="4F81BD" w:themeColor="accent1"/>
            </w:tcBorders>
          </w:tcPr>
          <w:p w14:paraId="55638AF8" w14:textId="77777777" w:rsidR="009716E3" w:rsidRDefault="009716E3" w:rsidP="00E02A7E"/>
        </w:tc>
      </w:tr>
      <w:tr w:rsidR="009716E3" w14:paraId="342AA42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659801D9" w14:textId="77777777" w:rsidR="009716E3" w:rsidRPr="00D07C0B" w:rsidRDefault="009716E3" w:rsidP="00E02A7E">
            <w:pPr>
              <w:jc w:val="both"/>
              <w:rPr>
                <w:b/>
              </w:rPr>
            </w:pPr>
            <w:r>
              <w:rPr>
                <w:b/>
              </w:rPr>
              <w:t>9.</w:t>
            </w:r>
          </w:p>
        </w:tc>
        <w:tc>
          <w:tcPr>
            <w:tcW w:w="0" w:type="auto"/>
          </w:tcPr>
          <w:p w14:paraId="138BDEAA" w14:textId="77777777" w:rsidR="009716E3" w:rsidRDefault="009716E3" w:rsidP="00E02A7E">
            <w:pPr>
              <w:jc w:val="both"/>
            </w:pPr>
            <w:r>
              <w:t>Sonda aracılığıyla mideye 300 ml sıvı verip boşaltılarak mide içeriği temizlenir.</w:t>
            </w:r>
          </w:p>
        </w:tc>
        <w:tc>
          <w:tcPr>
            <w:tcW w:w="0" w:type="auto"/>
            <w:tcBorders>
              <w:right w:val="single" w:sz="4" w:space="0" w:color="4F81BD" w:themeColor="accent1"/>
            </w:tcBorders>
          </w:tcPr>
          <w:p w14:paraId="77E9EAC2" w14:textId="77777777" w:rsidR="009716E3" w:rsidRDefault="009716E3" w:rsidP="00E02A7E"/>
        </w:tc>
        <w:tc>
          <w:tcPr>
            <w:tcW w:w="0" w:type="auto"/>
            <w:tcBorders>
              <w:left w:val="single" w:sz="4" w:space="0" w:color="4F81BD" w:themeColor="accent1"/>
              <w:right w:val="single" w:sz="4" w:space="0" w:color="4F81BD" w:themeColor="accent1"/>
            </w:tcBorders>
          </w:tcPr>
          <w:p w14:paraId="63E00DDC" w14:textId="77777777" w:rsidR="009716E3" w:rsidRDefault="009716E3" w:rsidP="00E02A7E"/>
        </w:tc>
        <w:tc>
          <w:tcPr>
            <w:tcW w:w="0" w:type="auto"/>
            <w:tcBorders>
              <w:left w:val="single" w:sz="4" w:space="0" w:color="4F81BD" w:themeColor="accent1"/>
              <w:right w:val="single" w:sz="4" w:space="0" w:color="4F81BD" w:themeColor="accent1"/>
            </w:tcBorders>
          </w:tcPr>
          <w:p w14:paraId="258094A7" w14:textId="77777777" w:rsidR="009716E3" w:rsidRDefault="009716E3" w:rsidP="00E02A7E"/>
        </w:tc>
        <w:tc>
          <w:tcPr>
            <w:tcW w:w="0" w:type="auto"/>
            <w:tcBorders>
              <w:left w:val="single" w:sz="4" w:space="0" w:color="4F81BD" w:themeColor="accent1"/>
              <w:right w:val="single" w:sz="4" w:space="0" w:color="4F81BD" w:themeColor="accent1"/>
            </w:tcBorders>
          </w:tcPr>
          <w:p w14:paraId="50D39B71" w14:textId="77777777" w:rsidR="009716E3" w:rsidRDefault="009716E3" w:rsidP="00E02A7E"/>
        </w:tc>
        <w:tc>
          <w:tcPr>
            <w:tcW w:w="0" w:type="auto"/>
            <w:tcBorders>
              <w:left w:val="single" w:sz="4" w:space="0" w:color="4F81BD" w:themeColor="accent1"/>
            </w:tcBorders>
          </w:tcPr>
          <w:p w14:paraId="60FF108C" w14:textId="77777777" w:rsidR="009716E3" w:rsidRDefault="009716E3" w:rsidP="00E02A7E"/>
        </w:tc>
      </w:tr>
      <w:tr w:rsidR="009716E3" w14:paraId="7C841869" w14:textId="77777777" w:rsidTr="00E02A7E">
        <w:tc>
          <w:tcPr>
            <w:tcW w:w="0" w:type="auto"/>
          </w:tcPr>
          <w:p w14:paraId="62E9199A" w14:textId="77777777" w:rsidR="009716E3" w:rsidRDefault="009716E3" w:rsidP="00E02A7E">
            <w:pPr>
              <w:jc w:val="both"/>
              <w:rPr>
                <w:b/>
              </w:rPr>
            </w:pPr>
            <w:r>
              <w:rPr>
                <w:b/>
              </w:rPr>
              <w:t>10.</w:t>
            </w:r>
          </w:p>
        </w:tc>
        <w:tc>
          <w:tcPr>
            <w:tcW w:w="0" w:type="auto"/>
          </w:tcPr>
          <w:p w14:paraId="23881F2F" w14:textId="77777777" w:rsidR="009716E3" w:rsidRDefault="009716E3" w:rsidP="00E02A7E">
            <w:pPr>
              <w:jc w:val="both"/>
            </w:pPr>
            <w:r>
              <w:t>Kullanılan malzeme ve ambalajı toplanır. Eller yıkanır.</w:t>
            </w:r>
          </w:p>
        </w:tc>
        <w:tc>
          <w:tcPr>
            <w:tcW w:w="0" w:type="auto"/>
            <w:tcBorders>
              <w:right w:val="single" w:sz="4" w:space="0" w:color="4F81BD" w:themeColor="accent1"/>
            </w:tcBorders>
          </w:tcPr>
          <w:p w14:paraId="382119AD" w14:textId="77777777" w:rsidR="009716E3" w:rsidRDefault="009716E3" w:rsidP="00E02A7E"/>
        </w:tc>
        <w:tc>
          <w:tcPr>
            <w:tcW w:w="0" w:type="auto"/>
            <w:tcBorders>
              <w:left w:val="single" w:sz="4" w:space="0" w:color="4F81BD" w:themeColor="accent1"/>
              <w:right w:val="single" w:sz="4" w:space="0" w:color="4F81BD" w:themeColor="accent1"/>
            </w:tcBorders>
          </w:tcPr>
          <w:p w14:paraId="68E2E640" w14:textId="77777777" w:rsidR="009716E3" w:rsidRDefault="009716E3" w:rsidP="00E02A7E"/>
        </w:tc>
        <w:tc>
          <w:tcPr>
            <w:tcW w:w="0" w:type="auto"/>
            <w:tcBorders>
              <w:left w:val="single" w:sz="4" w:space="0" w:color="4F81BD" w:themeColor="accent1"/>
              <w:right w:val="single" w:sz="4" w:space="0" w:color="4F81BD" w:themeColor="accent1"/>
            </w:tcBorders>
          </w:tcPr>
          <w:p w14:paraId="63A80E5F" w14:textId="77777777" w:rsidR="009716E3" w:rsidRDefault="009716E3" w:rsidP="00E02A7E"/>
        </w:tc>
        <w:tc>
          <w:tcPr>
            <w:tcW w:w="0" w:type="auto"/>
            <w:tcBorders>
              <w:left w:val="single" w:sz="4" w:space="0" w:color="4F81BD" w:themeColor="accent1"/>
              <w:right w:val="single" w:sz="4" w:space="0" w:color="4F81BD" w:themeColor="accent1"/>
            </w:tcBorders>
          </w:tcPr>
          <w:p w14:paraId="413C4CA5" w14:textId="77777777" w:rsidR="009716E3" w:rsidRDefault="009716E3" w:rsidP="00E02A7E"/>
        </w:tc>
        <w:tc>
          <w:tcPr>
            <w:tcW w:w="0" w:type="auto"/>
            <w:tcBorders>
              <w:left w:val="single" w:sz="4" w:space="0" w:color="4F81BD" w:themeColor="accent1"/>
            </w:tcBorders>
          </w:tcPr>
          <w:p w14:paraId="415532A1" w14:textId="77777777" w:rsidR="009716E3" w:rsidRDefault="009716E3" w:rsidP="00E02A7E"/>
        </w:tc>
      </w:tr>
      <w:tr w:rsidR="009716E3" w14:paraId="2AC8C67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2A970BF" w14:textId="77777777" w:rsidR="009716E3" w:rsidRDefault="009716E3" w:rsidP="00E02A7E">
            <w:pPr>
              <w:jc w:val="both"/>
              <w:rPr>
                <w:b/>
              </w:rPr>
            </w:pPr>
            <w:r>
              <w:rPr>
                <w:b/>
              </w:rPr>
              <w:lastRenderedPageBreak/>
              <w:t>11.</w:t>
            </w:r>
          </w:p>
        </w:tc>
        <w:tc>
          <w:tcPr>
            <w:tcW w:w="0" w:type="auto"/>
          </w:tcPr>
          <w:p w14:paraId="69575249" w14:textId="77777777" w:rsidR="009716E3" w:rsidRDefault="009716E3" w:rsidP="00E02A7E">
            <w:pPr>
              <w:jc w:val="both"/>
            </w:pPr>
            <w:r>
              <w:t>Sondanın yerleştirilme nedeni ve saati, yerleştirilen sondanın tipi, hastanın işlemlere olası direnci, müdahalelerin etkinliği dosyasına kaydedilir.</w:t>
            </w:r>
          </w:p>
        </w:tc>
        <w:tc>
          <w:tcPr>
            <w:tcW w:w="0" w:type="auto"/>
            <w:tcBorders>
              <w:right w:val="single" w:sz="4" w:space="0" w:color="4F81BD" w:themeColor="accent1"/>
            </w:tcBorders>
          </w:tcPr>
          <w:p w14:paraId="55FCA0F2" w14:textId="77777777" w:rsidR="009716E3" w:rsidRDefault="009716E3" w:rsidP="00E02A7E"/>
        </w:tc>
        <w:tc>
          <w:tcPr>
            <w:tcW w:w="0" w:type="auto"/>
            <w:tcBorders>
              <w:left w:val="single" w:sz="4" w:space="0" w:color="4F81BD" w:themeColor="accent1"/>
              <w:right w:val="single" w:sz="4" w:space="0" w:color="4F81BD" w:themeColor="accent1"/>
            </w:tcBorders>
          </w:tcPr>
          <w:p w14:paraId="57B7495E" w14:textId="77777777" w:rsidR="009716E3" w:rsidRDefault="009716E3" w:rsidP="00E02A7E"/>
        </w:tc>
        <w:tc>
          <w:tcPr>
            <w:tcW w:w="0" w:type="auto"/>
            <w:tcBorders>
              <w:left w:val="single" w:sz="4" w:space="0" w:color="4F81BD" w:themeColor="accent1"/>
              <w:right w:val="single" w:sz="4" w:space="0" w:color="4F81BD" w:themeColor="accent1"/>
            </w:tcBorders>
          </w:tcPr>
          <w:p w14:paraId="2D8672BE" w14:textId="77777777" w:rsidR="009716E3" w:rsidRDefault="009716E3" w:rsidP="00E02A7E"/>
        </w:tc>
        <w:tc>
          <w:tcPr>
            <w:tcW w:w="0" w:type="auto"/>
            <w:tcBorders>
              <w:left w:val="single" w:sz="4" w:space="0" w:color="4F81BD" w:themeColor="accent1"/>
              <w:right w:val="single" w:sz="4" w:space="0" w:color="4F81BD" w:themeColor="accent1"/>
            </w:tcBorders>
          </w:tcPr>
          <w:p w14:paraId="19ECA377" w14:textId="77777777" w:rsidR="009716E3" w:rsidRDefault="009716E3" w:rsidP="00E02A7E"/>
        </w:tc>
        <w:tc>
          <w:tcPr>
            <w:tcW w:w="0" w:type="auto"/>
            <w:tcBorders>
              <w:left w:val="single" w:sz="4" w:space="0" w:color="4F81BD" w:themeColor="accent1"/>
            </w:tcBorders>
          </w:tcPr>
          <w:p w14:paraId="2647C7CD" w14:textId="77777777" w:rsidR="009716E3" w:rsidRDefault="009716E3" w:rsidP="00E02A7E"/>
        </w:tc>
      </w:tr>
      <w:tr w:rsidR="009716E3" w14:paraId="05BA380A" w14:textId="77777777" w:rsidTr="00E02A7E">
        <w:tc>
          <w:tcPr>
            <w:tcW w:w="0" w:type="auto"/>
            <w:gridSpan w:val="7"/>
            <w:shd w:val="clear" w:color="auto" w:fill="D99594" w:themeFill="accent2" w:themeFillTint="99"/>
          </w:tcPr>
          <w:p w14:paraId="73725F2D" w14:textId="77777777" w:rsidR="009716E3" w:rsidRDefault="009716E3" w:rsidP="00E02A7E">
            <w:proofErr w:type="spellStart"/>
            <w:r>
              <w:t>Nazogastrik</w:t>
            </w:r>
            <w:proofErr w:type="spellEnd"/>
            <w:r>
              <w:t xml:space="preserve"> Sondanın Çıkarılması</w:t>
            </w:r>
          </w:p>
        </w:tc>
      </w:tr>
      <w:tr w:rsidR="009716E3" w14:paraId="766BF5D9"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54048051" w14:textId="77777777" w:rsidR="009716E3" w:rsidRDefault="009716E3" w:rsidP="00E02A7E">
            <w:pPr>
              <w:jc w:val="both"/>
              <w:rPr>
                <w:b/>
              </w:rPr>
            </w:pPr>
            <w:r>
              <w:rPr>
                <w:b/>
              </w:rPr>
              <w:t>12.</w:t>
            </w:r>
          </w:p>
        </w:tc>
        <w:tc>
          <w:tcPr>
            <w:tcW w:w="0" w:type="auto"/>
          </w:tcPr>
          <w:p w14:paraId="4BBB9577" w14:textId="77777777" w:rsidR="009716E3" w:rsidRDefault="009716E3" w:rsidP="00E02A7E">
            <w:pPr>
              <w:jc w:val="both"/>
            </w:pPr>
            <w:r>
              <w:t>İşlem hakkında hastaya açıklama yapılır.</w:t>
            </w:r>
          </w:p>
        </w:tc>
        <w:tc>
          <w:tcPr>
            <w:tcW w:w="0" w:type="auto"/>
            <w:tcBorders>
              <w:right w:val="single" w:sz="4" w:space="0" w:color="4F81BD" w:themeColor="accent1"/>
            </w:tcBorders>
          </w:tcPr>
          <w:p w14:paraId="7661E19A" w14:textId="77777777" w:rsidR="009716E3" w:rsidRDefault="009716E3" w:rsidP="00E02A7E"/>
        </w:tc>
        <w:tc>
          <w:tcPr>
            <w:tcW w:w="0" w:type="auto"/>
            <w:tcBorders>
              <w:left w:val="single" w:sz="4" w:space="0" w:color="4F81BD" w:themeColor="accent1"/>
              <w:right w:val="single" w:sz="4" w:space="0" w:color="4F81BD" w:themeColor="accent1"/>
            </w:tcBorders>
          </w:tcPr>
          <w:p w14:paraId="2418B5F3" w14:textId="77777777" w:rsidR="009716E3" w:rsidRDefault="009716E3" w:rsidP="00E02A7E"/>
        </w:tc>
        <w:tc>
          <w:tcPr>
            <w:tcW w:w="0" w:type="auto"/>
            <w:tcBorders>
              <w:left w:val="single" w:sz="4" w:space="0" w:color="4F81BD" w:themeColor="accent1"/>
              <w:right w:val="single" w:sz="4" w:space="0" w:color="4F81BD" w:themeColor="accent1"/>
            </w:tcBorders>
          </w:tcPr>
          <w:p w14:paraId="6308FF6C" w14:textId="77777777" w:rsidR="009716E3" w:rsidRDefault="009716E3" w:rsidP="00E02A7E"/>
        </w:tc>
        <w:tc>
          <w:tcPr>
            <w:tcW w:w="0" w:type="auto"/>
            <w:tcBorders>
              <w:left w:val="single" w:sz="4" w:space="0" w:color="4F81BD" w:themeColor="accent1"/>
              <w:right w:val="single" w:sz="4" w:space="0" w:color="4F81BD" w:themeColor="accent1"/>
            </w:tcBorders>
          </w:tcPr>
          <w:p w14:paraId="6B3BAB66" w14:textId="77777777" w:rsidR="009716E3" w:rsidRDefault="009716E3" w:rsidP="00E02A7E"/>
        </w:tc>
        <w:tc>
          <w:tcPr>
            <w:tcW w:w="0" w:type="auto"/>
            <w:tcBorders>
              <w:left w:val="single" w:sz="4" w:space="0" w:color="4F81BD" w:themeColor="accent1"/>
            </w:tcBorders>
          </w:tcPr>
          <w:p w14:paraId="6B2B47BC" w14:textId="77777777" w:rsidR="009716E3" w:rsidRDefault="009716E3" w:rsidP="00E02A7E"/>
        </w:tc>
      </w:tr>
      <w:tr w:rsidR="009716E3" w14:paraId="3A6E1973" w14:textId="77777777" w:rsidTr="00E02A7E">
        <w:tc>
          <w:tcPr>
            <w:tcW w:w="0" w:type="auto"/>
          </w:tcPr>
          <w:p w14:paraId="26C37E18" w14:textId="77777777" w:rsidR="009716E3" w:rsidRDefault="009716E3" w:rsidP="00E02A7E">
            <w:pPr>
              <w:jc w:val="both"/>
              <w:rPr>
                <w:b/>
              </w:rPr>
            </w:pPr>
            <w:r>
              <w:rPr>
                <w:b/>
              </w:rPr>
              <w:t>13.</w:t>
            </w:r>
          </w:p>
        </w:tc>
        <w:tc>
          <w:tcPr>
            <w:tcW w:w="0" w:type="auto"/>
          </w:tcPr>
          <w:p w14:paraId="34C926BA" w14:textId="77777777" w:rsidR="009716E3" w:rsidRDefault="009716E3" w:rsidP="00E02A7E">
            <w:pPr>
              <w:jc w:val="both"/>
            </w:pPr>
            <w:r>
              <w:t>Hasta oturur pozisyona getirilir. Eline kusma poşeti verilir. Hastanın göğsü üzerine havlu yerleştirilir. Eldiven giyilir.</w:t>
            </w:r>
          </w:p>
        </w:tc>
        <w:tc>
          <w:tcPr>
            <w:tcW w:w="0" w:type="auto"/>
            <w:tcBorders>
              <w:right w:val="single" w:sz="4" w:space="0" w:color="4F81BD" w:themeColor="accent1"/>
            </w:tcBorders>
          </w:tcPr>
          <w:p w14:paraId="23DF7667" w14:textId="77777777" w:rsidR="009716E3" w:rsidRDefault="009716E3" w:rsidP="00E02A7E"/>
        </w:tc>
        <w:tc>
          <w:tcPr>
            <w:tcW w:w="0" w:type="auto"/>
            <w:tcBorders>
              <w:left w:val="single" w:sz="4" w:space="0" w:color="4F81BD" w:themeColor="accent1"/>
              <w:right w:val="single" w:sz="4" w:space="0" w:color="4F81BD" w:themeColor="accent1"/>
            </w:tcBorders>
          </w:tcPr>
          <w:p w14:paraId="4ECE162C" w14:textId="77777777" w:rsidR="009716E3" w:rsidRDefault="009716E3" w:rsidP="00E02A7E"/>
        </w:tc>
        <w:tc>
          <w:tcPr>
            <w:tcW w:w="0" w:type="auto"/>
            <w:tcBorders>
              <w:left w:val="single" w:sz="4" w:space="0" w:color="4F81BD" w:themeColor="accent1"/>
              <w:right w:val="single" w:sz="4" w:space="0" w:color="4F81BD" w:themeColor="accent1"/>
            </w:tcBorders>
          </w:tcPr>
          <w:p w14:paraId="53357E22" w14:textId="77777777" w:rsidR="009716E3" w:rsidRDefault="009716E3" w:rsidP="00E02A7E"/>
        </w:tc>
        <w:tc>
          <w:tcPr>
            <w:tcW w:w="0" w:type="auto"/>
            <w:tcBorders>
              <w:left w:val="single" w:sz="4" w:space="0" w:color="4F81BD" w:themeColor="accent1"/>
              <w:right w:val="single" w:sz="4" w:space="0" w:color="4F81BD" w:themeColor="accent1"/>
            </w:tcBorders>
          </w:tcPr>
          <w:p w14:paraId="4634CA9F" w14:textId="77777777" w:rsidR="009716E3" w:rsidRDefault="009716E3" w:rsidP="00E02A7E"/>
        </w:tc>
        <w:tc>
          <w:tcPr>
            <w:tcW w:w="0" w:type="auto"/>
            <w:tcBorders>
              <w:left w:val="single" w:sz="4" w:space="0" w:color="4F81BD" w:themeColor="accent1"/>
            </w:tcBorders>
          </w:tcPr>
          <w:p w14:paraId="724E21A8" w14:textId="77777777" w:rsidR="009716E3" w:rsidRDefault="009716E3" w:rsidP="00E02A7E"/>
        </w:tc>
      </w:tr>
      <w:tr w:rsidR="009716E3" w14:paraId="0D9E4E1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CD32E84" w14:textId="77777777" w:rsidR="009716E3" w:rsidRDefault="009716E3" w:rsidP="00E02A7E">
            <w:pPr>
              <w:jc w:val="both"/>
              <w:rPr>
                <w:b/>
              </w:rPr>
            </w:pPr>
            <w:r>
              <w:rPr>
                <w:b/>
              </w:rPr>
              <w:t>14.</w:t>
            </w:r>
          </w:p>
        </w:tc>
        <w:tc>
          <w:tcPr>
            <w:tcW w:w="0" w:type="auto"/>
          </w:tcPr>
          <w:p w14:paraId="3CAC3A59" w14:textId="77777777" w:rsidR="009716E3" w:rsidRDefault="009716E3" w:rsidP="00E02A7E">
            <w:pPr>
              <w:jc w:val="both"/>
            </w:pPr>
            <w:proofErr w:type="spellStart"/>
            <w:r w:rsidRPr="002C1B99">
              <w:t>Nazogastrik</w:t>
            </w:r>
            <w:proofErr w:type="spellEnd"/>
            <w:r w:rsidRPr="002C1B99">
              <w:t xml:space="preserve"> sondayı </w:t>
            </w:r>
            <w:proofErr w:type="gramStart"/>
            <w:r w:rsidRPr="002C1B99">
              <w:t>buruna</w:t>
            </w:r>
            <w:proofErr w:type="gramEnd"/>
            <w:r w:rsidRPr="002C1B99">
              <w:t xml:space="preserve"> tespit eden </w:t>
            </w:r>
            <w:proofErr w:type="spellStart"/>
            <w:r w:rsidRPr="002C1B99">
              <w:t>flaster</w:t>
            </w:r>
            <w:proofErr w:type="spellEnd"/>
            <w:r w:rsidRPr="002C1B99">
              <w:t xml:space="preserve"> açılır.</w:t>
            </w:r>
          </w:p>
        </w:tc>
        <w:tc>
          <w:tcPr>
            <w:tcW w:w="0" w:type="auto"/>
            <w:tcBorders>
              <w:right w:val="single" w:sz="4" w:space="0" w:color="4F81BD" w:themeColor="accent1"/>
            </w:tcBorders>
          </w:tcPr>
          <w:p w14:paraId="36472B3E" w14:textId="77777777" w:rsidR="009716E3" w:rsidRDefault="009716E3" w:rsidP="00E02A7E"/>
        </w:tc>
        <w:tc>
          <w:tcPr>
            <w:tcW w:w="0" w:type="auto"/>
            <w:tcBorders>
              <w:left w:val="single" w:sz="4" w:space="0" w:color="4F81BD" w:themeColor="accent1"/>
              <w:right w:val="single" w:sz="4" w:space="0" w:color="4F81BD" w:themeColor="accent1"/>
            </w:tcBorders>
          </w:tcPr>
          <w:p w14:paraId="6352CB3A" w14:textId="77777777" w:rsidR="009716E3" w:rsidRDefault="009716E3" w:rsidP="00E02A7E"/>
        </w:tc>
        <w:tc>
          <w:tcPr>
            <w:tcW w:w="0" w:type="auto"/>
            <w:tcBorders>
              <w:left w:val="single" w:sz="4" w:space="0" w:color="4F81BD" w:themeColor="accent1"/>
              <w:right w:val="single" w:sz="4" w:space="0" w:color="4F81BD" w:themeColor="accent1"/>
            </w:tcBorders>
          </w:tcPr>
          <w:p w14:paraId="7A4B6AE0" w14:textId="77777777" w:rsidR="009716E3" w:rsidRDefault="009716E3" w:rsidP="00E02A7E"/>
        </w:tc>
        <w:tc>
          <w:tcPr>
            <w:tcW w:w="0" w:type="auto"/>
            <w:tcBorders>
              <w:left w:val="single" w:sz="4" w:space="0" w:color="4F81BD" w:themeColor="accent1"/>
              <w:right w:val="single" w:sz="4" w:space="0" w:color="4F81BD" w:themeColor="accent1"/>
            </w:tcBorders>
          </w:tcPr>
          <w:p w14:paraId="3A50086A" w14:textId="77777777" w:rsidR="009716E3" w:rsidRDefault="009716E3" w:rsidP="00E02A7E"/>
        </w:tc>
        <w:tc>
          <w:tcPr>
            <w:tcW w:w="0" w:type="auto"/>
            <w:tcBorders>
              <w:left w:val="single" w:sz="4" w:space="0" w:color="4F81BD" w:themeColor="accent1"/>
            </w:tcBorders>
          </w:tcPr>
          <w:p w14:paraId="2B5F99DC" w14:textId="77777777" w:rsidR="009716E3" w:rsidRDefault="009716E3" w:rsidP="00E02A7E"/>
        </w:tc>
      </w:tr>
      <w:tr w:rsidR="009716E3" w14:paraId="21A4A3E0" w14:textId="77777777" w:rsidTr="00E02A7E">
        <w:tc>
          <w:tcPr>
            <w:tcW w:w="0" w:type="auto"/>
          </w:tcPr>
          <w:p w14:paraId="0D276310" w14:textId="77777777" w:rsidR="009716E3" w:rsidRDefault="009716E3" w:rsidP="00E02A7E">
            <w:pPr>
              <w:jc w:val="both"/>
              <w:rPr>
                <w:b/>
              </w:rPr>
            </w:pPr>
            <w:r>
              <w:rPr>
                <w:b/>
              </w:rPr>
              <w:t>15.</w:t>
            </w:r>
          </w:p>
        </w:tc>
        <w:tc>
          <w:tcPr>
            <w:tcW w:w="0" w:type="auto"/>
          </w:tcPr>
          <w:p w14:paraId="3B101CF4" w14:textId="77777777" w:rsidR="009716E3" w:rsidRDefault="009716E3" w:rsidP="00E02A7E">
            <w:pPr>
              <w:jc w:val="both"/>
            </w:pPr>
            <w:r>
              <w:t>Sonda dışarı doğru çekilir ve hastanın göğsündeki kâğıt havluya sarılarak atılır.</w:t>
            </w:r>
          </w:p>
        </w:tc>
        <w:tc>
          <w:tcPr>
            <w:tcW w:w="0" w:type="auto"/>
            <w:tcBorders>
              <w:right w:val="single" w:sz="4" w:space="0" w:color="4F81BD" w:themeColor="accent1"/>
            </w:tcBorders>
          </w:tcPr>
          <w:p w14:paraId="743382B2" w14:textId="77777777" w:rsidR="009716E3" w:rsidRDefault="009716E3" w:rsidP="00E02A7E"/>
        </w:tc>
        <w:tc>
          <w:tcPr>
            <w:tcW w:w="0" w:type="auto"/>
            <w:tcBorders>
              <w:left w:val="single" w:sz="4" w:space="0" w:color="4F81BD" w:themeColor="accent1"/>
              <w:right w:val="single" w:sz="4" w:space="0" w:color="4F81BD" w:themeColor="accent1"/>
            </w:tcBorders>
          </w:tcPr>
          <w:p w14:paraId="7729E07F" w14:textId="77777777" w:rsidR="009716E3" w:rsidRDefault="009716E3" w:rsidP="00E02A7E"/>
        </w:tc>
        <w:tc>
          <w:tcPr>
            <w:tcW w:w="0" w:type="auto"/>
            <w:tcBorders>
              <w:left w:val="single" w:sz="4" w:space="0" w:color="4F81BD" w:themeColor="accent1"/>
              <w:right w:val="single" w:sz="4" w:space="0" w:color="4F81BD" w:themeColor="accent1"/>
            </w:tcBorders>
          </w:tcPr>
          <w:p w14:paraId="1C964F77" w14:textId="77777777" w:rsidR="009716E3" w:rsidRDefault="009716E3" w:rsidP="00E02A7E"/>
        </w:tc>
        <w:tc>
          <w:tcPr>
            <w:tcW w:w="0" w:type="auto"/>
            <w:tcBorders>
              <w:left w:val="single" w:sz="4" w:space="0" w:color="4F81BD" w:themeColor="accent1"/>
              <w:right w:val="single" w:sz="4" w:space="0" w:color="4F81BD" w:themeColor="accent1"/>
            </w:tcBorders>
          </w:tcPr>
          <w:p w14:paraId="4D734E4A" w14:textId="77777777" w:rsidR="009716E3" w:rsidRDefault="009716E3" w:rsidP="00E02A7E"/>
        </w:tc>
        <w:tc>
          <w:tcPr>
            <w:tcW w:w="0" w:type="auto"/>
            <w:tcBorders>
              <w:left w:val="single" w:sz="4" w:space="0" w:color="4F81BD" w:themeColor="accent1"/>
            </w:tcBorders>
          </w:tcPr>
          <w:p w14:paraId="5B8F405A" w14:textId="77777777" w:rsidR="009716E3" w:rsidRDefault="009716E3" w:rsidP="00E02A7E"/>
        </w:tc>
      </w:tr>
      <w:tr w:rsidR="009716E3" w14:paraId="600B7F5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442F806C" w14:textId="77777777" w:rsidR="009716E3" w:rsidRDefault="009716E3" w:rsidP="00E02A7E">
            <w:pPr>
              <w:jc w:val="both"/>
              <w:rPr>
                <w:b/>
              </w:rPr>
            </w:pPr>
            <w:r>
              <w:rPr>
                <w:b/>
              </w:rPr>
              <w:t>16.</w:t>
            </w:r>
          </w:p>
        </w:tc>
        <w:tc>
          <w:tcPr>
            <w:tcW w:w="0" w:type="auto"/>
          </w:tcPr>
          <w:p w14:paraId="6D5E83FA" w14:textId="77777777" w:rsidR="009716E3" w:rsidRDefault="009716E3" w:rsidP="00E02A7E">
            <w:pPr>
              <w:jc w:val="both"/>
            </w:pPr>
            <w:r>
              <w:t>Eldivenler çıkarılır ve tıbbi atık kutusuna atılır. Eller yıkanır.</w:t>
            </w:r>
          </w:p>
        </w:tc>
        <w:tc>
          <w:tcPr>
            <w:tcW w:w="0" w:type="auto"/>
            <w:tcBorders>
              <w:right w:val="single" w:sz="4" w:space="0" w:color="4F81BD" w:themeColor="accent1"/>
            </w:tcBorders>
          </w:tcPr>
          <w:p w14:paraId="5DF9F85E" w14:textId="77777777" w:rsidR="009716E3" w:rsidRDefault="009716E3" w:rsidP="00E02A7E"/>
        </w:tc>
        <w:tc>
          <w:tcPr>
            <w:tcW w:w="0" w:type="auto"/>
            <w:tcBorders>
              <w:left w:val="single" w:sz="4" w:space="0" w:color="4F81BD" w:themeColor="accent1"/>
              <w:right w:val="single" w:sz="4" w:space="0" w:color="4F81BD" w:themeColor="accent1"/>
            </w:tcBorders>
          </w:tcPr>
          <w:p w14:paraId="59BA1360" w14:textId="77777777" w:rsidR="009716E3" w:rsidRDefault="009716E3" w:rsidP="00E02A7E"/>
        </w:tc>
        <w:tc>
          <w:tcPr>
            <w:tcW w:w="0" w:type="auto"/>
            <w:tcBorders>
              <w:left w:val="single" w:sz="4" w:space="0" w:color="4F81BD" w:themeColor="accent1"/>
              <w:right w:val="single" w:sz="4" w:space="0" w:color="4F81BD" w:themeColor="accent1"/>
            </w:tcBorders>
          </w:tcPr>
          <w:p w14:paraId="528632EC" w14:textId="77777777" w:rsidR="009716E3" w:rsidRDefault="009716E3" w:rsidP="00E02A7E"/>
        </w:tc>
        <w:tc>
          <w:tcPr>
            <w:tcW w:w="0" w:type="auto"/>
            <w:tcBorders>
              <w:left w:val="single" w:sz="4" w:space="0" w:color="4F81BD" w:themeColor="accent1"/>
              <w:right w:val="single" w:sz="4" w:space="0" w:color="4F81BD" w:themeColor="accent1"/>
            </w:tcBorders>
          </w:tcPr>
          <w:p w14:paraId="015C7AE7" w14:textId="77777777" w:rsidR="009716E3" w:rsidRDefault="009716E3" w:rsidP="00E02A7E"/>
        </w:tc>
        <w:tc>
          <w:tcPr>
            <w:tcW w:w="0" w:type="auto"/>
            <w:tcBorders>
              <w:left w:val="single" w:sz="4" w:space="0" w:color="4F81BD" w:themeColor="accent1"/>
            </w:tcBorders>
          </w:tcPr>
          <w:p w14:paraId="53E3AA5C" w14:textId="77777777" w:rsidR="009716E3" w:rsidRDefault="009716E3" w:rsidP="00E02A7E"/>
        </w:tc>
      </w:tr>
      <w:tr w:rsidR="009716E3" w14:paraId="45388DCF" w14:textId="77777777" w:rsidTr="00E02A7E">
        <w:tc>
          <w:tcPr>
            <w:tcW w:w="0" w:type="auto"/>
            <w:tcBorders>
              <w:bottom w:val="single" w:sz="4" w:space="0" w:color="4F81BD" w:themeColor="accent1"/>
            </w:tcBorders>
          </w:tcPr>
          <w:p w14:paraId="3420EB79" w14:textId="77777777" w:rsidR="009716E3" w:rsidRDefault="009716E3" w:rsidP="00E02A7E">
            <w:pPr>
              <w:jc w:val="both"/>
              <w:rPr>
                <w:b/>
              </w:rPr>
            </w:pPr>
            <w:r>
              <w:rPr>
                <w:b/>
              </w:rPr>
              <w:t>17.</w:t>
            </w:r>
          </w:p>
        </w:tc>
        <w:tc>
          <w:tcPr>
            <w:tcW w:w="0" w:type="auto"/>
            <w:tcBorders>
              <w:bottom w:val="single" w:sz="4" w:space="0" w:color="4F81BD" w:themeColor="accent1"/>
            </w:tcBorders>
          </w:tcPr>
          <w:p w14:paraId="6DF643A4" w14:textId="77777777" w:rsidR="009716E3" w:rsidRDefault="009716E3" w:rsidP="00E02A7E">
            <w:pPr>
              <w:jc w:val="both"/>
            </w:pPr>
            <w:proofErr w:type="spellStart"/>
            <w:r>
              <w:t>Nazogastrik</w:t>
            </w:r>
            <w:proofErr w:type="spellEnd"/>
            <w:r>
              <w:t xml:space="preserve"> sondanın çıkarıldığı saat kaydedilir.</w:t>
            </w:r>
          </w:p>
        </w:tc>
        <w:tc>
          <w:tcPr>
            <w:tcW w:w="0" w:type="auto"/>
            <w:tcBorders>
              <w:bottom w:val="single" w:sz="4" w:space="0" w:color="4F81BD" w:themeColor="accent1"/>
              <w:right w:val="single" w:sz="4" w:space="0" w:color="4F81BD" w:themeColor="accent1"/>
            </w:tcBorders>
          </w:tcPr>
          <w:p w14:paraId="1B8DDDBF"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2C80A2E8"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5DF672CD"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529EF81D" w14:textId="77777777" w:rsidR="009716E3" w:rsidRDefault="009716E3" w:rsidP="00E02A7E"/>
        </w:tc>
        <w:tc>
          <w:tcPr>
            <w:tcW w:w="0" w:type="auto"/>
            <w:tcBorders>
              <w:left w:val="single" w:sz="4" w:space="0" w:color="4F81BD" w:themeColor="accent1"/>
              <w:bottom w:val="single" w:sz="4" w:space="0" w:color="4F81BD" w:themeColor="accent1"/>
            </w:tcBorders>
          </w:tcPr>
          <w:p w14:paraId="37A161FA" w14:textId="77777777" w:rsidR="009716E3" w:rsidRDefault="009716E3" w:rsidP="00E02A7E"/>
        </w:tc>
      </w:tr>
    </w:tbl>
    <w:p w14:paraId="25A51DCF" w14:textId="77777777" w:rsidR="009716E3" w:rsidRDefault="009716E3" w:rsidP="009716E3"/>
    <w:p w14:paraId="4A755F59" w14:textId="77777777" w:rsidR="009716E3" w:rsidRDefault="009716E3" w:rsidP="009716E3">
      <w:r>
        <w:br w:type="page"/>
      </w:r>
    </w:p>
    <w:p w14:paraId="13D7A84F" w14:textId="77777777" w:rsidR="009716E3" w:rsidRPr="00456CF5" w:rsidRDefault="009716E3" w:rsidP="009716E3">
      <w:pPr>
        <w:pStyle w:val="Balk2"/>
        <w:spacing w:after="240"/>
        <w:jc w:val="center"/>
        <w:rPr>
          <w:color w:val="17365D" w:themeColor="text2" w:themeShade="BF"/>
        </w:rPr>
      </w:pPr>
      <w:bookmarkStart w:id="37" w:name="_Toc52885120"/>
      <w:r>
        <w:rPr>
          <w:noProof/>
          <w:color w:val="17365D" w:themeColor="text2" w:themeShade="BF"/>
        </w:rPr>
        <w:lastRenderedPageBreak/>
        <mc:AlternateContent>
          <mc:Choice Requires="wps">
            <w:drawing>
              <wp:anchor distT="0" distB="0" distL="114300" distR="114300" simplePos="0" relativeHeight="251718656" behindDoc="0" locked="0" layoutInCell="1" allowOverlap="1" wp14:anchorId="5C900423" wp14:editId="1BFB8AAF">
                <wp:simplePos x="0" y="0"/>
                <wp:positionH relativeFrom="margin">
                  <wp:posOffset>4867910</wp:posOffset>
                </wp:positionH>
                <wp:positionV relativeFrom="margin">
                  <wp:posOffset>-247015</wp:posOffset>
                </wp:positionV>
                <wp:extent cx="847090" cy="247015"/>
                <wp:effectExtent l="0" t="0" r="0" b="0"/>
                <wp:wrapSquare wrapText="bothSides"/>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53A49" w14:textId="77777777" w:rsidR="009716E3" w:rsidRDefault="009716E3" w:rsidP="009716E3">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00423" id="Text Box 31" o:spid="_x0000_s1041" type="#_x0000_t202" style="position:absolute;left:0;text-align:left;margin-left:383.3pt;margin-top:-19.45pt;width:66.7pt;height:19.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" stroked="f">
                <v:textbox>
                  <w:txbxContent>
                    <w:p w14:paraId="2C253A49" w14:textId="77777777" w:rsidR="009716E3" w:rsidRDefault="009716E3" w:rsidP="009716E3">
                      <w:pPr>
                        <w:jc w:val="center"/>
                      </w:pPr>
                      <w:hyperlink w:anchor="İÇİNDEKİLER" w:history="1">
                        <w:r w:rsidRPr="000E6F18">
                          <w:rPr>
                            <w:rStyle w:val="Kpr"/>
                          </w:rPr>
                          <w:t>İçindekiler</w:t>
                        </w:r>
                      </w:hyperlink>
                    </w:p>
                  </w:txbxContent>
                </v:textbox>
                <w10:wrap type="square" anchorx="margin" anchory="margin"/>
              </v:shape>
            </w:pict>
          </mc:Fallback>
        </mc:AlternateContent>
      </w:r>
      <w:r>
        <w:rPr>
          <w:color w:val="17365D" w:themeColor="text2" w:themeShade="BF"/>
        </w:rPr>
        <w:t>ÜRETRAL KATETER (FLOEY SONDA) TAKMA BECERİSİ</w:t>
      </w:r>
      <w:bookmarkEnd w:id="37"/>
    </w:p>
    <w:tbl>
      <w:tblPr>
        <w:tblStyle w:val="TabloKlavuzu"/>
        <w:tblW w:w="5000" w:type="pct"/>
        <w:tblCellMar>
          <w:top w:w="57" w:type="dxa"/>
          <w:bottom w:w="57" w:type="dxa"/>
        </w:tblCellMar>
        <w:tblLook w:val="04A0" w:firstRow="1" w:lastRow="0" w:firstColumn="1" w:lastColumn="0" w:noHBand="0" w:noVBand="1"/>
      </w:tblPr>
      <w:tblGrid>
        <w:gridCol w:w="9062"/>
      </w:tblGrid>
      <w:tr w:rsidR="009716E3" w:rsidRPr="00F13CD6" w14:paraId="3D69BC46"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360A368" w14:textId="77777777" w:rsidR="009716E3" w:rsidRPr="00F13CD6" w:rsidRDefault="009716E3" w:rsidP="00E02A7E">
            <w:r w:rsidRPr="00F13CD6">
              <w:rPr>
                <w:b/>
              </w:rPr>
              <w:t>Amaç</w:t>
            </w:r>
            <w:r>
              <w:rPr>
                <w:b/>
              </w:rPr>
              <w:tab/>
            </w:r>
            <w:r>
              <w:rPr>
                <w:b/>
              </w:rPr>
              <w:tab/>
            </w:r>
            <w:r>
              <w:rPr>
                <w:b/>
              </w:rPr>
              <w:tab/>
            </w:r>
            <w:r w:rsidRPr="00F13CD6">
              <w:rPr>
                <w:b/>
              </w:rPr>
              <w:t>:</w:t>
            </w:r>
            <w:r>
              <w:rPr>
                <w:b/>
              </w:rPr>
              <w:t xml:space="preserve"> </w:t>
            </w:r>
            <w:proofErr w:type="spellStart"/>
            <w:r>
              <w:rPr>
                <w:bCs/>
              </w:rPr>
              <w:t>Üretral</w:t>
            </w:r>
            <w:proofErr w:type="spellEnd"/>
            <w:r>
              <w:rPr>
                <w:bCs/>
              </w:rPr>
              <w:t xml:space="preserve"> </w:t>
            </w:r>
            <w:proofErr w:type="spellStart"/>
            <w:r>
              <w:rPr>
                <w:bCs/>
              </w:rPr>
              <w:t>kateter</w:t>
            </w:r>
            <w:proofErr w:type="spellEnd"/>
            <w:r>
              <w:rPr>
                <w:bCs/>
              </w:rPr>
              <w:t xml:space="preserve"> takabilmek, idrar kültürü için numune alabilmek.</w:t>
            </w:r>
          </w:p>
        </w:tc>
      </w:tr>
      <w:tr w:rsidR="009716E3" w:rsidRPr="00F13CD6" w14:paraId="76EA4D1D"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1C68AE10" w14:textId="77777777" w:rsidR="009716E3" w:rsidRPr="00696172" w:rsidRDefault="009716E3" w:rsidP="00E02A7E">
            <w:pPr>
              <w:jc w:val="both"/>
            </w:pPr>
            <w:r w:rsidRPr="00F13CD6">
              <w:rPr>
                <w:b/>
              </w:rPr>
              <w:t>Açıklama</w:t>
            </w:r>
            <w:r>
              <w:rPr>
                <w:b/>
              </w:rPr>
              <w:tab/>
            </w:r>
            <w:r>
              <w:rPr>
                <w:b/>
              </w:rPr>
              <w:tab/>
            </w:r>
            <w:r w:rsidRPr="00F13CD6">
              <w:rPr>
                <w:b/>
              </w:rPr>
              <w:t>:</w:t>
            </w:r>
            <w:r>
              <w:rPr>
                <w:b/>
              </w:rPr>
              <w:t xml:space="preserve"> </w:t>
            </w:r>
            <w:r>
              <w:rPr>
                <w:bCs/>
              </w:rPr>
              <w:t>İşlemler sırasında kıyafet alana temas etmemesi için kısa kollu giyinmek tercih edilmeli ya da kollar sıvanmalıdır.</w:t>
            </w:r>
          </w:p>
        </w:tc>
      </w:tr>
      <w:tr w:rsidR="009716E3" w:rsidRPr="00F13CD6" w14:paraId="4C927138"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59D3F4F" w14:textId="77777777" w:rsidR="009716E3" w:rsidRPr="00F13CD6" w:rsidRDefault="009716E3" w:rsidP="00E02A7E">
            <w:pPr>
              <w:jc w:val="both"/>
            </w:pPr>
            <w:r w:rsidRPr="00F13CD6">
              <w:rPr>
                <w:b/>
              </w:rPr>
              <w:t>Gerekli Malzemeler</w:t>
            </w:r>
            <w:r>
              <w:rPr>
                <w:b/>
              </w:rPr>
              <w:tab/>
            </w:r>
            <w:r w:rsidRPr="00F13CD6">
              <w:rPr>
                <w:b/>
              </w:rPr>
              <w:t>:</w:t>
            </w:r>
            <w:r>
              <w:rPr>
                <w:b/>
              </w:rPr>
              <w:t xml:space="preserve"> </w:t>
            </w:r>
            <w:r>
              <w:rPr>
                <w:bCs/>
              </w:rPr>
              <w:t xml:space="preserve">Maket, </w:t>
            </w:r>
            <w:proofErr w:type="spellStart"/>
            <w:r>
              <w:rPr>
                <w:bCs/>
              </w:rPr>
              <w:t>üretral</w:t>
            </w:r>
            <w:proofErr w:type="spellEnd"/>
            <w:r>
              <w:rPr>
                <w:bCs/>
              </w:rPr>
              <w:t xml:space="preserve"> </w:t>
            </w:r>
            <w:proofErr w:type="spellStart"/>
            <w:r>
              <w:rPr>
                <w:bCs/>
              </w:rPr>
              <w:t>kateter</w:t>
            </w:r>
            <w:proofErr w:type="spellEnd"/>
            <w:r>
              <w:rPr>
                <w:bCs/>
              </w:rPr>
              <w:t xml:space="preserve">, steril ve </w:t>
            </w:r>
            <w:proofErr w:type="spellStart"/>
            <w:r>
              <w:rPr>
                <w:bCs/>
              </w:rPr>
              <w:t>nonsteril</w:t>
            </w:r>
            <w:proofErr w:type="spellEnd"/>
            <w:r>
              <w:rPr>
                <w:bCs/>
              </w:rPr>
              <w:t xml:space="preserve"> eldiven, steril </w:t>
            </w:r>
            <w:proofErr w:type="spellStart"/>
            <w:r>
              <w:rPr>
                <w:bCs/>
              </w:rPr>
              <w:t>spanç</w:t>
            </w:r>
            <w:proofErr w:type="spellEnd"/>
            <w:r>
              <w:rPr>
                <w:bCs/>
              </w:rPr>
              <w:t>, antiseptik solüsyon, steril sıvı vazelin, 10 ml’lik enjektör, steril serum fizyolojik, steril örtü, idrar torbası, masa, steril bohça, hasta bezi, dren torbası</w:t>
            </w:r>
            <w:r>
              <w: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9716E3" w14:paraId="0484706F"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90E620A" w14:textId="77777777" w:rsidR="009716E3" w:rsidRPr="00240C43" w:rsidRDefault="009716E3" w:rsidP="00E02A7E">
            <w:pPr>
              <w:rPr>
                <w:b/>
              </w:rPr>
            </w:pPr>
          </w:p>
        </w:tc>
        <w:tc>
          <w:tcPr>
            <w:tcW w:w="0" w:type="auto"/>
            <w:gridSpan w:val="5"/>
            <w:tcBorders>
              <w:top w:val="single" w:sz="4" w:space="0" w:color="FFFFFF" w:themeColor="background1"/>
            </w:tcBorders>
            <w:shd w:val="clear" w:color="auto" w:fill="D99594" w:themeFill="accent2" w:themeFillTint="99"/>
          </w:tcPr>
          <w:p w14:paraId="27D3D44E" w14:textId="77777777" w:rsidR="009716E3" w:rsidRPr="00240C43" w:rsidRDefault="009716E3" w:rsidP="00E02A7E">
            <w:pPr>
              <w:jc w:val="center"/>
              <w:rPr>
                <w:b/>
              </w:rPr>
            </w:pPr>
            <w:r w:rsidRPr="00240C43">
              <w:rPr>
                <w:b/>
              </w:rPr>
              <w:t>Uygulama</w:t>
            </w:r>
          </w:p>
        </w:tc>
      </w:tr>
      <w:tr w:rsidR="009716E3" w14:paraId="04E36F80" w14:textId="77777777" w:rsidTr="00E02A7E">
        <w:tc>
          <w:tcPr>
            <w:tcW w:w="0" w:type="auto"/>
            <w:gridSpan w:val="2"/>
            <w:tcBorders>
              <w:bottom w:val="single" w:sz="4" w:space="0" w:color="4F81BD" w:themeColor="accent1"/>
            </w:tcBorders>
          </w:tcPr>
          <w:p w14:paraId="67D9F95C" w14:textId="77777777" w:rsidR="009716E3" w:rsidRPr="00240C43" w:rsidRDefault="009716E3"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3040309D" w14:textId="77777777" w:rsidR="009716E3" w:rsidRPr="00240C43" w:rsidRDefault="009716E3"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2995C9FC" w14:textId="77777777" w:rsidR="009716E3" w:rsidRPr="00240C43" w:rsidRDefault="009716E3"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72727EF1" w14:textId="77777777" w:rsidR="009716E3" w:rsidRPr="00240C43" w:rsidRDefault="009716E3"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2D7CDECF" w14:textId="77777777" w:rsidR="009716E3" w:rsidRPr="00240C43" w:rsidRDefault="009716E3" w:rsidP="00E02A7E">
            <w:pPr>
              <w:rPr>
                <w:b/>
              </w:rPr>
            </w:pPr>
            <w:r>
              <w:rPr>
                <w:b/>
              </w:rPr>
              <w:t>E</w:t>
            </w:r>
          </w:p>
        </w:tc>
        <w:tc>
          <w:tcPr>
            <w:tcW w:w="0" w:type="auto"/>
            <w:tcBorders>
              <w:left w:val="single" w:sz="4" w:space="0" w:color="4F81BD" w:themeColor="accent1"/>
              <w:bottom w:val="single" w:sz="4" w:space="0" w:color="4F81BD" w:themeColor="accent1"/>
            </w:tcBorders>
          </w:tcPr>
          <w:p w14:paraId="2A7C7D66" w14:textId="77777777" w:rsidR="009716E3" w:rsidRPr="00240C43" w:rsidRDefault="009716E3" w:rsidP="00E02A7E">
            <w:pPr>
              <w:rPr>
                <w:b/>
              </w:rPr>
            </w:pPr>
            <w:r>
              <w:rPr>
                <w:b/>
              </w:rPr>
              <w:t>T</w:t>
            </w:r>
          </w:p>
        </w:tc>
      </w:tr>
      <w:tr w:rsidR="009716E3" w14:paraId="3AE3B7AB"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43932E1" w14:textId="77777777" w:rsidR="009716E3" w:rsidRPr="00D07C0B" w:rsidRDefault="009716E3" w:rsidP="00E02A7E">
            <w:pPr>
              <w:jc w:val="both"/>
              <w:rPr>
                <w:b/>
              </w:rPr>
            </w:pPr>
            <w:r w:rsidRPr="00D07C0B">
              <w:rPr>
                <w:b/>
              </w:rPr>
              <w:t>1</w:t>
            </w:r>
            <w:r>
              <w:rPr>
                <w:b/>
              </w:rPr>
              <w:t>.</w:t>
            </w:r>
          </w:p>
        </w:tc>
        <w:tc>
          <w:tcPr>
            <w:tcW w:w="0" w:type="auto"/>
            <w:tcBorders>
              <w:top w:val="single" w:sz="4" w:space="0" w:color="4F81BD" w:themeColor="accent1"/>
            </w:tcBorders>
          </w:tcPr>
          <w:p w14:paraId="4161B01D" w14:textId="77777777" w:rsidR="009716E3" w:rsidRDefault="009716E3" w:rsidP="00E02A7E">
            <w:pPr>
              <w:jc w:val="both"/>
            </w:pPr>
            <w:r w:rsidRPr="005A284F">
              <w:t xml:space="preserve">Yapılacak işlemle ilgili hasta bilgilendirilir ve </w:t>
            </w:r>
            <w:r>
              <w:t xml:space="preserve">izin </w:t>
            </w:r>
            <w:r w:rsidRPr="005A284F">
              <w:t>alınır</w:t>
            </w:r>
            <w:r>
              <w:t xml:space="preserve">. </w:t>
            </w:r>
          </w:p>
          <w:p w14:paraId="5BAE2239" w14:textId="77777777" w:rsidR="009716E3" w:rsidRPr="00EC78F8" w:rsidRDefault="009716E3" w:rsidP="00E02A7E">
            <w:pPr>
              <w:pStyle w:val="ListeParagraf"/>
              <w:numPr>
                <w:ilvl w:val="0"/>
                <w:numId w:val="10"/>
              </w:numPr>
              <w:jc w:val="both"/>
            </w:pPr>
            <w:r>
              <w:t>Ç</w:t>
            </w:r>
            <w:r w:rsidRPr="00EC78F8">
              <w:t xml:space="preserve">ok ağrılı </w:t>
            </w:r>
            <w:r>
              <w:t xml:space="preserve">ve rahatsız edici </w:t>
            </w:r>
            <w:r w:rsidRPr="00EC78F8">
              <w:t>olabil</w:t>
            </w:r>
            <w:r>
              <w:t>ir.</w:t>
            </w:r>
          </w:p>
          <w:p w14:paraId="4263CECE" w14:textId="77777777" w:rsidR="009716E3" w:rsidRDefault="009716E3" w:rsidP="00E02A7E">
            <w:pPr>
              <w:pStyle w:val="ListeParagraf"/>
              <w:numPr>
                <w:ilvl w:val="0"/>
                <w:numId w:val="10"/>
              </w:numPr>
              <w:jc w:val="both"/>
            </w:pPr>
            <w:proofErr w:type="spellStart"/>
            <w:r>
              <w:t>Üretrada</w:t>
            </w:r>
            <w:proofErr w:type="spellEnd"/>
            <w:r>
              <w:t xml:space="preserve">, kızlarda </w:t>
            </w:r>
            <w:proofErr w:type="spellStart"/>
            <w:r>
              <w:t>hymende</w:t>
            </w:r>
            <w:proofErr w:type="spellEnd"/>
            <w:r>
              <w:t xml:space="preserve"> yırtılma,</w:t>
            </w:r>
          </w:p>
          <w:p w14:paraId="0A019679" w14:textId="77777777" w:rsidR="009716E3" w:rsidRDefault="009716E3" w:rsidP="00E02A7E">
            <w:pPr>
              <w:pStyle w:val="ListeParagraf"/>
              <w:numPr>
                <w:ilvl w:val="0"/>
                <w:numId w:val="10"/>
              </w:numPr>
              <w:jc w:val="both"/>
            </w:pPr>
            <w:r>
              <w:t>Kanama,</w:t>
            </w:r>
          </w:p>
          <w:p w14:paraId="79F64711" w14:textId="77777777" w:rsidR="009716E3" w:rsidRPr="00FD31F4" w:rsidRDefault="009716E3" w:rsidP="00E02A7E">
            <w:pPr>
              <w:pStyle w:val="ListeParagraf"/>
              <w:numPr>
                <w:ilvl w:val="0"/>
                <w:numId w:val="10"/>
              </w:numPr>
              <w:jc w:val="both"/>
            </w:pPr>
            <w:r>
              <w:t xml:space="preserve">İşlem başarısızlığı </w:t>
            </w:r>
            <w:r w:rsidRPr="00EC78F8">
              <w:t>gelişebil</w:t>
            </w:r>
            <w:r>
              <w:t>ir.</w:t>
            </w:r>
          </w:p>
        </w:tc>
        <w:tc>
          <w:tcPr>
            <w:tcW w:w="0" w:type="auto"/>
            <w:tcBorders>
              <w:top w:val="single" w:sz="4" w:space="0" w:color="4F81BD" w:themeColor="accent1"/>
              <w:right w:val="single" w:sz="4" w:space="0" w:color="4F81BD" w:themeColor="accent1"/>
            </w:tcBorders>
          </w:tcPr>
          <w:p w14:paraId="78115055"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4B43C224"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017BC343"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03FE8F33" w14:textId="77777777" w:rsidR="009716E3" w:rsidRDefault="009716E3" w:rsidP="00E02A7E"/>
        </w:tc>
        <w:tc>
          <w:tcPr>
            <w:tcW w:w="0" w:type="auto"/>
            <w:tcBorders>
              <w:top w:val="single" w:sz="4" w:space="0" w:color="4F81BD" w:themeColor="accent1"/>
              <w:left w:val="single" w:sz="4" w:space="0" w:color="4F81BD" w:themeColor="accent1"/>
            </w:tcBorders>
          </w:tcPr>
          <w:p w14:paraId="57C8514C" w14:textId="77777777" w:rsidR="009716E3" w:rsidRDefault="009716E3" w:rsidP="00E02A7E"/>
        </w:tc>
      </w:tr>
      <w:tr w:rsidR="009716E3" w14:paraId="680085D0" w14:textId="77777777" w:rsidTr="00E02A7E">
        <w:tc>
          <w:tcPr>
            <w:tcW w:w="0" w:type="auto"/>
          </w:tcPr>
          <w:p w14:paraId="4D09FAA7" w14:textId="77777777" w:rsidR="009716E3" w:rsidRPr="00D07C0B" w:rsidRDefault="009716E3" w:rsidP="00E02A7E">
            <w:pPr>
              <w:jc w:val="both"/>
              <w:rPr>
                <w:b/>
              </w:rPr>
            </w:pPr>
            <w:r w:rsidRPr="00D07C0B">
              <w:rPr>
                <w:b/>
              </w:rPr>
              <w:t>2</w:t>
            </w:r>
            <w:r>
              <w:rPr>
                <w:b/>
              </w:rPr>
              <w:t>.</w:t>
            </w:r>
          </w:p>
        </w:tc>
        <w:tc>
          <w:tcPr>
            <w:tcW w:w="0" w:type="auto"/>
          </w:tcPr>
          <w:p w14:paraId="12E1C937" w14:textId="77777777" w:rsidR="009716E3" w:rsidRDefault="009716E3" w:rsidP="00E02A7E">
            <w:pPr>
              <w:jc w:val="both"/>
            </w:pPr>
            <w:r>
              <w:t xml:space="preserve">Malzemelerin eksiksiz hazır olduğu ve son kullanma tarihleri, malzeme ambalajları kontrol edilir. 10 ml’lik enjektöre steril SF çekilir. </w:t>
            </w:r>
            <w:hyperlink w:anchor="_SIHHİ_EL_YIKAMA" w:history="1">
              <w:r w:rsidRPr="00B32312">
                <w:rPr>
                  <w:rStyle w:val="Kpr"/>
                </w:rPr>
                <w:t>Eller yıkanır</w:t>
              </w:r>
            </w:hyperlink>
            <w:r>
              <w:t xml:space="preserve"> ve </w:t>
            </w:r>
            <w:proofErr w:type="spellStart"/>
            <w:r>
              <w:t>nonsteril</w:t>
            </w:r>
            <w:proofErr w:type="spellEnd"/>
            <w:r>
              <w:t xml:space="preserve"> eldiven giyilir. </w:t>
            </w:r>
            <w:hyperlink w:anchor="_CERRAHİ_EL_YIKAMA" w:history="1">
              <w:r w:rsidRPr="000E79E9">
                <w:rPr>
                  <w:rStyle w:val="Kpr"/>
                </w:rPr>
                <w:t>Steril malzemeler tedavi masasına hazırlanır</w:t>
              </w:r>
            </w:hyperlink>
            <w:r>
              <w:t>.</w:t>
            </w:r>
          </w:p>
        </w:tc>
        <w:tc>
          <w:tcPr>
            <w:tcW w:w="0" w:type="auto"/>
            <w:tcBorders>
              <w:right w:val="single" w:sz="4" w:space="0" w:color="4F81BD" w:themeColor="accent1"/>
            </w:tcBorders>
          </w:tcPr>
          <w:p w14:paraId="7AF0EFB6" w14:textId="77777777" w:rsidR="009716E3" w:rsidRDefault="009716E3" w:rsidP="00E02A7E"/>
        </w:tc>
        <w:tc>
          <w:tcPr>
            <w:tcW w:w="0" w:type="auto"/>
            <w:tcBorders>
              <w:left w:val="single" w:sz="4" w:space="0" w:color="4F81BD" w:themeColor="accent1"/>
              <w:right w:val="single" w:sz="4" w:space="0" w:color="4F81BD" w:themeColor="accent1"/>
            </w:tcBorders>
          </w:tcPr>
          <w:p w14:paraId="082903D2" w14:textId="77777777" w:rsidR="009716E3" w:rsidRDefault="009716E3" w:rsidP="00E02A7E"/>
        </w:tc>
        <w:tc>
          <w:tcPr>
            <w:tcW w:w="0" w:type="auto"/>
            <w:tcBorders>
              <w:left w:val="single" w:sz="4" w:space="0" w:color="4F81BD" w:themeColor="accent1"/>
              <w:right w:val="single" w:sz="4" w:space="0" w:color="4F81BD" w:themeColor="accent1"/>
            </w:tcBorders>
          </w:tcPr>
          <w:p w14:paraId="28843594" w14:textId="77777777" w:rsidR="009716E3" w:rsidRDefault="009716E3" w:rsidP="00E02A7E"/>
        </w:tc>
        <w:tc>
          <w:tcPr>
            <w:tcW w:w="0" w:type="auto"/>
            <w:tcBorders>
              <w:left w:val="single" w:sz="4" w:space="0" w:color="4F81BD" w:themeColor="accent1"/>
              <w:right w:val="single" w:sz="4" w:space="0" w:color="4F81BD" w:themeColor="accent1"/>
            </w:tcBorders>
          </w:tcPr>
          <w:p w14:paraId="730841A2" w14:textId="77777777" w:rsidR="009716E3" w:rsidRDefault="009716E3" w:rsidP="00E02A7E"/>
        </w:tc>
        <w:tc>
          <w:tcPr>
            <w:tcW w:w="0" w:type="auto"/>
            <w:tcBorders>
              <w:left w:val="single" w:sz="4" w:space="0" w:color="4F81BD" w:themeColor="accent1"/>
            </w:tcBorders>
          </w:tcPr>
          <w:p w14:paraId="1ECAE003" w14:textId="77777777" w:rsidR="009716E3" w:rsidRDefault="009716E3" w:rsidP="00E02A7E"/>
        </w:tc>
      </w:tr>
      <w:tr w:rsidR="009716E3" w14:paraId="7418069E"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71A7BA3" w14:textId="77777777" w:rsidR="009716E3" w:rsidRPr="00D07C0B" w:rsidRDefault="009716E3" w:rsidP="00E02A7E">
            <w:pPr>
              <w:jc w:val="both"/>
              <w:rPr>
                <w:b/>
              </w:rPr>
            </w:pPr>
            <w:r>
              <w:rPr>
                <w:b/>
              </w:rPr>
              <w:t>3.</w:t>
            </w:r>
          </w:p>
        </w:tc>
        <w:tc>
          <w:tcPr>
            <w:tcW w:w="0" w:type="auto"/>
          </w:tcPr>
          <w:p w14:paraId="4E061ED0" w14:textId="77777777" w:rsidR="009716E3" w:rsidRDefault="009716E3" w:rsidP="00E02A7E">
            <w:pPr>
              <w:jc w:val="both"/>
            </w:pPr>
            <w:r w:rsidRPr="000E79E9">
              <w:t xml:space="preserve">Hastaya </w:t>
            </w:r>
            <w:proofErr w:type="spellStart"/>
            <w:r w:rsidRPr="000E79E9">
              <w:t>supin</w:t>
            </w:r>
            <w:proofErr w:type="spellEnd"/>
            <w:r w:rsidRPr="000E79E9">
              <w:t xml:space="preserve"> pozisyon verilir</w:t>
            </w:r>
            <w:r>
              <w:t>. Hastanın bacakları arasına perine altına hasta bezi yerleştirilir.</w:t>
            </w:r>
          </w:p>
        </w:tc>
        <w:tc>
          <w:tcPr>
            <w:tcW w:w="0" w:type="auto"/>
            <w:tcBorders>
              <w:right w:val="single" w:sz="4" w:space="0" w:color="4F81BD" w:themeColor="accent1"/>
            </w:tcBorders>
          </w:tcPr>
          <w:p w14:paraId="5BD9027A" w14:textId="77777777" w:rsidR="009716E3" w:rsidRDefault="009716E3" w:rsidP="00E02A7E"/>
        </w:tc>
        <w:tc>
          <w:tcPr>
            <w:tcW w:w="0" w:type="auto"/>
            <w:tcBorders>
              <w:left w:val="single" w:sz="4" w:space="0" w:color="4F81BD" w:themeColor="accent1"/>
              <w:right w:val="single" w:sz="4" w:space="0" w:color="4F81BD" w:themeColor="accent1"/>
            </w:tcBorders>
          </w:tcPr>
          <w:p w14:paraId="2F40F842" w14:textId="77777777" w:rsidR="009716E3" w:rsidRDefault="009716E3" w:rsidP="00E02A7E"/>
        </w:tc>
        <w:tc>
          <w:tcPr>
            <w:tcW w:w="0" w:type="auto"/>
            <w:tcBorders>
              <w:left w:val="single" w:sz="4" w:space="0" w:color="4F81BD" w:themeColor="accent1"/>
              <w:right w:val="single" w:sz="4" w:space="0" w:color="4F81BD" w:themeColor="accent1"/>
            </w:tcBorders>
          </w:tcPr>
          <w:p w14:paraId="6A80D211" w14:textId="77777777" w:rsidR="009716E3" w:rsidRDefault="009716E3" w:rsidP="00E02A7E"/>
        </w:tc>
        <w:tc>
          <w:tcPr>
            <w:tcW w:w="0" w:type="auto"/>
            <w:tcBorders>
              <w:left w:val="single" w:sz="4" w:space="0" w:color="4F81BD" w:themeColor="accent1"/>
              <w:right w:val="single" w:sz="4" w:space="0" w:color="4F81BD" w:themeColor="accent1"/>
            </w:tcBorders>
          </w:tcPr>
          <w:p w14:paraId="6B07CB10" w14:textId="77777777" w:rsidR="009716E3" w:rsidRDefault="009716E3" w:rsidP="00E02A7E"/>
        </w:tc>
        <w:tc>
          <w:tcPr>
            <w:tcW w:w="0" w:type="auto"/>
            <w:tcBorders>
              <w:left w:val="single" w:sz="4" w:space="0" w:color="4F81BD" w:themeColor="accent1"/>
            </w:tcBorders>
          </w:tcPr>
          <w:p w14:paraId="25060C71" w14:textId="77777777" w:rsidR="009716E3" w:rsidRDefault="009716E3" w:rsidP="00E02A7E"/>
        </w:tc>
      </w:tr>
      <w:tr w:rsidR="009716E3" w14:paraId="432D31CD" w14:textId="77777777" w:rsidTr="00E02A7E">
        <w:tc>
          <w:tcPr>
            <w:tcW w:w="0" w:type="auto"/>
          </w:tcPr>
          <w:p w14:paraId="58C2C4BF" w14:textId="77777777" w:rsidR="009716E3" w:rsidRPr="00D07C0B" w:rsidRDefault="009716E3" w:rsidP="00E02A7E">
            <w:pPr>
              <w:jc w:val="both"/>
              <w:rPr>
                <w:b/>
              </w:rPr>
            </w:pPr>
            <w:r>
              <w:rPr>
                <w:b/>
              </w:rPr>
              <w:t>4.</w:t>
            </w:r>
          </w:p>
        </w:tc>
        <w:tc>
          <w:tcPr>
            <w:tcW w:w="0" w:type="auto"/>
          </w:tcPr>
          <w:p w14:paraId="4302BC36" w14:textId="77777777" w:rsidR="009716E3" w:rsidRPr="008319F5" w:rsidRDefault="009716E3" w:rsidP="00E02A7E">
            <w:pPr>
              <w:jc w:val="both"/>
            </w:pPr>
            <w:r>
              <w:t xml:space="preserve">Antiseptik solüsyon steril </w:t>
            </w:r>
            <w:proofErr w:type="spellStart"/>
            <w:r>
              <w:t>spanç</w:t>
            </w:r>
            <w:proofErr w:type="spellEnd"/>
            <w:r>
              <w:t xml:space="preserve"> üzerine dökülür (şişe ucunu değdirmeden). Dairesel hareketlerle içten dışa doğru </w:t>
            </w:r>
            <w:proofErr w:type="spellStart"/>
            <w:r>
              <w:t>üretra</w:t>
            </w:r>
            <w:proofErr w:type="spellEnd"/>
            <w:r>
              <w:t xml:space="preserve"> ağzı ve perine en az üç kez silinir.</w:t>
            </w:r>
          </w:p>
        </w:tc>
        <w:tc>
          <w:tcPr>
            <w:tcW w:w="0" w:type="auto"/>
            <w:tcBorders>
              <w:right w:val="single" w:sz="4" w:space="0" w:color="4F81BD" w:themeColor="accent1"/>
            </w:tcBorders>
          </w:tcPr>
          <w:p w14:paraId="5AFB41E0" w14:textId="77777777" w:rsidR="009716E3" w:rsidRDefault="009716E3" w:rsidP="00E02A7E"/>
        </w:tc>
        <w:tc>
          <w:tcPr>
            <w:tcW w:w="0" w:type="auto"/>
            <w:tcBorders>
              <w:left w:val="single" w:sz="4" w:space="0" w:color="4F81BD" w:themeColor="accent1"/>
              <w:right w:val="single" w:sz="4" w:space="0" w:color="4F81BD" w:themeColor="accent1"/>
            </w:tcBorders>
          </w:tcPr>
          <w:p w14:paraId="741B1B8B" w14:textId="77777777" w:rsidR="009716E3" w:rsidRDefault="009716E3" w:rsidP="00E02A7E"/>
        </w:tc>
        <w:tc>
          <w:tcPr>
            <w:tcW w:w="0" w:type="auto"/>
            <w:tcBorders>
              <w:left w:val="single" w:sz="4" w:space="0" w:color="4F81BD" w:themeColor="accent1"/>
              <w:right w:val="single" w:sz="4" w:space="0" w:color="4F81BD" w:themeColor="accent1"/>
            </w:tcBorders>
          </w:tcPr>
          <w:p w14:paraId="4EFC9649" w14:textId="77777777" w:rsidR="009716E3" w:rsidRDefault="009716E3" w:rsidP="00E02A7E"/>
        </w:tc>
        <w:tc>
          <w:tcPr>
            <w:tcW w:w="0" w:type="auto"/>
            <w:tcBorders>
              <w:left w:val="single" w:sz="4" w:space="0" w:color="4F81BD" w:themeColor="accent1"/>
              <w:right w:val="single" w:sz="4" w:space="0" w:color="4F81BD" w:themeColor="accent1"/>
            </w:tcBorders>
          </w:tcPr>
          <w:p w14:paraId="4B1E52D9" w14:textId="77777777" w:rsidR="009716E3" w:rsidRDefault="009716E3" w:rsidP="00E02A7E"/>
        </w:tc>
        <w:tc>
          <w:tcPr>
            <w:tcW w:w="0" w:type="auto"/>
            <w:tcBorders>
              <w:left w:val="single" w:sz="4" w:space="0" w:color="4F81BD" w:themeColor="accent1"/>
            </w:tcBorders>
          </w:tcPr>
          <w:p w14:paraId="655D30FC" w14:textId="77777777" w:rsidR="009716E3" w:rsidRDefault="009716E3" w:rsidP="00E02A7E"/>
        </w:tc>
      </w:tr>
      <w:tr w:rsidR="009716E3" w14:paraId="1572F96F"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37DC61C9" w14:textId="77777777" w:rsidR="009716E3" w:rsidRPr="00D07C0B" w:rsidRDefault="009716E3" w:rsidP="00E02A7E">
            <w:pPr>
              <w:jc w:val="both"/>
              <w:rPr>
                <w:b/>
              </w:rPr>
            </w:pPr>
            <w:r>
              <w:rPr>
                <w:b/>
              </w:rPr>
              <w:t>5.</w:t>
            </w:r>
          </w:p>
        </w:tc>
        <w:tc>
          <w:tcPr>
            <w:tcW w:w="0" w:type="auto"/>
          </w:tcPr>
          <w:p w14:paraId="1CA02D78" w14:textId="77777777" w:rsidR="009716E3" w:rsidRPr="00B02290" w:rsidRDefault="009716E3" w:rsidP="00E02A7E">
            <w:pPr>
              <w:jc w:val="both"/>
            </w:pPr>
            <w:r>
              <w:t xml:space="preserve">Eller dezenfekte edilir ve </w:t>
            </w:r>
            <w:hyperlink w:anchor="_STERİL_ELDİVEN_GİYME" w:history="1">
              <w:r w:rsidRPr="002A0897">
                <w:rPr>
                  <w:rStyle w:val="Kpr"/>
                </w:rPr>
                <w:t>steril eldiven giyilir</w:t>
              </w:r>
            </w:hyperlink>
            <w:r>
              <w:t>.</w:t>
            </w:r>
          </w:p>
        </w:tc>
        <w:tc>
          <w:tcPr>
            <w:tcW w:w="0" w:type="auto"/>
            <w:tcBorders>
              <w:right w:val="single" w:sz="4" w:space="0" w:color="4F81BD" w:themeColor="accent1"/>
            </w:tcBorders>
          </w:tcPr>
          <w:p w14:paraId="47FD1914" w14:textId="77777777" w:rsidR="009716E3" w:rsidRDefault="009716E3" w:rsidP="00E02A7E"/>
        </w:tc>
        <w:tc>
          <w:tcPr>
            <w:tcW w:w="0" w:type="auto"/>
            <w:tcBorders>
              <w:left w:val="single" w:sz="4" w:space="0" w:color="4F81BD" w:themeColor="accent1"/>
              <w:right w:val="single" w:sz="4" w:space="0" w:color="4F81BD" w:themeColor="accent1"/>
            </w:tcBorders>
          </w:tcPr>
          <w:p w14:paraId="53B7EEDA" w14:textId="77777777" w:rsidR="009716E3" w:rsidRDefault="009716E3" w:rsidP="00E02A7E"/>
        </w:tc>
        <w:tc>
          <w:tcPr>
            <w:tcW w:w="0" w:type="auto"/>
            <w:tcBorders>
              <w:left w:val="single" w:sz="4" w:space="0" w:color="4F81BD" w:themeColor="accent1"/>
              <w:right w:val="single" w:sz="4" w:space="0" w:color="4F81BD" w:themeColor="accent1"/>
            </w:tcBorders>
          </w:tcPr>
          <w:p w14:paraId="52531230" w14:textId="77777777" w:rsidR="009716E3" w:rsidRDefault="009716E3" w:rsidP="00E02A7E"/>
        </w:tc>
        <w:tc>
          <w:tcPr>
            <w:tcW w:w="0" w:type="auto"/>
            <w:tcBorders>
              <w:left w:val="single" w:sz="4" w:space="0" w:color="4F81BD" w:themeColor="accent1"/>
              <w:right w:val="single" w:sz="4" w:space="0" w:color="4F81BD" w:themeColor="accent1"/>
            </w:tcBorders>
          </w:tcPr>
          <w:p w14:paraId="57ED91FB" w14:textId="77777777" w:rsidR="009716E3" w:rsidRDefault="009716E3" w:rsidP="00E02A7E"/>
        </w:tc>
        <w:tc>
          <w:tcPr>
            <w:tcW w:w="0" w:type="auto"/>
            <w:tcBorders>
              <w:left w:val="single" w:sz="4" w:space="0" w:color="4F81BD" w:themeColor="accent1"/>
            </w:tcBorders>
          </w:tcPr>
          <w:p w14:paraId="50061C28" w14:textId="77777777" w:rsidR="009716E3" w:rsidRDefault="009716E3" w:rsidP="00E02A7E"/>
        </w:tc>
      </w:tr>
      <w:tr w:rsidR="009716E3" w14:paraId="6082E098" w14:textId="77777777" w:rsidTr="00E02A7E">
        <w:tc>
          <w:tcPr>
            <w:tcW w:w="0" w:type="auto"/>
          </w:tcPr>
          <w:p w14:paraId="76D7D510" w14:textId="77777777" w:rsidR="009716E3" w:rsidRPr="00D07C0B" w:rsidRDefault="009716E3" w:rsidP="00E02A7E">
            <w:pPr>
              <w:jc w:val="both"/>
              <w:rPr>
                <w:b/>
              </w:rPr>
            </w:pPr>
            <w:r>
              <w:rPr>
                <w:b/>
              </w:rPr>
              <w:t>6.</w:t>
            </w:r>
          </w:p>
        </w:tc>
        <w:tc>
          <w:tcPr>
            <w:tcW w:w="0" w:type="auto"/>
          </w:tcPr>
          <w:p w14:paraId="5115BA6D" w14:textId="77777777" w:rsidR="009716E3" w:rsidRPr="00B02290" w:rsidRDefault="009716E3" w:rsidP="00E02A7E">
            <w:pPr>
              <w:jc w:val="both"/>
            </w:pPr>
            <w:r>
              <w:t xml:space="preserve">Steril delikli örtü işlem yapılacak alana yerleştirilir. </w:t>
            </w:r>
          </w:p>
        </w:tc>
        <w:tc>
          <w:tcPr>
            <w:tcW w:w="0" w:type="auto"/>
            <w:tcBorders>
              <w:right w:val="single" w:sz="4" w:space="0" w:color="4F81BD" w:themeColor="accent1"/>
            </w:tcBorders>
          </w:tcPr>
          <w:p w14:paraId="499DCBED" w14:textId="77777777" w:rsidR="009716E3" w:rsidRDefault="009716E3" w:rsidP="00E02A7E"/>
        </w:tc>
        <w:tc>
          <w:tcPr>
            <w:tcW w:w="0" w:type="auto"/>
            <w:tcBorders>
              <w:left w:val="single" w:sz="4" w:space="0" w:color="4F81BD" w:themeColor="accent1"/>
              <w:right w:val="single" w:sz="4" w:space="0" w:color="4F81BD" w:themeColor="accent1"/>
            </w:tcBorders>
          </w:tcPr>
          <w:p w14:paraId="45A52541" w14:textId="77777777" w:rsidR="009716E3" w:rsidRDefault="009716E3" w:rsidP="00E02A7E"/>
        </w:tc>
        <w:tc>
          <w:tcPr>
            <w:tcW w:w="0" w:type="auto"/>
            <w:tcBorders>
              <w:left w:val="single" w:sz="4" w:space="0" w:color="4F81BD" w:themeColor="accent1"/>
              <w:right w:val="single" w:sz="4" w:space="0" w:color="4F81BD" w:themeColor="accent1"/>
            </w:tcBorders>
          </w:tcPr>
          <w:p w14:paraId="6B930680" w14:textId="77777777" w:rsidR="009716E3" w:rsidRDefault="009716E3" w:rsidP="00E02A7E"/>
        </w:tc>
        <w:tc>
          <w:tcPr>
            <w:tcW w:w="0" w:type="auto"/>
            <w:tcBorders>
              <w:left w:val="single" w:sz="4" w:space="0" w:color="4F81BD" w:themeColor="accent1"/>
              <w:right w:val="single" w:sz="4" w:space="0" w:color="4F81BD" w:themeColor="accent1"/>
            </w:tcBorders>
          </w:tcPr>
          <w:p w14:paraId="026D5F2E" w14:textId="77777777" w:rsidR="009716E3" w:rsidRDefault="009716E3" w:rsidP="00E02A7E"/>
        </w:tc>
        <w:tc>
          <w:tcPr>
            <w:tcW w:w="0" w:type="auto"/>
            <w:tcBorders>
              <w:left w:val="single" w:sz="4" w:space="0" w:color="4F81BD" w:themeColor="accent1"/>
            </w:tcBorders>
          </w:tcPr>
          <w:p w14:paraId="38E912CC" w14:textId="77777777" w:rsidR="009716E3" w:rsidRDefault="009716E3" w:rsidP="00E02A7E"/>
        </w:tc>
      </w:tr>
      <w:tr w:rsidR="009716E3" w14:paraId="72C80542"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17EF18D0" w14:textId="77777777" w:rsidR="009716E3" w:rsidRPr="00D07C0B" w:rsidRDefault="009716E3" w:rsidP="00E02A7E">
            <w:pPr>
              <w:jc w:val="both"/>
              <w:rPr>
                <w:b/>
              </w:rPr>
            </w:pPr>
            <w:r>
              <w:rPr>
                <w:b/>
              </w:rPr>
              <w:t>7.</w:t>
            </w:r>
          </w:p>
        </w:tc>
        <w:tc>
          <w:tcPr>
            <w:tcW w:w="0" w:type="auto"/>
          </w:tcPr>
          <w:p w14:paraId="4A97A520" w14:textId="77777777" w:rsidR="009716E3" w:rsidRPr="00B02290" w:rsidRDefault="009716E3" w:rsidP="00E02A7E">
            <w:pPr>
              <w:jc w:val="both"/>
            </w:pPr>
            <w:proofErr w:type="spellStart"/>
            <w:r>
              <w:t>Foley</w:t>
            </w:r>
            <w:proofErr w:type="spellEnd"/>
            <w:r>
              <w:t xml:space="preserve"> </w:t>
            </w:r>
            <w:proofErr w:type="spellStart"/>
            <w:r>
              <w:t>kateter</w:t>
            </w:r>
            <w:proofErr w:type="spellEnd"/>
            <w:r>
              <w:t xml:space="preserve"> iç ambalajdan çıkarılır ve vazelin ile kayganlaştırıldıktan sonra </w:t>
            </w:r>
            <w:proofErr w:type="spellStart"/>
            <w:r>
              <w:t>kateter</w:t>
            </w:r>
            <w:proofErr w:type="spellEnd"/>
            <w:r>
              <w:t xml:space="preserve"> </w:t>
            </w:r>
            <w:proofErr w:type="spellStart"/>
            <w:r>
              <w:t>üretra</w:t>
            </w:r>
            <w:proofErr w:type="spellEnd"/>
            <w:r>
              <w:t xml:space="preserve"> ağzından içeri itilir. İdrar çıkışı görüldükten sonra </w:t>
            </w:r>
            <w:proofErr w:type="spellStart"/>
            <w:r>
              <w:t>kateter</w:t>
            </w:r>
            <w:proofErr w:type="spellEnd"/>
            <w:r>
              <w:t xml:space="preserve"> 4-5 cm kadar daha ilerletilir.</w:t>
            </w:r>
          </w:p>
        </w:tc>
        <w:tc>
          <w:tcPr>
            <w:tcW w:w="0" w:type="auto"/>
            <w:tcBorders>
              <w:right w:val="single" w:sz="4" w:space="0" w:color="4F81BD" w:themeColor="accent1"/>
            </w:tcBorders>
          </w:tcPr>
          <w:p w14:paraId="36A693FE" w14:textId="77777777" w:rsidR="009716E3" w:rsidRDefault="009716E3" w:rsidP="00E02A7E"/>
        </w:tc>
        <w:tc>
          <w:tcPr>
            <w:tcW w:w="0" w:type="auto"/>
            <w:tcBorders>
              <w:left w:val="single" w:sz="4" w:space="0" w:color="4F81BD" w:themeColor="accent1"/>
              <w:right w:val="single" w:sz="4" w:space="0" w:color="4F81BD" w:themeColor="accent1"/>
            </w:tcBorders>
          </w:tcPr>
          <w:p w14:paraId="2F88492C" w14:textId="77777777" w:rsidR="009716E3" w:rsidRDefault="009716E3" w:rsidP="00E02A7E"/>
        </w:tc>
        <w:tc>
          <w:tcPr>
            <w:tcW w:w="0" w:type="auto"/>
            <w:tcBorders>
              <w:left w:val="single" w:sz="4" w:space="0" w:color="4F81BD" w:themeColor="accent1"/>
              <w:right w:val="single" w:sz="4" w:space="0" w:color="4F81BD" w:themeColor="accent1"/>
            </w:tcBorders>
          </w:tcPr>
          <w:p w14:paraId="1A6BE4EB" w14:textId="77777777" w:rsidR="009716E3" w:rsidRDefault="009716E3" w:rsidP="00E02A7E"/>
        </w:tc>
        <w:tc>
          <w:tcPr>
            <w:tcW w:w="0" w:type="auto"/>
            <w:tcBorders>
              <w:left w:val="single" w:sz="4" w:space="0" w:color="4F81BD" w:themeColor="accent1"/>
              <w:right w:val="single" w:sz="4" w:space="0" w:color="4F81BD" w:themeColor="accent1"/>
            </w:tcBorders>
          </w:tcPr>
          <w:p w14:paraId="3839CD3C" w14:textId="77777777" w:rsidR="009716E3" w:rsidRDefault="009716E3" w:rsidP="00E02A7E"/>
        </w:tc>
        <w:tc>
          <w:tcPr>
            <w:tcW w:w="0" w:type="auto"/>
            <w:tcBorders>
              <w:left w:val="single" w:sz="4" w:space="0" w:color="4F81BD" w:themeColor="accent1"/>
            </w:tcBorders>
          </w:tcPr>
          <w:p w14:paraId="1C8343AD" w14:textId="77777777" w:rsidR="009716E3" w:rsidRDefault="009716E3" w:rsidP="00E02A7E"/>
        </w:tc>
      </w:tr>
      <w:tr w:rsidR="009716E3" w14:paraId="501A9B5F" w14:textId="77777777" w:rsidTr="00E02A7E">
        <w:tc>
          <w:tcPr>
            <w:tcW w:w="0" w:type="auto"/>
          </w:tcPr>
          <w:p w14:paraId="7E7EA4C4" w14:textId="77777777" w:rsidR="009716E3" w:rsidRDefault="009716E3" w:rsidP="00E02A7E">
            <w:pPr>
              <w:jc w:val="both"/>
              <w:rPr>
                <w:b/>
              </w:rPr>
            </w:pPr>
            <w:r>
              <w:rPr>
                <w:b/>
              </w:rPr>
              <w:t>8.</w:t>
            </w:r>
          </w:p>
        </w:tc>
        <w:tc>
          <w:tcPr>
            <w:tcW w:w="0" w:type="auto"/>
          </w:tcPr>
          <w:p w14:paraId="5B83F3B4" w14:textId="77777777" w:rsidR="009716E3" w:rsidRDefault="009716E3" w:rsidP="00E02A7E">
            <w:pPr>
              <w:jc w:val="both"/>
            </w:pPr>
            <w:r>
              <w:t>İdrar çıkışını durdurmak için sonda ağzı sıkıştırılır. Dren torbası sondaya bağlanır.</w:t>
            </w:r>
          </w:p>
        </w:tc>
        <w:tc>
          <w:tcPr>
            <w:tcW w:w="0" w:type="auto"/>
            <w:tcBorders>
              <w:right w:val="single" w:sz="4" w:space="0" w:color="4F81BD" w:themeColor="accent1"/>
            </w:tcBorders>
          </w:tcPr>
          <w:p w14:paraId="70292E02" w14:textId="77777777" w:rsidR="009716E3" w:rsidRDefault="009716E3" w:rsidP="00E02A7E"/>
        </w:tc>
        <w:tc>
          <w:tcPr>
            <w:tcW w:w="0" w:type="auto"/>
            <w:tcBorders>
              <w:left w:val="single" w:sz="4" w:space="0" w:color="4F81BD" w:themeColor="accent1"/>
              <w:right w:val="single" w:sz="4" w:space="0" w:color="4F81BD" w:themeColor="accent1"/>
            </w:tcBorders>
          </w:tcPr>
          <w:p w14:paraId="76D6F8F6" w14:textId="77777777" w:rsidR="009716E3" w:rsidRDefault="009716E3" w:rsidP="00E02A7E"/>
        </w:tc>
        <w:tc>
          <w:tcPr>
            <w:tcW w:w="0" w:type="auto"/>
            <w:tcBorders>
              <w:left w:val="single" w:sz="4" w:space="0" w:color="4F81BD" w:themeColor="accent1"/>
              <w:right w:val="single" w:sz="4" w:space="0" w:color="4F81BD" w:themeColor="accent1"/>
            </w:tcBorders>
          </w:tcPr>
          <w:p w14:paraId="3019E77C" w14:textId="77777777" w:rsidR="009716E3" w:rsidRDefault="009716E3" w:rsidP="00E02A7E"/>
        </w:tc>
        <w:tc>
          <w:tcPr>
            <w:tcW w:w="0" w:type="auto"/>
            <w:tcBorders>
              <w:left w:val="single" w:sz="4" w:space="0" w:color="4F81BD" w:themeColor="accent1"/>
              <w:right w:val="single" w:sz="4" w:space="0" w:color="4F81BD" w:themeColor="accent1"/>
            </w:tcBorders>
          </w:tcPr>
          <w:p w14:paraId="6CD24C19" w14:textId="77777777" w:rsidR="009716E3" w:rsidRDefault="009716E3" w:rsidP="00E02A7E"/>
        </w:tc>
        <w:tc>
          <w:tcPr>
            <w:tcW w:w="0" w:type="auto"/>
            <w:tcBorders>
              <w:left w:val="single" w:sz="4" w:space="0" w:color="4F81BD" w:themeColor="accent1"/>
            </w:tcBorders>
          </w:tcPr>
          <w:p w14:paraId="5ABE42EE" w14:textId="77777777" w:rsidR="009716E3" w:rsidRDefault="009716E3" w:rsidP="00E02A7E"/>
        </w:tc>
      </w:tr>
      <w:tr w:rsidR="009716E3" w14:paraId="51D67468"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7C76F78" w14:textId="77777777" w:rsidR="009716E3" w:rsidRPr="00D07C0B" w:rsidRDefault="009716E3" w:rsidP="00E02A7E">
            <w:pPr>
              <w:jc w:val="both"/>
              <w:rPr>
                <w:b/>
              </w:rPr>
            </w:pPr>
            <w:r>
              <w:rPr>
                <w:b/>
              </w:rPr>
              <w:t>9.</w:t>
            </w:r>
          </w:p>
        </w:tc>
        <w:tc>
          <w:tcPr>
            <w:tcW w:w="0" w:type="auto"/>
          </w:tcPr>
          <w:p w14:paraId="290C0DE9" w14:textId="77777777" w:rsidR="009716E3" w:rsidRDefault="009716E3" w:rsidP="00E02A7E">
            <w:pPr>
              <w:jc w:val="both"/>
            </w:pPr>
            <w:r>
              <w:t xml:space="preserve">SF çekili enjektör </w:t>
            </w:r>
            <w:proofErr w:type="spellStart"/>
            <w:r>
              <w:t>kateterin</w:t>
            </w:r>
            <w:proofErr w:type="spellEnd"/>
            <w:r>
              <w:t xml:space="preserve"> balonla bağlantılı ucuna takılır ve 10 cc SF vererek balon şişirilir.</w:t>
            </w:r>
          </w:p>
        </w:tc>
        <w:tc>
          <w:tcPr>
            <w:tcW w:w="0" w:type="auto"/>
            <w:tcBorders>
              <w:right w:val="single" w:sz="4" w:space="0" w:color="4F81BD" w:themeColor="accent1"/>
            </w:tcBorders>
          </w:tcPr>
          <w:p w14:paraId="4E7E69C7" w14:textId="77777777" w:rsidR="009716E3" w:rsidRDefault="009716E3" w:rsidP="00E02A7E"/>
        </w:tc>
        <w:tc>
          <w:tcPr>
            <w:tcW w:w="0" w:type="auto"/>
            <w:tcBorders>
              <w:left w:val="single" w:sz="4" w:space="0" w:color="4F81BD" w:themeColor="accent1"/>
              <w:right w:val="single" w:sz="4" w:space="0" w:color="4F81BD" w:themeColor="accent1"/>
            </w:tcBorders>
          </w:tcPr>
          <w:p w14:paraId="62ACD1BB" w14:textId="77777777" w:rsidR="009716E3" w:rsidRDefault="009716E3" w:rsidP="00E02A7E"/>
        </w:tc>
        <w:tc>
          <w:tcPr>
            <w:tcW w:w="0" w:type="auto"/>
            <w:tcBorders>
              <w:left w:val="single" w:sz="4" w:space="0" w:color="4F81BD" w:themeColor="accent1"/>
              <w:right w:val="single" w:sz="4" w:space="0" w:color="4F81BD" w:themeColor="accent1"/>
            </w:tcBorders>
          </w:tcPr>
          <w:p w14:paraId="1AF6D5FE" w14:textId="77777777" w:rsidR="009716E3" w:rsidRDefault="009716E3" w:rsidP="00E02A7E"/>
        </w:tc>
        <w:tc>
          <w:tcPr>
            <w:tcW w:w="0" w:type="auto"/>
            <w:tcBorders>
              <w:left w:val="single" w:sz="4" w:space="0" w:color="4F81BD" w:themeColor="accent1"/>
              <w:right w:val="single" w:sz="4" w:space="0" w:color="4F81BD" w:themeColor="accent1"/>
            </w:tcBorders>
          </w:tcPr>
          <w:p w14:paraId="0A7C29B3" w14:textId="77777777" w:rsidR="009716E3" w:rsidRDefault="009716E3" w:rsidP="00E02A7E"/>
        </w:tc>
        <w:tc>
          <w:tcPr>
            <w:tcW w:w="0" w:type="auto"/>
            <w:tcBorders>
              <w:left w:val="single" w:sz="4" w:space="0" w:color="4F81BD" w:themeColor="accent1"/>
            </w:tcBorders>
          </w:tcPr>
          <w:p w14:paraId="585862E3" w14:textId="77777777" w:rsidR="009716E3" w:rsidRDefault="009716E3" w:rsidP="00E02A7E"/>
        </w:tc>
      </w:tr>
      <w:tr w:rsidR="009716E3" w14:paraId="2DB06FDD" w14:textId="77777777" w:rsidTr="00E02A7E">
        <w:tc>
          <w:tcPr>
            <w:tcW w:w="0" w:type="auto"/>
          </w:tcPr>
          <w:p w14:paraId="2B3CA0BC" w14:textId="77777777" w:rsidR="009716E3" w:rsidRDefault="009716E3" w:rsidP="00E02A7E">
            <w:pPr>
              <w:jc w:val="both"/>
              <w:rPr>
                <w:b/>
              </w:rPr>
            </w:pPr>
            <w:r>
              <w:rPr>
                <w:b/>
              </w:rPr>
              <w:t>10.</w:t>
            </w:r>
          </w:p>
        </w:tc>
        <w:tc>
          <w:tcPr>
            <w:tcW w:w="0" w:type="auto"/>
          </w:tcPr>
          <w:p w14:paraId="4FEF15CD" w14:textId="77777777" w:rsidR="009716E3" w:rsidRDefault="009716E3" w:rsidP="00E02A7E">
            <w:pPr>
              <w:jc w:val="both"/>
            </w:pPr>
            <w:proofErr w:type="spellStart"/>
            <w:r>
              <w:t>Kateter</w:t>
            </w:r>
            <w:proofErr w:type="spellEnd"/>
            <w:r>
              <w:t xml:space="preserve"> hafifçe çekilerek balon mesanenin boynuna oturtulur.</w:t>
            </w:r>
          </w:p>
        </w:tc>
        <w:tc>
          <w:tcPr>
            <w:tcW w:w="0" w:type="auto"/>
            <w:tcBorders>
              <w:right w:val="single" w:sz="4" w:space="0" w:color="4F81BD" w:themeColor="accent1"/>
            </w:tcBorders>
          </w:tcPr>
          <w:p w14:paraId="22243A95" w14:textId="77777777" w:rsidR="009716E3" w:rsidRDefault="009716E3" w:rsidP="00E02A7E"/>
        </w:tc>
        <w:tc>
          <w:tcPr>
            <w:tcW w:w="0" w:type="auto"/>
            <w:tcBorders>
              <w:left w:val="single" w:sz="4" w:space="0" w:color="4F81BD" w:themeColor="accent1"/>
              <w:right w:val="single" w:sz="4" w:space="0" w:color="4F81BD" w:themeColor="accent1"/>
            </w:tcBorders>
          </w:tcPr>
          <w:p w14:paraId="62E82930" w14:textId="77777777" w:rsidR="009716E3" w:rsidRDefault="009716E3" w:rsidP="00E02A7E"/>
        </w:tc>
        <w:tc>
          <w:tcPr>
            <w:tcW w:w="0" w:type="auto"/>
            <w:tcBorders>
              <w:left w:val="single" w:sz="4" w:space="0" w:color="4F81BD" w:themeColor="accent1"/>
              <w:right w:val="single" w:sz="4" w:space="0" w:color="4F81BD" w:themeColor="accent1"/>
            </w:tcBorders>
          </w:tcPr>
          <w:p w14:paraId="7F810614" w14:textId="77777777" w:rsidR="009716E3" w:rsidRDefault="009716E3" w:rsidP="00E02A7E"/>
        </w:tc>
        <w:tc>
          <w:tcPr>
            <w:tcW w:w="0" w:type="auto"/>
            <w:tcBorders>
              <w:left w:val="single" w:sz="4" w:space="0" w:color="4F81BD" w:themeColor="accent1"/>
              <w:right w:val="single" w:sz="4" w:space="0" w:color="4F81BD" w:themeColor="accent1"/>
            </w:tcBorders>
          </w:tcPr>
          <w:p w14:paraId="13D31FD6" w14:textId="77777777" w:rsidR="009716E3" w:rsidRDefault="009716E3" w:rsidP="00E02A7E"/>
        </w:tc>
        <w:tc>
          <w:tcPr>
            <w:tcW w:w="0" w:type="auto"/>
            <w:tcBorders>
              <w:left w:val="single" w:sz="4" w:space="0" w:color="4F81BD" w:themeColor="accent1"/>
            </w:tcBorders>
          </w:tcPr>
          <w:p w14:paraId="2578FDE1" w14:textId="77777777" w:rsidR="009716E3" w:rsidRDefault="009716E3" w:rsidP="00E02A7E"/>
        </w:tc>
      </w:tr>
      <w:tr w:rsidR="009716E3" w14:paraId="7F045E69"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64C043EE" w14:textId="77777777" w:rsidR="009716E3" w:rsidRDefault="009716E3" w:rsidP="00E02A7E">
            <w:pPr>
              <w:jc w:val="both"/>
              <w:rPr>
                <w:b/>
              </w:rPr>
            </w:pPr>
            <w:r>
              <w:rPr>
                <w:b/>
              </w:rPr>
              <w:t>11.</w:t>
            </w:r>
          </w:p>
        </w:tc>
        <w:tc>
          <w:tcPr>
            <w:tcW w:w="0" w:type="auto"/>
          </w:tcPr>
          <w:p w14:paraId="3EFAE8B6" w14:textId="77777777" w:rsidR="009716E3" w:rsidRDefault="009716E3" w:rsidP="00E02A7E">
            <w:pPr>
              <w:jc w:val="both"/>
            </w:pPr>
            <w:r>
              <w:t>Kullanılan malzeme ve ambalajı toplanır. Eller yıkanır.</w:t>
            </w:r>
          </w:p>
        </w:tc>
        <w:tc>
          <w:tcPr>
            <w:tcW w:w="0" w:type="auto"/>
            <w:tcBorders>
              <w:right w:val="single" w:sz="4" w:space="0" w:color="4F81BD" w:themeColor="accent1"/>
            </w:tcBorders>
          </w:tcPr>
          <w:p w14:paraId="3ABE737F" w14:textId="77777777" w:rsidR="009716E3" w:rsidRDefault="009716E3" w:rsidP="00E02A7E"/>
        </w:tc>
        <w:tc>
          <w:tcPr>
            <w:tcW w:w="0" w:type="auto"/>
            <w:tcBorders>
              <w:left w:val="single" w:sz="4" w:space="0" w:color="4F81BD" w:themeColor="accent1"/>
              <w:right w:val="single" w:sz="4" w:space="0" w:color="4F81BD" w:themeColor="accent1"/>
            </w:tcBorders>
          </w:tcPr>
          <w:p w14:paraId="37619FC3" w14:textId="77777777" w:rsidR="009716E3" w:rsidRDefault="009716E3" w:rsidP="00E02A7E"/>
        </w:tc>
        <w:tc>
          <w:tcPr>
            <w:tcW w:w="0" w:type="auto"/>
            <w:tcBorders>
              <w:left w:val="single" w:sz="4" w:space="0" w:color="4F81BD" w:themeColor="accent1"/>
              <w:right w:val="single" w:sz="4" w:space="0" w:color="4F81BD" w:themeColor="accent1"/>
            </w:tcBorders>
          </w:tcPr>
          <w:p w14:paraId="373AC066" w14:textId="77777777" w:rsidR="009716E3" w:rsidRDefault="009716E3" w:rsidP="00E02A7E"/>
        </w:tc>
        <w:tc>
          <w:tcPr>
            <w:tcW w:w="0" w:type="auto"/>
            <w:tcBorders>
              <w:left w:val="single" w:sz="4" w:space="0" w:color="4F81BD" w:themeColor="accent1"/>
              <w:right w:val="single" w:sz="4" w:space="0" w:color="4F81BD" w:themeColor="accent1"/>
            </w:tcBorders>
          </w:tcPr>
          <w:p w14:paraId="63F3EA9C" w14:textId="77777777" w:rsidR="009716E3" w:rsidRDefault="009716E3" w:rsidP="00E02A7E"/>
        </w:tc>
        <w:tc>
          <w:tcPr>
            <w:tcW w:w="0" w:type="auto"/>
            <w:tcBorders>
              <w:left w:val="single" w:sz="4" w:space="0" w:color="4F81BD" w:themeColor="accent1"/>
            </w:tcBorders>
          </w:tcPr>
          <w:p w14:paraId="1F7C4F8C" w14:textId="77777777" w:rsidR="009716E3" w:rsidRDefault="009716E3" w:rsidP="00E02A7E"/>
        </w:tc>
      </w:tr>
      <w:tr w:rsidR="009716E3" w14:paraId="0B0C99C2" w14:textId="77777777" w:rsidTr="00E02A7E">
        <w:tc>
          <w:tcPr>
            <w:tcW w:w="0" w:type="auto"/>
          </w:tcPr>
          <w:p w14:paraId="65A6D6F5" w14:textId="77777777" w:rsidR="009716E3" w:rsidRDefault="009716E3" w:rsidP="00E02A7E">
            <w:pPr>
              <w:jc w:val="both"/>
              <w:rPr>
                <w:b/>
              </w:rPr>
            </w:pPr>
            <w:r>
              <w:rPr>
                <w:b/>
              </w:rPr>
              <w:t>12.</w:t>
            </w:r>
          </w:p>
        </w:tc>
        <w:tc>
          <w:tcPr>
            <w:tcW w:w="0" w:type="auto"/>
          </w:tcPr>
          <w:p w14:paraId="4C9155BC" w14:textId="77777777" w:rsidR="009716E3" w:rsidRDefault="009716E3" w:rsidP="00E02A7E">
            <w:pPr>
              <w:jc w:val="both"/>
            </w:pPr>
            <w:r>
              <w:t>İşlem kaydedilir, tarih ve saat hasta dosyasına yazılır.</w:t>
            </w:r>
          </w:p>
        </w:tc>
        <w:tc>
          <w:tcPr>
            <w:tcW w:w="0" w:type="auto"/>
            <w:tcBorders>
              <w:right w:val="single" w:sz="4" w:space="0" w:color="4F81BD" w:themeColor="accent1"/>
            </w:tcBorders>
          </w:tcPr>
          <w:p w14:paraId="7E92FA3D" w14:textId="77777777" w:rsidR="009716E3" w:rsidRDefault="009716E3" w:rsidP="00E02A7E"/>
        </w:tc>
        <w:tc>
          <w:tcPr>
            <w:tcW w:w="0" w:type="auto"/>
            <w:tcBorders>
              <w:left w:val="single" w:sz="4" w:space="0" w:color="4F81BD" w:themeColor="accent1"/>
              <w:right w:val="single" w:sz="4" w:space="0" w:color="4F81BD" w:themeColor="accent1"/>
            </w:tcBorders>
          </w:tcPr>
          <w:p w14:paraId="6796FA68" w14:textId="77777777" w:rsidR="009716E3" w:rsidRDefault="009716E3" w:rsidP="00E02A7E"/>
        </w:tc>
        <w:tc>
          <w:tcPr>
            <w:tcW w:w="0" w:type="auto"/>
            <w:tcBorders>
              <w:left w:val="single" w:sz="4" w:space="0" w:color="4F81BD" w:themeColor="accent1"/>
              <w:right w:val="single" w:sz="4" w:space="0" w:color="4F81BD" w:themeColor="accent1"/>
            </w:tcBorders>
          </w:tcPr>
          <w:p w14:paraId="2611588D" w14:textId="77777777" w:rsidR="009716E3" w:rsidRDefault="009716E3" w:rsidP="00E02A7E"/>
        </w:tc>
        <w:tc>
          <w:tcPr>
            <w:tcW w:w="0" w:type="auto"/>
            <w:tcBorders>
              <w:left w:val="single" w:sz="4" w:space="0" w:color="4F81BD" w:themeColor="accent1"/>
              <w:right w:val="single" w:sz="4" w:space="0" w:color="4F81BD" w:themeColor="accent1"/>
            </w:tcBorders>
          </w:tcPr>
          <w:p w14:paraId="027EDADD" w14:textId="77777777" w:rsidR="009716E3" w:rsidRDefault="009716E3" w:rsidP="00E02A7E"/>
        </w:tc>
        <w:tc>
          <w:tcPr>
            <w:tcW w:w="0" w:type="auto"/>
            <w:tcBorders>
              <w:left w:val="single" w:sz="4" w:space="0" w:color="4F81BD" w:themeColor="accent1"/>
            </w:tcBorders>
          </w:tcPr>
          <w:p w14:paraId="579F0841" w14:textId="77777777" w:rsidR="009716E3" w:rsidRDefault="009716E3" w:rsidP="00E02A7E"/>
        </w:tc>
      </w:tr>
      <w:tr w:rsidR="009716E3" w14:paraId="7B5681B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D73606B" w14:textId="77777777" w:rsidR="009716E3" w:rsidRDefault="009716E3" w:rsidP="00E02A7E">
            <w:pPr>
              <w:jc w:val="both"/>
              <w:rPr>
                <w:b/>
              </w:rPr>
            </w:pPr>
            <w:r>
              <w:rPr>
                <w:b/>
              </w:rPr>
              <w:t>13.</w:t>
            </w:r>
          </w:p>
        </w:tc>
        <w:tc>
          <w:tcPr>
            <w:tcW w:w="0" w:type="auto"/>
          </w:tcPr>
          <w:p w14:paraId="4E46EADF" w14:textId="77777777" w:rsidR="009716E3" w:rsidRDefault="009716E3" w:rsidP="00E02A7E">
            <w:pPr>
              <w:jc w:val="both"/>
            </w:pPr>
            <w:r w:rsidRPr="005D4D3C">
              <w:rPr>
                <w:u w:val="single"/>
              </w:rPr>
              <w:t>İdrar kültürü almak</w:t>
            </w:r>
            <w:r>
              <w:t xml:space="preserve"> için sonda ile dren torbasının bağlantı alanı antiseptik solüsyon ile silinir. Enjektör ile bu alandan idrar </w:t>
            </w:r>
            <w:proofErr w:type="spellStart"/>
            <w:r>
              <w:t>aspire</w:t>
            </w:r>
            <w:proofErr w:type="spellEnd"/>
            <w:r>
              <w:t xml:space="preserve"> edilir ve laboratuvara gönderilir.</w:t>
            </w:r>
          </w:p>
        </w:tc>
        <w:tc>
          <w:tcPr>
            <w:tcW w:w="0" w:type="auto"/>
            <w:tcBorders>
              <w:right w:val="single" w:sz="4" w:space="0" w:color="4F81BD" w:themeColor="accent1"/>
            </w:tcBorders>
          </w:tcPr>
          <w:p w14:paraId="11AD4C8C" w14:textId="77777777" w:rsidR="009716E3" w:rsidRDefault="009716E3" w:rsidP="00E02A7E"/>
        </w:tc>
        <w:tc>
          <w:tcPr>
            <w:tcW w:w="0" w:type="auto"/>
            <w:tcBorders>
              <w:left w:val="single" w:sz="4" w:space="0" w:color="4F81BD" w:themeColor="accent1"/>
              <w:right w:val="single" w:sz="4" w:space="0" w:color="4F81BD" w:themeColor="accent1"/>
            </w:tcBorders>
          </w:tcPr>
          <w:p w14:paraId="405E610A" w14:textId="77777777" w:rsidR="009716E3" w:rsidRDefault="009716E3" w:rsidP="00E02A7E"/>
        </w:tc>
        <w:tc>
          <w:tcPr>
            <w:tcW w:w="0" w:type="auto"/>
            <w:tcBorders>
              <w:left w:val="single" w:sz="4" w:space="0" w:color="4F81BD" w:themeColor="accent1"/>
              <w:right w:val="single" w:sz="4" w:space="0" w:color="4F81BD" w:themeColor="accent1"/>
            </w:tcBorders>
          </w:tcPr>
          <w:p w14:paraId="7FBD8FBA" w14:textId="77777777" w:rsidR="009716E3" w:rsidRDefault="009716E3" w:rsidP="00E02A7E"/>
        </w:tc>
        <w:tc>
          <w:tcPr>
            <w:tcW w:w="0" w:type="auto"/>
            <w:tcBorders>
              <w:left w:val="single" w:sz="4" w:space="0" w:color="4F81BD" w:themeColor="accent1"/>
              <w:right w:val="single" w:sz="4" w:space="0" w:color="4F81BD" w:themeColor="accent1"/>
            </w:tcBorders>
          </w:tcPr>
          <w:p w14:paraId="263FBD45" w14:textId="77777777" w:rsidR="009716E3" w:rsidRDefault="009716E3" w:rsidP="00E02A7E"/>
        </w:tc>
        <w:tc>
          <w:tcPr>
            <w:tcW w:w="0" w:type="auto"/>
            <w:tcBorders>
              <w:left w:val="single" w:sz="4" w:space="0" w:color="4F81BD" w:themeColor="accent1"/>
            </w:tcBorders>
          </w:tcPr>
          <w:p w14:paraId="764CCCB7" w14:textId="77777777" w:rsidR="009716E3" w:rsidRDefault="009716E3" w:rsidP="00E02A7E"/>
        </w:tc>
      </w:tr>
      <w:tr w:rsidR="009716E3" w14:paraId="70160148" w14:textId="77777777" w:rsidTr="00E02A7E">
        <w:tc>
          <w:tcPr>
            <w:tcW w:w="0" w:type="auto"/>
            <w:tcBorders>
              <w:bottom w:val="single" w:sz="4" w:space="0" w:color="4F81BD" w:themeColor="accent1"/>
            </w:tcBorders>
          </w:tcPr>
          <w:p w14:paraId="40BB1F6C" w14:textId="77777777" w:rsidR="009716E3" w:rsidRDefault="009716E3" w:rsidP="00E02A7E">
            <w:pPr>
              <w:jc w:val="both"/>
              <w:rPr>
                <w:b/>
              </w:rPr>
            </w:pPr>
            <w:r>
              <w:rPr>
                <w:b/>
              </w:rPr>
              <w:t>14.</w:t>
            </w:r>
          </w:p>
        </w:tc>
        <w:tc>
          <w:tcPr>
            <w:tcW w:w="0" w:type="auto"/>
            <w:tcBorders>
              <w:bottom w:val="single" w:sz="4" w:space="0" w:color="4F81BD" w:themeColor="accent1"/>
            </w:tcBorders>
          </w:tcPr>
          <w:p w14:paraId="65B15942" w14:textId="77777777" w:rsidR="009716E3" w:rsidRPr="00620479" w:rsidRDefault="009716E3" w:rsidP="00E02A7E">
            <w:pPr>
              <w:jc w:val="both"/>
            </w:pPr>
            <w:proofErr w:type="spellStart"/>
            <w:r w:rsidRPr="00620479">
              <w:t>Üretral</w:t>
            </w:r>
            <w:proofErr w:type="spellEnd"/>
            <w:r w:rsidRPr="00620479">
              <w:t xml:space="preserve"> </w:t>
            </w:r>
            <w:proofErr w:type="spellStart"/>
            <w:r w:rsidRPr="00620479">
              <w:t>kateter</w:t>
            </w:r>
            <w:proofErr w:type="spellEnd"/>
            <w:r w:rsidRPr="00620479">
              <w:t xml:space="preserve"> çekilmesi</w:t>
            </w:r>
            <w:r>
              <w:t xml:space="preserve"> için önce </w:t>
            </w:r>
            <w:proofErr w:type="spellStart"/>
            <w:r>
              <w:t>kateter</w:t>
            </w:r>
            <w:proofErr w:type="spellEnd"/>
            <w:r>
              <w:t xml:space="preserve"> balonu boş bir enjektör ile boşaltılır. Balonun boş olduğu boş enjektör ile teyit edilir ve </w:t>
            </w:r>
            <w:proofErr w:type="spellStart"/>
            <w:r>
              <w:t>kateter</w:t>
            </w:r>
            <w:proofErr w:type="spellEnd"/>
            <w:r>
              <w:t xml:space="preserve"> çekilerek çıkarılır.</w:t>
            </w:r>
          </w:p>
        </w:tc>
        <w:tc>
          <w:tcPr>
            <w:tcW w:w="0" w:type="auto"/>
            <w:tcBorders>
              <w:bottom w:val="single" w:sz="4" w:space="0" w:color="4F81BD" w:themeColor="accent1"/>
              <w:right w:val="single" w:sz="4" w:space="0" w:color="4F81BD" w:themeColor="accent1"/>
            </w:tcBorders>
          </w:tcPr>
          <w:p w14:paraId="5FBA2FD0"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04C91B8D"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3232B3A9"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5E232027" w14:textId="77777777" w:rsidR="009716E3" w:rsidRDefault="009716E3" w:rsidP="00E02A7E"/>
        </w:tc>
        <w:tc>
          <w:tcPr>
            <w:tcW w:w="0" w:type="auto"/>
            <w:tcBorders>
              <w:left w:val="single" w:sz="4" w:space="0" w:color="4F81BD" w:themeColor="accent1"/>
              <w:bottom w:val="single" w:sz="4" w:space="0" w:color="4F81BD" w:themeColor="accent1"/>
            </w:tcBorders>
          </w:tcPr>
          <w:p w14:paraId="04955622" w14:textId="77777777" w:rsidR="009716E3" w:rsidRDefault="009716E3" w:rsidP="00E02A7E"/>
        </w:tc>
      </w:tr>
    </w:tbl>
    <w:p w14:paraId="173C2A6F" w14:textId="77777777" w:rsidR="009716E3" w:rsidRDefault="009716E3" w:rsidP="009716E3"/>
    <w:p w14:paraId="7A34A0CA" w14:textId="77777777" w:rsidR="009716E3" w:rsidRPr="00456CF5" w:rsidRDefault="009716E3" w:rsidP="009716E3">
      <w:pPr>
        <w:pStyle w:val="Balk2"/>
        <w:spacing w:after="240"/>
        <w:jc w:val="center"/>
        <w:rPr>
          <w:color w:val="17365D" w:themeColor="text2" w:themeShade="BF"/>
        </w:rPr>
      </w:pPr>
      <w:bookmarkStart w:id="38" w:name="_Toc52885096"/>
      <w:r>
        <w:rPr>
          <w:noProof/>
          <w:color w:val="17365D" w:themeColor="text2" w:themeShade="BF"/>
        </w:rPr>
        <w:lastRenderedPageBreak/>
        <mc:AlternateContent>
          <mc:Choice Requires="wps">
            <w:drawing>
              <wp:anchor distT="0" distB="0" distL="114300" distR="114300" simplePos="0" relativeHeight="251719680" behindDoc="0" locked="0" layoutInCell="1" allowOverlap="1" wp14:anchorId="1C04187E" wp14:editId="642C6719">
                <wp:simplePos x="0" y="0"/>
                <wp:positionH relativeFrom="margin">
                  <wp:posOffset>4914900</wp:posOffset>
                </wp:positionH>
                <wp:positionV relativeFrom="margin">
                  <wp:posOffset>-247015</wp:posOffset>
                </wp:positionV>
                <wp:extent cx="847090" cy="247015"/>
                <wp:effectExtent l="4445" t="0" r="0" b="0"/>
                <wp:wrapSquare wrapText="bothSides"/>
                <wp:docPr id="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9C2BC" w14:textId="77777777" w:rsidR="009716E3" w:rsidRDefault="009716E3" w:rsidP="009716E3">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4187E" id="Text Box 40" o:spid="_x0000_s1042" type="#_x0000_t202" style="position:absolute;left:0;text-align:left;margin-left:387pt;margin-top:-19.45pt;width:66.7pt;height:19.4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" stroked="f">
                <v:textbox>
                  <w:txbxContent>
                    <w:p w14:paraId="2B39C2BC" w14:textId="77777777" w:rsidR="009716E3" w:rsidRDefault="009716E3" w:rsidP="009716E3">
                      <w:pPr>
                        <w:jc w:val="center"/>
                      </w:pPr>
                      <w:hyperlink w:anchor="İÇİNDEKİLER" w:history="1">
                        <w:r w:rsidRPr="000E6F18">
                          <w:rPr>
                            <w:rStyle w:val="Kpr"/>
                          </w:rPr>
                          <w:t>İçindekiler</w:t>
                        </w:r>
                      </w:hyperlink>
                    </w:p>
                  </w:txbxContent>
                </v:textbox>
                <w10:wrap type="square" anchorx="margin" anchory="margin"/>
              </v:shape>
            </w:pict>
          </mc:Fallback>
        </mc:AlternateContent>
      </w:r>
      <w:r>
        <w:rPr>
          <w:color w:val="17365D" w:themeColor="text2" w:themeShade="BF"/>
        </w:rPr>
        <w:t>ATEL UYGULAMA BECERİSİ</w:t>
      </w:r>
      <w:bookmarkEnd w:id="38"/>
    </w:p>
    <w:tbl>
      <w:tblPr>
        <w:tblStyle w:val="TabloKlavuzu"/>
        <w:tblW w:w="5000" w:type="pct"/>
        <w:tblCellMar>
          <w:top w:w="57" w:type="dxa"/>
          <w:bottom w:w="57" w:type="dxa"/>
        </w:tblCellMar>
        <w:tblLook w:val="04A0" w:firstRow="1" w:lastRow="0" w:firstColumn="1" w:lastColumn="0" w:noHBand="0" w:noVBand="1"/>
      </w:tblPr>
      <w:tblGrid>
        <w:gridCol w:w="9062"/>
      </w:tblGrid>
      <w:tr w:rsidR="009716E3" w:rsidRPr="00F13CD6" w14:paraId="1126B8DD"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00955A0" w14:textId="77777777" w:rsidR="009716E3" w:rsidRPr="00F13CD6" w:rsidRDefault="009716E3" w:rsidP="00E02A7E">
            <w:r w:rsidRPr="00F13CD6">
              <w:rPr>
                <w:b/>
              </w:rPr>
              <w:t>Amaç</w:t>
            </w:r>
            <w:r>
              <w:rPr>
                <w:b/>
              </w:rPr>
              <w:tab/>
            </w:r>
            <w:r>
              <w:rPr>
                <w:b/>
              </w:rPr>
              <w:tab/>
            </w:r>
            <w:r>
              <w:rPr>
                <w:b/>
              </w:rPr>
              <w:tab/>
            </w:r>
            <w:r w:rsidRPr="00F13CD6">
              <w:rPr>
                <w:b/>
              </w:rPr>
              <w:t xml:space="preserve">: </w:t>
            </w:r>
            <w:proofErr w:type="spellStart"/>
            <w:r w:rsidRPr="00FB6450">
              <w:rPr>
                <w:bCs/>
              </w:rPr>
              <w:t>Ekstremite</w:t>
            </w:r>
            <w:proofErr w:type="spellEnd"/>
            <w:r w:rsidRPr="00FB6450">
              <w:rPr>
                <w:bCs/>
              </w:rPr>
              <w:t xml:space="preserve"> yaralanmasında sabitleme tekniği öğrenmek.</w:t>
            </w:r>
          </w:p>
        </w:tc>
      </w:tr>
      <w:tr w:rsidR="009716E3" w:rsidRPr="00F13CD6" w14:paraId="506506F8"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158EB2AE" w14:textId="77777777" w:rsidR="009716E3" w:rsidRDefault="009716E3" w:rsidP="00E02A7E">
            <w:pPr>
              <w:jc w:val="both"/>
            </w:pPr>
            <w:r w:rsidRPr="00F13CD6">
              <w:rPr>
                <w:b/>
              </w:rPr>
              <w:t>Açıklama</w:t>
            </w:r>
            <w:r>
              <w:rPr>
                <w:b/>
              </w:rPr>
              <w:tab/>
            </w:r>
            <w:r>
              <w:rPr>
                <w:b/>
              </w:rPr>
              <w:tab/>
            </w:r>
            <w:r w:rsidRPr="00F13CD6">
              <w:rPr>
                <w:b/>
              </w:rPr>
              <w:t>:</w:t>
            </w:r>
            <w:r>
              <w:rPr>
                <w:b/>
              </w:rPr>
              <w:t xml:space="preserve"> </w:t>
            </w:r>
            <w:r>
              <w:t xml:space="preserve">RİCE=Rest (Dinlendir) + </w:t>
            </w:r>
            <w:proofErr w:type="spellStart"/>
            <w:r>
              <w:t>İce</w:t>
            </w:r>
            <w:proofErr w:type="spellEnd"/>
            <w:r>
              <w:t xml:space="preserve"> (Buz uygula) + </w:t>
            </w:r>
            <w:proofErr w:type="spellStart"/>
            <w:r>
              <w:t>Compress</w:t>
            </w:r>
            <w:proofErr w:type="spellEnd"/>
            <w:r>
              <w:t xml:space="preserve"> (Şişliği azalt) + </w:t>
            </w:r>
            <w:proofErr w:type="spellStart"/>
            <w:r>
              <w:t>Elevation</w:t>
            </w:r>
            <w:proofErr w:type="spellEnd"/>
            <w:r>
              <w:t xml:space="preserve"> (İncinen bölgeyi yükselt) </w:t>
            </w:r>
            <w:proofErr w:type="spellStart"/>
            <w:r>
              <w:t>ekstremite</w:t>
            </w:r>
            <w:proofErr w:type="spellEnd"/>
            <w:r>
              <w:t xml:space="preserve"> yaralanmalarında uygulanacak ilk yardım önerisidir. </w:t>
            </w:r>
          </w:p>
          <w:p w14:paraId="1E698020" w14:textId="77777777" w:rsidR="009716E3" w:rsidRPr="0003008D" w:rsidRDefault="009716E3" w:rsidP="00E02A7E">
            <w:pPr>
              <w:jc w:val="both"/>
              <w:rPr>
                <w:b/>
              </w:rPr>
            </w:pPr>
            <w:r w:rsidRPr="008E1660">
              <w:t xml:space="preserve">Biçimi ve rengi değişmiş </w:t>
            </w:r>
            <w:proofErr w:type="spellStart"/>
            <w:r w:rsidRPr="008E1660">
              <w:t>ekstremite</w:t>
            </w:r>
            <w:proofErr w:type="spellEnd"/>
            <w:r w:rsidRPr="008E1660">
              <w:t xml:space="preserve"> hareket ettir</w:t>
            </w:r>
            <w:r>
              <w:t xml:space="preserve">ilmez. Varsa açık </w:t>
            </w:r>
            <w:r w:rsidRPr="008E1660">
              <w:t>yara/kanamanın üzeri temiz bezle örtü</w:t>
            </w:r>
            <w:r>
              <w:t>lür</w:t>
            </w:r>
            <w:r w:rsidRPr="008E1660">
              <w:t>.</w:t>
            </w:r>
          </w:p>
        </w:tc>
      </w:tr>
      <w:tr w:rsidR="009716E3" w:rsidRPr="00F13CD6" w14:paraId="16BE78CF"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EC92C8A" w14:textId="77777777" w:rsidR="009716E3" w:rsidRPr="00F13CD6" w:rsidRDefault="009716E3" w:rsidP="00E02A7E">
            <w:pPr>
              <w:jc w:val="both"/>
            </w:pPr>
            <w:r w:rsidRPr="00F13CD6">
              <w:rPr>
                <w:b/>
              </w:rPr>
              <w:t>Gerekli Malzemeler</w:t>
            </w:r>
            <w:r>
              <w:rPr>
                <w:b/>
              </w:rPr>
              <w:tab/>
            </w:r>
            <w:r w:rsidRPr="00F13CD6">
              <w:rPr>
                <w:b/>
              </w:rPr>
              <w:t>:</w:t>
            </w:r>
            <w:r>
              <w:rPr>
                <w:b/>
              </w:rPr>
              <w:t xml:space="preserve"> </w:t>
            </w:r>
            <w:r>
              <w:t>Muayene masası, alçı, sargı pamuk, sargı bezi, su, kova, tezgâh. Simülasyon için alçı yerine plastik örtü.</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9716E3" w14:paraId="25D0A941"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42D6C67" w14:textId="77777777" w:rsidR="009716E3" w:rsidRPr="00240C43" w:rsidRDefault="009716E3" w:rsidP="00E02A7E">
            <w:pPr>
              <w:rPr>
                <w:b/>
              </w:rPr>
            </w:pPr>
          </w:p>
        </w:tc>
        <w:tc>
          <w:tcPr>
            <w:tcW w:w="0" w:type="auto"/>
            <w:gridSpan w:val="5"/>
            <w:tcBorders>
              <w:top w:val="single" w:sz="4" w:space="0" w:color="FFFFFF" w:themeColor="background1"/>
            </w:tcBorders>
            <w:shd w:val="clear" w:color="auto" w:fill="D99594" w:themeFill="accent2" w:themeFillTint="99"/>
          </w:tcPr>
          <w:p w14:paraId="7DA45EAA" w14:textId="77777777" w:rsidR="009716E3" w:rsidRPr="00240C43" w:rsidRDefault="009716E3" w:rsidP="00E02A7E">
            <w:pPr>
              <w:jc w:val="center"/>
              <w:rPr>
                <w:b/>
              </w:rPr>
            </w:pPr>
            <w:r w:rsidRPr="00240C43">
              <w:rPr>
                <w:b/>
              </w:rPr>
              <w:t>Uygulama</w:t>
            </w:r>
          </w:p>
        </w:tc>
      </w:tr>
      <w:tr w:rsidR="009716E3" w14:paraId="0D16B935" w14:textId="77777777" w:rsidTr="00E02A7E">
        <w:tc>
          <w:tcPr>
            <w:tcW w:w="0" w:type="auto"/>
            <w:gridSpan w:val="2"/>
            <w:tcBorders>
              <w:bottom w:val="single" w:sz="4" w:space="0" w:color="4F81BD" w:themeColor="accent1"/>
            </w:tcBorders>
          </w:tcPr>
          <w:p w14:paraId="50F9E214" w14:textId="77777777" w:rsidR="009716E3" w:rsidRPr="00240C43" w:rsidRDefault="009716E3"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1D62ED56" w14:textId="77777777" w:rsidR="009716E3" w:rsidRPr="00240C43" w:rsidRDefault="009716E3"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7737CE6F" w14:textId="77777777" w:rsidR="009716E3" w:rsidRPr="00240C43" w:rsidRDefault="009716E3"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2F7827E" w14:textId="77777777" w:rsidR="009716E3" w:rsidRPr="00240C43" w:rsidRDefault="009716E3"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5C55F383" w14:textId="77777777" w:rsidR="009716E3" w:rsidRPr="00240C43" w:rsidRDefault="009716E3" w:rsidP="00E02A7E">
            <w:pPr>
              <w:rPr>
                <w:b/>
              </w:rPr>
            </w:pPr>
            <w:r>
              <w:rPr>
                <w:b/>
              </w:rPr>
              <w:t>E</w:t>
            </w:r>
          </w:p>
        </w:tc>
        <w:tc>
          <w:tcPr>
            <w:tcW w:w="0" w:type="auto"/>
            <w:tcBorders>
              <w:left w:val="single" w:sz="4" w:space="0" w:color="4F81BD" w:themeColor="accent1"/>
              <w:bottom w:val="single" w:sz="4" w:space="0" w:color="4F81BD" w:themeColor="accent1"/>
            </w:tcBorders>
          </w:tcPr>
          <w:p w14:paraId="686BDD53" w14:textId="77777777" w:rsidR="009716E3" w:rsidRPr="00240C43" w:rsidRDefault="009716E3" w:rsidP="00E02A7E">
            <w:pPr>
              <w:rPr>
                <w:b/>
              </w:rPr>
            </w:pPr>
            <w:r>
              <w:rPr>
                <w:b/>
              </w:rPr>
              <w:t>T</w:t>
            </w:r>
          </w:p>
        </w:tc>
      </w:tr>
      <w:tr w:rsidR="009716E3" w14:paraId="1AA35310"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3BCBE9FD" w14:textId="77777777" w:rsidR="009716E3" w:rsidRPr="00D07C0B" w:rsidRDefault="009716E3" w:rsidP="00E02A7E">
            <w:pPr>
              <w:jc w:val="both"/>
              <w:rPr>
                <w:b/>
              </w:rPr>
            </w:pPr>
            <w:r w:rsidRPr="00D07C0B">
              <w:rPr>
                <w:b/>
              </w:rPr>
              <w:t>1</w:t>
            </w:r>
            <w:r>
              <w:rPr>
                <w:b/>
              </w:rPr>
              <w:t>.</w:t>
            </w:r>
          </w:p>
        </w:tc>
        <w:tc>
          <w:tcPr>
            <w:tcW w:w="0" w:type="auto"/>
            <w:tcBorders>
              <w:top w:val="single" w:sz="4" w:space="0" w:color="4F81BD" w:themeColor="accent1"/>
            </w:tcBorders>
          </w:tcPr>
          <w:p w14:paraId="18DC708B" w14:textId="77777777" w:rsidR="009716E3" w:rsidRPr="00B02290" w:rsidRDefault="009716E3" w:rsidP="00E02A7E">
            <w:pPr>
              <w:jc w:val="both"/>
              <w:rPr>
                <w:color w:val="auto"/>
              </w:rPr>
            </w:pPr>
            <w:r>
              <w:t xml:space="preserve">Hastaya yapılacak işlem anlatılır; dolaşım bozukluğu nedeni ile uzuv hasarı gelişebileceği, </w:t>
            </w:r>
            <w:proofErr w:type="spellStart"/>
            <w:r>
              <w:t>atel</w:t>
            </w:r>
            <w:proofErr w:type="spellEnd"/>
            <w:r>
              <w:t xml:space="preserve"> </w:t>
            </w:r>
            <w:proofErr w:type="spellStart"/>
            <w:r>
              <w:t>katlantı</w:t>
            </w:r>
            <w:proofErr w:type="spellEnd"/>
            <w:r>
              <w:t xml:space="preserve"> bölgelerinde yara gelişebileceği vb. anlatılır. Hasta onayı alınır.</w:t>
            </w:r>
          </w:p>
        </w:tc>
        <w:tc>
          <w:tcPr>
            <w:tcW w:w="0" w:type="auto"/>
            <w:tcBorders>
              <w:top w:val="single" w:sz="4" w:space="0" w:color="4F81BD" w:themeColor="accent1"/>
              <w:right w:val="single" w:sz="4" w:space="0" w:color="4F81BD" w:themeColor="accent1"/>
            </w:tcBorders>
          </w:tcPr>
          <w:p w14:paraId="5BD651F8"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48139041"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3191DC70"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43C291D3" w14:textId="77777777" w:rsidR="009716E3" w:rsidRDefault="009716E3" w:rsidP="00E02A7E"/>
        </w:tc>
        <w:tc>
          <w:tcPr>
            <w:tcW w:w="0" w:type="auto"/>
            <w:tcBorders>
              <w:top w:val="single" w:sz="4" w:space="0" w:color="4F81BD" w:themeColor="accent1"/>
              <w:left w:val="single" w:sz="4" w:space="0" w:color="4F81BD" w:themeColor="accent1"/>
            </w:tcBorders>
          </w:tcPr>
          <w:p w14:paraId="1A611D07" w14:textId="77777777" w:rsidR="009716E3" w:rsidRDefault="009716E3" w:rsidP="00E02A7E"/>
        </w:tc>
      </w:tr>
      <w:tr w:rsidR="009716E3" w14:paraId="32B5317B" w14:textId="77777777" w:rsidTr="00E02A7E">
        <w:tc>
          <w:tcPr>
            <w:tcW w:w="0" w:type="auto"/>
          </w:tcPr>
          <w:p w14:paraId="06B6452A" w14:textId="77777777" w:rsidR="009716E3" w:rsidRPr="00D07C0B" w:rsidRDefault="009716E3" w:rsidP="00E02A7E">
            <w:pPr>
              <w:jc w:val="both"/>
              <w:rPr>
                <w:b/>
              </w:rPr>
            </w:pPr>
            <w:r w:rsidRPr="00D07C0B">
              <w:rPr>
                <w:b/>
              </w:rPr>
              <w:t>2</w:t>
            </w:r>
            <w:r>
              <w:rPr>
                <w:b/>
              </w:rPr>
              <w:t>.</w:t>
            </w:r>
          </w:p>
        </w:tc>
        <w:tc>
          <w:tcPr>
            <w:tcW w:w="0" w:type="auto"/>
          </w:tcPr>
          <w:p w14:paraId="19880027" w14:textId="77777777" w:rsidR="009716E3" w:rsidRDefault="009716E3" w:rsidP="00E02A7E">
            <w:pPr>
              <w:jc w:val="both"/>
            </w:pPr>
            <w:r>
              <w:t xml:space="preserve">Bandaj sarılacak bölgedeki ve </w:t>
            </w:r>
            <w:proofErr w:type="spellStart"/>
            <w:r>
              <w:t>distalindeki</w:t>
            </w:r>
            <w:proofErr w:type="spellEnd"/>
            <w:r>
              <w:t xml:space="preserve"> kıyafetler, takılar çıkarılır. Uygulanacak malzemeler hazırlanır.</w:t>
            </w:r>
          </w:p>
        </w:tc>
        <w:tc>
          <w:tcPr>
            <w:tcW w:w="0" w:type="auto"/>
            <w:tcBorders>
              <w:right w:val="single" w:sz="4" w:space="0" w:color="4F81BD" w:themeColor="accent1"/>
            </w:tcBorders>
          </w:tcPr>
          <w:p w14:paraId="117A8BDF" w14:textId="77777777" w:rsidR="009716E3" w:rsidRDefault="009716E3" w:rsidP="00E02A7E"/>
        </w:tc>
        <w:tc>
          <w:tcPr>
            <w:tcW w:w="0" w:type="auto"/>
            <w:tcBorders>
              <w:left w:val="single" w:sz="4" w:space="0" w:color="4F81BD" w:themeColor="accent1"/>
              <w:right w:val="single" w:sz="4" w:space="0" w:color="4F81BD" w:themeColor="accent1"/>
            </w:tcBorders>
          </w:tcPr>
          <w:p w14:paraId="2554AA3A" w14:textId="77777777" w:rsidR="009716E3" w:rsidRDefault="009716E3" w:rsidP="00E02A7E"/>
        </w:tc>
        <w:tc>
          <w:tcPr>
            <w:tcW w:w="0" w:type="auto"/>
            <w:tcBorders>
              <w:left w:val="single" w:sz="4" w:space="0" w:color="4F81BD" w:themeColor="accent1"/>
              <w:right w:val="single" w:sz="4" w:space="0" w:color="4F81BD" w:themeColor="accent1"/>
            </w:tcBorders>
          </w:tcPr>
          <w:p w14:paraId="3C134019" w14:textId="77777777" w:rsidR="009716E3" w:rsidRDefault="009716E3" w:rsidP="00E02A7E"/>
        </w:tc>
        <w:tc>
          <w:tcPr>
            <w:tcW w:w="0" w:type="auto"/>
            <w:tcBorders>
              <w:left w:val="single" w:sz="4" w:space="0" w:color="4F81BD" w:themeColor="accent1"/>
              <w:right w:val="single" w:sz="4" w:space="0" w:color="4F81BD" w:themeColor="accent1"/>
            </w:tcBorders>
          </w:tcPr>
          <w:p w14:paraId="498ECE6E" w14:textId="77777777" w:rsidR="009716E3" w:rsidRDefault="009716E3" w:rsidP="00E02A7E"/>
        </w:tc>
        <w:tc>
          <w:tcPr>
            <w:tcW w:w="0" w:type="auto"/>
            <w:tcBorders>
              <w:left w:val="single" w:sz="4" w:space="0" w:color="4F81BD" w:themeColor="accent1"/>
            </w:tcBorders>
          </w:tcPr>
          <w:p w14:paraId="06923984" w14:textId="77777777" w:rsidR="009716E3" w:rsidRDefault="009716E3" w:rsidP="00E02A7E"/>
        </w:tc>
      </w:tr>
      <w:tr w:rsidR="009716E3" w14:paraId="7893DDA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6C37FBD2" w14:textId="77777777" w:rsidR="009716E3" w:rsidRPr="00D07C0B" w:rsidRDefault="009716E3" w:rsidP="00E02A7E">
            <w:pPr>
              <w:jc w:val="both"/>
              <w:rPr>
                <w:b/>
              </w:rPr>
            </w:pPr>
            <w:r w:rsidRPr="00D07C0B">
              <w:rPr>
                <w:b/>
              </w:rPr>
              <w:t>3</w:t>
            </w:r>
            <w:r>
              <w:rPr>
                <w:b/>
              </w:rPr>
              <w:t>.</w:t>
            </w:r>
          </w:p>
        </w:tc>
        <w:tc>
          <w:tcPr>
            <w:tcW w:w="0" w:type="auto"/>
          </w:tcPr>
          <w:p w14:paraId="3AC493B6" w14:textId="77777777" w:rsidR="009716E3" w:rsidRPr="00B02290" w:rsidRDefault="009716E3" w:rsidP="00E02A7E">
            <w:pPr>
              <w:jc w:val="both"/>
              <w:rPr>
                <w:color w:val="auto"/>
              </w:rPr>
            </w:pPr>
            <w:proofErr w:type="spellStart"/>
            <w:r>
              <w:t>Atel</w:t>
            </w:r>
            <w:proofErr w:type="spellEnd"/>
            <w:r>
              <w:t xml:space="preserve"> uygulanacak bölge, bir altındaki ve bir üstündeki eklemler dâhil edilerek sargı pamuk ile sarılır. Sarma işlemi sırasında sarılı alanın yarısı sarılacak sargı pamuk altında kalmalıdır. Eklem çıkıntıları yara olmasın diye bu alanlara 2 kat pamuk uygulanır.</w:t>
            </w:r>
          </w:p>
        </w:tc>
        <w:tc>
          <w:tcPr>
            <w:tcW w:w="0" w:type="auto"/>
            <w:tcBorders>
              <w:right w:val="single" w:sz="4" w:space="0" w:color="4F81BD" w:themeColor="accent1"/>
            </w:tcBorders>
          </w:tcPr>
          <w:p w14:paraId="226380AA" w14:textId="77777777" w:rsidR="009716E3" w:rsidRDefault="009716E3" w:rsidP="00E02A7E"/>
        </w:tc>
        <w:tc>
          <w:tcPr>
            <w:tcW w:w="0" w:type="auto"/>
            <w:tcBorders>
              <w:left w:val="single" w:sz="4" w:space="0" w:color="4F81BD" w:themeColor="accent1"/>
              <w:right w:val="single" w:sz="4" w:space="0" w:color="4F81BD" w:themeColor="accent1"/>
            </w:tcBorders>
          </w:tcPr>
          <w:p w14:paraId="5E4BC18A" w14:textId="77777777" w:rsidR="009716E3" w:rsidRDefault="009716E3" w:rsidP="00E02A7E"/>
        </w:tc>
        <w:tc>
          <w:tcPr>
            <w:tcW w:w="0" w:type="auto"/>
            <w:tcBorders>
              <w:left w:val="single" w:sz="4" w:space="0" w:color="4F81BD" w:themeColor="accent1"/>
              <w:right w:val="single" w:sz="4" w:space="0" w:color="4F81BD" w:themeColor="accent1"/>
            </w:tcBorders>
          </w:tcPr>
          <w:p w14:paraId="1B4CA56D" w14:textId="77777777" w:rsidR="009716E3" w:rsidRDefault="009716E3" w:rsidP="00E02A7E"/>
        </w:tc>
        <w:tc>
          <w:tcPr>
            <w:tcW w:w="0" w:type="auto"/>
            <w:tcBorders>
              <w:left w:val="single" w:sz="4" w:space="0" w:color="4F81BD" w:themeColor="accent1"/>
              <w:right w:val="single" w:sz="4" w:space="0" w:color="4F81BD" w:themeColor="accent1"/>
            </w:tcBorders>
          </w:tcPr>
          <w:p w14:paraId="6672F55A" w14:textId="77777777" w:rsidR="009716E3" w:rsidRDefault="009716E3" w:rsidP="00E02A7E"/>
        </w:tc>
        <w:tc>
          <w:tcPr>
            <w:tcW w:w="0" w:type="auto"/>
            <w:tcBorders>
              <w:left w:val="single" w:sz="4" w:space="0" w:color="4F81BD" w:themeColor="accent1"/>
            </w:tcBorders>
          </w:tcPr>
          <w:p w14:paraId="633B64B8" w14:textId="77777777" w:rsidR="009716E3" w:rsidRDefault="009716E3" w:rsidP="00E02A7E"/>
        </w:tc>
      </w:tr>
      <w:tr w:rsidR="009716E3" w14:paraId="6AE5BE65" w14:textId="77777777" w:rsidTr="00E02A7E">
        <w:tc>
          <w:tcPr>
            <w:tcW w:w="0" w:type="auto"/>
          </w:tcPr>
          <w:p w14:paraId="5BAC3932" w14:textId="77777777" w:rsidR="009716E3" w:rsidRPr="00D07C0B" w:rsidRDefault="009716E3" w:rsidP="00E02A7E">
            <w:pPr>
              <w:jc w:val="both"/>
              <w:rPr>
                <w:b/>
              </w:rPr>
            </w:pPr>
            <w:r w:rsidRPr="00D07C0B">
              <w:rPr>
                <w:b/>
              </w:rPr>
              <w:t>4</w:t>
            </w:r>
            <w:r>
              <w:rPr>
                <w:b/>
              </w:rPr>
              <w:t>.</w:t>
            </w:r>
          </w:p>
        </w:tc>
        <w:tc>
          <w:tcPr>
            <w:tcW w:w="0" w:type="auto"/>
          </w:tcPr>
          <w:p w14:paraId="791B1D09" w14:textId="77777777" w:rsidR="009716E3" w:rsidRPr="00B02290" w:rsidRDefault="009716E3" w:rsidP="00E02A7E">
            <w:pPr>
              <w:jc w:val="both"/>
            </w:pPr>
            <w:r>
              <w:t xml:space="preserve">Alçı </w:t>
            </w:r>
            <w:proofErr w:type="spellStart"/>
            <w:r>
              <w:t>atel</w:t>
            </w:r>
            <w:proofErr w:type="spellEnd"/>
            <w:r>
              <w:t xml:space="preserve"> uygulanacak bölgenin boyutuna göre alçı </w:t>
            </w:r>
            <w:proofErr w:type="spellStart"/>
            <w:r>
              <w:t>atelin</w:t>
            </w:r>
            <w:proofErr w:type="spellEnd"/>
            <w:r>
              <w:t xml:space="preserve"> genişliği, kalınlığı (üst </w:t>
            </w:r>
            <w:proofErr w:type="spellStart"/>
            <w:r>
              <w:t>ekstremitede</w:t>
            </w:r>
            <w:proofErr w:type="spellEnd"/>
            <w:r>
              <w:t xml:space="preserve"> 10 cm – 15 kat, alt </w:t>
            </w:r>
            <w:proofErr w:type="spellStart"/>
            <w:r>
              <w:t>ekstremitede</w:t>
            </w:r>
            <w:proofErr w:type="spellEnd"/>
            <w:r>
              <w:t xml:space="preserve"> 20cm – 20 kat), uzunluğu ayarlanır. Belirlenen uzunlukta alçı katlanarak belirlenen kalınlık elde edilir.</w:t>
            </w:r>
          </w:p>
        </w:tc>
        <w:tc>
          <w:tcPr>
            <w:tcW w:w="0" w:type="auto"/>
            <w:tcBorders>
              <w:right w:val="single" w:sz="4" w:space="0" w:color="4F81BD" w:themeColor="accent1"/>
            </w:tcBorders>
          </w:tcPr>
          <w:p w14:paraId="2035D55D" w14:textId="77777777" w:rsidR="009716E3" w:rsidRDefault="009716E3" w:rsidP="00E02A7E"/>
        </w:tc>
        <w:tc>
          <w:tcPr>
            <w:tcW w:w="0" w:type="auto"/>
            <w:tcBorders>
              <w:left w:val="single" w:sz="4" w:space="0" w:color="4F81BD" w:themeColor="accent1"/>
              <w:right w:val="single" w:sz="4" w:space="0" w:color="4F81BD" w:themeColor="accent1"/>
            </w:tcBorders>
          </w:tcPr>
          <w:p w14:paraId="4C470443" w14:textId="77777777" w:rsidR="009716E3" w:rsidRDefault="009716E3" w:rsidP="00E02A7E"/>
        </w:tc>
        <w:tc>
          <w:tcPr>
            <w:tcW w:w="0" w:type="auto"/>
            <w:tcBorders>
              <w:left w:val="single" w:sz="4" w:space="0" w:color="4F81BD" w:themeColor="accent1"/>
              <w:right w:val="single" w:sz="4" w:space="0" w:color="4F81BD" w:themeColor="accent1"/>
            </w:tcBorders>
          </w:tcPr>
          <w:p w14:paraId="5B7B5003" w14:textId="77777777" w:rsidR="009716E3" w:rsidRDefault="009716E3" w:rsidP="00E02A7E"/>
        </w:tc>
        <w:tc>
          <w:tcPr>
            <w:tcW w:w="0" w:type="auto"/>
            <w:tcBorders>
              <w:left w:val="single" w:sz="4" w:space="0" w:color="4F81BD" w:themeColor="accent1"/>
              <w:right w:val="single" w:sz="4" w:space="0" w:color="4F81BD" w:themeColor="accent1"/>
            </w:tcBorders>
          </w:tcPr>
          <w:p w14:paraId="24B95C7B" w14:textId="77777777" w:rsidR="009716E3" w:rsidRDefault="009716E3" w:rsidP="00E02A7E"/>
        </w:tc>
        <w:tc>
          <w:tcPr>
            <w:tcW w:w="0" w:type="auto"/>
            <w:tcBorders>
              <w:left w:val="single" w:sz="4" w:space="0" w:color="4F81BD" w:themeColor="accent1"/>
            </w:tcBorders>
          </w:tcPr>
          <w:p w14:paraId="761DA8E8" w14:textId="77777777" w:rsidR="009716E3" w:rsidRDefault="009716E3" w:rsidP="00E02A7E"/>
        </w:tc>
      </w:tr>
      <w:tr w:rsidR="009716E3" w14:paraId="1765381B"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0AC61B1C" w14:textId="77777777" w:rsidR="009716E3" w:rsidRPr="00D07C0B" w:rsidRDefault="009716E3" w:rsidP="00E02A7E">
            <w:pPr>
              <w:jc w:val="both"/>
              <w:rPr>
                <w:b/>
              </w:rPr>
            </w:pPr>
            <w:r w:rsidRPr="00D07C0B">
              <w:rPr>
                <w:b/>
              </w:rPr>
              <w:t>5</w:t>
            </w:r>
            <w:r>
              <w:rPr>
                <w:b/>
              </w:rPr>
              <w:t>.</w:t>
            </w:r>
          </w:p>
        </w:tc>
        <w:tc>
          <w:tcPr>
            <w:tcW w:w="0" w:type="auto"/>
          </w:tcPr>
          <w:p w14:paraId="6D0AC2BB" w14:textId="77777777" w:rsidR="009716E3" w:rsidRPr="00B02290" w:rsidRDefault="009716E3" w:rsidP="00E02A7E">
            <w:pPr>
              <w:jc w:val="both"/>
              <w:rPr>
                <w:color w:val="auto"/>
              </w:rPr>
            </w:pPr>
            <w:r>
              <w:t>Hazırlanan alçı ılık suda ıslatılır ve fazla su alçı sıvazlanarak süzülür.</w:t>
            </w:r>
          </w:p>
        </w:tc>
        <w:tc>
          <w:tcPr>
            <w:tcW w:w="0" w:type="auto"/>
            <w:tcBorders>
              <w:right w:val="single" w:sz="4" w:space="0" w:color="4F81BD" w:themeColor="accent1"/>
            </w:tcBorders>
          </w:tcPr>
          <w:p w14:paraId="50DD7DAA" w14:textId="77777777" w:rsidR="009716E3" w:rsidRDefault="009716E3" w:rsidP="00E02A7E"/>
        </w:tc>
        <w:tc>
          <w:tcPr>
            <w:tcW w:w="0" w:type="auto"/>
            <w:tcBorders>
              <w:left w:val="single" w:sz="4" w:space="0" w:color="4F81BD" w:themeColor="accent1"/>
              <w:right w:val="single" w:sz="4" w:space="0" w:color="4F81BD" w:themeColor="accent1"/>
            </w:tcBorders>
          </w:tcPr>
          <w:p w14:paraId="5C2AB4CE" w14:textId="77777777" w:rsidR="009716E3" w:rsidRDefault="009716E3" w:rsidP="00E02A7E"/>
        </w:tc>
        <w:tc>
          <w:tcPr>
            <w:tcW w:w="0" w:type="auto"/>
            <w:tcBorders>
              <w:left w:val="single" w:sz="4" w:space="0" w:color="4F81BD" w:themeColor="accent1"/>
              <w:right w:val="single" w:sz="4" w:space="0" w:color="4F81BD" w:themeColor="accent1"/>
            </w:tcBorders>
          </w:tcPr>
          <w:p w14:paraId="6D6718B4" w14:textId="77777777" w:rsidR="009716E3" w:rsidRDefault="009716E3" w:rsidP="00E02A7E"/>
        </w:tc>
        <w:tc>
          <w:tcPr>
            <w:tcW w:w="0" w:type="auto"/>
            <w:tcBorders>
              <w:left w:val="single" w:sz="4" w:space="0" w:color="4F81BD" w:themeColor="accent1"/>
              <w:right w:val="single" w:sz="4" w:space="0" w:color="4F81BD" w:themeColor="accent1"/>
            </w:tcBorders>
          </w:tcPr>
          <w:p w14:paraId="272B9160" w14:textId="77777777" w:rsidR="009716E3" w:rsidRDefault="009716E3" w:rsidP="00E02A7E"/>
        </w:tc>
        <w:tc>
          <w:tcPr>
            <w:tcW w:w="0" w:type="auto"/>
            <w:tcBorders>
              <w:left w:val="single" w:sz="4" w:space="0" w:color="4F81BD" w:themeColor="accent1"/>
            </w:tcBorders>
          </w:tcPr>
          <w:p w14:paraId="4D74DD93" w14:textId="77777777" w:rsidR="009716E3" w:rsidRDefault="009716E3" w:rsidP="00E02A7E"/>
        </w:tc>
      </w:tr>
      <w:tr w:rsidR="009716E3" w14:paraId="3B45200E" w14:textId="77777777" w:rsidTr="00E02A7E">
        <w:tc>
          <w:tcPr>
            <w:tcW w:w="0" w:type="auto"/>
          </w:tcPr>
          <w:p w14:paraId="21262646" w14:textId="77777777" w:rsidR="009716E3" w:rsidRPr="00D07C0B" w:rsidRDefault="009716E3" w:rsidP="00E02A7E">
            <w:pPr>
              <w:jc w:val="both"/>
              <w:rPr>
                <w:b/>
              </w:rPr>
            </w:pPr>
            <w:r w:rsidRPr="00D07C0B">
              <w:rPr>
                <w:b/>
              </w:rPr>
              <w:t>6</w:t>
            </w:r>
            <w:r>
              <w:rPr>
                <w:b/>
              </w:rPr>
              <w:t>.</w:t>
            </w:r>
          </w:p>
        </w:tc>
        <w:tc>
          <w:tcPr>
            <w:tcW w:w="0" w:type="auto"/>
          </w:tcPr>
          <w:p w14:paraId="4F970353" w14:textId="77777777" w:rsidR="009716E3" w:rsidRPr="00B02290" w:rsidRDefault="009716E3" w:rsidP="00E02A7E">
            <w:pPr>
              <w:jc w:val="both"/>
            </w:pPr>
            <w:r>
              <w:t xml:space="preserve">Hazırlanan alçı </w:t>
            </w:r>
            <w:proofErr w:type="spellStart"/>
            <w:r>
              <w:t>atel</w:t>
            </w:r>
            <w:proofErr w:type="spellEnd"/>
            <w:r>
              <w:t xml:space="preserve">; pamukla sarılan </w:t>
            </w:r>
            <w:proofErr w:type="spellStart"/>
            <w:r>
              <w:t>ekstermite</w:t>
            </w:r>
            <w:proofErr w:type="spellEnd"/>
            <w:r>
              <w:t xml:space="preserve"> üzerine konur, dolaşımı bozmayacak şekilde sargı bez ile </w:t>
            </w:r>
            <w:proofErr w:type="spellStart"/>
            <w:r>
              <w:t>ekstremiteye</w:t>
            </w:r>
            <w:proofErr w:type="spellEnd"/>
            <w:r>
              <w:t xml:space="preserve"> </w:t>
            </w:r>
            <w:proofErr w:type="spellStart"/>
            <w:r w:rsidRPr="00453C45">
              <w:rPr>
                <w:u w:val="single"/>
              </w:rPr>
              <w:t>distalden</w:t>
            </w:r>
            <w:proofErr w:type="spellEnd"/>
            <w:r>
              <w:rPr>
                <w:u w:val="single"/>
              </w:rPr>
              <w:t xml:space="preserve"> </w:t>
            </w:r>
            <w:proofErr w:type="spellStart"/>
            <w:r w:rsidRPr="00453C45">
              <w:rPr>
                <w:u w:val="single"/>
              </w:rPr>
              <w:t>proksimale</w:t>
            </w:r>
            <w:proofErr w:type="spellEnd"/>
            <w:r w:rsidRPr="00453C45">
              <w:rPr>
                <w:u w:val="single"/>
              </w:rPr>
              <w:t xml:space="preserve"> doğru</w:t>
            </w:r>
            <w:r>
              <w:t xml:space="preserve"> hafif sıkı sarılır. Sarma işlemi sırasında sarılı alanın yarısı sarılacak sargı bezi altında kalmalıdır. </w:t>
            </w:r>
          </w:p>
        </w:tc>
        <w:tc>
          <w:tcPr>
            <w:tcW w:w="0" w:type="auto"/>
            <w:tcBorders>
              <w:right w:val="single" w:sz="4" w:space="0" w:color="4F81BD" w:themeColor="accent1"/>
            </w:tcBorders>
          </w:tcPr>
          <w:p w14:paraId="6F677452" w14:textId="77777777" w:rsidR="009716E3" w:rsidRDefault="009716E3" w:rsidP="00E02A7E"/>
        </w:tc>
        <w:tc>
          <w:tcPr>
            <w:tcW w:w="0" w:type="auto"/>
            <w:tcBorders>
              <w:left w:val="single" w:sz="4" w:space="0" w:color="4F81BD" w:themeColor="accent1"/>
              <w:right w:val="single" w:sz="4" w:space="0" w:color="4F81BD" w:themeColor="accent1"/>
            </w:tcBorders>
          </w:tcPr>
          <w:p w14:paraId="6EE66094" w14:textId="77777777" w:rsidR="009716E3" w:rsidRDefault="009716E3" w:rsidP="00E02A7E"/>
        </w:tc>
        <w:tc>
          <w:tcPr>
            <w:tcW w:w="0" w:type="auto"/>
            <w:tcBorders>
              <w:left w:val="single" w:sz="4" w:space="0" w:color="4F81BD" w:themeColor="accent1"/>
              <w:right w:val="single" w:sz="4" w:space="0" w:color="4F81BD" w:themeColor="accent1"/>
            </w:tcBorders>
          </w:tcPr>
          <w:p w14:paraId="1713F219" w14:textId="77777777" w:rsidR="009716E3" w:rsidRDefault="009716E3" w:rsidP="00E02A7E"/>
        </w:tc>
        <w:tc>
          <w:tcPr>
            <w:tcW w:w="0" w:type="auto"/>
            <w:tcBorders>
              <w:left w:val="single" w:sz="4" w:space="0" w:color="4F81BD" w:themeColor="accent1"/>
              <w:right w:val="single" w:sz="4" w:space="0" w:color="4F81BD" w:themeColor="accent1"/>
            </w:tcBorders>
          </w:tcPr>
          <w:p w14:paraId="733B64F2" w14:textId="77777777" w:rsidR="009716E3" w:rsidRDefault="009716E3" w:rsidP="00E02A7E"/>
        </w:tc>
        <w:tc>
          <w:tcPr>
            <w:tcW w:w="0" w:type="auto"/>
            <w:tcBorders>
              <w:left w:val="single" w:sz="4" w:space="0" w:color="4F81BD" w:themeColor="accent1"/>
            </w:tcBorders>
          </w:tcPr>
          <w:p w14:paraId="489C9D23" w14:textId="77777777" w:rsidR="009716E3" w:rsidRDefault="009716E3" w:rsidP="00E02A7E"/>
        </w:tc>
      </w:tr>
      <w:tr w:rsidR="009716E3" w14:paraId="7DF0BAC5"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65EB98D8" w14:textId="77777777" w:rsidR="009716E3" w:rsidRPr="00D07C0B" w:rsidRDefault="009716E3" w:rsidP="00E02A7E">
            <w:pPr>
              <w:jc w:val="both"/>
              <w:rPr>
                <w:b/>
              </w:rPr>
            </w:pPr>
            <w:r>
              <w:rPr>
                <w:b/>
              </w:rPr>
              <w:t>7.</w:t>
            </w:r>
          </w:p>
        </w:tc>
        <w:tc>
          <w:tcPr>
            <w:tcW w:w="0" w:type="auto"/>
          </w:tcPr>
          <w:p w14:paraId="1A53758E" w14:textId="77777777" w:rsidR="009716E3" w:rsidRDefault="009716E3" w:rsidP="00E02A7E">
            <w:pPr>
              <w:jc w:val="both"/>
            </w:pPr>
            <w:proofErr w:type="spellStart"/>
            <w:r>
              <w:t>Ekstremiteye</w:t>
            </w:r>
            <w:proofErr w:type="spellEnd"/>
            <w:r>
              <w:t xml:space="preserve"> </w:t>
            </w:r>
            <w:proofErr w:type="spellStart"/>
            <w:r w:rsidRPr="00EE6808">
              <w:rPr>
                <w:b/>
              </w:rPr>
              <w:t>nötral</w:t>
            </w:r>
            <w:proofErr w:type="spellEnd"/>
            <w:r w:rsidRPr="00EE6808">
              <w:rPr>
                <w:b/>
              </w:rPr>
              <w:t xml:space="preserve"> pozisyon</w:t>
            </w:r>
            <w:r>
              <w:t xml:space="preserve"> verilir ve alçı kuruyana kadar beklenir.</w:t>
            </w:r>
          </w:p>
        </w:tc>
        <w:tc>
          <w:tcPr>
            <w:tcW w:w="0" w:type="auto"/>
            <w:tcBorders>
              <w:right w:val="single" w:sz="4" w:space="0" w:color="4F81BD" w:themeColor="accent1"/>
            </w:tcBorders>
          </w:tcPr>
          <w:p w14:paraId="0ED18F52" w14:textId="77777777" w:rsidR="009716E3" w:rsidRDefault="009716E3" w:rsidP="00E02A7E"/>
        </w:tc>
        <w:tc>
          <w:tcPr>
            <w:tcW w:w="0" w:type="auto"/>
            <w:tcBorders>
              <w:left w:val="single" w:sz="4" w:space="0" w:color="4F81BD" w:themeColor="accent1"/>
              <w:right w:val="single" w:sz="4" w:space="0" w:color="4F81BD" w:themeColor="accent1"/>
            </w:tcBorders>
          </w:tcPr>
          <w:p w14:paraId="18740240" w14:textId="77777777" w:rsidR="009716E3" w:rsidRDefault="009716E3" w:rsidP="00E02A7E"/>
        </w:tc>
        <w:tc>
          <w:tcPr>
            <w:tcW w:w="0" w:type="auto"/>
            <w:tcBorders>
              <w:left w:val="single" w:sz="4" w:space="0" w:color="4F81BD" w:themeColor="accent1"/>
              <w:right w:val="single" w:sz="4" w:space="0" w:color="4F81BD" w:themeColor="accent1"/>
            </w:tcBorders>
          </w:tcPr>
          <w:p w14:paraId="35871356" w14:textId="77777777" w:rsidR="009716E3" w:rsidRDefault="009716E3" w:rsidP="00E02A7E"/>
        </w:tc>
        <w:tc>
          <w:tcPr>
            <w:tcW w:w="0" w:type="auto"/>
            <w:tcBorders>
              <w:left w:val="single" w:sz="4" w:space="0" w:color="4F81BD" w:themeColor="accent1"/>
              <w:right w:val="single" w:sz="4" w:space="0" w:color="4F81BD" w:themeColor="accent1"/>
            </w:tcBorders>
          </w:tcPr>
          <w:p w14:paraId="19FDAC07" w14:textId="77777777" w:rsidR="009716E3" w:rsidRDefault="009716E3" w:rsidP="00E02A7E"/>
        </w:tc>
        <w:tc>
          <w:tcPr>
            <w:tcW w:w="0" w:type="auto"/>
            <w:tcBorders>
              <w:left w:val="single" w:sz="4" w:space="0" w:color="4F81BD" w:themeColor="accent1"/>
            </w:tcBorders>
          </w:tcPr>
          <w:p w14:paraId="33BD3D98" w14:textId="77777777" w:rsidR="009716E3" w:rsidRDefault="009716E3" w:rsidP="00E02A7E"/>
        </w:tc>
      </w:tr>
      <w:tr w:rsidR="009716E3" w14:paraId="694FE169" w14:textId="77777777" w:rsidTr="00E02A7E">
        <w:tc>
          <w:tcPr>
            <w:tcW w:w="0" w:type="auto"/>
          </w:tcPr>
          <w:p w14:paraId="173A0D82" w14:textId="77777777" w:rsidR="009716E3" w:rsidRPr="00D07C0B" w:rsidRDefault="009716E3" w:rsidP="00E02A7E">
            <w:pPr>
              <w:jc w:val="both"/>
              <w:rPr>
                <w:b/>
              </w:rPr>
            </w:pPr>
            <w:r>
              <w:rPr>
                <w:b/>
              </w:rPr>
              <w:t>8.</w:t>
            </w:r>
          </w:p>
        </w:tc>
        <w:tc>
          <w:tcPr>
            <w:tcW w:w="0" w:type="auto"/>
          </w:tcPr>
          <w:p w14:paraId="2924E41C" w14:textId="77777777" w:rsidR="009716E3" w:rsidRDefault="009716E3" w:rsidP="00E02A7E">
            <w:pPr>
              <w:jc w:val="both"/>
            </w:pPr>
            <w:r>
              <w:t xml:space="preserve">Alçı </w:t>
            </w:r>
            <w:proofErr w:type="spellStart"/>
            <w:r>
              <w:t>atel</w:t>
            </w:r>
            <w:proofErr w:type="spellEnd"/>
            <w:r>
              <w:t xml:space="preserve"> kuruduktan sonra </w:t>
            </w:r>
            <w:proofErr w:type="spellStart"/>
            <w:r>
              <w:t>ekstremitenin</w:t>
            </w:r>
            <w:proofErr w:type="spellEnd"/>
            <w:r>
              <w:t xml:space="preserve"> </w:t>
            </w:r>
            <w:proofErr w:type="spellStart"/>
            <w:r>
              <w:t>distalinde</w:t>
            </w:r>
            <w:proofErr w:type="spellEnd"/>
            <w:r>
              <w:t xml:space="preserve"> </w:t>
            </w:r>
            <w:proofErr w:type="spellStart"/>
            <w:r>
              <w:t>vasküler</w:t>
            </w:r>
            <w:proofErr w:type="spellEnd"/>
            <w:r>
              <w:t xml:space="preserve"> ve nörolojik muayene yapılır (distal nabızlar, tırnak yatağında </w:t>
            </w:r>
            <w:proofErr w:type="spellStart"/>
            <w:r>
              <w:t>kapiller</w:t>
            </w:r>
            <w:proofErr w:type="spellEnd"/>
            <w:r>
              <w:t xml:space="preserve"> dolaşım, renk değişikliği, parmak hareketleri, parmak yüzeysel duyu algısı, </w:t>
            </w:r>
            <w:proofErr w:type="spellStart"/>
            <w:r>
              <w:t>vs</w:t>
            </w:r>
            <w:proofErr w:type="spellEnd"/>
            <w:r>
              <w:t>…).</w:t>
            </w:r>
          </w:p>
        </w:tc>
        <w:tc>
          <w:tcPr>
            <w:tcW w:w="0" w:type="auto"/>
            <w:tcBorders>
              <w:right w:val="single" w:sz="4" w:space="0" w:color="4F81BD" w:themeColor="accent1"/>
            </w:tcBorders>
          </w:tcPr>
          <w:p w14:paraId="074FBC46" w14:textId="77777777" w:rsidR="009716E3" w:rsidRDefault="009716E3" w:rsidP="00E02A7E"/>
        </w:tc>
        <w:tc>
          <w:tcPr>
            <w:tcW w:w="0" w:type="auto"/>
            <w:tcBorders>
              <w:left w:val="single" w:sz="4" w:space="0" w:color="4F81BD" w:themeColor="accent1"/>
              <w:right w:val="single" w:sz="4" w:space="0" w:color="4F81BD" w:themeColor="accent1"/>
            </w:tcBorders>
          </w:tcPr>
          <w:p w14:paraId="18F68274" w14:textId="77777777" w:rsidR="009716E3" w:rsidRDefault="009716E3" w:rsidP="00E02A7E"/>
        </w:tc>
        <w:tc>
          <w:tcPr>
            <w:tcW w:w="0" w:type="auto"/>
            <w:tcBorders>
              <w:left w:val="single" w:sz="4" w:space="0" w:color="4F81BD" w:themeColor="accent1"/>
              <w:right w:val="single" w:sz="4" w:space="0" w:color="4F81BD" w:themeColor="accent1"/>
            </w:tcBorders>
          </w:tcPr>
          <w:p w14:paraId="43F75862" w14:textId="77777777" w:rsidR="009716E3" w:rsidRDefault="009716E3" w:rsidP="00E02A7E"/>
        </w:tc>
        <w:tc>
          <w:tcPr>
            <w:tcW w:w="0" w:type="auto"/>
            <w:tcBorders>
              <w:left w:val="single" w:sz="4" w:space="0" w:color="4F81BD" w:themeColor="accent1"/>
              <w:right w:val="single" w:sz="4" w:space="0" w:color="4F81BD" w:themeColor="accent1"/>
            </w:tcBorders>
          </w:tcPr>
          <w:p w14:paraId="030682F1" w14:textId="77777777" w:rsidR="009716E3" w:rsidRDefault="009716E3" w:rsidP="00E02A7E"/>
        </w:tc>
        <w:tc>
          <w:tcPr>
            <w:tcW w:w="0" w:type="auto"/>
            <w:tcBorders>
              <w:left w:val="single" w:sz="4" w:space="0" w:color="4F81BD" w:themeColor="accent1"/>
            </w:tcBorders>
          </w:tcPr>
          <w:p w14:paraId="2BDA1B23" w14:textId="77777777" w:rsidR="009716E3" w:rsidRDefault="009716E3" w:rsidP="00E02A7E"/>
        </w:tc>
      </w:tr>
      <w:tr w:rsidR="009716E3" w14:paraId="7D13F8B2"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388765DE" w14:textId="77777777" w:rsidR="009716E3" w:rsidRPr="00D07C0B" w:rsidRDefault="009716E3" w:rsidP="00E02A7E">
            <w:pPr>
              <w:jc w:val="both"/>
              <w:rPr>
                <w:b/>
              </w:rPr>
            </w:pPr>
            <w:r>
              <w:rPr>
                <w:b/>
              </w:rPr>
              <w:t>9.</w:t>
            </w:r>
          </w:p>
        </w:tc>
        <w:tc>
          <w:tcPr>
            <w:tcW w:w="0" w:type="auto"/>
          </w:tcPr>
          <w:p w14:paraId="3D5BBEA1" w14:textId="77777777" w:rsidR="009716E3" w:rsidRDefault="009716E3" w:rsidP="00E02A7E">
            <w:pPr>
              <w:jc w:val="both"/>
            </w:pPr>
            <w:r>
              <w:t>Hasta ve yakınlarına dolaşım kontrolü konusunda bilgi verilir (uç bölümdeki renk değişikliği, hareket kısıtlılığı, ağrı, uyuşma vs.). Bir sorun olduğunda tekrar başvuru önerilir.</w:t>
            </w:r>
          </w:p>
        </w:tc>
        <w:tc>
          <w:tcPr>
            <w:tcW w:w="0" w:type="auto"/>
            <w:tcBorders>
              <w:right w:val="single" w:sz="4" w:space="0" w:color="4F81BD" w:themeColor="accent1"/>
            </w:tcBorders>
          </w:tcPr>
          <w:p w14:paraId="03ACFD2F" w14:textId="77777777" w:rsidR="009716E3" w:rsidRDefault="009716E3" w:rsidP="00E02A7E"/>
        </w:tc>
        <w:tc>
          <w:tcPr>
            <w:tcW w:w="0" w:type="auto"/>
            <w:tcBorders>
              <w:left w:val="single" w:sz="4" w:space="0" w:color="4F81BD" w:themeColor="accent1"/>
              <w:right w:val="single" w:sz="4" w:space="0" w:color="4F81BD" w:themeColor="accent1"/>
            </w:tcBorders>
          </w:tcPr>
          <w:p w14:paraId="1E79AD9F" w14:textId="77777777" w:rsidR="009716E3" w:rsidRDefault="009716E3" w:rsidP="00E02A7E"/>
        </w:tc>
        <w:tc>
          <w:tcPr>
            <w:tcW w:w="0" w:type="auto"/>
            <w:tcBorders>
              <w:left w:val="single" w:sz="4" w:space="0" w:color="4F81BD" w:themeColor="accent1"/>
              <w:right w:val="single" w:sz="4" w:space="0" w:color="4F81BD" w:themeColor="accent1"/>
            </w:tcBorders>
          </w:tcPr>
          <w:p w14:paraId="3D06736B" w14:textId="77777777" w:rsidR="009716E3" w:rsidRDefault="009716E3" w:rsidP="00E02A7E"/>
        </w:tc>
        <w:tc>
          <w:tcPr>
            <w:tcW w:w="0" w:type="auto"/>
            <w:tcBorders>
              <w:left w:val="single" w:sz="4" w:space="0" w:color="4F81BD" w:themeColor="accent1"/>
              <w:right w:val="single" w:sz="4" w:space="0" w:color="4F81BD" w:themeColor="accent1"/>
            </w:tcBorders>
          </w:tcPr>
          <w:p w14:paraId="3B86B4BA" w14:textId="77777777" w:rsidR="009716E3" w:rsidRDefault="009716E3" w:rsidP="00E02A7E"/>
        </w:tc>
        <w:tc>
          <w:tcPr>
            <w:tcW w:w="0" w:type="auto"/>
            <w:tcBorders>
              <w:left w:val="single" w:sz="4" w:space="0" w:color="4F81BD" w:themeColor="accent1"/>
            </w:tcBorders>
          </w:tcPr>
          <w:p w14:paraId="39D009C7" w14:textId="77777777" w:rsidR="009716E3" w:rsidRDefault="009716E3" w:rsidP="00E02A7E"/>
        </w:tc>
      </w:tr>
      <w:tr w:rsidR="009716E3" w14:paraId="4E8912ED" w14:textId="77777777" w:rsidTr="00E02A7E">
        <w:tc>
          <w:tcPr>
            <w:tcW w:w="0" w:type="auto"/>
            <w:tcBorders>
              <w:bottom w:val="single" w:sz="4" w:space="0" w:color="4F81BD" w:themeColor="accent1"/>
            </w:tcBorders>
          </w:tcPr>
          <w:p w14:paraId="0238C9F7" w14:textId="77777777" w:rsidR="009716E3" w:rsidRPr="00D07C0B" w:rsidRDefault="009716E3" w:rsidP="00E02A7E">
            <w:pPr>
              <w:jc w:val="both"/>
              <w:rPr>
                <w:b/>
              </w:rPr>
            </w:pPr>
            <w:r>
              <w:rPr>
                <w:b/>
              </w:rPr>
              <w:t>10.</w:t>
            </w:r>
          </w:p>
        </w:tc>
        <w:tc>
          <w:tcPr>
            <w:tcW w:w="0" w:type="auto"/>
            <w:tcBorders>
              <w:bottom w:val="single" w:sz="4" w:space="0" w:color="4F81BD" w:themeColor="accent1"/>
            </w:tcBorders>
          </w:tcPr>
          <w:p w14:paraId="57A8C19A" w14:textId="77777777" w:rsidR="009716E3" w:rsidRDefault="009716E3" w:rsidP="00E02A7E">
            <w:pPr>
              <w:jc w:val="both"/>
            </w:pPr>
            <w:proofErr w:type="spellStart"/>
            <w:r>
              <w:t>RİCE’nin</w:t>
            </w:r>
            <w:proofErr w:type="spellEnd"/>
            <w:r>
              <w:t xml:space="preserve"> diğer basamaklarına uyması için hasta bilgilendirilir. Dolaşım bozukluğu gelişirse hekime başvurması önerilir.</w:t>
            </w:r>
          </w:p>
        </w:tc>
        <w:tc>
          <w:tcPr>
            <w:tcW w:w="0" w:type="auto"/>
            <w:tcBorders>
              <w:bottom w:val="single" w:sz="4" w:space="0" w:color="4F81BD" w:themeColor="accent1"/>
              <w:right w:val="single" w:sz="4" w:space="0" w:color="4F81BD" w:themeColor="accent1"/>
            </w:tcBorders>
          </w:tcPr>
          <w:p w14:paraId="0018059F"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349C529E"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6C1A5788"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499CE59B" w14:textId="77777777" w:rsidR="009716E3" w:rsidRDefault="009716E3" w:rsidP="00E02A7E"/>
        </w:tc>
        <w:tc>
          <w:tcPr>
            <w:tcW w:w="0" w:type="auto"/>
            <w:tcBorders>
              <w:left w:val="single" w:sz="4" w:space="0" w:color="4F81BD" w:themeColor="accent1"/>
              <w:bottom w:val="single" w:sz="4" w:space="0" w:color="4F81BD" w:themeColor="accent1"/>
            </w:tcBorders>
          </w:tcPr>
          <w:p w14:paraId="2321460D" w14:textId="77777777" w:rsidR="009716E3" w:rsidRDefault="009716E3" w:rsidP="00E02A7E"/>
        </w:tc>
      </w:tr>
    </w:tbl>
    <w:p w14:paraId="7BA7DC65" w14:textId="77777777" w:rsidR="009716E3" w:rsidRDefault="009716E3" w:rsidP="009716E3"/>
    <w:p w14:paraId="72565E40" w14:textId="77777777" w:rsidR="009716E3" w:rsidRDefault="009716E3">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p w14:paraId="109BE1D4" w14:textId="04FCD3CF" w:rsidR="006524E0" w:rsidRPr="00456CF5" w:rsidRDefault="006524E0" w:rsidP="006524E0">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711488" behindDoc="0" locked="0" layoutInCell="1" allowOverlap="1" wp14:anchorId="785EA900" wp14:editId="62866187">
                <wp:simplePos x="0" y="0"/>
                <wp:positionH relativeFrom="margin">
                  <wp:posOffset>4966335</wp:posOffset>
                </wp:positionH>
                <wp:positionV relativeFrom="margin">
                  <wp:posOffset>-267335</wp:posOffset>
                </wp:positionV>
                <wp:extent cx="847090" cy="247015"/>
                <wp:effectExtent l="0" t="3810" r="1905" b="0"/>
                <wp:wrapSquare wrapText="bothSides"/>
                <wp:docPr id="7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D99A3" w14:textId="77777777" w:rsidR="006524E0" w:rsidRDefault="006524E0" w:rsidP="006524E0">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EA900" id="Text Box 50" o:spid="_x0000_s1043" type="#_x0000_t202" style="position:absolute;left:0;text-align:left;margin-left:391.05pt;margin-top:-21.05pt;width:66.7pt;height:19.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" stroked="f">
                <v:textbox>
                  <w:txbxContent>
                    <w:p w14:paraId="3E1D99A3" w14:textId="77777777" w:rsidR="006524E0" w:rsidRDefault="006524E0" w:rsidP="006524E0">
                      <w:pPr>
                        <w:jc w:val="center"/>
                      </w:pPr>
                      <w:hyperlink w:anchor="İÇİNDEKİLER" w:history="1">
                        <w:r w:rsidRPr="000E6F18">
                          <w:rPr>
                            <w:rStyle w:val="Kpr"/>
                          </w:rPr>
                          <w:t>İçindekiler</w:t>
                        </w:r>
                      </w:hyperlink>
                    </w:p>
                  </w:txbxContent>
                </v:textbox>
                <w10:wrap type="square" anchorx="margin" anchory="margin"/>
              </v:shape>
            </w:pict>
          </mc:Fallback>
        </mc:AlternateContent>
      </w:r>
      <w:r>
        <w:rPr>
          <w:color w:val="17365D" w:themeColor="text2" w:themeShade="BF"/>
        </w:rPr>
        <w:t>BURUN KANAMASI YÖNETİM BECERİSİ</w:t>
      </w:r>
      <w:bookmarkEnd w:id="35"/>
    </w:p>
    <w:tbl>
      <w:tblPr>
        <w:tblStyle w:val="TabloKlavuzu"/>
        <w:tblW w:w="5000" w:type="pct"/>
        <w:tblCellMar>
          <w:top w:w="57" w:type="dxa"/>
          <w:bottom w:w="57" w:type="dxa"/>
        </w:tblCellMar>
        <w:tblLook w:val="04A0" w:firstRow="1" w:lastRow="0" w:firstColumn="1" w:lastColumn="0" w:noHBand="0" w:noVBand="1"/>
      </w:tblPr>
      <w:tblGrid>
        <w:gridCol w:w="9062"/>
      </w:tblGrid>
      <w:tr w:rsidR="006524E0" w:rsidRPr="00F13CD6" w14:paraId="114A8373"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47332CCD" w14:textId="77777777" w:rsidR="006524E0" w:rsidRPr="00F13CD6" w:rsidRDefault="006524E0" w:rsidP="00E02A7E">
            <w:r w:rsidRPr="00F13CD6">
              <w:rPr>
                <w:b/>
              </w:rPr>
              <w:t>Amaç</w:t>
            </w:r>
            <w:r>
              <w:rPr>
                <w:b/>
              </w:rPr>
              <w:tab/>
            </w:r>
            <w:r>
              <w:rPr>
                <w:b/>
              </w:rPr>
              <w:tab/>
            </w:r>
            <w:r>
              <w:rPr>
                <w:b/>
              </w:rPr>
              <w:tab/>
            </w:r>
            <w:r w:rsidRPr="00F13CD6">
              <w:rPr>
                <w:b/>
              </w:rPr>
              <w:t>:</w:t>
            </w:r>
            <w:r>
              <w:rPr>
                <w:b/>
              </w:rPr>
              <w:t xml:space="preserve"> </w:t>
            </w:r>
            <w:r>
              <w:rPr>
                <w:bCs/>
              </w:rPr>
              <w:t>Burun kanamasında kanama kontrolü sağlayabilmek.</w:t>
            </w:r>
          </w:p>
        </w:tc>
      </w:tr>
      <w:tr w:rsidR="006524E0" w:rsidRPr="00F13CD6" w14:paraId="3C3D5F8A"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72A1977C" w14:textId="77777777" w:rsidR="006524E0" w:rsidRPr="00696172" w:rsidRDefault="006524E0" w:rsidP="00E02A7E">
            <w:pPr>
              <w:jc w:val="both"/>
            </w:pPr>
            <w:r w:rsidRPr="00F13CD6">
              <w:rPr>
                <w:b/>
              </w:rPr>
              <w:t>Açıklama</w:t>
            </w:r>
            <w:r>
              <w:rPr>
                <w:b/>
              </w:rPr>
              <w:tab/>
            </w:r>
            <w:r>
              <w:rPr>
                <w:b/>
              </w:rPr>
              <w:tab/>
            </w:r>
            <w:r w:rsidRPr="00F13CD6">
              <w:rPr>
                <w:b/>
              </w:rPr>
              <w:t>:</w:t>
            </w:r>
            <w:r>
              <w:rPr>
                <w:b/>
              </w:rPr>
              <w:t xml:space="preserve"> </w:t>
            </w:r>
            <w:r>
              <w:t xml:space="preserve">Burun kanaması olan hastanın yaşadığı kaygı bile tansiyon yüksekliğine neden olarak kanama kontrolünü zorlaştırmaktadır. </w:t>
            </w:r>
          </w:p>
        </w:tc>
      </w:tr>
      <w:tr w:rsidR="006524E0" w:rsidRPr="00F13CD6" w14:paraId="6E5AB181"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98715C4" w14:textId="77777777" w:rsidR="006524E0" w:rsidRPr="00F13CD6" w:rsidRDefault="006524E0" w:rsidP="00E02A7E">
            <w:pPr>
              <w:jc w:val="both"/>
            </w:pPr>
            <w:r w:rsidRPr="00F13CD6">
              <w:rPr>
                <w:b/>
              </w:rPr>
              <w:t>Gerekli Malzemeler</w:t>
            </w:r>
            <w:r>
              <w:rPr>
                <w:b/>
              </w:rPr>
              <w:tab/>
            </w:r>
            <w:r w:rsidRPr="00F13CD6">
              <w:rPr>
                <w:b/>
              </w:rPr>
              <w:t>:</w:t>
            </w:r>
            <w:r>
              <w:rPr>
                <w:b/>
              </w:rPr>
              <w:t xml:space="preserve"> </w:t>
            </w:r>
            <w:r>
              <w:t xml:space="preserve">Kafa lambası, burun </w:t>
            </w:r>
            <w:proofErr w:type="spellStart"/>
            <w:r>
              <w:t>spekulumu</w:t>
            </w:r>
            <w:proofErr w:type="spellEnd"/>
            <w:r>
              <w:t xml:space="preserve">, </w:t>
            </w:r>
            <w:proofErr w:type="spellStart"/>
            <w:r>
              <w:t>bayonet</w:t>
            </w:r>
            <w:proofErr w:type="spellEnd"/>
            <w:r>
              <w:t>, burun tamponu (</w:t>
            </w:r>
            <w:proofErr w:type="spellStart"/>
            <w:r>
              <w:t>merocel</w:t>
            </w:r>
            <w:proofErr w:type="spellEnd"/>
            <w:r>
              <w:t xml:space="preserve">/ekstrafor), pamuk ön burun tampon, antibiyotikli merhem, eldiven, aspiratör, kova, çam uçlu enjektör, </w:t>
            </w:r>
            <w:proofErr w:type="spellStart"/>
            <w:r>
              <w:t>flaster</w:t>
            </w:r>
            <w:proofErr w:type="spellEnd"/>
            <w:r>
              <w: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6524E0" w14:paraId="3B1A77FD"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8588FA3" w14:textId="77777777" w:rsidR="006524E0" w:rsidRPr="00240C43" w:rsidRDefault="006524E0" w:rsidP="00E02A7E">
            <w:pPr>
              <w:rPr>
                <w:b/>
              </w:rPr>
            </w:pPr>
          </w:p>
        </w:tc>
        <w:tc>
          <w:tcPr>
            <w:tcW w:w="0" w:type="auto"/>
            <w:gridSpan w:val="5"/>
            <w:tcBorders>
              <w:top w:val="single" w:sz="4" w:space="0" w:color="FFFFFF" w:themeColor="background1"/>
            </w:tcBorders>
            <w:shd w:val="clear" w:color="auto" w:fill="D99594" w:themeFill="accent2" w:themeFillTint="99"/>
          </w:tcPr>
          <w:p w14:paraId="688B17BC" w14:textId="77777777" w:rsidR="006524E0" w:rsidRPr="00240C43" w:rsidRDefault="006524E0" w:rsidP="00E02A7E">
            <w:pPr>
              <w:jc w:val="center"/>
              <w:rPr>
                <w:b/>
              </w:rPr>
            </w:pPr>
            <w:r w:rsidRPr="00240C43">
              <w:rPr>
                <w:b/>
              </w:rPr>
              <w:t>Uygulama</w:t>
            </w:r>
          </w:p>
        </w:tc>
      </w:tr>
      <w:tr w:rsidR="006524E0" w14:paraId="69DCE6D8" w14:textId="77777777" w:rsidTr="00E02A7E">
        <w:tc>
          <w:tcPr>
            <w:tcW w:w="0" w:type="auto"/>
            <w:gridSpan w:val="2"/>
            <w:tcBorders>
              <w:bottom w:val="single" w:sz="4" w:space="0" w:color="4F81BD" w:themeColor="accent1"/>
            </w:tcBorders>
          </w:tcPr>
          <w:p w14:paraId="017A05F2" w14:textId="77777777" w:rsidR="006524E0" w:rsidRPr="00240C43" w:rsidRDefault="006524E0"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4142D102" w14:textId="77777777" w:rsidR="006524E0" w:rsidRPr="00240C43" w:rsidRDefault="006524E0"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3B590721" w14:textId="77777777" w:rsidR="006524E0" w:rsidRPr="00240C43" w:rsidRDefault="006524E0"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61735447" w14:textId="77777777" w:rsidR="006524E0" w:rsidRPr="00240C43" w:rsidRDefault="006524E0"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20751916" w14:textId="77777777" w:rsidR="006524E0" w:rsidRPr="00240C43" w:rsidRDefault="006524E0" w:rsidP="00E02A7E">
            <w:pPr>
              <w:rPr>
                <w:b/>
              </w:rPr>
            </w:pPr>
            <w:r>
              <w:rPr>
                <w:b/>
              </w:rPr>
              <w:t>E</w:t>
            </w:r>
          </w:p>
        </w:tc>
        <w:tc>
          <w:tcPr>
            <w:tcW w:w="0" w:type="auto"/>
            <w:tcBorders>
              <w:left w:val="single" w:sz="4" w:space="0" w:color="4F81BD" w:themeColor="accent1"/>
              <w:bottom w:val="single" w:sz="4" w:space="0" w:color="4F81BD" w:themeColor="accent1"/>
            </w:tcBorders>
          </w:tcPr>
          <w:p w14:paraId="47502D0B" w14:textId="77777777" w:rsidR="006524E0" w:rsidRPr="00240C43" w:rsidRDefault="006524E0" w:rsidP="00E02A7E">
            <w:pPr>
              <w:rPr>
                <w:b/>
              </w:rPr>
            </w:pPr>
            <w:r>
              <w:rPr>
                <w:b/>
              </w:rPr>
              <w:t>T</w:t>
            </w:r>
          </w:p>
        </w:tc>
      </w:tr>
      <w:tr w:rsidR="006524E0" w14:paraId="71258F34"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5A90E33B" w14:textId="77777777" w:rsidR="006524E0" w:rsidRPr="00D07C0B" w:rsidRDefault="006524E0" w:rsidP="00E02A7E">
            <w:pPr>
              <w:jc w:val="both"/>
              <w:rPr>
                <w:b/>
              </w:rPr>
            </w:pPr>
            <w:r w:rsidRPr="00D07C0B">
              <w:rPr>
                <w:b/>
              </w:rPr>
              <w:t>1</w:t>
            </w:r>
            <w:r>
              <w:rPr>
                <w:b/>
              </w:rPr>
              <w:t>.</w:t>
            </w:r>
          </w:p>
        </w:tc>
        <w:tc>
          <w:tcPr>
            <w:tcW w:w="0" w:type="auto"/>
            <w:tcBorders>
              <w:top w:val="single" w:sz="4" w:space="0" w:color="4F81BD" w:themeColor="accent1"/>
            </w:tcBorders>
          </w:tcPr>
          <w:p w14:paraId="036A2475" w14:textId="77777777" w:rsidR="006524E0" w:rsidRPr="00B02290" w:rsidRDefault="006524E0" w:rsidP="00E02A7E">
            <w:pPr>
              <w:jc w:val="both"/>
              <w:rPr>
                <w:color w:val="auto"/>
              </w:rPr>
            </w:pPr>
            <w:hyperlink w:anchor="_SIHHİ_EL_YIKAMA" w:history="1">
              <w:r w:rsidRPr="00446680">
                <w:rPr>
                  <w:rStyle w:val="Kpr"/>
                </w:rPr>
                <w:t>Eller yıkanıp</w:t>
              </w:r>
            </w:hyperlink>
            <w:r w:rsidRPr="00446680">
              <w:rPr>
                <w:color w:val="auto"/>
              </w:rPr>
              <w:t xml:space="preserve"> kurulanır</w:t>
            </w:r>
            <w:r>
              <w:rPr>
                <w:color w:val="auto"/>
              </w:rPr>
              <w:t>. Eldiven giyilir.</w:t>
            </w:r>
          </w:p>
        </w:tc>
        <w:tc>
          <w:tcPr>
            <w:tcW w:w="0" w:type="auto"/>
            <w:tcBorders>
              <w:top w:val="single" w:sz="4" w:space="0" w:color="4F81BD" w:themeColor="accent1"/>
              <w:right w:val="single" w:sz="4" w:space="0" w:color="4F81BD" w:themeColor="accent1"/>
            </w:tcBorders>
          </w:tcPr>
          <w:p w14:paraId="1A053DB3" w14:textId="77777777" w:rsidR="006524E0" w:rsidRDefault="006524E0" w:rsidP="00E02A7E"/>
        </w:tc>
        <w:tc>
          <w:tcPr>
            <w:tcW w:w="0" w:type="auto"/>
            <w:tcBorders>
              <w:top w:val="single" w:sz="4" w:space="0" w:color="4F81BD" w:themeColor="accent1"/>
              <w:left w:val="single" w:sz="4" w:space="0" w:color="4F81BD" w:themeColor="accent1"/>
              <w:right w:val="single" w:sz="4" w:space="0" w:color="4F81BD" w:themeColor="accent1"/>
            </w:tcBorders>
          </w:tcPr>
          <w:p w14:paraId="561CC169" w14:textId="77777777" w:rsidR="006524E0" w:rsidRDefault="006524E0" w:rsidP="00E02A7E"/>
        </w:tc>
        <w:tc>
          <w:tcPr>
            <w:tcW w:w="0" w:type="auto"/>
            <w:tcBorders>
              <w:top w:val="single" w:sz="4" w:space="0" w:color="4F81BD" w:themeColor="accent1"/>
              <w:left w:val="single" w:sz="4" w:space="0" w:color="4F81BD" w:themeColor="accent1"/>
              <w:right w:val="single" w:sz="4" w:space="0" w:color="4F81BD" w:themeColor="accent1"/>
            </w:tcBorders>
          </w:tcPr>
          <w:p w14:paraId="2834BAA1" w14:textId="77777777" w:rsidR="006524E0" w:rsidRDefault="006524E0" w:rsidP="00E02A7E"/>
        </w:tc>
        <w:tc>
          <w:tcPr>
            <w:tcW w:w="0" w:type="auto"/>
            <w:tcBorders>
              <w:top w:val="single" w:sz="4" w:space="0" w:color="4F81BD" w:themeColor="accent1"/>
              <w:left w:val="single" w:sz="4" w:space="0" w:color="4F81BD" w:themeColor="accent1"/>
              <w:right w:val="single" w:sz="4" w:space="0" w:color="4F81BD" w:themeColor="accent1"/>
            </w:tcBorders>
          </w:tcPr>
          <w:p w14:paraId="09E87208" w14:textId="77777777" w:rsidR="006524E0" w:rsidRDefault="006524E0" w:rsidP="00E02A7E"/>
        </w:tc>
        <w:tc>
          <w:tcPr>
            <w:tcW w:w="0" w:type="auto"/>
            <w:tcBorders>
              <w:top w:val="single" w:sz="4" w:space="0" w:color="4F81BD" w:themeColor="accent1"/>
              <w:left w:val="single" w:sz="4" w:space="0" w:color="4F81BD" w:themeColor="accent1"/>
            </w:tcBorders>
          </w:tcPr>
          <w:p w14:paraId="356B5195" w14:textId="77777777" w:rsidR="006524E0" w:rsidRDefault="006524E0" w:rsidP="00E02A7E"/>
        </w:tc>
      </w:tr>
      <w:tr w:rsidR="006524E0" w14:paraId="43C64C4A" w14:textId="77777777" w:rsidTr="00E02A7E">
        <w:tc>
          <w:tcPr>
            <w:tcW w:w="0" w:type="auto"/>
          </w:tcPr>
          <w:p w14:paraId="48F3A212" w14:textId="77777777" w:rsidR="006524E0" w:rsidRPr="00D07C0B" w:rsidRDefault="006524E0" w:rsidP="00E02A7E">
            <w:pPr>
              <w:jc w:val="both"/>
              <w:rPr>
                <w:b/>
              </w:rPr>
            </w:pPr>
            <w:r w:rsidRPr="00D07C0B">
              <w:rPr>
                <w:b/>
              </w:rPr>
              <w:t>2</w:t>
            </w:r>
            <w:r>
              <w:rPr>
                <w:b/>
              </w:rPr>
              <w:t>.</w:t>
            </w:r>
          </w:p>
        </w:tc>
        <w:tc>
          <w:tcPr>
            <w:tcW w:w="0" w:type="auto"/>
          </w:tcPr>
          <w:p w14:paraId="459D60D5" w14:textId="77777777" w:rsidR="006524E0" w:rsidRDefault="006524E0" w:rsidP="00E02A7E">
            <w:r>
              <w:t>Hasta muayene koltuğuna oturtularak yapılacak işlem hakkında bilgi verilir ve izni alınır. Kanın kıyafete damlamaması için hastanın kucağına kova verilir.</w:t>
            </w:r>
          </w:p>
        </w:tc>
        <w:tc>
          <w:tcPr>
            <w:tcW w:w="0" w:type="auto"/>
            <w:tcBorders>
              <w:right w:val="single" w:sz="4" w:space="0" w:color="4F81BD" w:themeColor="accent1"/>
            </w:tcBorders>
          </w:tcPr>
          <w:p w14:paraId="4198B27B" w14:textId="77777777" w:rsidR="006524E0" w:rsidRDefault="006524E0" w:rsidP="00E02A7E"/>
        </w:tc>
        <w:tc>
          <w:tcPr>
            <w:tcW w:w="0" w:type="auto"/>
            <w:tcBorders>
              <w:left w:val="single" w:sz="4" w:space="0" w:color="4F81BD" w:themeColor="accent1"/>
              <w:right w:val="single" w:sz="4" w:space="0" w:color="4F81BD" w:themeColor="accent1"/>
            </w:tcBorders>
          </w:tcPr>
          <w:p w14:paraId="1A03F021" w14:textId="77777777" w:rsidR="006524E0" w:rsidRDefault="006524E0" w:rsidP="00E02A7E"/>
        </w:tc>
        <w:tc>
          <w:tcPr>
            <w:tcW w:w="0" w:type="auto"/>
            <w:tcBorders>
              <w:left w:val="single" w:sz="4" w:space="0" w:color="4F81BD" w:themeColor="accent1"/>
              <w:right w:val="single" w:sz="4" w:space="0" w:color="4F81BD" w:themeColor="accent1"/>
            </w:tcBorders>
          </w:tcPr>
          <w:p w14:paraId="241FD47E" w14:textId="77777777" w:rsidR="006524E0" w:rsidRDefault="006524E0" w:rsidP="00E02A7E"/>
        </w:tc>
        <w:tc>
          <w:tcPr>
            <w:tcW w:w="0" w:type="auto"/>
            <w:tcBorders>
              <w:left w:val="single" w:sz="4" w:space="0" w:color="4F81BD" w:themeColor="accent1"/>
              <w:right w:val="single" w:sz="4" w:space="0" w:color="4F81BD" w:themeColor="accent1"/>
            </w:tcBorders>
          </w:tcPr>
          <w:p w14:paraId="7427A995" w14:textId="77777777" w:rsidR="006524E0" w:rsidRDefault="006524E0" w:rsidP="00E02A7E"/>
        </w:tc>
        <w:tc>
          <w:tcPr>
            <w:tcW w:w="0" w:type="auto"/>
            <w:tcBorders>
              <w:left w:val="single" w:sz="4" w:space="0" w:color="4F81BD" w:themeColor="accent1"/>
            </w:tcBorders>
          </w:tcPr>
          <w:p w14:paraId="30A1A1BB" w14:textId="77777777" w:rsidR="006524E0" w:rsidRDefault="006524E0" w:rsidP="00E02A7E"/>
        </w:tc>
      </w:tr>
      <w:tr w:rsidR="006524E0" w14:paraId="3712B16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969860E" w14:textId="77777777" w:rsidR="006524E0" w:rsidRPr="00D07C0B" w:rsidRDefault="006524E0" w:rsidP="00E02A7E">
            <w:pPr>
              <w:jc w:val="both"/>
              <w:rPr>
                <w:b/>
              </w:rPr>
            </w:pPr>
            <w:r>
              <w:rPr>
                <w:b/>
              </w:rPr>
              <w:t>3.</w:t>
            </w:r>
          </w:p>
        </w:tc>
        <w:tc>
          <w:tcPr>
            <w:tcW w:w="0" w:type="auto"/>
          </w:tcPr>
          <w:p w14:paraId="50489263" w14:textId="77777777" w:rsidR="006524E0" w:rsidRDefault="006524E0" w:rsidP="00E02A7E">
            <w:r>
              <w:t xml:space="preserve">Her iki burun kanadı burun kemiğine en yakın alandan sıkıştırılır. 5-10 </w:t>
            </w:r>
            <w:proofErr w:type="spellStart"/>
            <w:r>
              <w:t>dk</w:t>
            </w:r>
            <w:proofErr w:type="spellEnd"/>
            <w:r>
              <w:t xml:space="preserve"> içinde kanama kontrol edilemediyse bir sonraki basamağa geçilir.</w:t>
            </w:r>
          </w:p>
        </w:tc>
        <w:tc>
          <w:tcPr>
            <w:tcW w:w="0" w:type="auto"/>
            <w:tcBorders>
              <w:right w:val="single" w:sz="4" w:space="0" w:color="4F81BD" w:themeColor="accent1"/>
            </w:tcBorders>
          </w:tcPr>
          <w:p w14:paraId="0B24CEDD" w14:textId="77777777" w:rsidR="006524E0" w:rsidRDefault="006524E0" w:rsidP="00E02A7E"/>
        </w:tc>
        <w:tc>
          <w:tcPr>
            <w:tcW w:w="0" w:type="auto"/>
            <w:tcBorders>
              <w:left w:val="single" w:sz="4" w:space="0" w:color="4F81BD" w:themeColor="accent1"/>
              <w:right w:val="single" w:sz="4" w:space="0" w:color="4F81BD" w:themeColor="accent1"/>
            </w:tcBorders>
          </w:tcPr>
          <w:p w14:paraId="1E20A12B" w14:textId="77777777" w:rsidR="006524E0" w:rsidRDefault="006524E0" w:rsidP="00E02A7E"/>
        </w:tc>
        <w:tc>
          <w:tcPr>
            <w:tcW w:w="0" w:type="auto"/>
            <w:tcBorders>
              <w:left w:val="single" w:sz="4" w:space="0" w:color="4F81BD" w:themeColor="accent1"/>
              <w:right w:val="single" w:sz="4" w:space="0" w:color="4F81BD" w:themeColor="accent1"/>
            </w:tcBorders>
          </w:tcPr>
          <w:p w14:paraId="64D3C0E4" w14:textId="77777777" w:rsidR="006524E0" w:rsidRDefault="006524E0" w:rsidP="00E02A7E"/>
        </w:tc>
        <w:tc>
          <w:tcPr>
            <w:tcW w:w="0" w:type="auto"/>
            <w:tcBorders>
              <w:left w:val="single" w:sz="4" w:space="0" w:color="4F81BD" w:themeColor="accent1"/>
              <w:right w:val="single" w:sz="4" w:space="0" w:color="4F81BD" w:themeColor="accent1"/>
            </w:tcBorders>
          </w:tcPr>
          <w:p w14:paraId="2A9BD59A" w14:textId="77777777" w:rsidR="006524E0" w:rsidRDefault="006524E0" w:rsidP="00E02A7E"/>
        </w:tc>
        <w:tc>
          <w:tcPr>
            <w:tcW w:w="0" w:type="auto"/>
            <w:tcBorders>
              <w:left w:val="single" w:sz="4" w:space="0" w:color="4F81BD" w:themeColor="accent1"/>
            </w:tcBorders>
          </w:tcPr>
          <w:p w14:paraId="375E4891" w14:textId="77777777" w:rsidR="006524E0" w:rsidRDefault="006524E0" w:rsidP="00E02A7E"/>
        </w:tc>
      </w:tr>
      <w:tr w:rsidR="006524E0" w14:paraId="2C9EAD25" w14:textId="77777777" w:rsidTr="00E02A7E">
        <w:tc>
          <w:tcPr>
            <w:tcW w:w="0" w:type="auto"/>
          </w:tcPr>
          <w:p w14:paraId="632D78C3" w14:textId="77777777" w:rsidR="006524E0" w:rsidRPr="00D07C0B" w:rsidRDefault="006524E0" w:rsidP="00E02A7E">
            <w:pPr>
              <w:jc w:val="both"/>
              <w:rPr>
                <w:b/>
              </w:rPr>
            </w:pPr>
            <w:r>
              <w:rPr>
                <w:b/>
              </w:rPr>
              <w:t>4.</w:t>
            </w:r>
          </w:p>
        </w:tc>
        <w:tc>
          <w:tcPr>
            <w:tcW w:w="0" w:type="auto"/>
          </w:tcPr>
          <w:p w14:paraId="627ECCB2" w14:textId="77777777" w:rsidR="006524E0" w:rsidRPr="008319F5" w:rsidRDefault="006524E0" w:rsidP="00E02A7E">
            <w:pPr>
              <w:rPr>
                <w:color w:val="000000" w:themeColor="text1"/>
              </w:rPr>
            </w:pPr>
            <w:r>
              <w:t xml:space="preserve">Öncelikle aktif kanamalı olan burun boşluğuna </w:t>
            </w:r>
            <w:proofErr w:type="spellStart"/>
            <w:r>
              <w:t>spekulum</w:t>
            </w:r>
            <w:proofErr w:type="spellEnd"/>
            <w:r>
              <w:t xml:space="preserve"> yerleştirilir, burun pasajı muayene edilir. Burun pasajında pıhtı varsa aspiratör yardımıyla temizlenir veya 10-20 </w:t>
            </w:r>
            <w:proofErr w:type="spellStart"/>
            <w:r>
              <w:t>cc’lik</w:t>
            </w:r>
            <w:proofErr w:type="spellEnd"/>
            <w:r>
              <w:t xml:space="preserve"> enjektöre musluk suyu çekilerek burun deliğine enjekte edilir ve burun pasajı yıkanır.</w:t>
            </w:r>
          </w:p>
        </w:tc>
        <w:tc>
          <w:tcPr>
            <w:tcW w:w="0" w:type="auto"/>
            <w:tcBorders>
              <w:right w:val="single" w:sz="4" w:space="0" w:color="4F81BD" w:themeColor="accent1"/>
            </w:tcBorders>
          </w:tcPr>
          <w:p w14:paraId="357FAC2B" w14:textId="77777777" w:rsidR="006524E0" w:rsidRDefault="006524E0" w:rsidP="00E02A7E"/>
        </w:tc>
        <w:tc>
          <w:tcPr>
            <w:tcW w:w="0" w:type="auto"/>
            <w:tcBorders>
              <w:left w:val="single" w:sz="4" w:space="0" w:color="4F81BD" w:themeColor="accent1"/>
              <w:right w:val="single" w:sz="4" w:space="0" w:color="4F81BD" w:themeColor="accent1"/>
            </w:tcBorders>
          </w:tcPr>
          <w:p w14:paraId="7DFCCFD9" w14:textId="77777777" w:rsidR="006524E0" w:rsidRDefault="006524E0" w:rsidP="00E02A7E"/>
        </w:tc>
        <w:tc>
          <w:tcPr>
            <w:tcW w:w="0" w:type="auto"/>
            <w:tcBorders>
              <w:left w:val="single" w:sz="4" w:space="0" w:color="4F81BD" w:themeColor="accent1"/>
              <w:right w:val="single" w:sz="4" w:space="0" w:color="4F81BD" w:themeColor="accent1"/>
            </w:tcBorders>
          </w:tcPr>
          <w:p w14:paraId="66BEBD0D" w14:textId="77777777" w:rsidR="006524E0" w:rsidRDefault="006524E0" w:rsidP="00E02A7E"/>
        </w:tc>
        <w:tc>
          <w:tcPr>
            <w:tcW w:w="0" w:type="auto"/>
            <w:tcBorders>
              <w:left w:val="single" w:sz="4" w:space="0" w:color="4F81BD" w:themeColor="accent1"/>
              <w:right w:val="single" w:sz="4" w:space="0" w:color="4F81BD" w:themeColor="accent1"/>
            </w:tcBorders>
          </w:tcPr>
          <w:p w14:paraId="3E679A6D" w14:textId="77777777" w:rsidR="006524E0" w:rsidRDefault="006524E0" w:rsidP="00E02A7E"/>
        </w:tc>
        <w:tc>
          <w:tcPr>
            <w:tcW w:w="0" w:type="auto"/>
            <w:tcBorders>
              <w:left w:val="single" w:sz="4" w:space="0" w:color="4F81BD" w:themeColor="accent1"/>
            </w:tcBorders>
          </w:tcPr>
          <w:p w14:paraId="279C275C" w14:textId="77777777" w:rsidR="006524E0" w:rsidRDefault="006524E0" w:rsidP="00E02A7E"/>
        </w:tc>
      </w:tr>
      <w:tr w:rsidR="006524E0" w14:paraId="3DDC21CB"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5E652B2C" w14:textId="77777777" w:rsidR="006524E0" w:rsidRPr="00D07C0B" w:rsidRDefault="006524E0" w:rsidP="00E02A7E">
            <w:pPr>
              <w:jc w:val="both"/>
              <w:rPr>
                <w:b/>
              </w:rPr>
            </w:pPr>
            <w:r>
              <w:rPr>
                <w:b/>
              </w:rPr>
              <w:t>5.</w:t>
            </w:r>
          </w:p>
        </w:tc>
        <w:tc>
          <w:tcPr>
            <w:tcW w:w="0" w:type="auto"/>
          </w:tcPr>
          <w:p w14:paraId="6A3622CE" w14:textId="77777777" w:rsidR="006524E0" w:rsidRPr="00B02290" w:rsidRDefault="006524E0" w:rsidP="00E02A7E">
            <w:pPr>
              <w:jc w:val="both"/>
            </w:pPr>
            <w:r>
              <w:t xml:space="preserve">İşaret parmağı kalınlığında, 7-8 cm uzunluğunda pamuk üzerine sargı bezi sararak kılavuz tampon hazırlanır (hazır rulo pamuk kullanılabilir). Kılavuz tampon lokal anestezik ve </w:t>
            </w:r>
            <w:proofErr w:type="spellStart"/>
            <w:r>
              <w:t>vazokonstriktör</w:t>
            </w:r>
            <w:proofErr w:type="spellEnd"/>
            <w:r>
              <w:t xml:space="preserve"> içeren solüsyonla ıslatılır.</w:t>
            </w:r>
          </w:p>
        </w:tc>
        <w:tc>
          <w:tcPr>
            <w:tcW w:w="0" w:type="auto"/>
            <w:tcBorders>
              <w:right w:val="single" w:sz="4" w:space="0" w:color="4F81BD" w:themeColor="accent1"/>
            </w:tcBorders>
          </w:tcPr>
          <w:p w14:paraId="39E22149" w14:textId="77777777" w:rsidR="006524E0" w:rsidRDefault="006524E0" w:rsidP="00E02A7E"/>
        </w:tc>
        <w:tc>
          <w:tcPr>
            <w:tcW w:w="0" w:type="auto"/>
            <w:tcBorders>
              <w:left w:val="single" w:sz="4" w:space="0" w:color="4F81BD" w:themeColor="accent1"/>
              <w:right w:val="single" w:sz="4" w:space="0" w:color="4F81BD" w:themeColor="accent1"/>
            </w:tcBorders>
          </w:tcPr>
          <w:p w14:paraId="3323CF4D" w14:textId="77777777" w:rsidR="006524E0" w:rsidRDefault="006524E0" w:rsidP="00E02A7E"/>
        </w:tc>
        <w:tc>
          <w:tcPr>
            <w:tcW w:w="0" w:type="auto"/>
            <w:tcBorders>
              <w:left w:val="single" w:sz="4" w:space="0" w:color="4F81BD" w:themeColor="accent1"/>
              <w:right w:val="single" w:sz="4" w:space="0" w:color="4F81BD" w:themeColor="accent1"/>
            </w:tcBorders>
          </w:tcPr>
          <w:p w14:paraId="7FD49862" w14:textId="77777777" w:rsidR="006524E0" w:rsidRDefault="006524E0" w:rsidP="00E02A7E"/>
        </w:tc>
        <w:tc>
          <w:tcPr>
            <w:tcW w:w="0" w:type="auto"/>
            <w:tcBorders>
              <w:left w:val="single" w:sz="4" w:space="0" w:color="4F81BD" w:themeColor="accent1"/>
              <w:right w:val="single" w:sz="4" w:space="0" w:color="4F81BD" w:themeColor="accent1"/>
            </w:tcBorders>
          </w:tcPr>
          <w:p w14:paraId="19E6D885" w14:textId="77777777" w:rsidR="006524E0" w:rsidRDefault="006524E0" w:rsidP="00E02A7E"/>
        </w:tc>
        <w:tc>
          <w:tcPr>
            <w:tcW w:w="0" w:type="auto"/>
            <w:tcBorders>
              <w:left w:val="single" w:sz="4" w:space="0" w:color="4F81BD" w:themeColor="accent1"/>
            </w:tcBorders>
          </w:tcPr>
          <w:p w14:paraId="480D35F7" w14:textId="77777777" w:rsidR="006524E0" w:rsidRDefault="006524E0" w:rsidP="00E02A7E"/>
        </w:tc>
      </w:tr>
      <w:tr w:rsidR="006524E0" w14:paraId="75A1C7A0" w14:textId="77777777" w:rsidTr="00E02A7E">
        <w:tc>
          <w:tcPr>
            <w:tcW w:w="0" w:type="auto"/>
          </w:tcPr>
          <w:p w14:paraId="41093326" w14:textId="77777777" w:rsidR="006524E0" w:rsidRPr="00D07C0B" w:rsidRDefault="006524E0" w:rsidP="00E02A7E">
            <w:pPr>
              <w:jc w:val="both"/>
              <w:rPr>
                <w:b/>
              </w:rPr>
            </w:pPr>
            <w:r>
              <w:rPr>
                <w:b/>
              </w:rPr>
              <w:t>6.</w:t>
            </w:r>
          </w:p>
        </w:tc>
        <w:tc>
          <w:tcPr>
            <w:tcW w:w="0" w:type="auto"/>
          </w:tcPr>
          <w:p w14:paraId="18FC20CF" w14:textId="77777777" w:rsidR="006524E0" w:rsidRPr="00B02290" w:rsidRDefault="006524E0" w:rsidP="00E02A7E">
            <w:r>
              <w:t xml:space="preserve">Pamuk </w:t>
            </w:r>
            <w:proofErr w:type="spellStart"/>
            <w:r>
              <w:t>klavuz</w:t>
            </w:r>
            <w:proofErr w:type="spellEnd"/>
            <w:r>
              <w:t xml:space="preserve"> tampon </w:t>
            </w:r>
            <w:proofErr w:type="spellStart"/>
            <w:r>
              <w:t>bayonet</w:t>
            </w:r>
            <w:proofErr w:type="spellEnd"/>
            <w:r>
              <w:t xml:space="preserve"> penset yardımıyla burun pasajı içerisine düz şekilde yerleştirilir (kanamanın hangi burun pasajından olduğu tespit edilemiyorsa her iki burun pasajına da </w:t>
            </w:r>
            <w:proofErr w:type="spellStart"/>
            <w:r>
              <w:t>klavuz</w:t>
            </w:r>
            <w:proofErr w:type="spellEnd"/>
            <w:r>
              <w:t xml:space="preserve"> tampon yerleştirilir). Burun içinde lokal anestezi sağlanır.</w:t>
            </w:r>
          </w:p>
        </w:tc>
        <w:tc>
          <w:tcPr>
            <w:tcW w:w="0" w:type="auto"/>
            <w:tcBorders>
              <w:right w:val="single" w:sz="4" w:space="0" w:color="4F81BD" w:themeColor="accent1"/>
            </w:tcBorders>
          </w:tcPr>
          <w:p w14:paraId="1B835D2C" w14:textId="77777777" w:rsidR="006524E0" w:rsidRDefault="006524E0" w:rsidP="00E02A7E"/>
        </w:tc>
        <w:tc>
          <w:tcPr>
            <w:tcW w:w="0" w:type="auto"/>
            <w:tcBorders>
              <w:left w:val="single" w:sz="4" w:space="0" w:color="4F81BD" w:themeColor="accent1"/>
              <w:right w:val="single" w:sz="4" w:space="0" w:color="4F81BD" w:themeColor="accent1"/>
            </w:tcBorders>
          </w:tcPr>
          <w:p w14:paraId="199A2EC3" w14:textId="77777777" w:rsidR="006524E0" w:rsidRDefault="006524E0" w:rsidP="00E02A7E"/>
        </w:tc>
        <w:tc>
          <w:tcPr>
            <w:tcW w:w="0" w:type="auto"/>
            <w:tcBorders>
              <w:left w:val="single" w:sz="4" w:space="0" w:color="4F81BD" w:themeColor="accent1"/>
              <w:right w:val="single" w:sz="4" w:space="0" w:color="4F81BD" w:themeColor="accent1"/>
            </w:tcBorders>
          </w:tcPr>
          <w:p w14:paraId="4B00B725" w14:textId="77777777" w:rsidR="006524E0" w:rsidRDefault="006524E0" w:rsidP="00E02A7E"/>
        </w:tc>
        <w:tc>
          <w:tcPr>
            <w:tcW w:w="0" w:type="auto"/>
            <w:tcBorders>
              <w:left w:val="single" w:sz="4" w:space="0" w:color="4F81BD" w:themeColor="accent1"/>
              <w:right w:val="single" w:sz="4" w:space="0" w:color="4F81BD" w:themeColor="accent1"/>
            </w:tcBorders>
          </w:tcPr>
          <w:p w14:paraId="757EEB24" w14:textId="77777777" w:rsidR="006524E0" w:rsidRDefault="006524E0" w:rsidP="00E02A7E"/>
        </w:tc>
        <w:tc>
          <w:tcPr>
            <w:tcW w:w="0" w:type="auto"/>
            <w:tcBorders>
              <w:left w:val="single" w:sz="4" w:space="0" w:color="4F81BD" w:themeColor="accent1"/>
            </w:tcBorders>
          </w:tcPr>
          <w:p w14:paraId="210FC914" w14:textId="77777777" w:rsidR="006524E0" w:rsidRDefault="006524E0" w:rsidP="00E02A7E"/>
        </w:tc>
      </w:tr>
      <w:tr w:rsidR="006524E0" w14:paraId="61ED705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5A742A47" w14:textId="77777777" w:rsidR="006524E0" w:rsidRPr="00D07C0B" w:rsidRDefault="006524E0" w:rsidP="00E02A7E">
            <w:pPr>
              <w:jc w:val="both"/>
              <w:rPr>
                <w:b/>
              </w:rPr>
            </w:pPr>
            <w:r>
              <w:rPr>
                <w:b/>
              </w:rPr>
              <w:t>7.</w:t>
            </w:r>
          </w:p>
        </w:tc>
        <w:tc>
          <w:tcPr>
            <w:tcW w:w="0" w:type="auto"/>
          </w:tcPr>
          <w:p w14:paraId="3586C806" w14:textId="77777777" w:rsidR="006524E0" w:rsidRPr="00B02290" w:rsidRDefault="006524E0" w:rsidP="00E02A7E">
            <w:r>
              <w:t>Bir süre sonra kılavuz tamponlar çıkarılarak varsa hazır burun tamponu (</w:t>
            </w:r>
            <w:proofErr w:type="spellStart"/>
            <w:r>
              <w:t>merocel</w:t>
            </w:r>
            <w:proofErr w:type="spellEnd"/>
            <w:r>
              <w:t xml:space="preserve">) direkt burun boşluğuna </w:t>
            </w:r>
            <w:proofErr w:type="spellStart"/>
            <w:r>
              <w:t>bayonet</w:t>
            </w:r>
            <w:proofErr w:type="spellEnd"/>
            <w:r>
              <w:t xml:space="preserve"> penset yardımıyla düz bir şekilde yerleştirilir, enjektör ile tampona su verilerek şişmesi sağlanır.</w:t>
            </w:r>
          </w:p>
        </w:tc>
        <w:tc>
          <w:tcPr>
            <w:tcW w:w="0" w:type="auto"/>
            <w:tcBorders>
              <w:right w:val="single" w:sz="4" w:space="0" w:color="4F81BD" w:themeColor="accent1"/>
            </w:tcBorders>
          </w:tcPr>
          <w:p w14:paraId="0EB46D0B" w14:textId="77777777" w:rsidR="006524E0" w:rsidRDefault="006524E0" w:rsidP="00E02A7E"/>
        </w:tc>
        <w:tc>
          <w:tcPr>
            <w:tcW w:w="0" w:type="auto"/>
            <w:tcBorders>
              <w:left w:val="single" w:sz="4" w:space="0" w:color="4F81BD" w:themeColor="accent1"/>
              <w:right w:val="single" w:sz="4" w:space="0" w:color="4F81BD" w:themeColor="accent1"/>
            </w:tcBorders>
          </w:tcPr>
          <w:p w14:paraId="3AC7F0D3" w14:textId="77777777" w:rsidR="006524E0" w:rsidRDefault="006524E0" w:rsidP="00E02A7E"/>
        </w:tc>
        <w:tc>
          <w:tcPr>
            <w:tcW w:w="0" w:type="auto"/>
            <w:tcBorders>
              <w:left w:val="single" w:sz="4" w:space="0" w:color="4F81BD" w:themeColor="accent1"/>
              <w:right w:val="single" w:sz="4" w:space="0" w:color="4F81BD" w:themeColor="accent1"/>
            </w:tcBorders>
          </w:tcPr>
          <w:p w14:paraId="236EA07A" w14:textId="77777777" w:rsidR="006524E0" w:rsidRDefault="006524E0" w:rsidP="00E02A7E"/>
        </w:tc>
        <w:tc>
          <w:tcPr>
            <w:tcW w:w="0" w:type="auto"/>
            <w:tcBorders>
              <w:left w:val="single" w:sz="4" w:space="0" w:color="4F81BD" w:themeColor="accent1"/>
              <w:right w:val="single" w:sz="4" w:space="0" w:color="4F81BD" w:themeColor="accent1"/>
            </w:tcBorders>
          </w:tcPr>
          <w:p w14:paraId="660F2948" w14:textId="77777777" w:rsidR="006524E0" w:rsidRDefault="006524E0" w:rsidP="00E02A7E"/>
        </w:tc>
        <w:tc>
          <w:tcPr>
            <w:tcW w:w="0" w:type="auto"/>
            <w:tcBorders>
              <w:left w:val="single" w:sz="4" w:space="0" w:color="4F81BD" w:themeColor="accent1"/>
            </w:tcBorders>
          </w:tcPr>
          <w:p w14:paraId="6EAF9B80" w14:textId="77777777" w:rsidR="006524E0" w:rsidRDefault="006524E0" w:rsidP="00E02A7E"/>
        </w:tc>
      </w:tr>
      <w:tr w:rsidR="006524E0" w14:paraId="3561A1D6" w14:textId="77777777" w:rsidTr="00E02A7E">
        <w:tc>
          <w:tcPr>
            <w:tcW w:w="0" w:type="auto"/>
          </w:tcPr>
          <w:p w14:paraId="6CFC8B28" w14:textId="77777777" w:rsidR="006524E0" w:rsidRPr="00D07C0B" w:rsidRDefault="006524E0" w:rsidP="00E02A7E">
            <w:pPr>
              <w:jc w:val="both"/>
              <w:rPr>
                <w:b/>
              </w:rPr>
            </w:pPr>
            <w:r>
              <w:rPr>
                <w:b/>
              </w:rPr>
              <w:t>8.</w:t>
            </w:r>
          </w:p>
        </w:tc>
        <w:tc>
          <w:tcPr>
            <w:tcW w:w="0" w:type="auto"/>
          </w:tcPr>
          <w:p w14:paraId="2F736289" w14:textId="77777777" w:rsidR="006524E0" w:rsidRDefault="006524E0" w:rsidP="00E02A7E">
            <w:r>
              <w:t xml:space="preserve">Hazır burun tamponu yoksa ekstrafor tamponlar burun tabanından başlanarak tüm nazal </w:t>
            </w:r>
            <w:proofErr w:type="spellStart"/>
            <w:r>
              <w:t>kaviteyi</w:t>
            </w:r>
            <w:proofErr w:type="spellEnd"/>
            <w:r>
              <w:t xml:space="preserve"> dolduracak şekilde </w:t>
            </w:r>
            <w:proofErr w:type="spellStart"/>
            <w:r>
              <w:t>akordiyon</w:t>
            </w:r>
            <w:proofErr w:type="spellEnd"/>
            <w:r>
              <w:t xml:space="preserve"> tarzında yerleştirilir.</w:t>
            </w:r>
          </w:p>
        </w:tc>
        <w:tc>
          <w:tcPr>
            <w:tcW w:w="0" w:type="auto"/>
            <w:tcBorders>
              <w:right w:val="single" w:sz="4" w:space="0" w:color="4F81BD" w:themeColor="accent1"/>
            </w:tcBorders>
          </w:tcPr>
          <w:p w14:paraId="7897F5E9" w14:textId="77777777" w:rsidR="006524E0" w:rsidRDefault="006524E0" w:rsidP="00E02A7E"/>
        </w:tc>
        <w:tc>
          <w:tcPr>
            <w:tcW w:w="0" w:type="auto"/>
            <w:tcBorders>
              <w:left w:val="single" w:sz="4" w:space="0" w:color="4F81BD" w:themeColor="accent1"/>
              <w:right w:val="single" w:sz="4" w:space="0" w:color="4F81BD" w:themeColor="accent1"/>
            </w:tcBorders>
          </w:tcPr>
          <w:p w14:paraId="78C1EB2B" w14:textId="77777777" w:rsidR="006524E0" w:rsidRDefault="006524E0" w:rsidP="00E02A7E"/>
        </w:tc>
        <w:tc>
          <w:tcPr>
            <w:tcW w:w="0" w:type="auto"/>
            <w:tcBorders>
              <w:left w:val="single" w:sz="4" w:space="0" w:color="4F81BD" w:themeColor="accent1"/>
              <w:right w:val="single" w:sz="4" w:space="0" w:color="4F81BD" w:themeColor="accent1"/>
            </w:tcBorders>
          </w:tcPr>
          <w:p w14:paraId="4267D6D1" w14:textId="77777777" w:rsidR="006524E0" w:rsidRDefault="006524E0" w:rsidP="00E02A7E"/>
        </w:tc>
        <w:tc>
          <w:tcPr>
            <w:tcW w:w="0" w:type="auto"/>
            <w:tcBorders>
              <w:left w:val="single" w:sz="4" w:space="0" w:color="4F81BD" w:themeColor="accent1"/>
              <w:right w:val="single" w:sz="4" w:space="0" w:color="4F81BD" w:themeColor="accent1"/>
            </w:tcBorders>
          </w:tcPr>
          <w:p w14:paraId="24A8F60E" w14:textId="77777777" w:rsidR="006524E0" w:rsidRDefault="006524E0" w:rsidP="00E02A7E"/>
        </w:tc>
        <w:tc>
          <w:tcPr>
            <w:tcW w:w="0" w:type="auto"/>
            <w:tcBorders>
              <w:left w:val="single" w:sz="4" w:space="0" w:color="4F81BD" w:themeColor="accent1"/>
            </w:tcBorders>
          </w:tcPr>
          <w:p w14:paraId="00F440AB" w14:textId="77777777" w:rsidR="006524E0" w:rsidRDefault="006524E0" w:rsidP="00E02A7E"/>
        </w:tc>
      </w:tr>
      <w:tr w:rsidR="006524E0" w14:paraId="7A9FD94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D8A4DAE" w14:textId="77777777" w:rsidR="006524E0" w:rsidRDefault="006524E0" w:rsidP="00E02A7E">
            <w:pPr>
              <w:jc w:val="both"/>
              <w:rPr>
                <w:b/>
              </w:rPr>
            </w:pPr>
            <w:r>
              <w:rPr>
                <w:b/>
              </w:rPr>
              <w:t>9.</w:t>
            </w:r>
          </w:p>
        </w:tc>
        <w:tc>
          <w:tcPr>
            <w:tcW w:w="0" w:type="auto"/>
          </w:tcPr>
          <w:p w14:paraId="3DD307BB" w14:textId="77777777" w:rsidR="006524E0" w:rsidRDefault="006524E0" w:rsidP="00E02A7E">
            <w:r>
              <w:t xml:space="preserve">Tampondan oluşan sızıntıyı emmesi ve tamponun dışarı çıkmasını engellemek için burun girişine gazlı bez rulo şeklinde yerleştirilip </w:t>
            </w:r>
            <w:proofErr w:type="spellStart"/>
            <w:r>
              <w:t>flaster</w:t>
            </w:r>
            <w:proofErr w:type="spellEnd"/>
            <w:r>
              <w:t xml:space="preserve"> bant ile sabitlenir.</w:t>
            </w:r>
          </w:p>
        </w:tc>
        <w:tc>
          <w:tcPr>
            <w:tcW w:w="0" w:type="auto"/>
            <w:tcBorders>
              <w:right w:val="single" w:sz="4" w:space="0" w:color="4F81BD" w:themeColor="accent1"/>
            </w:tcBorders>
          </w:tcPr>
          <w:p w14:paraId="63DC6860" w14:textId="77777777" w:rsidR="006524E0" w:rsidRDefault="006524E0" w:rsidP="00E02A7E"/>
        </w:tc>
        <w:tc>
          <w:tcPr>
            <w:tcW w:w="0" w:type="auto"/>
            <w:tcBorders>
              <w:left w:val="single" w:sz="4" w:space="0" w:color="4F81BD" w:themeColor="accent1"/>
              <w:right w:val="single" w:sz="4" w:space="0" w:color="4F81BD" w:themeColor="accent1"/>
            </w:tcBorders>
          </w:tcPr>
          <w:p w14:paraId="199D03BE" w14:textId="77777777" w:rsidR="006524E0" w:rsidRDefault="006524E0" w:rsidP="00E02A7E"/>
        </w:tc>
        <w:tc>
          <w:tcPr>
            <w:tcW w:w="0" w:type="auto"/>
            <w:tcBorders>
              <w:left w:val="single" w:sz="4" w:space="0" w:color="4F81BD" w:themeColor="accent1"/>
              <w:right w:val="single" w:sz="4" w:space="0" w:color="4F81BD" w:themeColor="accent1"/>
            </w:tcBorders>
          </w:tcPr>
          <w:p w14:paraId="37A553D6" w14:textId="77777777" w:rsidR="006524E0" w:rsidRDefault="006524E0" w:rsidP="00E02A7E"/>
        </w:tc>
        <w:tc>
          <w:tcPr>
            <w:tcW w:w="0" w:type="auto"/>
            <w:tcBorders>
              <w:left w:val="single" w:sz="4" w:space="0" w:color="4F81BD" w:themeColor="accent1"/>
              <w:right w:val="single" w:sz="4" w:space="0" w:color="4F81BD" w:themeColor="accent1"/>
            </w:tcBorders>
          </w:tcPr>
          <w:p w14:paraId="5C8DFAFA" w14:textId="77777777" w:rsidR="006524E0" w:rsidRDefault="006524E0" w:rsidP="00E02A7E"/>
        </w:tc>
        <w:tc>
          <w:tcPr>
            <w:tcW w:w="0" w:type="auto"/>
            <w:tcBorders>
              <w:left w:val="single" w:sz="4" w:space="0" w:color="4F81BD" w:themeColor="accent1"/>
            </w:tcBorders>
          </w:tcPr>
          <w:p w14:paraId="4DE2388A" w14:textId="77777777" w:rsidR="006524E0" w:rsidRDefault="006524E0" w:rsidP="00E02A7E"/>
        </w:tc>
      </w:tr>
      <w:tr w:rsidR="006524E0" w14:paraId="78EA942B" w14:textId="77777777" w:rsidTr="00E02A7E">
        <w:tc>
          <w:tcPr>
            <w:tcW w:w="0" w:type="auto"/>
          </w:tcPr>
          <w:p w14:paraId="616050A3" w14:textId="77777777" w:rsidR="006524E0" w:rsidRPr="00D07C0B" w:rsidRDefault="006524E0" w:rsidP="00E02A7E">
            <w:pPr>
              <w:jc w:val="both"/>
              <w:rPr>
                <w:b/>
              </w:rPr>
            </w:pPr>
            <w:r>
              <w:rPr>
                <w:b/>
              </w:rPr>
              <w:t>9.</w:t>
            </w:r>
          </w:p>
        </w:tc>
        <w:tc>
          <w:tcPr>
            <w:tcW w:w="0" w:type="auto"/>
          </w:tcPr>
          <w:p w14:paraId="47026C2F" w14:textId="77777777" w:rsidR="006524E0" w:rsidRDefault="006524E0" w:rsidP="00E02A7E">
            <w:pPr>
              <w:jc w:val="both"/>
            </w:pPr>
            <w:r>
              <w:t>Kullanılan aletler kirli küvetine konur. Işık kaynağı kapatılır.</w:t>
            </w:r>
          </w:p>
        </w:tc>
        <w:tc>
          <w:tcPr>
            <w:tcW w:w="0" w:type="auto"/>
            <w:tcBorders>
              <w:right w:val="single" w:sz="4" w:space="0" w:color="4F81BD" w:themeColor="accent1"/>
            </w:tcBorders>
          </w:tcPr>
          <w:p w14:paraId="42FD214A" w14:textId="77777777" w:rsidR="006524E0" w:rsidRDefault="006524E0" w:rsidP="00E02A7E"/>
        </w:tc>
        <w:tc>
          <w:tcPr>
            <w:tcW w:w="0" w:type="auto"/>
            <w:tcBorders>
              <w:left w:val="single" w:sz="4" w:space="0" w:color="4F81BD" w:themeColor="accent1"/>
              <w:right w:val="single" w:sz="4" w:space="0" w:color="4F81BD" w:themeColor="accent1"/>
            </w:tcBorders>
          </w:tcPr>
          <w:p w14:paraId="03F2E209" w14:textId="77777777" w:rsidR="006524E0" w:rsidRDefault="006524E0" w:rsidP="00E02A7E"/>
        </w:tc>
        <w:tc>
          <w:tcPr>
            <w:tcW w:w="0" w:type="auto"/>
            <w:tcBorders>
              <w:left w:val="single" w:sz="4" w:space="0" w:color="4F81BD" w:themeColor="accent1"/>
              <w:right w:val="single" w:sz="4" w:space="0" w:color="4F81BD" w:themeColor="accent1"/>
            </w:tcBorders>
          </w:tcPr>
          <w:p w14:paraId="17D6380E" w14:textId="77777777" w:rsidR="006524E0" w:rsidRDefault="006524E0" w:rsidP="00E02A7E"/>
        </w:tc>
        <w:tc>
          <w:tcPr>
            <w:tcW w:w="0" w:type="auto"/>
            <w:tcBorders>
              <w:left w:val="single" w:sz="4" w:space="0" w:color="4F81BD" w:themeColor="accent1"/>
              <w:right w:val="single" w:sz="4" w:space="0" w:color="4F81BD" w:themeColor="accent1"/>
            </w:tcBorders>
          </w:tcPr>
          <w:p w14:paraId="10314130" w14:textId="77777777" w:rsidR="006524E0" w:rsidRDefault="006524E0" w:rsidP="00E02A7E"/>
        </w:tc>
        <w:tc>
          <w:tcPr>
            <w:tcW w:w="0" w:type="auto"/>
            <w:tcBorders>
              <w:left w:val="single" w:sz="4" w:space="0" w:color="4F81BD" w:themeColor="accent1"/>
            </w:tcBorders>
          </w:tcPr>
          <w:p w14:paraId="4C9E8895" w14:textId="77777777" w:rsidR="006524E0" w:rsidRDefault="006524E0" w:rsidP="00E02A7E"/>
        </w:tc>
      </w:tr>
      <w:tr w:rsidR="006524E0" w14:paraId="40C84A8E"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5A431FDE" w14:textId="77777777" w:rsidR="006524E0" w:rsidRPr="00D07C0B" w:rsidRDefault="006524E0" w:rsidP="00E02A7E">
            <w:pPr>
              <w:jc w:val="both"/>
              <w:rPr>
                <w:b/>
              </w:rPr>
            </w:pPr>
            <w:r>
              <w:rPr>
                <w:b/>
              </w:rPr>
              <w:t>10.</w:t>
            </w:r>
          </w:p>
        </w:tc>
        <w:tc>
          <w:tcPr>
            <w:tcW w:w="0" w:type="auto"/>
            <w:tcBorders>
              <w:bottom w:val="single" w:sz="4" w:space="0" w:color="4F81BD" w:themeColor="accent1"/>
            </w:tcBorders>
          </w:tcPr>
          <w:p w14:paraId="5C2A775D" w14:textId="77777777" w:rsidR="006524E0" w:rsidRDefault="006524E0" w:rsidP="00E02A7E">
            <w:pPr>
              <w:jc w:val="both"/>
            </w:pPr>
            <w:r>
              <w:t>Hastaya muayene sonucu ve sonrasında yapılması gerekenler konusunda bilgi verilir.</w:t>
            </w:r>
          </w:p>
        </w:tc>
        <w:tc>
          <w:tcPr>
            <w:tcW w:w="0" w:type="auto"/>
            <w:tcBorders>
              <w:bottom w:val="single" w:sz="4" w:space="0" w:color="4F81BD" w:themeColor="accent1"/>
              <w:right w:val="single" w:sz="4" w:space="0" w:color="4F81BD" w:themeColor="accent1"/>
            </w:tcBorders>
          </w:tcPr>
          <w:p w14:paraId="64322451" w14:textId="77777777" w:rsidR="006524E0" w:rsidRDefault="006524E0" w:rsidP="00E02A7E"/>
        </w:tc>
        <w:tc>
          <w:tcPr>
            <w:tcW w:w="0" w:type="auto"/>
            <w:tcBorders>
              <w:left w:val="single" w:sz="4" w:space="0" w:color="4F81BD" w:themeColor="accent1"/>
              <w:bottom w:val="single" w:sz="4" w:space="0" w:color="4F81BD" w:themeColor="accent1"/>
              <w:right w:val="single" w:sz="4" w:space="0" w:color="4F81BD" w:themeColor="accent1"/>
            </w:tcBorders>
          </w:tcPr>
          <w:p w14:paraId="72A82917" w14:textId="77777777" w:rsidR="006524E0" w:rsidRDefault="006524E0" w:rsidP="00E02A7E"/>
        </w:tc>
        <w:tc>
          <w:tcPr>
            <w:tcW w:w="0" w:type="auto"/>
            <w:tcBorders>
              <w:left w:val="single" w:sz="4" w:space="0" w:color="4F81BD" w:themeColor="accent1"/>
              <w:bottom w:val="single" w:sz="4" w:space="0" w:color="4F81BD" w:themeColor="accent1"/>
              <w:right w:val="single" w:sz="4" w:space="0" w:color="4F81BD" w:themeColor="accent1"/>
            </w:tcBorders>
          </w:tcPr>
          <w:p w14:paraId="383D4640" w14:textId="77777777" w:rsidR="006524E0" w:rsidRDefault="006524E0" w:rsidP="00E02A7E"/>
        </w:tc>
        <w:tc>
          <w:tcPr>
            <w:tcW w:w="0" w:type="auto"/>
            <w:tcBorders>
              <w:left w:val="single" w:sz="4" w:space="0" w:color="4F81BD" w:themeColor="accent1"/>
              <w:bottom w:val="single" w:sz="4" w:space="0" w:color="4F81BD" w:themeColor="accent1"/>
              <w:right w:val="single" w:sz="4" w:space="0" w:color="4F81BD" w:themeColor="accent1"/>
            </w:tcBorders>
          </w:tcPr>
          <w:p w14:paraId="21BCD87F" w14:textId="77777777" w:rsidR="006524E0" w:rsidRDefault="006524E0" w:rsidP="00E02A7E"/>
        </w:tc>
        <w:tc>
          <w:tcPr>
            <w:tcW w:w="0" w:type="auto"/>
            <w:tcBorders>
              <w:left w:val="single" w:sz="4" w:space="0" w:color="4F81BD" w:themeColor="accent1"/>
              <w:bottom w:val="single" w:sz="4" w:space="0" w:color="4F81BD" w:themeColor="accent1"/>
            </w:tcBorders>
          </w:tcPr>
          <w:p w14:paraId="64CA5268" w14:textId="77777777" w:rsidR="006524E0" w:rsidRDefault="006524E0" w:rsidP="00E02A7E"/>
        </w:tc>
      </w:tr>
    </w:tbl>
    <w:p w14:paraId="5EE0FD34" w14:textId="77777777" w:rsidR="006524E0" w:rsidRDefault="006524E0" w:rsidP="006524E0"/>
    <w:p w14:paraId="6F8B98FB" w14:textId="77777777" w:rsidR="00F22079" w:rsidRPr="00456CF5" w:rsidRDefault="0002381F" w:rsidP="00F22079">
      <w:pPr>
        <w:pStyle w:val="Balk2"/>
        <w:spacing w:after="240"/>
        <w:jc w:val="center"/>
        <w:rPr>
          <w:color w:val="17365D" w:themeColor="text2" w:themeShade="BF"/>
        </w:rPr>
      </w:pPr>
      <w:bookmarkStart w:id="39" w:name="_Toc52885118"/>
      <w:bookmarkEnd w:id="34"/>
      <w:r>
        <w:rPr>
          <w:noProof/>
          <w:color w:val="17365D" w:themeColor="text2" w:themeShade="BF"/>
        </w:rPr>
        <w:lastRenderedPageBreak/>
        <mc:AlternateContent>
          <mc:Choice Requires="wps">
            <w:drawing>
              <wp:anchor distT="0" distB="0" distL="114300" distR="114300" simplePos="0" relativeHeight="251642880" behindDoc="0" locked="0" layoutInCell="1" allowOverlap="1" wp14:anchorId="4B02B92E" wp14:editId="4286F38D">
                <wp:simplePos x="0" y="0"/>
                <wp:positionH relativeFrom="margin">
                  <wp:posOffset>4867910</wp:posOffset>
                </wp:positionH>
                <wp:positionV relativeFrom="margin">
                  <wp:posOffset>-247015</wp:posOffset>
                </wp:positionV>
                <wp:extent cx="847090" cy="247015"/>
                <wp:effectExtent l="0" t="0" r="0" b="0"/>
                <wp:wrapSquare wrapText="bothSides"/>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D12A9" w14:textId="77777777" w:rsidR="009A6871" w:rsidRDefault="00AC7D42" w:rsidP="000E6F1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2B92E" id="Text Box 28" o:spid="_x0000_s1044" type="#_x0000_t202" style="position:absolute;left:0;text-align:left;margin-left:383.3pt;margin-top:-19.45pt;width:66.7pt;height:19.4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" stroked="f">
                <v:textbox>
                  <w:txbxContent>
                    <w:p w14:paraId="6FDD12A9" w14:textId="77777777" w:rsidR="009A6871" w:rsidRDefault="00AC7D42" w:rsidP="000E6F18">
                      <w:pPr>
                        <w:jc w:val="center"/>
                      </w:pPr>
                      <w:hyperlink w:anchor="İÇİNDEKİLER" w:history="1">
                        <w:r w:rsidR="009A6871" w:rsidRPr="000E6F18">
                          <w:rPr>
                            <w:rStyle w:val="Kpr"/>
                          </w:rPr>
                          <w:t>İçindekiler</w:t>
                        </w:r>
                      </w:hyperlink>
                    </w:p>
                  </w:txbxContent>
                </v:textbox>
                <w10:wrap type="square" anchorx="margin" anchory="margin"/>
              </v:shape>
            </w:pict>
          </mc:Fallback>
        </mc:AlternateContent>
      </w:r>
      <w:r w:rsidR="00F22079">
        <w:rPr>
          <w:color w:val="17365D" w:themeColor="text2" w:themeShade="BF"/>
        </w:rPr>
        <w:t>HAVA YOLU YÖNETİM BECERİSİ</w:t>
      </w:r>
      <w:bookmarkEnd w:id="39"/>
    </w:p>
    <w:tbl>
      <w:tblPr>
        <w:tblStyle w:val="TabloKlavuzu"/>
        <w:tblW w:w="5000" w:type="pct"/>
        <w:tblCellMar>
          <w:top w:w="57" w:type="dxa"/>
          <w:bottom w:w="57" w:type="dxa"/>
        </w:tblCellMar>
        <w:tblLook w:val="04A0" w:firstRow="1" w:lastRow="0" w:firstColumn="1" w:lastColumn="0" w:noHBand="0" w:noVBand="1"/>
      </w:tblPr>
      <w:tblGrid>
        <w:gridCol w:w="9062"/>
      </w:tblGrid>
      <w:tr w:rsidR="00F22079" w:rsidRPr="00F13CD6" w14:paraId="094083EE" w14:textId="77777777" w:rsidTr="009D704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978C593" w14:textId="77777777" w:rsidR="00F22079" w:rsidRPr="00F13CD6" w:rsidRDefault="00F22079" w:rsidP="00F22079">
            <w:r w:rsidRPr="00F13CD6">
              <w:rPr>
                <w:b/>
              </w:rPr>
              <w:t>Amaç</w:t>
            </w:r>
            <w:r>
              <w:rPr>
                <w:b/>
              </w:rPr>
              <w:tab/>
            </w:r>
            <w:r>
              <w:rPr>
                <w:b/>
              </w:rPr>
              <w:tab/>
            </w:r>
            <w:r>
              <w:rPr>
                <w:b/>
              </w:rPr>
              <w:tab/>
            </w:r>
            <w:r w:rsidRPr="00F13CD6">
              <w:rPr>
                <w:b/>
              </w:rPr>
              <w:t>:</w:t>
            </w:r>
            <w:r>
              <w:rPr>
                <w:b/>
              </w:rPr>
              <w:t xml:space="preserve"> </w:t>
            </w:r>
            <w:r>
              <w:rPr>
                <w:bCs/>
              </w:rPr>
              <w:t>Hava yolu güvenliği sağlayabilmek.</w:t>
            </w:r>
          </w:p>
        </w:tc>
      </w:tr>
      <w:tr w:rsidR="00F22079" w:rsidRPr="00F13CD6" w14:paraId="40BB7FCC" w14:textId="77777777" w:rsidTr="009D704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0B11E7AE" w14:textId="77777777" w:rsidR="00F22079" w:rsidRDefault="00F22079" w:rsidP="00F22079">
            <w:pPr>
              <w:jc w:val="both"/>
            </w:pPr>
            <w:r w:rsidRPr="00F13CD6">
              <w:rPr>
                <w:b/>
              </w:rPr>
              <w:t>Açıklama</w:t>
            </w:r>
            <w:r>
              <w:rPr>
                <w:b/>
              </w:rPr>
              <w:tab/>
            </w:r>
            <w:r>
              <w:rPr>
                <w:b/>
              </w:rPr>
              <w:tab/>
            </w:r>
            <w:r w:rsidRPr="00F13CD6">
              <w:rPr>
                <w:b/>
              </w:rPr>
              <w:t>:</w:t>
            </w:r>
            <w:r>
              <w:t xml:space="preserve"> </w:t>
            </w:r>
            <w:hyperlink w:anchor="_ERİŞKİNDE_TEMEL_YAŞAM" w:history="1">
              <w:proofErr w:type="spellStart"/>
              <w:r w:rsidRPr="009D704C">
                <w:rPr>
                  <w:rStyle w:val="Kpr"/>
                </w:rPr>
                <w:t>TYD</w:t>
              </w:r>
            </w:hyperlink>
            <w:r>
              <w:t>’de</w:t>
            </w:r>
            <w:proofErr w:type="spellEnd"/>
            <w:r>
              <w:t xml:space="preserve"> bahsedilen hava yolu manevralarına ek olarak </w:t>
            </w:r>
            <w:hyperlink w:anchor="_ERİŞKİNDE_İLERİ_KARDİYAK" w:history="1">
              <w:proofErr w:type="spellStart"/>
              <w:r w:rsidRPr="009D704C">
                <w:rPr>
                  <w:rStyle w:val="Kpr"/>
                </w:rPr>
                <w:t>İKYD</w:t>
              </w:r>
            </w:hyperlink>
            <w:r>
              <w:t>’de</w:t>
            </w:r>
            <w:proofErr w:type="spellEnd"/>
            <w:r>
              <w:t xml:space="preserve"> de ihtiyaç duyulabilecek hava yolunu korumayı sağlayacak yöntemleri öğrenmeliyiz. Bu yöntemler:</w:t>
            </w:r>
          </w:p>
          <w:p w14:paraId="48F1A3C0" w14:textId="77777777" w:rsidR="00F22079" w:rsidRDefault="00F22079" w:rsidP="00F22079">
            <w:pPr>
              <w:pStyle w:val="ListeParagraf"/>
              <w:numPr>
                <w:ilvl w:val="0"/>
                <w:numId w:val="10"/>
              </w:numPr>
              <w:jc w:val="both"/>
            </w:pPr>
            <w:r>
              <w:t xml:space="preserve">Oral/nazal </w:t>
            </w:r>
            <w:proofErr w:type="spellStart"/>
            <w:r>
              <w:t>airway</w:t>
            </w:r>
            <w:proofErr w:type="spellEnd"/>
          </w:p>
          <w:p w14:paraId="7923D6A9" w14:textId="77777777" w:rsidR="00F22079" w:rsidRDefault="00F22079" w:rsidP="00F22079">
            <w:pPr>
              <w:pStyle w:val="ListeParagraf"/>
              <w:numPr>
                <w:ilvl w:val="0"/>
                <w:numId w:val="10"/>
              </w:numPr>
              <w:jc w:val="both"/>
            </w:pPr>
            <w:proofErr w:type="spellStart"/>
            <w:r>
              <w:t>Endotrakeal</w:t>
            </w:r>
            <w:proofErr w:type="spellEnd"/>
            <w:r>
              <w:t xml:space="preserve"> </w:t>
            </w:r>
            <w:proofErr w:type="spellStart"/>
            <w:r>
              <w:t>Entübasyon</w:t>
            </w:r>
            <w:proofErr w:type="spellEnd"/>
            <w:r>
              <w:t xml:space="preserve"> / </w:t>
            </w:r>
            <w:proofErr w:type="spellStart"/>
            <w:r>
              <w:t>Videolaringoskop</w:t>
            </w:r>
            <w:proofErr w:type="spellEnd"/>
          </w:p>
          <w:p w14:paraId="6EEF1065" w14:textId="77777777" w:rsidR="00F22079" w:rsidRDefault="00F22079" w:rsidP="00F22079">
            <w:pPr>
              <w:pStyle w:val="ListeParagraf"/>
              <w:numPr>
                <w:ilvl w:val="0"/>
                <w:numId w:val="10"/>
              </w:numPr>
              <w:jc w:val="both"/>
            </w:pPr>
            <w:proofErr w:type="spellStart"/>
            <w:r>
              <w:t>Laringeal</w:t>
            </w:r>
            <w:proofErr w:type="spellEnd"/>
            <w:r>
              <w:t xml:space="preserve"> Mask</w:t>
            </w:r>
          </w:p>
          <w:p w14:paraId="6454EE65" w14:textId="77777777" w:rsidR="00F22079" w:rsidRDefault="00F22079" w:rsidP="00F22079">
            <w:pPr>
              <w:pStyle w:val="ListeParagraf"/>
              <w:numPr>
                <w:ilvl w:val="0"/>
                <w:numId w:val="10"/>
              </w:numPr>
              <w:jc w:val="both"/>
            </w:pPr>
            <w:proofErr w:type="spellStart"/>
            <w:r>
              <w:t>Combitüp</w:t>
            </w:r>
            <w:proofErr w:type="spellEnd"/>
          </w:p>
          <w:p w14:paraId="294A94B3" w14:textId="77777777" w:rsidR="00F22079" w:rsidRDefault="00F22079" w:rsidP="00F22079">
            <w:pPr>
              <w:pStyle w:val="ListeParagraf"/>
              <w:numPr>
                <w:ilvl w:val="0"/>
                <w:numId w:val="10"/>
              </w:numPr>
              <w:jc w:val="both"/>
            </w:pPr>
            <w:proofErr w:type="spellStart"/>
            <w:r>
              <w:t>Krikotiroidotomi</w:t>
            </w:r>
            <w:proofErr w:type="spellEnd"/>
            <w:r w:rsidR="005C6608">
              <w:t xml:space="preserve"> </w:t>
            </w:r>
            <w:r w:rsidR="00CF5672">
              <w:t>(</w:t>
            </w:r>
            <w:proofErr w:type="spellStart"/>
            <w:r w:rsidR="00CF5672">
              <w:t>Koniotomi</w:t>
            </w:r>
            <w:proofErr w:type="spellEnd"/>
            <w:r w:rsidR="00CF5672">
              <w:t xml:space="preserve">) </w:t>
            </w:r>
            <w:r w:rsidR="005C6608">
              <w:t xml:space="preserve">/ </w:t>
            </w:r>
            <w:proofErr w:type="spellStart"/>
            <w:r w:rsidR="005C6608">
              <w:t>Retrograt</w:t>
            </w:r>
            <w:proofErr w:type="spellEnd"/>
            <w:r w:rsidR="005C6608">
              <w:t xml:space="preserve"> </w:t>
            </w:r>
            <w:proofErr w:type="spellStart"/>
            <w:r w:rsidR="005C6608">
              <w:t>Entübasyon</w:t>
            </w:r>
            <w:proofErr w:type="spellEnd"/>
          </w:p>
          <w:p w14:paraId="2D37621B" w14:textId="77777777" w:rsidR="00F22079" w:rsidRPr="00EB4959" w:rsidRDefault="00F22079" w:rsidP="00F22079">
            <w:pPr>
              <w:pStyle w:val="ListeParagraf"/>
              <w:numPr>
                <w:ilvl w:val="0"/>
                <w:numId w:val="10"/>
              </w:numPr>
              <w:jc w:val="both"/>
            </w:pPr>
            <w:proofErr w:type="spellStart"/>
            <w:r>
              <w:t>Trakeostomi</w:t>
            </w:r>
            <w:proofErr w:type="spellEnd"/>
          </w:p>
        </w:tc>
      </w:tr>
      <w:tr w:rsidR="00F22079" w:rsidRPr="00F13CD6" w14:paraId="6DB027FD" w14:textId="77777777" w:rsidTr="009D704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42294B7" w14:textId="77777777" w:rsidR="00F22079" w:rsidRPr="00F13CD6" w:rsidRDefault="00F22079" w:rsidP="009D704C">
            <w:pPr>
              <w:jc w:val="both"/>
            </w:pPr>
            <w:r w:rsidRPr="00F13CD6">
              <w:rPr>
                <w:b/>
              </w:rPr>
              <w:t>Gerekli Malzemeler</w:t>
            </w:r>
            <w:r>
              <w:rPr>
                <w:b/>
              </w:rPr>
              <w:tab/>
            </w:r>
            <w:r w:rsidRPr="00F13CD6">
              <w:rPr>
                <w:b/>
              </w:rPr>
              <w:t>:</w:t>
            </w:r>
            <w:r>
              <w:rPr>
                <w:b/>
              </w:rPr>
              <w:t xml:space="preserve"> </w:t>
            </w:r>
            <w:r w:rsidR="009D704C">
              <w:rPr>
                <w:bCs/>
              </w:rPr>
              <w:t xml:space="preserve">Hava yolu </w:t>
            </w:r>
            <w:r>
              <w:rPr>
                <w:bCs/>
              </w:rPr>
              <w:t>maketi</w:t>
            </w:r>
            <w:r w:rsidR="009D704C">
              <w:rPr>
                <w:bCs/>
              </w:rPr>
              <w:t xml:space="preserve">, </w:t>
            </w:r>
            <w:proofErr w:type="spellStart"/>
            <w:r w:rsidR="009D704C">
              <w:rPr>
                <w:bCs/>
              </w:rPr>
              <w:t>airway</w:t>
            </w:r>
            <w:proofErr w:type="spellEnd"/>
            <w:r w:rsidR="009D704C">
              <w:rPr>
                <w:bCs/>
              </w:rPr>
              <w:t xml:space="preserve">, </w:t>
            </w:r>
            <w:proofErr w:type="spellStart"/>
            <w:r w:rsidR="009D704C">
              <w:rPr>
                <w:bCs/>
              </w:rPr>
              <w:t>endotrakeal</w:t>
            </w:r>
            <w:proofErr w:type="spellEnd"/>
            <w:r w:rsidR="009D704C">
              <w:rPr>
                <w:bCs/>
              </w:rPr>
              <w:t xml:space="preserve"> </w:t>
            </w:r>
            <w:proofErr w:type="spellStart"/>
            <w:r w:rsidR="009D704C">
              <w:rPr>
                <w:bCs/>
              </w:rPr>
              <w:t>entübasyon</w:t>
            </w:r>
            <w:proofErr w:type="spellEnd"/>
            <w:r w:rsidR="009D704C">
              <w:rPr>
                <w:bCs/>
              </w:rPr>
              <w:t xml:space="preserve"> tüpü, </w:t>
            </w:r>
            <w:proofErr w:type="spellStart"/>
            <w:r w:rsidR="009D704C">
              <w:rPr>
                <w:bCs/>
              </w:rPr>
              <w:t>laringoskop</w:t>
            </w:r>
            <w:proofErr w:type="spellEnd"/>
            <w:r w:rsidR="009D704C">
              <w:rPr>
                <w:bCs/>
              </w:rPr>
              <w:t xml:space="preserve">, </w:t>
            </w:r>
            <w:proofErr w:type="spellStart"/>
            <w:r w:rsidR="009D704C">
              <w:rPr>
                <w:bCs/>
              </w:rPr>
              <w:t>combitüp</w:t>
            </w:r>
            <w:proofErr w:type="spellEnd"/>
            <w:r w:rsidR="009D704C">
              <w:rPr>
                <w:bCs/>
              </w:rPr>
              <w:t xml:space="preserve">, sargı bezi, enjektör, </w:t>
            </w:r>
            <w:proofErr w:type="spellStart"/>
            <w:r w:rsidR="009D704C">
              <w:rPr>
                <w:bCs/>
              </w:rPr>
              <w:t>ambu</w:t>
            </w:r>
            <w:proofErr w:type="spellEnd"/>
            <w:r w:rsidR="00D546BF">
              <w:rPr>
                <w:bCs/>
              </w:rPr>
              <w:t xml:space="preserve">, </w:t>
            </w:r>
            <w:proofErr w:type="spellStart"/>
            <w:r w:rsidR="00D546BF">
              <w:rPr>
                <w:bCs/>
              </w:rPr>
              <w:t>steteskop</w:t>
            </w:r>
            <w:proofErr w:type="spellEnd"/>
            <w:r w:rsidR="00D546BF">
              <w:rPr>
                <w:bCs/>
              </w:rPr>
              <w:t>, eldiven</w:t>
            </w:r>
            <w:r w:rsidR="00BD0C41">
              <w:rPr>
                <w:bCs/>
              </w:rPr>
              <w:t>, serum seti</w:t>
            </w:r>
            <w:r>
              <w:rPr>
                <w:bCs/>
              </w:rPr>
              <w: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F22079" w14:paraId="6498D942" w14:textId="77777777" w:rsidTr="009D704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19FB0A53" w14:textId="77777777" w:rsidR="00F22079" w:rsidRPr="00240C43" w:rsidRDefault="00F22079" w:rsidP="009D704C">
            <w:pPr>
              <w:rPr>
                <w:b/>
              </w:rPr>
            </w:pPr>
          </w:p>
        </w:tc>
        <w:tc>
          <w:tcPr>
            <w:tcW w:w="0" w:type="auto"/>
            <w:gridSpan w:val="5"/>
            <w:tcBorders>
              <w:top w:val="single" w:sz="4" w:space="0" w:color="FFFFFF" w:themeColor="background1"/>
            </w:tcBorders>
            <w:shd w:val="clear" w:color="auto" w:fill="D99594" w:themeFill="accent2" w:themeFillTint="99"/>
          </w:tcPr>
          <w:p w14:paraId="4EC7DDE7" w14:textId="77777777" w:rsidR="00F22079" w:rsidRPr="00240C43" w:rsidRDefault="00F22079" w:rsidP="009D704C">
            <w:pPr>
              <w:jc w:val="center"/>
              <w:rPr>
                <w:b/>
              </w:rPr>
            </w:pPr>
            <w:r w:rsidRPr="00240C43">
              <w:rPr>
                <w:b/>
              </w:rPr>
              <w:t>Uygulama</w:t>
            </w:r>
          </w:p>
        </w:tc>
      </w:tr>
      <w:tr w:rsidR="00F22079" w14:paraId="11F9BD2E" w14:textId="77777777" w:rsidTr="009D704C">
        <w:tc>
          <w:tcPr>
            <w:tcW w:w="0" w:type="auto"/>
            <w:gridSpan w:val="2"/>
            <w:tcBorders>
              <w:bottom w:val="single" w:sz="4" w:space="0" w:color="4F81BD" w:themeColor="accent1"/>
            </w:tcBorders>
          </w:tcPr>
          <w:p w14:paraId="56D399DC" w14:textId="77777777" w:rsidR="00F22079" w:rsidRPr="00240C43" w:rsidRDefault="00F22079" w:rsidP="009D704C">
            <w:pPr>
              <w:rPr>
                <w:b/>
              </w:rPr>
            </w:pPr>
            <w:r w:rsidRPr="00240C43">
              <w:rPr>
                <w:b/>
              </w:rPr>
              <w:t>Basamaklar</w:t>
            </w:r>
          </w:p>
        </w:tc>
        <w:tc>
          <w:tcPr>
            <w:tcW w:w="0" w:type="auto"/>
            <w:tcBorders>
              <w:bottom w:val="single" w:sz="4" w:space="0" w:color="4F81BD" w:themeColor="accent1"/>
              <w:right w:val="single" w:sz="4" w:space="0" w:color="4F81BD" w:themeColor="accent1"/>
            </w:tcBorders>
          </w:tcPr>
          <w:p w14:paraId="0EC26172" w14:textId="77777777" w:rsidR="00F22079" w:rsidRPr="00240C43" w:rsidRDefault="00F22079" w:rsidP="009D704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522101B1" w14:textId="77777777" w:rsidR="00F22079" w:rsidRPr="00240C43" w:rsidRDefault="00F22079" w:rsidP="009D704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574AD4BE" w14:textId="77777777" w:rsidR="00F22079" w:rsidRPr="00240C43" w:rsidRDefault="00F22079" w:rsidP="009D704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6CD05703" w14:textId="77777777" w:rsidR="00F22079" w:rsidRPr="00240C43" w:rsidRDefault="00F22079" w:rsidP="009D704C">
            <w:pPr>
              <w:rPr>
                <w:b/>
              </w:rPr>
            </w:pPr>
            <w:r>
              <w:rPr>
                <w:b/>
              </w:rPr>
              <w:t>E</w:t>
            </w:r>
          </w:p>
        </w:tc>
        <w:tc>
          <w:tcPr>
            <w:tcW w:w="0" w:type="auto"/>
            <w:tcBorders>
              <w:left w:val="single" w:sz="4" w:space="0" w:color="4F81BD" w:themeColor="accent1"/>
              <w:bottom w:val="single" w:sz="4" w:space="0" w:color="4F81BD" w:themeColor="accent1"/>
            </w:tcBorders>
          </w:tcPr>
          <w:p w14:paraId="0FA6EDB4" w14:textId="77777777" w:rsidR="00F22079" w:rsidRPr="00240C43" w:rsidRDefault="00F22079" w:rsidP="009D704C">
            <w:pPr>
              <w:rPr>
                <w:b/>
              </w:rPr>
            </w:pPr>
            <w:r>
              <w:rPr>
                <w:b/>
              </w:rPr>
              <w:t>T</w:t>
            </w:r>
          </w:p>
        </w:tc>
      </w:tr>
      <w:tr w:rsidR="00F22079" w14:paraId="1D2C445E" w14:textId="77777777" w:rsidTr="009D704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34DB3653" w14:textId="77777777" w:rsidR="00F22079" w:rsidRPr="00D07C0B" w:rsidRDefault="00F22079" w:rsidP="009D704C">
            <w:pPr>
              <w:jc w:val="both"/>
              <w:rPr>
                <w:b/>
              </w:rPr>
            </w:pPr>
            <w:r w:rsidRPr="00D07C0B">
              <w:rPr>
                <w:b/>
              </w:rPr>
              <w:t>1</w:t>
            </w:r>
            <w:r>
              <w:rPr>
                <w:b/>
              </w:rPr>
              <w:t>.</w:t>
            </w:r>
          </w:p>
        </w:tc>
        <w:tc>
          <w:tcPr>
            <w:tcW w:w="0" w:type="auto"/>
            <w:tcBorders>
              <w:top w:val="single" w:sz="4" w:space="0" w:color="4F81BD" w:themeColor="accent1"/>
            </w:tcBorders>
          </w:tcPr>
          <w:p w14:paraId="58BFD2DC" w14:textId="77777777" w:rsidR="00F22079" w:rsidRPr="005C6608" w:rsidRDefault="00F22079" w:rsidP="005C6608">
            <w:pPr>
              <w:jc w:val="both"/>
            </w:pPr>
            <w:r w:rsidRPr="005A284F">
              <w:t xml:space="preserve">Yapılacak işlemle ilgili hasta </w:t>
            </w:r>
            <w:r w:rsidR="005C6608">
              <w:t xml:space="preserve">veya yakını </w:t>
            </w:r>
            <w:r w:rsidRPr="005A284F">
              <w:t xml:space="preserve">bilgilendirilir ve </w:t>
            </w:r>
            <w:r>
              <w:t xml:space="preserve">izin </w:t>
            </w:r>
            <w:r w:rsidRPr="005A284F">
              <w:t>alınır</w:t>
            </w:r>
            <w:r>
              <w:t xml:space="preserve">. </w:t>
            </w:r>
            <w:r w:rsidR="005C6608">
              <w:t>Acil durumlarda izin gerekmez (Yaşama Hakkı).</w:t>
            </w:r>
          </w:p>
        </w:tc>
        <w:tc>
          <w:tcPr>
            <w:tcW w:w="0" w:type="auto"/>
            <w:tcBorders>
              <w:top w:val="single" w:sz="4" w:space="0" w:color="4F81BD" w:themeColor="accent1"/>
              <w:right w:val="single" w:sz="4" w:space="0" w:color="4F81BD" w:themeColor="accent1"/>
            </w:tcBorders>
          </w:tcPr>
          <w:p w14:paraId="5209316A" w14:textId="77777777" w:rsidR="00F22079" w:rsidRDefault="00F22079" w:rsidP="009D704C"/>
        </w:tc>
        <w:tc>
          <w:tcPr>
            <w:tcW w:w="0" w:type="auto"/>
            <w:tcBorders>
              <w:top w:val="single" w:sz="4" w:space="0" w:color="4F81BD" w:themeColor="accent1"/>
              <w:left w:val="single" w:sz="4" w:space="0" w:color="4F81BD" w:themeColor="accent1"/>
              <w:right w:val="single" w:sz="4" w:space="0" w:color="4F81BD" w:themeColor="accent1"/>
            </w:tcBorders>
          </w:tcPr>
          <w:p w14:paraId="45B99423" w14:textId="77777777" w:rsidR="00F22079" w:rsidRDefault="00F22079" w:rsidP="009D704C"/>
        </w:tc>
        <w:tc>
          <w:tcPr>
            <w:tcW w:w="0" w:type="auto"/>
            <w:tcBorders>
              <w:top w:val="single" w:sz="4" w:space="0" w:color="4F81BD" w:themeColor="accent1"/>
              <w:left w:val="single" w:sz="4" w:space="0" w:color="4F81BD" w:themeColor="accent1"/>
              <w:right w:val="single" w:sz="4" w:space="0" w:color="4F81BD" w:themeColor="accent1"/>
            </w:tcBorders>
          </w:tcPr>
          <w:p w14:paraId="7B74DA61" w14:textId="77777777" w:rsidR="00F22079" w:rsidRDefault="00F22079" w:rsidP="009D704C"/>
        </w:tc>
        <w:tc>
          <w:tcPr>
            <w:tcW w:w="0" w:type="auto"/>
            <w:tcBorders>
              <w:top w:val="single" w:sz="4" w:space="0" w:color="4F81BD" w:themeColor="accent1"/>
              <w:left w:val="single" w:sz="4" w:space="0" w:color="4F81BD" w:themeColor="accent1"/>
              <w:right w:val="single" w:sz="4" w:space="0" w:color="4F81BD" w:themeColor="accent1"/>
            </w:tcBorders>
          </w:tcPr>
          <w:p w14:paraId="4CEAA902" w14:textId="77777777" w:rsidR="00F22079" w:rsidRDefault="00F22079" w:rsidP="009D704C"/>
        </w:tc>
        <w:tc>
          <w:tcPr>
            <w:tcW w:w="0" w:type="auto"/>
            <w:tcBorders>
              <w:top w:val="single" w:sz="4" w:space="0" w:color="4F81BD" w:themeColor="accent1"/>
              <w:left w:val="single" w:sz="4" w:space="0" w:color="4F81BD" w:themeColor="accent1"/>
            </w:tcBorders>
          </w:tcPr>
          <w:p w14:paraId="61628F9C" w14:textId="77777777" w:rsidR="00F22079" w:rsidRDefault="00F22079" w:rsidP="009D704C"/>
        </w:tc>
      </w:tr>
      <w:tr w:rsidR="00F22079" w14:paraId="1B11E1AB" w14:textId="77777777" w:rsidTr="009D704C">
        <w:tc>
          <w:tcPr>
            <w:tcW w:w="0" w:type="auto"/>
          </w:tcPr>
          <w:p w14:paraId="464784D1" w14:textId="77777777" w:rsidR="00F22079" w:rsidRPr="00D07C0B" w:rsidRDefault="00F22079" w:rsidP="009D704C">
            <w:pPr>
              <w:jc w:val="both"/>
              <w:rPr>
                <w:b/>
              </w:rPr>
            </w:pPr>
            <w:r w:rsidRPr="00D07C0B">
              <w:rPr>
                <w:b/>
              </w:rPr>
              <w:t>2</w:t>
            </w:r>
            <w:r>
              <w:rPr>
                <w:b/>
              </w:rPr>
              <w:t>.</w:t>
            </w:r>
          </w:p>
        </w:tc>
        <w:tc>
          <w:tcPr>
            <w:tcW w:w="0" w:type="auto"/>
          </w:tcPr>
          <w:p w14:paraId="007D0502" w14:textId="55B3A6E0" w:rsidR="00F22079" w:rsidRDefault="00D57489" w:rsidP="00D57489">
            <w:r>
              <w:t xml:space="preserve">Ağız içi kontrol yapılır. Başa uygun pozisyon verilir. Ağız içi kan, kusmuk varsa </w:t>
            </w:r>
            <w:proofErr w:type="spellStart"/>
            <w:r>
              <w:t>aspirasyon</w:t>
            </w:r>
            <w:proofErr w:type="spellEnd"/>
            <w:r>
              <w:t xml:space="preserve"> yapılır. Elle alınabilecek yabancı cisim, takma dişler varsa</w:t>
            </w:r>
            <w:r w:rsidR="008A0DEF">
              <w:t xml:space="preserve"> </w:t>
            </w:r>
            <w:r>
              <w:t>alınır (ağız içine kör dalış yapılmaz).</w:t>
            </w:r>
          </w:p>
        </w:tc>
        <w:tc>
          <w:tcPr>
            <w:tcW w:w="0" w:type="auto"/>
            <w:tcBorders>
              <w:right w:val="single" w:sz="4" w:space="0" w:color="4F81BD" w:themeColor="accent1"/>
            </w:tcBorders>
          </w:tcPr>
          <w:p w14:paraId="5735C331" w14:textId="77777777" w:rsidR="00F22079" w:rsidRDefault="00F22079" w:rsidP="009D704C"/>
        </w:tc>
        <w:tc>
          <w:tcPr>
            <w:tcW w:w="0" w:type="auto"/>
            <w:tcBorders>
              <w:left w:val="single" w:sz="4" w:space="0" w:color="4F81BD" w:themeColor="accent1"/>
              <w:right w:val="single" w:sz="4" w:space="0" w:color="4F81BD" w:themeColor="accent1"/>
            </w:tcBorders>
          </w:tcPr>
          <w:p w14:paraId="448E01BF" w14:textId="77777777" w:rsidR="00F22079" w:rsidRDefault="00F22079" w:rsidP="009D704C"/>
        </w:tc>
        <w:tc>
          <w:tcPr>
            <w:tcW w:w="0" w:type="auto"/>
            <w:tcBorders>
              <w:left w:val="single" w:sz="4" w:space="0" w:color="4F81BD" w:themeColor="accent1"/>
              <w:right w:val="single" w:sz="4" w:space="0" w:color="4F81BD" w:themeColor="accent1"/>
            </w:tcBorders>
          </w:tcPr>
          <w:p w14:paraId="16E5E49D" w14:textId="77777777" w:rsidR="00F22079" w:rsidRDefault="00F22079" w:rsidP="009D704C"/>
        </w:tc>
        <w:tc>
          <w:tcPr>
            <w:tcW w:w="0" w:type="auto"/>
            <w:tcBorders>
              <w:left w:val="single" w:sz="4" w:space="0" w:color="4F81BD" w:themeColor="accent1"/>
              <w:right w:val="single" w:sz="4" w:space="0" w:color="4F81BD" w:themeColor="accent1"/>
            </w:tcBorders>
          </w:tcPr>
          <w:p w14:paraId="0C8027EA" w14:textId="77777777" w:rsidR="00F22079" w:rsidRDefault="00F22079" w:rsidP="009D704C"/>
        </w:tc>
        <w:tc>
          <w:tcPr>
            <w:tcW w:w="0" w:type="auto"/>
            <w:tcBorders>
              <w:left w:val="single" w:sz="4" w:space="0" w:color="4F81BD" w:themeColor="accent1"/>
            </w:tcBorders>
          </w:tcPr>
          <w:p w14:paraId="2B87FD6C" w14:textId="77777777" w:rsidR="00F22079" w:rsidRDefault="00F22079" w:rsidP="009D704C"/>
        </w:tc>
      </w:tr>
      <w:tr w:rsidR="00392373" w14:paraId="7B940EBC" w14:textId="77777777" w:rsidTr="00392373">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180B10E6" w14:textId="77777777" w:rsidR="00392373" w:rsidRDefault="00392373" w:rsidP="009D704C">
            <w:proofErr w:type="spellStart"/>
            <w:r>
              <w:rPr>
                <w:b/>
              </w:rPr>
              <w:t>Airway</w:t>
            </w:r>
            <w:proofErr w:type="spellEnd"/>
            <w:r>
              <w:rPr>
                <w:b/>
              </w:rPr>
              <w:t xml:space="preserve"> Ye</w:t>
            </w:r>
            <w:r w:rsidRPr="00392373">
              <w:rPr>
                <w:b/>
                <w:shd w:val="clear" w:color="auto" w:fill="D99594" w:themeFill="accent2" w:themeFillTint="99"/>
              </w:rPr>
              <w:t>r</w:t>
            </w:r>
            <w:r>
              <w:rPr>
                <w:b/>
              </w:rPr>
              <w:t>leştirme</w:t>
            </w:r>
          </w:p>
        </w:tc>
      </w:tr>
      <w:tr w:rsidR="00F22079" w14:paraId="78E6C61B" w14:textId="77777777" w:rsidTr="009D704C">
        <w:tc>
          <w:tcPr>
            <w:tcW w:w="0" w:type="auto"/>
          </w:tcPr>
          <w:p w14:paraId="7A063190" w14:textId="77777777" w:rsidR="00F22079" w:rsidRPr="00D07C0B" w:rsidRDefault="00F22079" w:rsidP="009D704C">
            <w:pPr>
              <w:jc w:val="both"/>
              <w:rPr>
                <w:b/>
              </w:rPr>
            </w:pPr>
            <w:r>
              <w:rPr>
                <w:b/>
              </w:rPr>
              <w:t>5.</w:t>
            </w:r>
          </w:p>
        </w:tc>
        <w:tc>
          <w:tcPr>
            <w:tcW w:w="0" w:type="auto"/>
          </w:tcPr>
          <w:p w14:paraId="5AA85779" w14:textId="77777777" w:rsidR="00F22079" w:rsidRPr="00B02290" w:rsidRDefault="00392373" w:rsidP="00392373">
            <w:pPr>
              <w:jc w:val="both"/>
            </w:pPr>
            <w:r>
              <w:t xml:space="preserve">Uygun boyutta </w:t>
            </w:r>
            <w:proofErr w:type="spellStart"/>
            <w:r>
              <w:t>airway</w:t>
            </w:r>
            <w:proofErr w:type="spellEnd"/>
            <w:r>
              <w:t xml:space="preserve"> seçilir. Oral </w:t>
            </w:r>
            <w:proofErr w:type="spellStart"/>
            <w:r>
              <w:t>airway</w:t>
            </w:r>
            <w:proofErr w:type="spellEnd"/>
            <w:r>
              <w:t xml:space="preserve"> için ağızdan </w:t>
            </w:r>
            <w:proofErr w:type="spellStart"/>
            <w:r>
              <w:t>angulus</w:t>
            </w:r>
            <w:proofErr w:type="spellEnd"/>
            <w:r>
              <w:t xml:space="preserve"> </w:t>
            </w:r>
            <w:proofErr w:type="spellStart"/>
            <w:r>
              <w:t>mandibularise</w:t>
            </w:r>
            <w:proofErr w:type="spellEnd"/>
            <w:r>
              <w:t xml:space="preserve"> ölçüm yapılır. Nazal </w:t>
            </w:r>
            <w:proofErr w:type="spellStart"/>
            <w:r>
              <w:t>airway</w:t>
            </w:r>
            <w:proofErr w:type="spellEnd"/>
            <w:r>
              <w:t xml:space="preserve"> için burundan kulak memesine ölçüm yapılır.</w:t>
            </w:r>
          </w:p>
        </w:tc>
        <w:tc>
          <w:tcPr>
            <w:tcW w:w="0" w:type="auto"/>
            <w:tcBorders>
              <w:right w:val="single" w:sz="4" w:space="0" w:color="4F81BD" w:themeColor="accent1"/>
            </w:tcBorders>
          </w:tcPr>
          <w:p w14:paraId="0730A809" w14:textId="77777777" w:rsidR="00F22079" w:rsidRDefault="00F22079" w:rsidP="009D704C"/>
        </w:tc>
        <w:tc>
          <w:tcPr>
            <w:tcW w:w="0" w:type="auto"/>
            <w:tcBorders>
              <w:left w:val="single" w:sz="4" w:space="0" w:color="4F81BD" w:themeColor="accent1"/>
              <w:right w:val="single" w:sz="4" w:space="0" w:color="4F81BD" w:themeColor="accent1"/>
            </w:tcBorders>
          </w:tcPr>
          <w:p w14:paraId="70AB0409" w14:textId="77777777" w:rsidR="00F22079" w:rsidRDefault="00F22079" w:rsidP="009D704C"/>
        </w:tc>
        <w:tc>
          <w:tcPr>
            <w:tcW w:w="0" w:type="auto"/>
            <w:tcBorders>
              <w:left w:val="single" w:sz="4" w:space="0" w:color="4F81BD" w:themeColor="accent1"/>
              <w:right w:val="single" w:sz="4" w:space="0" w:color="4F81BD" w:themeColor="accent1"/>
            </w:tcBorders>
          </w:tcPr>
          <w:p w14:paraId="6BC6B1E5" w14:textId="77777777" w:rsidR="00F22079" w:rsidRDefault="00F22079" w:rsidP="009D704C"/>
        </w:tc>
        <w:tc>
          <w:tcPr>
            <w:tcW w:w="0" w:type="auto"/>
            <w:tcBorders>
              <w:left w:val="single" w:sz="4" w:space="0" w:color="4F81BD" w:themeColor="accent1"/>
              <w:right w:val="single" w:sz="4" w:space="0" w:color="4F81BD" w:themeColor="accent1"/>
            </w:tcBorders>
          </w:tcPr>
          <w:p w14:paraId="40A39C4C" w14:textId="77777777" w:rsidR="00F22079" w:rsidRDefault="00F22079" w:rsidP="009D704C"/>
        </w:tc>
        <w:tc>
          <w:tcPr>
            <w:tcW w:w="0" w:type="auto"/>
            <w:tcBorders>
              <w:left w:val="single" w:sz="4" w:space="0" w:color="4F81BD" w:themeColor="accent1"/>
            </w:tcBorders>
          </w:tcPr>
          <w:p w14:paraId="5FAFDE0F" w14:textId="77777777" w:rsidR="00F22079" w:rsidRDefault="00F22079" w:rsidP="009D704C"/>
        </w:tc>
      </w:tr>
      <w:tr w:rsidR="00F22079" w14:paraId="1FF0C581" w14:textId="77777777" w:rsidTr="009D704C">
        <w:trPr>
          <w:cnfStyle w:val="000000010000" w:firstRow="0" w:lastRow="0" w:firstColumn="0" w:lastColumn="0" w:oddVBand="0" w:evenVBand="0" w:oddHBand="0" w:evenHBand="1" w:firstRowFirstColumn="0" w:firstRowLastColumn="0" w:lastRowFirstColumn="0" w:lastRowLastColumn="0"/>
        </w:trPr>
        <w:tc>
          <w:tcPr>
            <w:tcW w:w="0" w:type="auto"/>
          </w:tcPr>
          <w:p w14:paraId="484ADFC9" w14:textId="77777777" w:rsidR="00F22079" w:rsidRPr="00D07C0B" w:rsidRDefault="00F22079" w:rsidP="009D704C">
            <w:pPr>
              <w:jc w:val="both"/>
              <w:rPr>
                <w:b/>
              </w:rPr>
            </w:pPr>
            <w:r>
              <w:rPr>
                <w:b/>
              </w:rPr>
              <w:t>6.</w:t>
            </w:r>
          </w:p>
        </w:tc>
        <w:tc>
          <w:tcPr>
            <w:tcW w:w="0" w:type="auto"/>
          </w:tcPr>
          <w:p w14:paraId="7B780419" w14:textId="77777777" w:rsidR="00F22079" w:rsidRPr="00B02290" w:rsidRDefault="00392373" w:rsidP="00135958">
            <w:pPr>
              <w:jc w:val="both"/>
            </w:pPr>
            <w:r>
              <w:t xml:space="preserve">Oral </w:t>
            </w:r>
            <w:proofErr w:type="spellStart"/>
            <w:r>
              <w:t>airway</w:t>
            </w:r>
            <w:proofErr w:type="spellEnd"/>
            <w:r>
              <w:t xml:space="preserve"> </w:t>
            </w:r>
            <w:r w:rsidR="00135958">
              <w:t xml:space="preserve">açıklığı </w:t>
            </w:r>
            <w:r>
              <w:t xml:space="preserve">kafaya ya da </w:t>
            </w:r>
            <w:proofErr w:type="spellStart"/>
            <w:r>
              <w:t>laterale</w:t>
            </w:r>
            <w:proofErr w:type="spellEnd"/>
            <w:r>
              <w:t xml:space="preserve"> bakacak şekilde ağız içine yerleştirilir. Mümkün olduğunca dilin üzerinden damağa yakın ilerletilir ve açıklığı aşağı bakacak şekilde yerleştirilir.</w:t>
            </w:r>
          </w:p>
        </w:tc>
        <w:tc>
          <w:tcPr>
            <w:tcW w:w="0" w:type="auto"/>
            <w:tcBorders>
              <w:right w:val="single" w:sz="4" w:space="0" w:color="4F81BD" w:themeColor="accent1"/>
            </w:tcBorders>
          </w:tcPr>
          <w:p w14:paraId="46422A5E" w14:textId="77777777" w:rsidR="00F22079" w:rsidRDefault="00F22079" w:rsidP="009D704C"/>
        </w:tc>
        <w:tc>
          <w:tcPr>
            <w:tcW w:w="0" w:type="auto"/>
            <w:tcBorders>
              <w:left w:val="single" w:sz="4" w:space="0" w:color="4F81BD" w:themeColor="accent1"/>
              <w:right w:val="single" w:sz="4" w:space="0" w:color="4F81BD" w:themeColor="accent1"/>
            </w:tcBorders>
          </w:tcPr>
          <w:p w14:paraId="73603894" w14:textId="77777777" w:rsidR="00F22079" w:rsidRDefault="00F22079" w:rsidP="009D704C"/>
        </w:tc>
        <w:tc>
          <w:tcPr>
            <w:tcW w:w="0" w:type="auto"/>
            <w:tcBorders>
              <w:left w:val="single" w:sz="4" w:space="0" w:color="4F81BD" w:themeColor="accent1"/>
              <w:right w:val="single" w:sz="4" w:space="0" w:color="4F81BD" w:themeColor="accent1"/>
            </w:tcBorders>
          </w:tcPr>
          <w:p w14:paraId="4D677D33" w14:textId="77777777" w:rsidR="00F22079" w:rsidRDefault="00F22079" w:rsidP="009D704C"/>
        </w:tc>
        <w:tc>
          <w:tcPr>
            <w:tcW w:w="0" w:type="auto"/>
            <w:tcBorders>
              <w:left w:val="single" w:sz="4" w:space="0" w:color="4F81BD" w:themeColor="accent1"/>
              <w:right w:val="single" w:sz="4" w:space="0" w:color="4F81BD" w:themeColor="accent1"/>
            </w:tcBorders>
          </w:tcPr>
          <w:p w14:paraId="163AFC0D" w14:textId="77777777" w:rsidR="00F22079" w:rsidRDefault="00F22079" w:rsidP="009D704C"/>
        </w:tc>
        <w:tc>
          <w:tcPr>
            <w:tcW w:w="0" w:type="auto"/>
            <w:tcBorders>
              <w:left w:val="single" w:sz="4" w:space="0" w:color="4F81BD" w:themeColor="accent1"/>
            </w:tcBorders>
          </w:tcPr>
          <w:p w14:paraId="6FE42F20" w14:textId="77777777" w:rsidR="00F22079" w:rsidRDefault="00F22079" w:rsidP="009D704C"/>
        </w:tc>
      </w:tr>
      <w:tr w:rsidR="008E2797" w14:paraId="09AD1628" w14:textId="77777777" w:rsidTr="008E2797">
        <w:tc>
          <w:tcPr>
            <w:tcW w:w="0" w:type="auto"/>
            <w:gridSpan w:val="7"/>
            <w:shd w:val="clear" w:color="auto" w:fill="D99594" w:themeFill="accent2" w:themeFillTint="99"/>
          </w:tcPr>
          <w:p w14:paraId="72D5A879" w14:textId="77777777" w:rsidR="008E2797" w:rsidRPr="008E2797" w:rsidRDefault="008E2797" w:rsidP="009D704C">
            <w:pPr>
              <w:rPr>
                <w:b/>
                <w:bCs/>
              </w:rPr>
            </w:pPr>
            <w:proofErr w:type="spellStart"/>
            <w:r>
              <w:rPr>
                <w:b/>
                <w:bCs/>
              </w:rPr>
              <w:t>Endotrakeal</w:t>
            </w:r>
            <w:proofErr w:type="spellEnd"/>
            <w:r>
              <w:rPr>
                <w:b/>
                <w:bCs/>
              </w:rPr>
              <w:t xml:space="preserve"> </w:t>
            </w:r>
            <w:proofErr w:type="spellStart"/>
            <w:r w:rsidRPr="008E2797">
              <w:rPr>
                <w:b/>
                <w:bCs/>
              </w:rPr>
              <w:t>Entübasyon</w:t>
            </w:r>
            <w:proofErr w:type="spellEnd"/>
          </w:p>
        </w:tc>
      </w:tr>
      <w:tr w:rsidR="00F22079" w14:paraId="44289E14" w14:textId="77777777" w:rsidTr="009D704C">
        <w:trPr>
          <w:cnfStyle w:val="000000010000" w:firstRow="0" w:lastRow="0" w:firstColumn="0" w:lastColumn="0" w:oddVBand="0" w:evenVBand="0" w:oddHBand="0" w:evenHBand="1" w:firstRowFirstColumn="0" w:firstRowLastColumn="0" w:lastRowFirstColumn="0" w:lastRowLastColumn="0"/>
        </w:trPr>
        <w:tc>
          <w:tcPr>
            <w:tcW w:w="0" w:type="auto"/>
          </w:tcPr>
          <w:p w14:paraId="5037BB19" w14:textId="77777777" w:rsidR="00F22079" w:rsidRDefault="00F22079" w:rsidP="009D704C">
            <w:pPr>
              <w:jc w:val="both"/>
              <w:rPr>
                <w:b/>
              </w:rPr>
            </w:pPr>
            <w:r>
              <w:rPr>
                <w:b/>
              </w:rPr>
              <w:t>8.</w:t>
            </w:r>
          </w:p>
        </w:tc>
        <w:tc>
          <w:tcPr>
            <w:tcW w:w="0" w:type="auto"/>
          </w:tcPr>
          <w:p w14:paraId="05117B43" w14:textId="77777777" w:rsidR="00F22079" w:rsidRDefault="00AA06DC" w:rsidP="009D704C">
            <w:pPr>
              <w:jc w:val="both"/>
            </w:pPr>
            <w:proofErr w:type="spellStart"/>
            <w:r>
              <w:t>Endotrakeal</w:t>
            </w:r>
            <w:proofErr w:type="spellEnd"/>
            <w:r>
              <w:t xml:space="preserve"> tüp, paketinden çıkarılmadan bir ucundan açılır ve tüp </w:t>
            </w:r>
            <w:proofErr w:type="spellStart"/>
            <w:r>
              <w:t>kafının</w:t>
            </w:r>
            <w:proofErr w:type="spellEnd"/>
            <w:r>
              <w:t xml:space="preserve"> sağlamlığının kontrol edilir.</w:t>
            </w:r>
          </w:p>
        </w:tc>
        <w:tc>
          <w:tcPr>
            <w:tcW w:w="0" w:type="auto"/>
            <w:tcBorders>
              <w:right w:val="single" w:sz="4" w:space="0" w:color="4F81BD" w:themeColor="accent1"/>
            </w:tcBorders>
          </w:tcPr>
          <w:p w14:paraId="0AB27044" w14:textId="77777777" w:rsidR="00F22079" w:rsidRDefault="00F22079" w:rsidP="009D704C"/>
        </w:tc>
        <w:tc>
          <w:tcPr>
            <w:tcW w:w="0" w:type="auto"/>
            <w:tcBorders>
              <w:left w:val="single" w:sz="4" w:space="0" w:color="4F81BD" w:themeColor="accent1"/>
              <w:right w:val="single" w:sz="4" w:space="0" w:color="4F81BD" w:themeColor="accent1"/>
            </w:tcBorders>
          </w:tcPr>
          <w:p w14:paraId="7A8999A5" w14:textId="77777777" w:rsidR="00F22079" w:rsidRDefault="00F22079" w:rsidP="009D704C"/>
        </w:tc>
        <w:tc>
          <w:tcPr>
            <w:tcW w:w="0" w:type="auto"/>
            <w:tcBorders>
              <w:left w:val="single" w:sz="4" w:space="0" w:color="4F81BD" w:themeColor="accent1"/>
              <w:right w:val="single" w:sz="4" w:space="0" w:color="4F81BD" w:themeColor="accent1"/>
            </w:tcBorders>
          </w:tcPr>
          <w:p w14:paraId="0BD850F2" w14:textId="77777777" w:rsidR="00F22079" w:rsidRDefault="00F22079" w:rsidP="009D704C"/>
        </w:tc>
        <w:tc>
          <w:tcPr>
            <w:tcW w:w="0" w:type="auto"/>
            <w:tcBorders>
              <w:left w:val="single" w:sz="4" w:space="0" w:color="4F81BD" w:themeColor="accent1"/>
              <w:right w:val="single" w:sz="4" w:space="0" w:color="4F81BD" w:themeColor="accent1"/>
            </w:tcBorders>
          </w:tcPr>
          <w:p w14:paraId="04A60D17" w14:textId="77777777" w:rsidR="00F22079" w:rsidRDefault="00F22079" w:rsidP="009D704C"/>
        </w:tc>
        <w:tc>
          <w:tcPr>
            <w:tcW w:w="0" w:type="auto"/>
            <w:tcBorders>
              <w:left w:val="single" w:sz="4" w:space="0" w:color="4F81BD" w:themeColor="accent1"/>
            </w:tcBorders>
          </w:tcPr>
          <w:p w14:paraId="7150CF2B" w14:textId="77777777" w:rsidR="00F22079" w:rsidRDefault="00F22079" w:rsidP="009D704C"/>
        </w:tc>
      </w:tr>
      <w:tr w:rsidR="00F22079" w14:paraId="320CB864" w14:textId="77777777" w:rsidTr="00AF0041">
        <w:tc>
          <w:tcPr>
            <w:tcW w:w="0" w:type="auto"/>
          </w:tcPr>
          <w:p w14:paraId="65455009" w14:textId="77777777" w:rsidR="00F22079" w:rsidRDefault="00F22079" w:rsidP="009D704C">
            <w:pPr>
              <w:jc w:val="both"/>
              <w:rPr>
                <w:b/>
              </w:rPr>
            </w:pPr>
            <w:r>
              <w:rPr>
                <w:b/>
              </w:rPr>
              <w:t xml:space="preserve">9. </w:t>
            </w:r>
          </w:p>
        </w:tc>
        <w:tc>
          <w:tcPr>
            <w:tcW w:w="0" w:type="auto"/>
          </w:tcPr>
          <w:p w14:paraId="2F1C6341" w14:textId="77777777" w:rsidR="00F22079" w:rsidRDefault="00AA06DC" w:rsidP="009D704C">
            <w:pPr>
              <w:jc w:val="both"/>
            </w:pPr>
            <w:proofErr w:type="spellStart"/>
            <w:r>
              <w:t>Laringoskop</w:t>
            </w:r>
            <w:proofErr w:type="spellEnd"/>
            <w:r>
              <w:t xml:space="preserve"> sapına kişiye uygun boyuttaki </w:t>
            </w:r>
            <w:proofErr w:type="spellStart"/>
            <w:r>
              <w:t>bley</w:t>
            </w:r>
            <w:r w:rsidR="00AF0041">
              <w:t>d</w:t>
            </w:r>
            <w:proofErr w:type="spellEnd"/>
            <w:r>
              <w:t xml:space="preserve"> takıl</w:t>
            </w:r>
            <w:r w:rsidR="00AF0041">
              <w:t>ır.</w:t>
            </w:r>
          </w:p>
        </w:tc>
        <w:tc>
          <w:tcPr>
            <w:tcW w:w="0" w:type="auto"/>
            <w:tcBorders>
              <w:right w:val="single" w:sz="4" w:space="0" w:color="4F81BD" w:themeColor="accent1"/>
            </w:tcBorders>
          </w:tcPr>
          <w:p w14:paraId="6F18835C" w14:textId="77777777" w:rsidR="00F22079" w:rsidRDefault="00F22079" w:rsidP="009D704C"/>
        </w:tc>
        <w:tc>
          <w:tcPr>
            <w:tcW w:w="0" w:type="auto"/>
            <w:tcBorders>
              <w:left w:val="single" w:sz="4" w:space="0" w:color="4F81BD" w:themeColor="accent1"/>
              <w:right w:val="single" w:sz="4" w:space="0" w:color="4F81BD" w:themeColor="accent1"/>
            </w:tcBorders>
          </w:tcPr>
          <w:p w14:paraId="1A745CF5" w14:textId="77777777" w:rsidR="00F22079" w:rsidRDefault="00F22079" w:rsidP="009D704C"/>
        </w:tc>
        <w:tc>
          <w:tcPr>
            <w:tcW w:w="0" w:type="auto"/>
            <w:tcBorders>
              <w:left w:val="single" w:sz="4" w:space="0" w:color="4F81BD" w:themeColor="accent1"/>
              <w:right w:val="single" w:sz="4" w:space="0" w:color="4F81BD" w:themeColor="accent1"/>
            </w:tcBorders>
          </w:tcPr>
          <w:p w14:paraId="7D1ED248" w14:textId="77777777" w:rsidR="00F22079" w:rsidRDefault="00F22079" w:rsidP="009D704C"/>
        </w:tc>
        <w:tc>
          <w:tcPr>
            <w:tcW w:w="0" w:type="auto"/>
            <w:tcBorders>
              <w:left w:val="single" w:sz="4" w:space="0" w:color="4F81BD" w:themeColor="accent1"/>
              <w:right w:val="single" w:sz="4" w:space="0" w:color="4F81BD" w:themeColor="accent1"/>
            </w:tcBorders>
          </w:tcPr>
          <w:p w14:paraId="2276059A" w14:textId="77777777" w:rsidR="00F22079" w:rsidRDefault="00F22079" w:rsidP="009D704C"/>
        </w:tc>
        <w:tc>
          <w:tcPr>
            <w:tcW w:w="0" w:type="auto"/>
            <w:tcBorders>
              <w:left w:val="single" w:sz="4" w:space="0" w:color="4F81BD" w:themeColor="accent1"/>
            </w:tcBorders>
          </w:tcPr>
          <w:p w14:paraId="24C198B9" w14:textId="77777777" w:rsidR="00F22079" w:rsidRDefault="00F22079" w:rsidP="009D704C"/>
        </w:tc>
      </w:tr>
      <w:tr w:rsidR="00AF0041" w14:paraId="0C391351" w14:textId="77777777" w:rsidTr="00AF0041">
        <w:trPr>
          <w:cnfStyle w:val="000000010000" w:firstRow="0" w:lastRow="0" w:firstColumn="0" w:lastColumn="0" w:oddVBand="0" w:evenVBand="0" w:oddHBand="0" w:evenHBand="1" w:firstRowFirstColumn="0" w:firstRowLastColumn="0" w:lastRowFirstColumn="0" w:lastRowLastColumn="0"/>
        </w:trPr>
        <w:tc>
          <w:tcPr>
            <w:tcW w:w="0" w:type="auto"/>
          </w:tcPr>
          <w:p w14:paraId="2D0A9D3C" w14:textId="77777777" w:rsidR="00AF0041" w:rsidRDefault="00AF0041" w:rsidP="009D704C">
            <w:pPr>
              <w:jc w:val="both"/>
              <w:rPr>
                <w:b/>
              </w:rPr>
            </w:pPr>
            <w:r>
              <w:rPr>
                <w:b/>
              </w:rPr>
              <w:t>10.</w:t>
            </w:r>
          </w:p>
        </w:tc>
        <w:tc>
          <w:tcPr>
            <w:tcW w:w="0" w:type="auto"/>
          </w:tcPr>
          <w:p w14:paraId="0B3ED686" w14:textId="77777777" w:rsidR="00AF0041" w:rsidRDefault="00AF0041" w:rsidP="009D704C">
            <w:pPr>
              <w:jc w:val="both"/>
            </w:pPr>
            <w:r>
              <w:t xml:space="preserve">Sol el ile </w:t>
            </w:r>
            <w:proofErr w:type="spellStart"/>
            <w:r>
              <w:t>laringoskop</w:t>
            </w:r>
            <w:proofErr w:type="spellEnd"/>
            <w:r>
              <w:t xml:space="preserve"> sapı tutulur, sağ el ile hastaya uygun baş boyun manevrası verilir.</w:t>
            </w:r>
          </w:p>
        </w:tc>
        <w:tc>
          <w:tcPr>
            <w:tcW w:w="0" w:type="auto"/>
            <w:tcBorders>
              <w:right w:val="single" w:sz="4" w:space="0" w:color="4F81BD" w:themeColor="accent1"/>
            </w:tcBorders>
          </w:tcPr>
          <w:p w14:paraId="04B8905A" w14:textId="77777777" w:rsidR="00AF0041" w:rsidRDefault="00AF0041" w:rsidP="009D704C"/>
        </w:tc>
        <w:tc>
          <w:tcPr>
            <w:tcW w:w="0" w:type="auto"/>
            <w:tcBorders>
              <w:left w:val="single" w:sz="4" w:space="0" w:color="4F81BD" w:themeColor="accent1"/>
              <w:right w:val="single" w:sz="4" w:space="0" w:color="4F81BD" w:themeColor="accent1"/>
            </w:tcBorders>
          </w:tcPr>
          <w:p w14:paraId="37866C9E" w14:textId="77777777" w:rsidR="00AF0041" w:rsidRDefault="00AF0041" w:rsidP="009D704C"/>
        </w:tc>
        <w:tc>
          <w:tcPr>
            <w:tcW w:w="0" w:type="auto"/>
            <w:tcBorders>
              <w:left w:val="single" w:sz="4" w:space="0" w:color="4F81BD" w:themeColor="accent1"/>
              <w:right w:val="single" w:sz="4" w:space="0" w:color="4F81BD" w:themeColor="accent1"/>
            </w:tcBorders>
          </w:tcPr>
          <w:p w14:paraId="3B01AB69" w14:textId="77777777" w:rsidR="00AF0041" w:rsidRDefault="00AF0041" w:rsidP="009D704C"/>
        </w:tc>
        <w:tc>
          <w:tcPr>
            <w:tcW w:w="0" w:type="auto"/>
            <w:tcBorders>
              <w:left w:val="single" w:sz="4" w:space="0" w:color="4F81BD" w:themeColor="accent1"/>
              <w:right w:val="single" w:sz="4" w:space="0" w:color="4F81BD" w:themeColor="accent1"/>
            </w:tcBorders>
          </w:tcPr>
          <w:p w14:paraId="4A19B5F5" w14:textId="77777777" w:rsidR="00AF0041" w:rsidRDefault="00AF0041" w:rsidP="009D704C"/>
        </w:tc>
        <w:tc>
          <w:tcPr>
            <w:tcW w:w="0" w:type="auto"/>
            <w:tcBorders>
              <w:left w:val="single" w:sz="4" w:space="0" w:color="4F81BD" w:themeColor="accent1"/>
            </w:tcBorders>
          </w:tcPr>
          <w:p w14:paraId="57665789" w14:textId="77777777" w:rsidR="00AF0041" w:rsidRDefault="00AF0041" w:rsidP="009D704C"/>
        </w:tc>
      </w:tr>
      <w:tr w:rsidR="00AF0041" w14:paraId="3F353F47" w14:textId="77777777" w:rsidTr="00AF0041">
        <w:tc>
          <w:tcPr>
            <w:tcW w:w="0" w:type="auto"/>
          </w:tcPr>
          <w:p w14:paraId="04A6B729" w14:textId="77777777" w:rsidR="00AF0041" w:rsidRDefault="00490214" w:rsidP="009D704C">
            <w:pPr>
              <w:jc w:val="both"/>
              <w:rPr>
                <w:b/>
              </w:rPr>
            </w:pPr>
            <w:r>
              <w:rPr>
                <w:b/>
              </w:rPr>
              <w:t>11.</w:t>
            </w:r>
          </w:p>
        </w:tc>
        <w:tc>
          <w:tcPr>
            <w:tcW w:w="0" w:type="auto"/>
          </w:tcPr>
          <w:p w14:paraId="0ACD643C" w14:textId="77777777" w:rsidR="00AF0041" w:rsidRDefault="00AF0041" w:rsidP="00AF0041">
            <w:proofErr w:type="spellStart"/>
            <w:r>
              <w:t>Laringoskop</w:t>
            </w:r>
            <w:proofErr w:type="spellEnd"/>
            <w:r>
              <w:t xml:space="preserve"> </w:t>
            </w:r>
            <w:proofErr w:type="spellStart"/>
            <w:r>
              <w:t>bleydi</w:t>
            </w:r>
            <w:proofErr w:type="spellEnd"/>
            <w:r>
              <w:t xml:space="preserve"> ağız içine ağzın sağından ilerletilip sola doğru çekilerek hastanın dili sol yana </w:t>
            </w:r>
            <w:proofErr w:type="spellStart"/>
            <w:r>
              <w:t>bleyd</w:t>
            </w:r>
            <w:proofErr w:type="spellEnd"/>
            <w:r>
              <w:t xml:space="preserve"> altına itilir ve </w:t>
            </w:r>
            <w:r w:rsidRPr="00AF0041">
              <w:rPr>
                <w:u w:val="single"/>
              </w:rPr>
              <w:t xml:space="preserve">EĞRİ </w:t>
            </w:r>
            <w:proofErr w:type="spellStart"/>
            <w:r w:rsidRPr="00AF0041">
              <w:rPr>
                <w:u w:val="single"/>
              </w:rPr>
              <w:t>bleyd</w:t>
            </w:r>
            <w:proofErr w:type="spellEnd"/>
            <w:r>
              <w:t xml:space="preserve"> orta hatta </w:t>
            </w:r>
            <w:proofErr w:type="spellStart"/>
            <w:r>
              <w:t>larinkse</w:t>
            </w:r>
            <w:proofErr w:type="spellEnd"/>
            <w:r>
              <w:t xml:space="preserve"> doğru yerleştirilir. </w:t>
            </w:r>
            <w:proofErr w:type="spellStart"/>
            <w:r>
              <w:t>Bleyd</w:t>
            </w:r>
            <w:proofErr w:type="spellEnd"/>
            <w:r>
              <w:t xml:space="preserve"> ucu </w:t>
            </w:r>
            <w:proofErr w:type="spellStart"/>
            <w:r>
              <w:t>valleculaya</w:t>
            </w:r>
            <w:proofErr w:type="spellEnd"/>
            <w:r>
              <w:t xml:space="preserve"> oturtulur. </w:t>
            </w:r>
          </w:p>
        </w:tc>
        <w:tc>
          <w:tcPr>
            <w:tcW w:w="0" w:type="auto"/>
            <w:tcBorders>
              <w:right w:val="single" w:sz="4" w:space="0" w:color="4F81BD" w:themeColor="accent1"/>
            </w:tcBorders>
          </w:tcPr>
          <w:p w14:paraId="048AF817" w14:textId="77777777" w:rsidR="00AF0041" w:rsidRDefault="00AF0041" w:rsidP="009D704C"/>
        </w:tc>
        <w:tc>
          <w:tcPr>
            <w:tcW w:w="0" w:type="auto"/>
            <w:tcBorders>
              <w:left w:val="single" w:sz="4" w:space="0" w:color="4F81BD" w:themeColor="accent1"/>
              <w:right w:val="single" w:sz="4" w:space="0" w:color="4F81BD" w:themeColor="accent1"/>
            </w:tcBorders>
          </w:tcPr>
          <w:p w14:paraId="625C36DC" w14:textId="77777777" w:rsidR="00AF0041" w:rsidRDefault="00AF0041" w:rsidP="009D704C"/>
        </w:tc>
        <w:tc>
          <w:tcPr>
            <w:tcW w:w="0" w:type="auto"/>
            <w:tcBorders>
              <w:left w:val="single" w:sz="4" w:space="0" w:color="4F81BD" w:themeColor="accent1"/>
              <w:right w:val="single" w:sz="4" w:space="0" w:color="4F81BD" w:themeColor="accent1"/>
            </w:tcBorders>
          </w:tcPr>
          <w:p w14:paraId="06B19215" w14:textId="77777777" w:rsidR="00AF0041" w:rsidRDefault="00AF0041" w:rsidP="009D704C"/>
        </w:tc>
        <w:tc>
          <w:tcPr>
            <w:tcW w:w="0" w:type="auto"/>
            <w:tcBorders>
              <w:left w:val="single" w:sz="4" w:space="0" w:color="4F81BD" w:themeColor="accent1"/>
              <w:right w:val="single" w:sz="4" w:space="0" w:color="4F81BD" w:themeColor="accent1"/>
            </w:tcBorders>
          </w:tcPr>
          <w:p w14:paraId="653DE247" w14:textId="77777777" w:rsidR="00AF0041" w:rsidRDefault="00AF0041" w:rsidP="009D704C"/>
        </w:tc>
        <w:tc>
          <w:tcPr>
            <w:tcW w:w="0" w:type="auto"/>
            <w:tcBorders>
              <w:left w:val="single" w:sz="4" w:space="0" w:color="4F81BD" w:themeColor="accent1"/>
            </w:tcBorders>
          </w:tcPr>
          <w:p w14:paraId="121EB5E8" w14:textId="77777777" w:rsidR="00AF0041" w:rsidRDefault="00AF0041" w:rsidP="009D704C"/>
        </w:tc>
      </w:tr>
      <w:tr w:rsidR="00AF0041" w14:paraId="176B3EEC" w14:textId="77777777" w:rsidTr="00AF0041">
        <w:trPr>
          <w:cnfStyle w:val="000000010000" w:firstRow="0" w:lastRow="0" w:firstColumn="0" w:lastColumn="0" w:oddVBand="0" w:evenVBand="0" w:oddHBand="0" w:evenHBand="1" w:firstRowFirstColumn="0" w:firstRowLastColumn="0" w:lastRowFirstColumn="0" w:lastRowLastColumn="0"/>
        </w:trPr>
        <w:tc>
          <w:tcPr>
            <w:tcW w:w="0" w:type="auto"/>
          </w:tcPr>
          <w:p w14:paraId="78C950E5" w14:textId="77777777" w:rsidR="00AF0041" w:rsidRDefault="00490214" w:rsidP="009D704C">
            <w:pPr>
              <w:jc w:val="both"/>
              <w:rPr>
                <w:b/>
              </w:rPr>
            </w:pPr>
            <w:r>
              <w:rPr>
                <w:b/>
              </w:rPr>
              <w:t>12.</w:t>
            </w:r>
          </w:p>
        </w:tc>
        <w:tc>
          <w:tcPr>
            <w:tcW w:w="0" w:type="auto"/>
          </w:tcPr>
          <w:p w14:paraId="5E3153AE" w14:textId="77777777" w:rsidR="00AF0041" w:rsidRDefault="00AF0041" w:rsidP="00AF0041">
            <w:r>
              <w:t xml:space="preserve">Sağ ele </w:t>
            </w:r>
            <w:proofErr w:type="spellStart"/>
            <w:r>
              <w:t>endotrakeal</w:t>
            </w:r>
            <w:proofErr w:type="spellEnd"/>
            <w:r>
              <w:t xml:space="preserve"> tüpü alınır. </w:t>
            </w:r>
            <w:proofErr w:type="spellStart"/>
            <w:r>
              <w:t>Laringoskop</w:t>
            </w:r>
            <w:proofErr w:type="spellEnd"/>
            <w:r>
              <w:t xml:space="preserve"> ile </w:t>
            </w:r>
            <w:proofErr w:type="spellStart"/>
            <w:r>
              <w:t>epiglot</w:t>
            </w:r>
            <w:proofErr w:type="spellEnd"/>
            <w:r>
              <w:t xml:space="preserve"> havaya yukarı doğru kaldırılır. </w:t>
            </w:r>
            <w:proofErr w:type="spellStart"/>
            <w:r>
              <w:t>Bleydin</w:t>
            </w:r>
            <w:proofErr w:type="spellEnd"/>
            <w:r>
              <w:t xml:space="preserve"> kavsine uygun olarak ağız içinde ilerleterek vokal </w:t>
            </w:r>
            <w:proofErr w:type="spellStart"/>
            <w:r>
              <w:t>kordların</w:t>
            </w:r>
            <w:proofErr w:type="spellEnd"/>
            <w:r>
              <w:t xml:space="preserve"> arasından geçirilir.</w:t>
            </w:r>
          </w:p>
        </w:tc>
        <w:tc>
          <w:tcPr>
            <w:tcW w:w="0" w:type="auto"/>
            <w:tcBorders>
              <w:right w:val="single" w:sz="4" w:space="0" w:color="4F81BD" w:themeColor="accent1"/>
            </w:tcBorders>
          </w:tcPr>
          <w:p w14:paraId="25642908" w14:textId="77777777" w:rsidR="00AF0041" w:rsidRDefault="00AF0041" w:rsidP="009D704C"/>
        </w:tc>
        <w:tc>
          <w:tcPr>
            <w:tcW w:w="0" w:type="auto"/>
            <w:tcBorders>
              <w:left w:val="single" w:sz="4" w:space="0" w:color="4F81BD" w:themeColor="accent1"/>
              <w:right w:val="single" w:sz="4" w:space="0" w:color="4F81BD" w:themeColor="accent1"/>
            </w:tcBorders>
          </w:tcPr>
          <w:p w14:paraId="0E86E430" w14:textId="77777777" w:rsidR="00AF0041" w:rsidRDefault="00AF0041" w:rsidP="009D704C"/>
        </w:tc>
        <w:tc>
          <w:tcPr>
            <w:tcW w:w="0" w:type="auto"/>
            <w:tcBorders>
              <w:left w:val="single" w:sz="4" w:space="0" w:color="4F81BD" w:themeColor="accent1"/>
              <w:right w:val="single" w:sz="4" w:space="0" w:color="4F81BD" w:themeColor="accent1"/>
            </w:tcBorders>
          </w:tcPr>
          <w:p w14:paraId="67ECB577" w14:textId="77777777" w:rsidR="00AF0041" w:rsidRDefault="00AF0041" w:rsidP="009D704C"/>
        </w:tc>
        <w:tc>
          <w:tcPr>
            <w:tcW w:w="0" w:type="auto"/>
            <w:tcBorders>
              <w:left w:val="single" w:sz="4" w:space="0" w:color="4F81BD" w:themeColor="accent1"/>
              <w:right w:val="single" w:sz="4" w:space="0" w:color="4F81BD" w:themeColor="accent1"/>
            </w:tcBorders>
          </w:tcPr>
          <w:p w14:paraId="7EFA80A0" w14:textId="77777777" w:rsidR="00AF0041" w:rsidRDefault="00AF0041" w:rsidP="009D704C"/>
        </w:tc>
        <w:tc>
          <w:tcPr>
            <w:tcW w:w="0" w:type="auto"/>
            <w:tcBorders>
              <w:left w:val="single" w:sz="4" w:space="0" w:color="4F81BD" w:themeColor="accent1"/>
            </w:tcBorders>
          </w:tcPr>
          <w:p w14:paraId="6B2577A1" w14:textId="77777777" w:rsidR="00AF0041" w:rsidRDefault="00AF0041" w:rsidP="009D704C"/>
        </w:tc>
      </w:tr>
      <w:tr w:rsidR="00AF0041" w14:paraId="53CD98D1" w14:textId="77777777" w:rsidTr="00AF0041">
        <w:tc>
          <w:tcPr>
            <w:tcW w:w="0" w:type="auto"/>
          </w:tcPr>
          <w:p w14:paraId="085998B6" w14:textId="77777777" w:rsidR="00AF0041" w:rsidRDefault="00490214" w:rsidP="009D704C">
            <w:pPr>
              <w:jc w:val="both"/>
              <w:rPr>
                <w:b/>
              </w:rPr>
            </w:pPr>
            <w:r>
              <w:rPr>
                <w:b/>
              </w:rPr>
              <w:t>13.</w:t>
            </w:r>
          </w:p>
        </w:tc>
        <w:tc>
          <w:tcPr>
            <w:tcW w:w="0" w:type="auto"/>
          </w:tcPr>
          <w:p w14:paraId="704441B3" w14:textId="77777777" w:rsidR="00AF0041" w:rsidRDefault="00AF0041" w:rsidP="00AF0041">
            <w:r>
              <w:t xml:space="preserve">Vokal </w:t>
            </w:r>
            <w:proofErr w:type="spellStart"/>
            <w:r>
              <w:t>kordlar</w:t>
            </w:r>
            <w:proofErr w:type="spellEnd"/>
            <w:r>
              <w:t xml:space="preserve"> geçildikten sonra tüp 2-3 cm daha ilerletilir (</w:t>
            </w:r>
            <w:proofErr w:type="spellStart"/>
            <w:r>
              <w:t>kaf</w:t>
            </w:r>
            <w:proofErr w:type="spellEnd"/>
            <w:r>
              <w:t xml:space="preserve"> görülmeyene kadar ya da varsa </w:t>
            </w:r>
            <w:proofErr w:type="spellStart"/>
            <w:r>
              <w:t>kord</w:t>
            </w:r>
            <w:proofErr w:type="spellEnd"/>
            <w:r>
              <w:t xml:space="preserve"> vokal çizgisine kadar).</w:t>
            </w:r>
          </w:p>
        </w:tc>
        <w:tc>
          <w:tcPr>
            <w:tcW w:w="0" w:type="auto"/>
            <w:tcBorders>
              <w:right w:val="single" w:sz="4" w:space="0" w:color="4F81BD" w:themeColor="accent1"/>
            </w:tcBorders>
          </w:tcPr>
          <w:p w14:paraId="05996A17" w14:textId="77777777" w:rsidR="00AF0041" w:rsidRDefault="00AF0041" w:rsidP="009D704C"/>
        </w:tc>
        <w:tc>
          <w:tcPr>
            <w:tcW w:w="0" w:type="auto"/>
            <w:tcBorders>
              <w:left w:val="single" w:sz="4" w:space="0" w:color="4F81BD" w:themeColor="accent1"/>
              <w:right w:val="single" w:sz="4" w:space="0" w:color="4F81BD" w:themeColor="accent1"/>
            </w:tcBorders>
          </w:tcPr>
          <w:p w14:paraId="6987A3C8" w14:textId="77777777" w:rsidR="00AF0041" w:rsidRDefault="00AF0041" w:rsidP="009D704C"/>
        </w:tc>
        <w:tc>
          <w:tcPr>
            <w:tcW w:w="0" w:type="auto"/>
            <w:tcBorders>
              <w:left w:val="single" w:sz="4" w:space="0" w:color="4F81BD" w:themeColor="accent1"/>
              <w:right w:val="single" w:sz="4" w:space="0" w:color="4F81BD" w:themeColor="accent1"/>
            </w:tcBorders>
          </w:tcPr>
          <w:p w14:paraId="13A32F0A" w14:textId="77777777" w:rsidR="00AF0041" w:rsidRDefault="00AF0041" w:rsidP="009D704C"/>
        </w:tc>
        <w:tc>
          <w:tcPr>
            <w:tcW w:w="0" w:type="auto"/>
            <w:tcBorders>
              <w:left w:val="single" w:sz="4" w:space="0" w:color="4F81BD" w:themeColor="accent1"/>
              <w:right w:val="single" w:sz="4" w:space="0" w:color="4F81BD" w:themeColor="accent1"/>
            </w:tcBorders>
          </w:tcPr>
          <w:p w14:paraId="76503E03" w14:textId="77777777" w:rsidR="00AF0041" w:rsidRDefault="00AF0041" w:rsidP="009D704C"/>
        </w:tc>
        <w:tc>
          <w:tcPr>
            <w:tcW w:w="0" w:type="auto"/>
            <w:tcBorders>
              <w:left w:val="single" w:sz="4" w:space="0" w:color="4F81BD" w:themeColor="accent1"/>
            </w:tcBorders>
          </w:tcPr>
          <w:p w14:paraId="7F67FFCF" w14:textId="77777777" w:rsidR="00AF0041" w:rsidRDefault="00AF0041" w:rsidP="009D704C"/>
        </w:tc>
      </w:tr>
      <w:tr w:rsidR="00AF0041" w14:paraId="2CDC8C2E" w14:textId="77777777" w:rsidTr="00AF0041">
        <w:trPr>
          <w:cnfStyle w:val="000000010000" w:firstRow="0" w:lastRow="0" w:firstColumn="0" w:lastColumn="0" w:oddVBand="0" w:evenVBand="0" w:oddHBand="0" w:evenHBand="1" w:firstRowFirstColumn="0" w:firstRowLastColumn="0" w:lastRowFirstColumn="0" w:lastRowLastColumn="0"/>
        </w:trPr>
        <w:tc>
          <w:tcPr>
            <w:tcW w:w="0" w:type="auto"/>
          </w:tcPr>
          <w:p w14:paraId="116C6411" w14:textId="77777777" w:rsidR="00AF0041" w:rsidRDefault="00490214" w:rsidP="009D704C">
            <w:pPr>
              <w:jc w:val="both"/>
              <w:rPr>
                <w:b/>
              </w:rPr>
            </w:pPr>
            <w:r>
              <w:rPr>
                <w:b/>
              </w:rPr>
              <w:t>14.</w:t>
            </w:r>
          </w:p>
        </w:tc>
        <w:tc>
          <w:tcPr>
            <w:tcW w:w="0" w:type="auto"/>
          </w:tcPr>
          <w:p w14:paraId="0647A75D" w14:textId="77777777" w:rsidR="00AF0041" w:rsidRDefault="00AF0041" w:rsidP="00AF0041">
            <w:proofErr w:type="spellStart"/>
            <w:r>
              <w:t>Trakeaya</w:t>
            </w:r>
            <w:proofErr w:type="spellEnd"/>
            <w:r>
              <w:t xml:space="preserve"> girildiğinden emin olununca, </w:t>
            </w:r>
            <w:proofErr w:type="spellStart"/>
            <w:r>
              <w:t>laringoskop</w:t>
            </w:r>
            <w:proofErr w:type="spellEnd"/>
            <w:r>
              <w:t xml:space="preserve"> ağızdan çıkarılır.</w:t>
            </w:r>
          </w:p>
        </w:tc>
        <w:tc>
          <w:tcPr>
            <w:tcW w:w="0" w:type="auto"/>
            <w:tcBorders>
              <w:right w:val="single" w:sz="4" w:space="0" w:color="4F81BD" w:themeColor="accent1"/>
            </w:tcBorders>
          </w:tcPr>
          <w:p w14:paraId="05EC3D55" w14:textId="77777777" w:rsidR="00AF0041" w:rsidRDefault="00AF0041" w:rsidP="009D704C"/>
        </w:tc>
        <w:tc>
          <w:tcPr>
            <w:tcW w:w="0" w:type="auto"/>
            <w:tcBorders>
              <w:left w:val="single" w:sz="4" w:space="0" w:color="4F81BD" w:themeColor="accent1"/>
              <w:right w:val="single" w:sz="4" w:space="0" w:color="4F81BD" w:themeColor="accent1"/>
            </w:tcBorders>
          </w:tcPr>
          <w:p w14:paraId="52F98F3D" w14:textId="77777777" w:rsidR="00AF0041" w:rsidRDefault="00AF0041" w:rsidP="009D704C"/>
        </w:tc>
        <w:tc>
          <w:tcPr>
            <w:tcW w:w="0" w:type="auto"/>
            <w:tcBorders>
              <w:left w:val="single" w:sz="4" w:space="0" w:color="4F81BD" w:themeColor="accent1"/>
              <w:right w:val="single" w:sz="4" w:space="0" w:color="4F81BD" w:themeColor="accent1"/>
            </w:tcBorders>
          </w:tcPr>
          <w:p w14:paraId="4AF8FB30" w14:textId="77777777" w:rsidR="00AF0041" w:rsidRDefault="00AF0041" w:rsidP="009D704C"/>
        </w:tc>
        <w:tc>
          <w:tcPr>
            <w:tcW w:w="0" w:type="auto"/>
            <w:tcBorders>
              <w:left w:val="single" w:sz="4" w:space="0" w:color="4F81BD" w:themeColor="accent1"/>
              <w:right w:val="single" w:sz="4" w:space="0" w:color="4F81BD" w:themeColor="accent1"/>
            </w:tcBorders>
          </w:tcPr>
          <w:p w14:paraId="4CC94D15" w14:textId="77777777" w:rsidR="00AF0041" w:rsidRDefault="00AF0041" w:rsidP="009D704C"/>
        </w:tc>
        <w:tc>
          <w:tcPr>
            <w:tcW w:w="0" w:type="auto"/>
            <w:tcBorders>
              <w:left w:val="single" w:sz="4" w:space="0" w:color="4F81BD" w:themeColor="accent1"/>
            </w:tcBorders>
          </w:tcPr>
          <w:p w14:paraId="619F0701" w14:textId="77777777" w:rsidR="00AF0041" w:rsidRDefault="00AF0041" w:rsidP="009D704C"/>
        </w:tc>
      </w:tr>
      <w:tr w:rsidR="00AF0041" w14:paraId="27FDDB80" w14:textId="77777777" w:rsidTr="00AF0041">
        <w:tc>
          <w:tcPr>
            <w:tcW w:w="0" w:type="auto"/>
          </w:tcPr>
          <w:p w14:paraId="23FA79E2" w14:textId="77777777" w:rsidR="00AF0041" w:rsidRDefault="00490214" w:rsidP="009D704C">
            <w:pPr>
              <w:jc w:val="both"/>
              <w:rPr>
                <w:b/>
              </w:rPr>
            </w:pPr>
            <w:r>
              <w:rPr>
                <w:b/>
              </w:rPr>
              <w:lastRenderedPageBreak/>
              <w:t>15.</w:t>
            </w:r>
          </w:p>
        </w:tc>
        <w:tc>
          <w:tcPr>
            <w:tcW w:w="0" w:type="auto"/>
          </w:tcPr>
          <w:p w14:paraId="5B229D47" w14:textId="77777777" w:rsidR="00AF0041" w:rsidRDefault="00AF0041" w:rsidP="00AF0041">
            <w:r>
              <w:t xml:space="preserve">Sağ elle tüp ağız kenarında sabit tutulurken, sol el ile </w:t>
            </w:r>
            <w:proofErr w:type="spellStart"/>
            <w:r w:rsidR="00CA0257">
              <w:t>ambu</w:t>
            </w:r>
            <w:proofErr w:type="spellEnd"/>
            <w:r>
              <w:t xml:space="preserve"> tüpe monte edilir.</w:t>
            </w:r>
            <w:r w:rsidR="00B37CA5">
              <w:t xml:space="preserve"> </w:t>
            </w:r>
            <w:proofErr w:type="spellStart"/>
            <w:r w:rsidR="00B37CA5">
              <w:t>Entübasyon</w:t>
            </w:r>
            <w:proofErr w:type="spellEnd"/>
            <w:r w:rsidR="00B37CA5">
              <w:t xml:space="preserve"> tüp </w:t>
            </w:r>
            <w:proofErr w:type="spellStart"/>
            <w:r w:rsidR="00B37CA5">
              <w:t>kafı</w:t>
            </w:r>
            <w:proofErr w:type="spellEnd"/>
            <w:r w:rsidR="00B37CA5">
              <w:t xml:space="preserve"> uygun miktarda (</w:t>
            </w:r>
            <w:proofErr w:type="spellStart"/>
            <w:r w:rsidR="00B37CA5">
              <w:t>kaf</w:t>
            </w:r>
            <w:proofErr w:type="spellEnd"/>
            <w:r w:rsidR="00B37CA5">
              <w:t xml:space="preserve"> kontrol balonu meme ucu kıvamında olacak kadar) şişirilir.</w:t>
            </w:r>
          </w:p>
        </w:tc>
        <w:tc>
          <w:tcPr>
            <w:tcW w:w="0" w:type="auto"/>
            <w:tcBorders>
              <w:right w:val="single" w:sz="4" w:space="0" w:color="4F81BD" w:themeColor="accent1"/>
            </w:tcBorders>
          </w:tcPr>
          <w:p w14:paraId="59F8A640" w14:textId="77777777" w:rsidR="00AF0041" w:rsidRDefault="00AF0041" w:rsidP="009D704C"/>
        </w:tc>
        <w:tc>
          <w:tcPr>
            <w:tcW w:w="0" w:type="auto"/>
            <w:tcBorders>
              <w:left w:val="single" w:sz="4" w:space="0" w:color="4F81BD" w:themeColor="accent1"/>
              <w:right w:val="single" w:sz="4" w:space="0" w:color="4F81BD" w:themeColor="accent1"/>
            </w:tcBorders>
          </w:tcPr>
          <w:p w14:paraId="330ECFF3" w14:textId="77777777" w:rsidR="00AF0041" w:rsidRDefault="00AF0041" w:rsidP="009D704C"/>
        </w:tc>
        <w:tc>
          <w:tcPr>
            <w:tcW w:w="0" w:type="auto"/>
            <w:tcBorders>
              <w:left w:val="single" w:sz="4" w:space="0" w:color="4F81BD" w:themeColor="accent1"/>
              <w:right w:val="single" w:sz="4" w:space="0" w:color="4F81BD" w:themeColor="accent1"/>
            </w:tcBorders>
          </w:tcPr>
          <w:p w14:paraId="5A4C69ED" w14:textId="77777777" w:rsidR="00AF0041" w:rsidRDefault="00AF0041" w:rsidP="009D704C"/>
        </w:tc>
        <w:tc>
          <w:tcPr>
            <w:tcW w:w="0" w:type="auto"/>
            <w:tcBorders>
              <w:left w:val="single" w:sz="4" w:space="0" w:color="4F81BD" w:themeColor="accent1"/>
              <w:right w:val="single" w:sz="4" w:space="0" w:color="4F81BD" w:themeColor="accent1"/>
            </w:tcBorders>
          </w:tcPr>
          <w:p w14:paraId="4088A255" w14:textId="77777777" w:rsidR="00AF0041" w:rsidRDefault="00AF0041" w:rsidP="009D704C"/>
        </w:tc>
        <w:tc>
          <w:tcPr>
            <w:tcW w:w="0" w:type="auto"/>
            <w:tcBorders>
              <w:left w:val="single" w:sz="4" w:space="0" w:color="4F81BD" w:themeColor="accent1"/>
            </w:tcBorders>
          </w:tcPr>
          <w:p w14:paraId="54C86CAC" w14:textId="77777777" w:rsidR="00AF0041" w:rsidRDefault="00AF0041" w:rsidP="009D704C"/>
        </w:tc>
      </w:tr>
      <w:tr w:rsidR="00AF0041" w14:paraId="67165437" w14:textId="77777777" w:rsidTr="00AF0041">
        <w:trPr>
          <w:cnfStyle w:val="000000010000" w:firstRow="0" w:lastRow="0" w:firstColumn="0" w:lastColumn="0" w:oddVBand="0" w:evenVBand="0" w:oddHBand="0" w:evenHBand="1" w:firstRowFirstColumn="0" w:firstRowLastColumn="0" w:lastRowFirstColumn="0" w:lastRowLastColumn="0"/>
        </w:trPr>
        <w:tc>
          <w:tcPr>
            <w:tcW w:w="0" w:type="auto"/>
          </w:tcPr>
          <w:p w14:paraId="50DA8F3F" w14:textId="77777777" w:rsidR="00AF0041" w:rsidRDefault="00490214" w:rsidP="009D704C">
            <w:pPr>
              <w:jc w:val="both"/>
              <w:rPr>
                <w:b/>
              </w:rPr>
            </w:pPr>
            <w:r>
              <w:rPr>
                <w:b/>
              </w:rPr>
              <w:t>16.</w:t>
            </w:r>
          </w:p>
        </w:tc>
        <w:tc>
          <w:tcPr>
            <w:tcW w:w="0" w:type="auto"/>
          </w:tcPr>
          <w:p w14:paraId="6BB6443E" w14:textId="77777777" w:rsidR="00AF0041" w:rsidRDefault="00CA0257" w:rsidP="00B37CA5">
            <w:proofErr w:type="spellStart"/>
            <w:r>
              <w:t>Ambu</w:t>
            </w:r>
            <w:proofErr w:type="spellEnd"/>
            <w:r w:rsidR="00B37CA5">
              <w:t xml:space="preserve"> 2-3 defa sıkılırken stetoskop ile mide </w:t>
            </w:r>
            <w:proofErr w:type="spellStart"/>
            <w:r w:rsidR="00B37CA5">
              <w:t>epigastrik</w:t>
            </w:r>
            <w:proofErr w:type="spellEnd"/>
            <w:r w:rsidR="00B37CA5">
              <w:t xml:space="preserve"> bölgeden; her iki akciğer </w:t>
            </w:r>
            <w:proofErr w:type="spellStart"/>
            <w:r w:rsidR="00B37CA5">
              <w:t>apeks</w:t>
            </w:r>
            <w:proofErr w:type="spellEnd"/>
            <w:r w:rsidR="00B37CA5">
              <w:t xml:space="preserve"> ve koltuk altından dinlenir. Her iki akciğerin eşit miktarda havalanması ve mideden havalanması sesi gelmemesi gerekir.</w:t>
            </w:r>
          </w:p>
        </w:tc>
        <w:tc>
          <w:tcPr>
            <w:tcW w:w="0" w:type="auto"/>
            <w:tcBorders>
              <w:right w:val="single" w:sz="4" w:space="0" w:color="4F81BD" w:themeColor="accent1"/>
            </w:tcBorders>
          </w:tcPr>
          <w:p w14:paraId="4A64EEFE" w14:textId="77777777" w:rsidR="00AF0041" w:rsidRDefault="00AF0041" w:rsidP="009D704C"/>
        </w:tc>
        <w:tc>
          <w:tcPr>
            <w:tcW w:w="0" w:type="auto"/>
            <w:tcBorders>
              <w:left w:val="single" w:sz="4" w:space="0" w:color="4F81BD" w:themeColor="accent1"/>
              <w:right w:val="single" w:sz="4" w:space="0" w:color="4F81BD" w:themeColor="accent1"/>
            </w:tcBorders>
          </w:tcPr>
          <w:p w14:paraId="1D31527A" w14:textId="77777777" w:rsidR="00AF0041" w:rsidRDefault="00AF0041" w:rsidP="009D704C"/>
        </w:tc>
        <w:tc>
          <w:tcPr>
            <w:tcW w:w="0" w:type="auto"/>
            <w:tcBorders>
              <w:left w:val="single" w:sz="4" w:space="0" w:color="4F81BD" w:themeColor="accent1"/>
              <w:right w:val="single" w:sz="4" w:space="0" w:color="4F81BD" w:themeColor="accent1"/>
            </w:tcBorders>
          </w:tcPr>
          <w:p w14:paraId="0835E1BF" w14:textId="77777777" w:rsidR="00AF0041" w:rsidRDefault="00AF0041" w:rsidP="009D704C"/>
        </w:tc>
        <w:tc>
          <w:tcPr>
            <w:tcW w:w="0" w:type="auto"/>
            <w:tcBorders>
              <w:left w:val="single" w:sz="4" w:space="0" w:color="4F81BD" w:themeColor="accent1"/>
              <w:right w:val="single" w:sz="4" w:space="0" w:color="4F81BD" w:themeColor="accent1"/>
            </w:tcBorders>
          </w:tcPr>
          <w:p w14:paraId="1622248C" w14:textId="77777777" w:rsidR="00AF0041" w:rsidRDefault="00AF0041" w:rsidP="009D704C"/>
        </w:tc>
        <w:tc>
          <w:tcPr>
            <w:tcW w:w="0" w:type="auto"/>
            <w:tcBorders>
              <w:left w:val="single" w:sz="4" w:space="0" w:color="4F81BD" w:themeColor="accent1"/>
            </w:tcBorders>
          </w:tcPr>
          <w:p w14:paraId="36E0BF44" w14:textId="77777777" w:rsidR="00AF0041" w:rsidRDefault="00AF0041" w:rsidP="009D704C"/>
        </w:tc>
      </w:tr>
      <w:tr w:rsidR="00AF0041" w14:paraId="6F41690B" w14:textId="77777777" w:rsidTr="00B37CA5">
        <w:tc>
          <w:tcPr>
            <w:tcW w:w="0" w:type="auto"/>
          </w:tcPr>
          <w:p w14:paraId="5EA9AAE1" w14:textId="77777777" w:rsidR="00AF0041" w:rsidRDefault="00490214" w:rsidP="009D704C">
            <w:pPr>
              <w:jc w:val="both"/>
              <w:rPr>
                <w:b/>
              </w:rPr>
            </w:pPr>
            <w:r>
              <w:rPr>
                <w:b/>
              </w:rPr>
              <w:t>17.</w:t>
            </w:r>
          </w:p>
        </w:tc>
        <w:tc>
          <w:tcPr>
            <w:tcW w:w="0" w:type="auto"/>
          </w:tcPr>
          <w:p w14:paraId="2E0D5EF8" w14:textId="77777777" w:rsidR="00AF0041" w:rsidRDefault="00B37CA5" w:rsidP="00B37CA5">
            <w:r>
              <w:t xml:space="preserve">Her iki akciğer eşit havalanmıyorsa tüp bir miktar geri çekilir ve tekrar akciğerler dinlenir. Mideden hava geliyorsa </w:t>
            </w:r>
            <w:proofErr w:type="spellStart"/>
            <w:r>
              <w:t>entübasyon</w:t>
            </w:r>
            <w:proofErr w:type="spellEnd"/>
            <w:r>
              <w:t xml:space="preserve"> tekrarlanır. </w:t>
            </w:r>
          </w:p>
        </w:tc>
        <w:tc>
          <w:tcPr>
            <w:tcW w:w="0" w:type="auto"/>
            <w:tcBorders>
              <w:right w:val="single" w:sz="4" w:space="0" w:color="4F81BD" w:themeColor="accent1"/>
            </w:tcBorders>
          </w:tcPr>
          <w:p w14:paraId="520112C7" w14:textId="77777777" w:rsidR="00AF0041" w:rsidRDefault="00AF0041" w:rsidP="009D704C"/>
        </w:tc>
        <w:tc>
          <w:tcPr>
            <w:tcW w:w="0" w:type="auto"/>
            <w:tcBorders>
              <w:left w:val="single" w:sz="4" w:space="0" w:color="4F81BD" w:themeColor="accent1"/>
              <w:right w:val="single" w:sz="4" w:space="0" w:color="4F81BD" w:themeColor="accent1"/>
            </w:tcBorders>
          </w:tcPr>
          <w:p w14:paraId="0E3A4F76" w14:textId="77777777" w:rsidR="00AF0041" w:rsidRDefault="00AF0041" w:rsidP="009D704C"/>
        </w:tc>
        <w:tc>
          <w:tcPr>
            <w:tcW w:w="0" w:type="auto"/>
            <w:tcBorders>
              <w:left w:val="single" w:sz="4" w:space="0" w:color="4F81BD" w:themeColor="accent1"/>
              <w:right w:val="single" w:sz="4" w:space="0" w:color="4F81BD" w:themeColor="accent1"/>
            </w:tcBorders>
          </w:tcPr>
          <w:p w14:paraId="6E071C4F" w14:textId="77777777" w:rsidR="00AF0041" w:rsidRDefault="00AF0041" w:rsidP="009D704C"/>
        </w:tc>
        <w:tc>
          <w:tcPr>
            <w:tcW w:w="0" w:type="auto"/>
            <w:tcBorders>
              <w:left w:val="single" w:sz="4" w:space="0" w:color="4F81BD" w:themeColor="accent1"/>
              <w:right w:val="single" w:sz="4" w:space="0" w:color="4F81BD" w:themeColor="accent1"/>
            </w:tcBorders>
          </w:tcPr>
          <w:p w14:paraId="21D5F69E" w14:textId="77777777" w:rsidR="00AF0041" w:rsidRDefault="00AF0041" w:rsidP="009D704C"/>
        </w:tc>
        <w:tc>
          <w:tcPr>
            <w:tcW w:w="0" w:type="auto"/>
            <w:tcBorders>
              <w:left w:val="single" w:sz="4" w:space="0" w:color="4F81BD" w:themeColor="accent1"/>
            </w:tcBorders>
          </w:tcPr>
          <w:p w14:paraId="2862BEE0" w14:textId="77777777" w:rsidR="00AF0041" w:rsidRDefault="00AF0041" w:rsidP="009D704C"/>
        </w:tc>
      </w:tr>
      <w:tr w:rsidR="00B37CA5" w14:paraId="3E5F4835" w14:textId="77777777" w:rsidTr="00B37CA5">
        <w:trPr>
          <w:cnfStyle w:val="000000010000" w:firstRow="0" w:lastRow="0" w:firstColumn="0" w:lastColumn="0" w:oddVBand="0" w:evenVBand="0" w:oddHBand="0" w:evenHBand="1" w:firstRowFirstColumn="0" w:firstRowLastColumn="0" w:lastRowFirstColumn="0" w:lastRowLastColumn="0"/>
        </w:trPr>
        <w:tc>
          <w:tcPr>
            <w:tcW w:w="0" w:type="auto"/>
          </w:tcPr>
          <w:p w14:paraId="3B67CAC0" w14:textId="77777777" w:rsidR="00B37CA5" w:rsidRDefault="00490214" w:rsidP="009D704C">
            <w:pPr>
              <w:jc w:val="both"/>
              <w:rPr>
                <w:b/>
              </w:rPr>
            </w:pPr>
            <w:r>
              <w:rPr>
                <w:b/>
              </w:rPr>
              <w:t>18.</w:t>
            </w:r>
          </w:p>
        </w:tc>
        <w:tc>
          <w:tcPr>
            <w:tcW w:w="0" w:type="auto"/>
          </w:tcPr>
          <w:p w14:paraId="17D9F60E" w14:textId="77777777" w:rsidR="00B37CA5" w:rsidRDefault="00B37CA5" w:rsidP="00B37CA5">
            <w:r>
              <w:t xml:space="preserve">Tüp yeri doğrulandıktan sonra tüp çocuklarda ağız kenarına, erişkinlerde boyna bir sargı bezi ya da </w:t>
            </w:r>
            <w:proofErr w:type="spellStart"/>
            <w:r>
              <w:t>flaster</w:t>
            </w:r>
            <w:proofErr w:type="spellEnd"/>
            <w:r>
              <w:t xml:space="preserve"> ile sabitlenir.</w:t>
            </w:r>
          </w:p>
        </w:tc>
        <w:tc>
          <w:tcPr>
            <w:tcW w:w="0" w:type="auto"/>
            <w:tcBorders>
              <w:right w:val="single" w:sz="4" w:space="0" w:color="4F81BD" w:themeColor="accent1"/>
            </w:tcBorders>
          </w:tcPr>
          <w:p w14:paraId="1FC12372" w14:textId="77777777" w:rsidR="00B37CA5" w:rsidRDefault="00B37CA5" w:rsidP="009D704C"/>
        </w:tc>
        <w:tc>
          <w:tcPr>
            <w:tcW w:w="0" w:type="auto"/>
            <w:tcBorders>
              <w:left w:val="single" w:sz="4" w:space="0" w:color="4F81BD" w:themeColor="accent1"/>
              <w:right w:val="single" w:sz="4" w:space="0" w:color="4F81BD" w:themeColor="accent1"/>
            </w:tcBorders>
          </w:tcPr>
          <w:p w14:paraId="4F799445" w14:textId="77777777" w:rsidR="00B37CA5" w:rsidRDefault="00B37CA5" w:rsidP="009D704C"/>
        </w:tc>
        <w:tc>
          <w:tcPr>
            <w:tcW w:w="0" w:type="auto"/>
            <w:tcBorders>
              <w:left w:val="single" w:sz="4" w:space="0" w:color="4F81BD" w:themeColor="accent1"/>
              <w:right w:val="single" w:sz="4" w:space="0" w:color="4F81BD" w:themeColor="accent1"/>
            </w:tcBorders>
          </w:tcPr>
          <w:p w14:paraId="0639FC54" w14:textId="77777777" w:rsidR="00B37CA5" w:rsidRDefault="00B37CA5" w:rsidP="009D704C"/>
        </w:tc>
        <w:tc>
          <w:tcPr>
            <w:tcW w:w="0" w:type="auto"/>
            <w:tcBorders>
              <w:left w:val="single" w:sz="4" w:space="0" w:color="4F81BD" w:themeColor="accent1"/>
              <w:right w:val="single" w:sz="4" w:space="0" w:color="4F81BD" w:themeColor="accent1"/>
            </w:tcBorders>
          </w:tcPr>
          <w:p w14:paraId="7991CD26" w14:textId="77777777" w:rsidR="00B37CA5" w:rsidRDefault="00B37CA5" w:rsidP="009D704C"/>
        </w:tc>
        <w:tc>
          <w:tcPr>
            <w:tcW w:w="0" w:type="auto"/>
            <w:tcBorders>
              <w:left w:val="single" w:sz="4" w:space="0" w:color="4F81BD" w:themeColor="accent1"/>
            </w:tcBorders>
          </w:tcPr>
          <w:p w14:paraId="69781234" w14:textId="77777777" w:rsidR="00B37CA5" w:rsidRDefault="00B37CA5" w:rsidP="009D704C"/>
        </w:tc>
      </w:tr>
      <w:tr w:rsidR="00B37CA5" w14:paraId="36B9234B" w14:textId="77777777" w:rsidTr="00B37CA5">
        <w:tc>
          <w:tcPr>
            <w:tcW w:w="0" w:type="auto"/>
          </w:tcPr>
          <w:p w14:paraId="6861E1A2" w14:textId="77777777" w:rsidR="00B37CA5" w:rsidRDefault="00490214" w:rsidP="009D704C">
            <w:pPr>
              <w:jc w:val="both"/>
              <w:rPr>
                <w:b/>
              </w:rPr>
            </w:pPr>
            <w:r>
              <w:rPr>
                <w:b/>
              </w:rPr>
              <w:t>19.</w:t>
            </w:r>
          </w:p>
        </w:tc>
        <w:tc>
          <w:tcPr>
            <w:tcW w:w="0" w:type="auto"/>
          </w:tcPr>
          <w:p w14:paraId="0E19EF87" w14:textId="77777777" w:rsidR="00B37CA5" w:rsidRDefault="00CA0257" w:rsidP="00B37CA5">
            <w:r>
              <w:t xml:space="preserve">Hastanın tüpü ısırmasını engellemek için ağız içine </w:t>
            </w:r>
            <w:proofErr w:type="spellStart"/>
            <w:r>
              <w:t>airway</w:t>
            </w:r>
            <w:proofErr w:type="spellEnd"/>
            <w:r>
              <w:t xml:space="preserve"> yerleştirilir.</w:t>
            </w:r>
          </w:p>
        </w:tc>
        <w:tc>
          <w:tcPr>
            <w:tcW w:w="0" w:type="auto"/>
            <w:tcBorders>
              <w:right w:val="single" w:sz="4" w:space="0" w:color="4F81BD" w:themeColor="accent1"/>
            </w:tcBorders>
          </w:tcPr>
          <w:p w14:paraId="1406C232" w14:textId="77777777" w:rsidR="00B37CA5" w:rsidRDefault="00B37CA5" w:rsidP="009D704C"/>
        </w:tc>
        <w:tc>
          <w:tcPr>
            <w:tcW w:w="0" w:type="auto"/>
            <w:tcBorders>
              <w:left w:val="single" w:sz="4" w:space="0" w:color="4F81BD" w:themeColor="accent1"/>
              <w:right w:val="single" w:sz="4" w:space="0" w:color="4F81BD" w:themeColor="accent1"/>
            </w:tcBorders>
          </w:tcPr>
          <w:p w14:paraId="6254BBD3" w14:textId="77777777" w:rsidR="00B37CA5" w:rsidRDefault="00B37CA5" w:rsidP="009D704C"/>
        </w:tc>
        <w:tc>
          <w:tcPr>
            <w:tcW w:w="0" w:type="auto"/>
            <w:tcBorders>
              <w:left w:val="single" w:sz="4" w:space="0" w:color="4F81BD" w:themeColor="accent1"/>
              <w:right w:val="single" w:sz="4" w:space="0" w:color="4F81BD" w:themeColor="accent1"/>
            </w:tcBorders>
          </w:tcPr>
          <w:p w14:paraId="67B66850" w14:textId="77777777" w:rsidR="00B37CA5" w:rsidRDefault="00B37CA5" w:rsidP="009D704C"/>
        </w:tc>
        <w:tc>
          <w:tcPr>
            <w:tcW w:w="0" w:type="auto"/>
            <w:tcBorders>
              <w:left w:val="single" w:sz="4" w:space="0" w:color="4F81BD" w:themeColor="accent1"/>
              <w:right w:val="single" w:sz="4" w:space="0" w:color="4F81BD" w:themeColor="accent1"/>
            </w:tcBorders>
          </w:tcPr>
          <w:p w14:paraId="5BCCBD05" w14:textId="77777777" w:rsidR="00B37CA5" w:rsidRDefault="00B37CA5" w:rsidP="009D704C"/>
        </w:tc>
        <w:tc>
          <w:tcPr>
            <w:tcW w:w="0" w:type="auto"/>
            <w:tcBorders>
              <w:left w:val="single" w:sz="4" w:space="0" w:color="4F81BD" w:themeColor="accent1"/>
            </w:tcBorders>
          </w:tcPr>
          <w:p w14:paraId="587C619A" w14:textId="77777777" w:rsidR="00B37CA5" w:rsidRDefault="00B37CA5" w:rsidP="009D704C"/>
        </w:tc>
      </w:tr>
      <w:tr w:rsidR="00B37CA5" w14:paraId="0F95C3F6" w14:textId="77777777" w:rsidTr="00CA0257">
        <w:trPr>
          <w:cnfStyle w:val="000000010000" w:firstRow="0" w:lastRow="0" w:firstColumn="0" w:lastColumn="0" w:oddVBand="0" w:evenVBand="0" w:oddHBand="0" w:evenHBand="1" w:firstRowFirstColumn="0" w:firstRowLastColumn="0" w:lastRowFirstColumn="0" w:lastRowLastColumn="0"/>
        </w:trPr>
        <w:tc>
          <w:tcPr>
            <w:tcW w:w="0" w:type="auto"/>
          </w:tcPr>
          <w:p w14:paraId="778BBF9F" w14:textId="77777777" w:rsidR="00B37CA5" w:rsidRDefault="00490214" w:rsidP="009D704C">
            <w:pPr>
              <w:jc w:val="both"/>
              <w:rPr>
                <w:b/>
              </w:rPr>
            </w:pPr>
            <w:r>
              <w:rPr>
                <w:b/>
              </w:rPr>
              <w:t>20.</w:t>
            </w:r>
          </w:p>
        </w:tc>
        <w:tc>
          <w:tcPr>
            <w:tcW w:w="0" w:type="auto"/>
          </w:tcPr>
          <w:p w14:paraId="47432CA0" w14:textId="77777777" w:rsidR="00B37CA5" w:rsidRDefault="00CA0257" w:rsidP="00B37CA5">
            <w:r>
              <w:t xml:space="preserve">Steril </w:t>
            </w:r>
            <w:proofErr w:type="spellStart"/>
            <w:r>
              <w:t>aspirasyon</w:t>
            </w:r>
            <w:proofErr w:type="spellEnd"/>
            <w:r>
              <w:t xml:space="preserve"> sondası ile tüp içi </w:t>
            </w:r>
            <w:proofErr w:type="spellStart"/>
            <w:r>
              <w:t>aspire</w:t>
            </w:r>
            <w:proofErr w:type="spellEnd"/>
            <w:r>
              <w:t xml:space="preserve"> edilir. Aspiratör kapalı iken </w:t>
            </w:r>
            <w:proofErr w:type="spellStart"/>
            <w:r>
              <w:t>aspirasyon</w:t>
            </w:r>
            <w:proofErr w:type="spellEnd"/>
            <w:r>
              <w:t xml:space="preserve"> sondası ilerletilir ve aspiratör açıkken geri çekilir.</w:t>
            </w:r>
          </w:p>
        </w:tc>
        <w:tc>
          <w:tcPr>
            <w:tcW w:w="0" w:type="auto"/>
            <w:tcBorders>
              <w:right w:val="single" w:sz="4" w:space="0" w:color="4F81BD" w:themeColor="accent1"/>
            </w:tcBorders>
          </w:tcPr>
          <w:p w14:paraId="7713C552" w14:textId="77777777" w:rsidR="00B37CA5" w:rsidRDefault="00B37CA5" w:rsidP="009D704C"/>
        </w:tc>
        <w:tc>
          <w:tcPr>
            <w:tcW w:w="0" w:type="auto"/>
            <w:tcBorders>
              <w:left w:val="single" w:sz="4" w:space="0" w:color="4F81BD" w:themeColor="accent1"/>
              <w:right w:val="single" w:sz="4" w:space="0" w:color="4F81BD" w:themeColor="accent1"/>
            </w:tcBorders>
          </w:tcPr>
          <w:p w14:paraId="4C85DAC4" w14:textId="77777777" w:rsidR="00B37CA5" w:rsidRDefault="00B37CA5" w:rsidP="009D704C"/>
        </w:tc>
        <w:tc>
          <w:tcPr>
            <w:tcW w:w="0" w:type="auto"/>
            <w:tcBorders>
              <w:left w:val="single" w:sz="4" w:space="0" w:color="4F81BD" w:themeColor="accent1"/>
              <w:right w:val="single" w:sz="4" w:space="0" w:color="4F81BD" w:themeColor="accent1"/>
            </w:tcBorders>
          </w:tcPr>
          <w:p w14:paraId="46267455" w14:textId="77777777" w:rsidR="00B37CA5" w:rsidRDefault="00B37CA5" w:rsidP="009D704C"/>
        </w:tc>
        <w:tc>
          <w:tcPr>
            <w:tcW w:w="0" w:type="auto"/>
            <w:tcBorders>
              <w:left w:val="single" w:sz="4" w:space="0" w:color="4F81BD" w:themeColor="accent1"/>
              <w:right w:val="single" w:sz="4" w:space="0" w:color="4F81BD" w:themeColor="accent1"/>
            </w:tcBorders>
          </w:tcPr>
          <w:p w14:paraId="4C49C6A2" w14:textId="77777777" w:rsidR="00B37CA5" w:rsidRDefault="00B37CA5" w:rsidP="009D704C"/>
        </w:tc>
        <w:tc>
          <w:tcPr>
            <w:tcW w:w="0" w:type="auto"/>
            <w:tcBorders>
              <w:left w:val="single" w:sz="4" w:space="0" w:color="4F81BD" w:themeColor="accent1"/>
            </w:tcBorders>
          </w:tcPr>
          <w:p w14:paraId="455601F4" w14:textId="77777777" w:rsidR="00B37CA5" w:rsidRDefault="00B37CA5" w:rsidP="009D704C"/>
        </w:tc>
      </w:tr>
      <w:tr w:rsidR="00CA0257" w14:paraId="720E562B" w14:textId="77777777" w:rsidTr="00A72607">
        <w:tc>
          <w:tcPr>
            <w:tcW w:w="0" w:type="auto"/>
          </w:tcPr>
          <w:p w14:paraId="7F8B716E" w14:textId="77777777" w:rsidR="00CA0257" w:rsidRDefault="00490214" w:rsidP="009D704C">
            <w:pPr>
              <w:jc w:val="both"/>
              <w:rPr>
                <w:b/>
              </w:rPr>
            </w:pPr>
            <w:r>
              <w:rPr>
                <w:b/>
              </w:rPr>
              <w:t>21.</w:t>
            </w:r>
          </w:p>
        </w:tc>
        <w:tc>
          <w:tcPr>
            <w:tcW w:w="0" w:type="auto"/>
          </w:tcPr>
          <w:p w14:paraId="238B8A97" w14:textId="77777777" w:rsidR="00CA0257" w:rsidRDefault="00CA0257" w:rsidP="00B37CA5">
            <w:proofErr w:type="spellStart"/>
            <w:r>
              <w:t>Spontan</w:t>
            </w:r>
            <w:proofErr w:type="spellEnd"/>
            <w:r>
              <w:t xml:space="preserve"> solunum yoksa </w:t>
            </w:r>
            <w:proofErr w:type="spellStart"/>
            <w:r>
              <w:t>ambu</w:t>
            </w:r>
            <w:proofErr w:type="spellEnd"/>
            <w:r>
              <w:t xml:space="preserve"> veya mekanik </w:t>
            </w:r>
            <w:proofErr w:type="spellStart"/>
            <w:r>
              <w:t>ventilatör</w:t>
            </w:r>
            <w:proofErr w:type="spellEnd"/>
            <w:r>
              <w:t xml:space="preserve"> ile hasta solutulur.</w:t>
            </w:r>
          </w:p>
        </w:tc>
        <w:tc>
          <w:tcPr>
            <w:tcW w:w="0" w:type="auto"/>
            <w:tcBorders>
              <w:right w:val="single" w:sz="4" w:space="0" w:color="4F81BD" w:themeColor="accent1"/>
            </w:tcBorders>
          </w:tcPr>
          <w:p w14:paraId="3B507F9F" w14:textId="77777777" w:rsidR="00CA0257" w:rsidRDefault="00CA0257" w:rsidP="009D704C"/>
        </w:tc>
        <w:tc>
          <w:tcPr>
            <w:tcW w:w="0" w:type="auto"/>
            <w:tcBorders>
              <w:left w:val="single" w:sz="4" w:space="0" w:color="4F81BD" w:themeColor="accent1"/>
              <w:right w:val="single" w:sz="4" w:space="0" w:color="4F81BD" w:themeColor="accent1"/>
            </w:tcBorders>
          </w:tcPr>
          <w:p w14:paraId="1A3CDC84" w14:textId="77777777" w:rsidR="00CA0257" w:rsidRDefault="00CA0257" w:rsidP="009D704C"/>
        </w:tc>
        <w:tc>
          <w:tcPr>
            <w:tcW w:w="0" w:type="auto"/>
            <w:tcBorders>
              <w:left w:val="single" w:sz="4" w:space="0" w:color="4F81BD" w:themeColor="accent1"/>
              <w:right w:val="single" w:sz="4" w:space="0" w:color="4F81BD" w:themeColor="accent1"/>
            </w:tcBorders>
          </w:tcPr>
          <w:p w14:paraId="2BE4810E" w14:textId="77777777" w:rsidR="00CA0257" w:rsidRDefault="00CA0257" w:rsidP="009D704C"/>
        </w:tc>
        <w:tc>
          <w:tcPr>
            <w:tcW w:w="0" w:type="auto"/>
            <w:tcBorders>
              <w:left w:val="single" w:sz="4" w:space="0" w:color="4F81BD" w:themeColor="accent1"/>
              <w:right w:val="single" w:sz="4" w:space="0" w:color="4F81BD" w:themeColor="accent1"/>
            </w:tcBorders>
          </w:tcPr>
          <w:p w14:paraId="7837CC66" w14:textId="77777777" w:rsidR="00CA0257" w:rsidRDefault="00CA0257" w:rsidP="009D704C"/>
        </w:tc>
        <w:tc>
          <w:tcPr>
            <w:tcW w:w="0" w:type="auto"/>
            <w:tcBorders>
              <w:left w:val="single" w:sz="4" w:space="0" w:color="4F81BD" w:themeColor="accent1"/>
            </w:tcBorders>
          </w:tcPr>
          <w:p w14:paraId="0FA96EDA" w14:textId="77777777" w:rsidR="00CA0257" w:rsidRDefault="00CA0257" w:rsidP="009D704C"/>
        </w:tc>
      </w:tr>
      <w:tr w:rsidR="00A72607" w14:paraId="1D6C49E3" w14:textId="77777777" w:rsidTr="0057762D">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2B0C9992" w14:textId="77777777" w:rsidR="00A72607" w:rsidRPr="0057762D" w:rsidRDefault="0057762D" w:rsidP="0057762D">
            <w:pPr>
              <w:rPr>
                <w:b/>
                <w:bCs/>
              </w:rPr>
            </w:pPr>
            <w:proofErr w:type="spellStart"/>
            <w:r w:rsidRPr="0057762D">
              <w:rPr>
                <w:b/>
                <w:bCs/>
              </w:rPr>
              <w:t>Laringeal</w:t>
            </w:r>
            <w:proofErr w:type="spellEnd"/>
            <w:r w:rsidRPr="0057762D">
              <w:rPr>
                <w:b/>
                <w:bCs/>
              </w:rPr>
              <w:t xml:space="preserve"> Mask Yerleştirme</w:t>
            </w:r>
          </w:p>
        </w:tc>
      </w:tr>
      <w:tr w:rsidR="0057762D" w14:paraId="39C2E8F9" w14:textId="77777777" w:rsidTr="00A72607">
        <w:tc>
          <w:tcPr>
            <w:tcW w:w="0" w:type="auto"/>
          </w:tcPr>
          <w:p w14:paraId="5E5B46C1" w14:textId="77777777" w:rsidR="0057762D" w:rsidRDefault="002A4930" w:rsidP="0057762D">
            <w:pPr>
              <w:jc w:val="both"/>
              <w:rPr>
                <w:b/>
              </w:rPr>
            </w:pPr>
            <w:r>
              <w:rPr>
                <w:b/>
              </w:rPr>
              <w:t>+1.</w:t>
            </w:r>
          </w:p>
        </w:tc>
        <w:tc>
          <w:tcPr>
            <w:tcW w:w="0" w:type="auto"/>
          </w:tcPr>
          <w:p w14:paraId="6EB64A47" w14:textId="77777777" w:rsidR="0057762D" w:rsidRDefault="0057762D" w:rsidP="0057762D">
            <w:pPr>
              <w:jc w:val="both"/>
            </w:pPr>
            <w:proofErr w:type="spellStart"/>
            <w:r>
              <w:t>Laringeal</w:t>
            </w:r>
            <w:proofErr w:type="spellEnd"/>
            <w:r>
              <w:t xml:space="preserve"> mask (LMA), paketinden çıkarılmadan bir ucundan açılır ve </w:t>
            </w:r>
            <w:proofErr w:type="spellStart"/>
            <w:r>
              <w:t>kafının</w:t>
            </w:r>
            <w:proofErr w:type="spellEnd"/>
            <w:r>
              <w:t xml:space="preserve"> sağlamlığı kontrol edilir. Sonra </w:t>
            </w:r>
            <w:proofErr w:type="spellStart"/>
            <w:r>
              <w:t>kafı</w:t>
            </w:r>
            <w:proofErr w:type="spellEnd"/>
            <w:r>
              <w:t xml:space="preserve"> sonuna kadar indirilir.</w:t>
            </w:r>
          </w:p>
        </w:tc>
        <w:tc>
          <w:tcPr>
            <w:tcW w:w="0" w:type="auto"/>
            <w:tcBorders>
              <w:right w:val="single" w:sz="4" w:space="0" w:color="4F81BD" w:themeColor="accent1"/>
            </w:tcBorders>
          </w:tcPr>
          <w:p w14:paraId="624C82C6" w14:textId="77777777" w:rsidR="0057762D" w:rsidRDefault="0057762D" w:rsidP="0057762D"/>
        </w:tc>
        <w:tc>
          <w:tcPr>
            <w:tcW w:w="0" w:type="auto"/>
            <w:tcBorders>
              <w:left w:val="single" w:sz="4" w:space="0" w:color="4F81BD" w:themeColor="accent1"/>
              <w:right w:val="single" w:sz="4" w:space="0" w:color="4F81BD" w:themeColor="accent1"/>
            </w:tcBorders>
          </w:tcPr>
          <w:p w14:paraId="2C41BEDF" w14:textId="77777777" w:rsidR="0057762D" w:rsidRDefault="0057762D" w:rsidP="0057762D"/>
        </w:tc>
        <w:tc>
          <w:tcPr>
            <w:tcW w:w="0" w:type="auto"/>
            <w:tcBorders>
              <w:left w:val="single" w:sz="4" w:space="0" w:color="4F81BD" w:themeColor="accent1"/>
              <w:right w:val="single" w:sz="4" w:space="0" w:color="4F81BD" w:themeColor="accent1"/>
            </w:tcBorders>
          </w:tcPr>
          <w:p w14:paraId="71443BCA" w14:textId="77777777" w:rsidR="0057762D" w:rsidRDefault="0057762D" w:rsidP="0057762D"/>
        </w:tc>
        <w:tc>
          <w:tcPr>
            <w:tcW w:w="0" w:type="auto"/>
            <w:tcBorders>
              <w:left w:val="single" w:sz="4" w:space="0" w:color="4F81BD" w:themeColor="accent1"/>
              <w:right w:val="single" w:sz="4" w:space="0" w:color="4F81BD" w:themeColor="accent1"/>
            </w:tcBorders>
          </w:tcPr>
          <w:p w14:paraId="61B698DC" w14:textId="77777777" w:rsidR="0057762D" w:rsidRDefault="0057762D" w:rsidP="0057762D"/>
        </w:tc>
        <w:tc>
          <w:tcPr>
            <w:tcW w:w="0" w:type="auto"/>
            <w:tcBorders>
              <w:left w:val="single" w:sz="4" w:space="0" w:color="4F81BD" w:themeColor="accent1"/>
            </w:tcBorders>
          </w:tcPr>
          <w:p w14:paraId="35132017" w14:textId="77777777" w:rsidR="0057762D" w:rsidRDefault="0057762D" w:rsidP="0057762D"/>
        </w:tc>
      </w:tr>
      <w:tr w:rsidR="0057762D" w14:paraId="4CB2E690" w14:textId="77777777" w:rsidTr="00A72607">
        <w:trPr>
          <w:cnfStyle w:val="000000010000" w:firstRow="0" w:lastRow="0" w:firstColumn="0" w:lastColumn="0" w:oddVBand="0" w:evenVBand="0" w:oddHBand="0" w:evenHBand="1" w:firstRowFirstColumn="0" w:firstRowLastColumn="0" w:lastRowFirstColumn="0" w:lastRowLastColumn="0"/>
        </w:trPr>
        <w:tc>
          <w:tcPr>
            <w:tcW w:w="0" w:type="auto"/>
          </w:tcPr>
          <w:p w14:paraId="05707167" w14:textId="77777777" w:rsidR="0057762D" w:rsidRDefault="002A4930" w:rsidP="0057762D">
            <w:pPr>
              <w:jc w:val="both"/>
              <w:rPr>
                <w:b/>
              </w:rPr>
            </w:pPr>
            <w:r>
              <w:rPr>
                <w:b/>
              </w:rPr>
              <w:t>+2.</w:t>
            </w:r>
          </w:p>
        </w:tc>
        <w:tc>
          <w:tcPr>
            <w:tcW w:w="0" w:type="auto"/>
          </w:tcPr>
          <w:p w14:paraId="45BB20D5" w14:textId="77777777" w:rsidR="0057762D" w:rsidRDefault="0057762D" w:rsidP="0057762D">
            <w:proofErr w:type="spellStart"/>
            <w:r>
              <w:t>Kafın</w:t>
            </w:r>
            <w:proofErr w:type="spellEnd"/>
            <w:r>
              <w:t xml:space="preserve"> balonsun kısmı sıvı vazelin ile kayganlaştırılır. Balon kısmına kesinlikle kayganlaştırıcı sürülmez.</w:t>
            </w:r>
          </w:p>
        </w:tc>
        <w:tc>
          <w:tcPr>
            <w:tcW w:w="0" w:type="auto"/>
            <w:tcBorders>
              <w:right w:val="single" w:sz="4" w:space="0" w:color="4F81BD" w:themeColor="accent1"/>
            </w:tcBorders>
          </w:tcPr>
          <w:p w14:paraId="36E76FDC" w14:textId="77777777" w:rsidR="0057762D" w:rsidRDefault="0057762D" w:rsidP="0057762D"/>
        </w:tc>
        <w:tc>
          <w:tcPr>
            <w:tcW w:w="0" w:type="auto"/>
            <w:tcBorders>
              <w:left w:val="single" w:sz="4" w:space="0" w:color="4F81BD" w:themeColor="accent1"/>
              <w:right w:val="single" w:sz="4" w:space="0" w:color="4F81BD" w:themeColor="accent1"/>
            </w:tcBorders>
          </w:tcPr>
          <w:p w14:paraId="67BB14A6" w14:textId="77777777" w:rsidR="0057762D" w:rsidRDefault="0057762D" w:rsidP="0057762D"/>
        </w:tc>
        <w:tc>
          <w:tcPr>
            <w:tcW w:w="0" w:type="auto"/>
            <w:tcBorders>
              <w:left w:val="single" w:sz="4" w:space="0" w:color="4F81BD" w:themeColor="accent1"/>
              <w:right w:val="single" w:sz="4" w:space="0" w:color="4F81BD" w:themeColor="accent1"/>
            </w:tcBorders>
          </w:tcPr>
          <w:p w14:paraId="0F141A52" w14:textId="77777777" w:rsidR="0057762D" w:rsidRDefault="0057762D" w:rsidP="0057762D"/>
        </w:tc>
        <w:tc>
          <w:tcPr>
            <w:tcW w:w="0" w:type="auto"/>
            <w:tcBorders>
              <w:left w:val="single" w:sz="4" w:space="0" w:color="4F81BD" w:themeColor="accent1"/>
              <w:right w:val="single" w:sz="4" w:space="0" w:color="4F81BD" w:themeColor="accent1"/>
            </w:tcBorders>
          </w:tcPr>
          <w:p w14:paraId="1142727D" w14:textId="77777777" w:rsidR="0057762D" w:rsidRDefault="0057762D" w:rsidP="0057762D"/>
        </w:tc>
        <w:tc>
          <w:tcPr>
            <w:tcW w:w="0" w:type="auto"/>
            <w:tcBorders>
              <w:left w:val="single" w:sz="4" w:space="0" w:color="4F81BD" w:themeColor="accent1"/>
            </w:tcBorders>
          </w:tcPr>
          <w:p w14:paraId="3D2EEFD0" w14:textId="77777777" w:rsidR="0057762D" w:rsidRDefault="0057762D" w:rsidP="0057762D"/>
        </w:tc>
      </w:tr>
      <w:tr w:rsidR="0057762D" w14:paraId="4AD91093" w14:textId="77777777" w:rsidTr="00A72607">
        <w:tc>
          <w:tcPr>
            <w:tcW w:w="0" w:type="auto"/>
          </w:tcPr>
          <w:p w14:paraId="064400A7" w14:textId="77777777" w:rsidR="0057762D" w:rsidRDefault="002A4930" w:rsidP="0057762D">
            <w:pPr>
              <w:jc w:val="both"/>
              <w:rPr>
                <w:b/>
              </w:rPr>
            </w:pPr>
            <w:r>
              <w:rPr>
                <w:b/>
              </w:rPr>
              <w:t>+3.</w:t>
            </w:r>
          </w:p>
        </w:tc>
        <w:tc>
          <w:tcPr>
            <w:tcW w:w="0" w:type="auto"/>
          </w:tcPr>
          <w:p w14:paraId="79D9AE14" w14:textId="77777777" w:rsidR="0057762D" w:rsidRDefault="0057762D" w:rsidP="0057762D">
            <w:r>
              <w:t>LMA balonlu kısmı hastanın diline bakacak şekilde ağza yerleştirilir. Dil basacağı yardımı ile dilin üzerinden (dil geriye itilmeden) LMA iteklenerek gidebileceği, yemek borusunun giriş kısmına kadar, iteklenir.</w:t>
            </w:r>
          </w:p>
        </w:tc>
        <w:tc>
          <w:tcPr>
            <w:tcW w:w="0" w:type="auto"/>
            <w:tcBorders>
              <w:right w:val="single" w:sz="4" w:space="0" w:color="4F81BD" w:themeColor="accent1"/>
            </w:tcBorders>
          </w:tcPr>
          <w:p w14:paraId="2EF823F0" w14:textId="77777777" w:rsidR="0057762D" w:rsidRDefault="0057762D" w:rsidP="0057762D"/>
        </w:tc>
        <w:tc>
          <w:tcPr>
            <w:tcW w:w="0" w:type="auto"/>
            <w:tcBorders>
              <w:left w:val="single" w:sz="4" w:space="0" w:color="4F81BD" w:themeColor="accent1"/>
              <w:right w:val="single" w:sz="4" w:space="0" w:color="4F81BD" w:themeColor="accent1"/>
            </w:tcBorders>
          </w:tcPr>
          <w:p w14:paraId="00876C9B" w14:textId="77777777" w:rsidR="0057762D" w:rsidRDefault="0057762D" w:rsidP="0057762D"/>
        </w:tc>
        <w:tc>
          <w:tcPr>
            <w:tcW w:w="0" w:type="auto"/>
            <w:tcBorders>
              <w:left w:val="single" w:sz="4" w:space="0" w:color="4F81BD" w:themeColor="accent1"/>
              <w:right w:val="single" w:sz="4" w:space="0" w:color="4F81BD" w:themeColor="accent1"/>
            </w:tcBorders>
          </w:tcPr>
          <w:p w14:paraId="665E358C" w14:textId="77777777" w:rsidR="0057762D" w:rsidRDefault="0057762D" w:rsidP="0057762D"/>
        </w:tc>
        <w:tc>
          <w:tcPr>
            <w:tcW w:w="0" w:type="auto"/>
            <w:tcBorders>
              <w:left w:val="single" w:sz="4" w:space="0" w:color="4F81BD" w:themeColor="accent1"/>
              <w:right w:val="single" w:sz="4" w:space="0" w:color="4F81BD" w:themeColor="accent1"/>
            </w:tcBorders>
          </w:tcPr>
          <w:p w14:paraId="47392163" w14:textId="77777777" w:rsidR="0057762D" w:rsidRDefault="0057762D" w:rsidP="0057762D"/>
        </w:tc>
        <w:tc>
          <w:tcPr>
            <w:tcW w:w="0" w:type="auto"/>
            <w:tcBorders>
              <w:left w:val="single" w:sz="4" w:space="0" w:color="4F81BD" w:themeColor="accent1"/>
            </w:tcBorders>
          </w:tcPr>
          <w:p w14:paraId="75C2BCFC" w14:textId="77777777" w:rsidR="0057762D" w:rsidRDefault="0057762D" w:rsidP="0057762D"/>
        </w:tc>
      </w:tr>
      <w:tr w:rsidR="0057762D" w14:paraId="01B4E5CD" w14:textId="77777777" w:rsidTr="00A72607">
        <w:trPr>
          <w:cnfStyle w:val="000000010000" w:firstRow="0" w:lastRow="0" w:firstColumn="0" w:lastColumn="0" w:oddVBand="0" w:evenVBand="0" w:oddHBand="0" w:evenHBand="1" w:firstRowFirstColumn="0" w:firstRowLastColumn="0" w:lastRowFirstColumn="0" w:lastRowLastColumn="0"/>
        </w:trPr>
        <w:tc>
          <w:tcPr>
            <w:tcW w:w="0" w:type="auto"/>
          </w:tcPr>
          <w:p w14:paraId="045DA927" w14:textId="77777777" w:rsidR="0057762D" w:rsidRDefault="002A4930" w:rsidP="0057762D">
            <w:pPr>
              <w:jc w:val="both"/>
              <w:rPr>
                <w:b/>
              </w:rPr>
            </w:pPr>
            <w:r>
              <w:rPr>
                <w:b/>
              </w:rPr>
              <w:t>+4.</w:t>
            </w:r>
          </w:p>
        </w:tc>
        <w:tc>
          <w:tcPr>
            <w:tcW w:w="0" w:type="auto"/>
          </w:tcPr>
          <w:p w14:paraId="182EF72A" w14:textId="77777777" w:rsidR="0057762D" w:rsidRDefault="00BD0C41" w:rsidP="0057762D">
            <w:r>
              <w:t xml:space="preserve">LMA yerleştirildikten sonra </w:t>
            </w:r>
            <w:proofErr w:type="spellStart"/>
            <w:r>
              <w:t>kafı</w:t>
            </w:r>
            <w:proofErr w:type="spellEnd"/>
            <w:r>
              <w:t xml:space="preserve"> tüpün üzerine belirlenen miktardaki hava ile şişirilirken </w:t>
            </w:r>
            <w:proofErr w:type="spellStart"/>
            <w:r>
              <w:t>kaf</w:t>
            </w:r>
            <w:proofErr w:type="spellEnd"/>
            <w:r>
              <w:t xml:space="preserve"> kontrol balonunun sertliği (kulak memesi kıvamında) kontrol edilir. </w:t>
            </w:r>
          </w:p>
        </w:tc>
        <w:tc>
          <w:tcPr>
            <w:tcW w:w="0" w:type="auto"/>
            <w:tcBorders>
              <w:right w:val="single" w:sz="4" w:space="0" w:color="4F81BD" w:themeColor="accent1"/>
            </w:tcBorders>
          </w:tcPr>
          <w:p w14:paraId="5CCCD05C" w14:textId="77777777" w:rsidR="0057762D" w:rsidRDefault="0057762D" w:rsidP="0057762D"/>
        </w:tc>
        <w:tc>
          <w:tcPr>
            <w:tcW w:w="0" w:type="auto"/>
            <w:tcBorders>
              <w:left w:val="single" w:sz="4" w:space="0" w:color="4F81BD" w:themeColor="accent1"/>
              <w:right w:val="single" w:sz="4" w:space="0" w:color="4F81BD" w:themeColor="accent1"/>
            </w:tcBorders>
          </w:tcPr>
          <w:p w14:paraId="38624BEA" w14:textId="77777777" w:rsidR="0057762D" w:rsidRDefault="0057762D" w:rsidP="0057762D"/>
        </w:tc>
        <w:tc>
          <w:tcPr>
            <w:tcW w:w="0" w:type="auto"/>
            <w:tcBorders>
              <w:left w:val="single" w:sz="4" w:space="0" w:color="4F81BD" w:themeColor="accent1"/>
              <w:right w:val="single" w:sz="4" w:space="0" w:color="4F81BD" w:themeColor="accent1"/>
            </w:tcBorders>
          </w:tcPr>
          <w:p w14:paraId="2E071877" w14:textId="77777777" w:rsidR="0057762D" w:rsidRDefault="0057762D" w:rsidP="0057762D"/>
        </w:tc>
        <w:tc>
          <w:tcPr>
            <w:tcW w:w="0" w:type="auto"/>
            <w:tcBorders>
              <w:left w:val="single" w:sz="4" w:space="0" w:color="4F81BD" w:themeColor="accent1"/>
              <w:right w:val="single" w:sz="4" w:space="0" w:color="4F81BD" w:themeColor="accent1"/>
            </w:tcBorders>
          </w:tcPr>
          <w:p w14:paraId="61425981" w14:textId="77777777" w:rsidR="0057762D" w:rsidRDefault="0057762D" w:rsidP="0057762D"/>
        </w:tc>
        <w:tc>
          <w:tcPr>
            <w:tcW w:w="0" w:type="auto"/>
            <w:tcBorders>
              <w:left w:val="single" w:sz="4" w:space="0" w:color="4F81BD" w:themeColor="accent1"/>
            </w:tcBorders>
          </w:tcPr>
          <w:p w14:paraId="4970A69E" w14:textId="77777777" w:rsidR="0057762D" w:rsidRDefault="0057762D" w:rsidP="0057762D"/>
        </w:tc>
      </w:tr>
      <w:tr w:rsidR="0057762D" w14:paraId="7671C198" w14:textId="77777777" w:rsidTr="00A72607">
        <w:tc>
          <w:tcPr>
            <w:tcW w:w="0" w:type="auto"/>
          </w:tcPr>
          <w:p w14:paraId="13E09A41" w14:textId="77777777" w:rsidR="0057762D" w:rsidRDefault="002A4930" w:rsidP="0057762D">
            <w:pPr>
              <w:jc w:val="both"/>
              <w:rPr>
                <w:b/>
              </w:rPr>
            </w:pPr>
            <w:r>
              <w:rPr>
                <w:b/>
              </w:rPr>
              <w:t>+5.</w:t>
            </w:r>
          </w:p>
        </w:tc>
        <w:tc>
          <w:tcPr>
            <w:tcW w:w="0" w:type="auto"/>
          </w:tcPr>
          <w:p w14:paraId="2A8A6C9C" w14:textId="77777777" w:rsidR="0057762D" w:rsidRDefault="00BD0C41" w:rsidP="0057762D">
            <w:proofErr w:type="spellStart"/>
            <w:r>
              <w:t>LMA’nın</w:t>
            </w:r>
            <w:proofErr w:type="spellEnd"/>
            <w:r>
              <w:t xml:space="preserve"> yerinden oynamaması için tüp kısmı sargı bezi ile hastanın boynuna sabitlenir ve </w:t>
            </w:r>
            <w:proofErr w:type="spellStart"/>
            <w:r>
              <w:t>ambu</w:t>
            </w:r>
            <w:proofErr w:type="spellEnd"/>
            <w:r>
              <w:t xml:space="preserve"> tüp ağzına yerleştirilerek havalandırma sağlanır.</w:t>
            </w:r>
          </w:p>
        </w:tc>
        <w:tc>
          <w:tcPr>
            <w:tcW w:w="0" w:type="auto"/>
            <w:tcBorders>
              <w:right w:val="single" w:sz="4" w:space="0" w:color="4F81BD" w:themeColor="accent1"/>
            </w:tcBorders>
          </w:tcPr>
          <w:p w14:paraId="1B75619C" w14:textId="77777777" w:rsidR="0057762D" w:rsidRDefault="0057762D" w:rsidP="0057762D"/>
        </w:tc>
        <w:tc>
          <w:tcPr>
            <w:tcW w:w="0" w:type="auto"/>
            <w:tcBorders>
              <w:left w:val="single" w:sz="4" w:space="0" w:color="4F81BD" w:themeColor="accent1"/>
              <w:right w:val="single" w:sz="4" w:space="0" w:color="4F81BD" w:themeColor="accent1"/>
            </w:tcBorders>
          </w:tcPr>
          <w:p w14:paraId="012E5559" w14:textId="77777777" w:rsidR="0057762D" w:rsidRDefault="0057762D" w:rsidP="0057762D"/>
        </w:tc>
        <w:tc>
          <w:tcPr>
            <w:tcW w:w="0" w:type="auto"/>
            <w:tcBorders>
              <w:left w:val="single" w:sz="4" w:space="0" w:color="4F81BD" w:themeColor="accent1"/>
              <w:right w:val="single" w:sz="4" w:space="0" w:color="4F81BD" w:themeColor="accent1"/>
            </w:tcBorders>
          </w:tcPr>
          <w:p w14:paraId="698CE93B" w14:textId="77777777" w:rsidR="0057762D" w:rsidRDefault="0057762D" w:rsidP="0057762D"/>
        </w:tc>
        <w:tc>
          <w:tcPr>
            <w:tcW w:w="0" w:type="auto"/>
            <w:tcBorders>
              <w:left w:val="single" w:sz="4" w:space="0" w:color="4F81BD" w:themeColor="accent1"/>
              <w:right w:val="single" w:sz="4" w:space="0" w:color="4F81BD" w:themeColor="accent1"/>
            </w:tcBorders>
          </w:tcPr>
          <w:p w14:paraId="5DDC7B96" w14:textId="77777777" w:rsidR="0057762D" w:rsidRDefault="0057762D" w:rsidP="0057762D"/>
        </w:tc>
        <w:tc>
          <w:tcPr>
            <w:tcW w:w="0" w:type="auto"/>
            <w:tcBorders>
              <w:left w:val="single" w:sz="4" w:space="0" w:color="4F81BD" w:themeColor="accent1"/>
            </w:tcBorders>
          </w:tcPr>
          <w:p w14:paraId="6E7E1829" w14:textId="77777777" w:rsidR="0057762D" w:rsidRDefault="0057762D" w:rsidP="0057762D"/>
        </w:tc>
      </w:tr>
      <w:tr w:rsidR="00BD0C41" w14:paraId="412BCCB4" w14:textId="77777777" w:rsidTr="00BD0C41">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051CE938" w14:textId="77777777" w:rsidR="00BD0C41" w:rsidRPr="00BD0C41" w:rsidRDefault="00BD0C41" w:rsidP="0057762D">
            <w:pPr>
              <w:rPr>
                <w:b/>
                <w:bCs/>
              </w:rPr>
            </w:pPr>
            <w:proofErr w:type="spellStart"/>
            <w:r w:rsidRPr="00BD0C41">
              <w:rPr>
                <w:b/>
                <w:bCs/>
              </w:rPr>
              <w:t>Combitüp</w:t>
            </w:r>
            <w:proofErr w:type="spellEnd"/>
            <w:r w:rsidRPr="00BD0C41">
              <w:rPr>
                <w:b/>
                <w:bCs/>
              </w:rPr>
              <w:t xml:space="preserve"> Yerleştirme</w:t>
            </w:r>
          </w:p>
        </w:tc>
      </w:tr>
      <w:tr w:rsidR="0057762D" w14:paraId="152011A8" w14:textId="77777777" w:rsidTr="00A72607">
        <w:tc>
          <w:tcPr>
            <w:tcW w:w="0" w:type="auto"/>
          </w:tcPr>
          <w:p w14:paraId="4858FA8B" w14:textId="77777777" w:rsidR="0057762D" w:rsidRDefault="002A4930" w:rsidP="0057762D">
            <w:pPr>
              <w:jc w:val="both"/>
              <w:rPr>
                <w:b/>
              </w:rPr>
            </w:pPr>
            <w:r>
              <w:rPr>
                <w:b/>
              </w:rPr>
              <w:t>+1.</w:t>
            </w:r>
          </w:p>
        </w:tc>
        <w:tc>
          <w:tcPr>
            <w:tcW w:w="0" w:type="auto"/>
          </w:tcPr>
          <w:p w14:paraId="18908894" w14:textId="77777777" w:rsidR="0057762D" w:rsidRDefault="00BD0C41" w:rsidP="00BD0C41">
            <w:proofErr w:type="spellStart"/>
            <w:r>
              <w:t>Combitüp</w:t>
            </w:r>
            <w:proofErr w:type="spellEnd"/>
            <w:r>
              <w:t xml:space="preserve">, paketinden çıkarılmadan bir ucundan açılır ve </w:t>
            </w:r>
            <w:proofErr w:type="spellStart"/>
            <w:r>
              <w:t>kaflarının</w:t>
            </w:r>
            <w:proofErr w:type="spellEnd"/>
            <w:r>
              <w:t xml:space="preserve"> sağlamlığı kontrol edilir. Sonra </w:t>
            </w:r>
            <w:proofErr w:type="spellStart"/>
            <w:r>
              <w:t>kafları</w:t>
            </w:r>
            <w:proofErr w:type="spellEnd"/>
            <w:r>
              <w:t xml:space="preserve"> sonuna kadar indirilir.</w:t>
            </w:r>
          </w:p>
        </w:tc>
        <w:tc>
          <w:tcPr>
            <w:tcW w:w="0" w:type="auto"/>
            <w:tcBorders>
              <w:right w:val="single" w:sz="4" w:space="0" w:color="4F81BD" w:themeColor="accent1"/>
            </w:tcBorders>
          </w:tcPr>
          <w:p w14:paraId="7BD466AF" w14:textId="77777777" w:rsidR="0057762D" w:rsidRDefault="0057762D" w:rsidP="0057762D"/>
        </w:tc>
        <w:tc>
          <w:tcPr>
            <w:tcW w:w="0" w:type="auto"/>
            <w:tcBorders>
              <w:left w:val="single" w:sz="4" w:space="0" w:color="4F81BD" w:themeColor="accent1"/>
              <w:right w:val="single" w:sz="4" w:space="0" w:color="4F81BD" w:themeColor="accent1"/>
            </w:tcBorders>
          </w:tcPr>
          <w:p w14:paraId="1E744E5F" w14:textId="77777777" w:rsidR="0057762D" w:rsidRDefault="0057762D" w:rsidP="0057762D"/>
        </w:tc>
        <w:tc>
          <w:tcPr>
            <w:tcW w:w="0" w:type="auto"/>
            <w:tcBorders>
              <w:left w:val="single" w:sz="4" w:space="0" w:color="4F81BD" w:themeColor="accent1"/>
              <w:right w:val="single" w:sz="4" w:space="0" w:color="4F81BD" w:themeColor="accent1"/>
            </w:tcBorders>
          </w:tcPr>
          <w:p w14:paraId="6EEF63A8" w14:textId="77777777" w:rsidR="0057762D" w:rsidRDefault="0057762D" w:rsidP="0057762D"/>
        </w:tc>
        <w:tc>
          <w:tcPr>
            <w:tcW w:w="0" w:type="auto"/>
            <w:tcBorders>
              <w:left w:val="single" w:sz="4" w:space="0" w:color="4F81BD" w:themeColor="accent1"/>
              <w:right w:val="single" w:sz="4" w:space="0" w:color="4F81BD" w:themeColor="accent1"/>
            </w:tcBorders>
          </w:tcPr>
          <w:p w14:paraId="70CF195E" w14:textId="77777777" w:rsidR="0057762D" w:rsidRDefault="0057762D" w:rsidP="0057762D"/>
        </w:tc>
        <w:tc>
          <w:tcPr>
            <w:tcW w:w="0" w:type="auto"/>
            <w:tcBorders>
              <w:left w:val="single" w:sz="4" w:space="0" w:color="4F81BD" w:themeColor="accent1"/>
            </w:tcBorders>
          </w:tcPr>
          <w:p w14:paraId="540D165F" w14:textId="77777777" w:rsidR="0057762D" w:rsidRDefault="0057762D" w:rsidP="0057762D"/>
        </w:tc>
      </w:tr>
      <w:tr w:rsidR="0057762D" w14:paraId="565ABC42" w14:textId="77777777" w:rsidTr="00A72607">
        <w:trPr>
          <w:cnfStyle w:val="000000010000" w:firstRow="0" w:lastRow="0" w:firstColumn="0" w:lastColumn="0" w:oddVBand="0" w:evenVBand="0" w:oddHBand="0" w:evenHBand="1" w:firstRowFirstColumn="0" w:firstRowLastColumn="0" w:lastRowFirstColumn="0" w:lastRowLastColumn="0"/>
        </w:trPr>
        <w:tc>
          <w:tcPr>
            <w:tcW w:w="0" w:type="auto"/>
          </w:tcPr>
          <w:p w14:paraId="0A521707" w14:textId="77777777" w:rsidR="0057762D" w:rsidRDefault="002A4930" w:rsidP="0057762D">
            <w:pPr>
              <w:jc w:val="both"/>
              <w:rPr>
                <w:b/>
              </w:rPr>
            </w:pPr>
            <w:r>
              <w:rPr>
                <w:b/>
              </w:rPr>
              <w:t>+2.</w:t>
            </w:r>
          </w:p>
        </w:tc>
        <w:tc>
          <w:tcPr>
            <w:tcW w:w="0" w:type="auto"/>
          </w:tcPr>
          <w:p w14:paraId="0A4A157A" w14:textId="77777777" w:rsidR="0057762D" w:rsidRDefault="00CC6319" w:rsidP="0057762D">
            <w:proofErr w:type="spellStart"/>
            <w:r>
              <w:t>LMA’da</w:t>
            </w:r>
            <w:proofErr w:type="spellEnd"/>
            <w:r>
              <w:t xml:space="preserve"> olduğu gibi </w:t>
            </w:r>
            <w:proofErr w:type="spellStart"/>
            <w:r>
              <w:t>körlemesine</w:t>
            </w:r>
            <w:proofErr w:type="spellEnd"/>
            <w:r>
              <w:t xml:space="preserve"> ağız içinde itilirken dilin geriye kaçması engellenir. </w:t>
            </w:r>
          </w:p>
        </w:tc>
        <w:tc>
          <w:tcPr>
            <w:tcW w:w="0" w:type="auto"/>
            <w:tcBorders>
              <w:right w:val="single" w:sz="4" w:space="0" w:color="4F81BD" w:themeColor="accent1"/>
            </w:tcBorders>
          </w:tcPr>
          <w:p w14:paraId="5726AA0F" w14:textId="77777777" w:rsidR="0057762D" w:rsidRDefault="0057762D" w:rsidP="0057762D"/>
        </w:tc>
        <w:tc>
          <w:tcPr>
            <w:tcW w:w="0" w:type="auto"/>
            <w:tcBorders>
              <w:left w:val="single" w:sz="4" w:space="0" w:color="4F81BD" w:themeColor="accent1"/>
              <w:right w:val="single" w:sz="4" w:space="0" w:color="4F81BD" w:themeColor="accent1"/>
            </w:tcBorders>
          </w:tcPr>
          <w:p w14:paraId="0156D8E5" w14:textId="77777777" w:rsidR="0057762D" w:rsidRDefault="0057762D" w:rsidP="0057762D"/>
        </w:tc>
        <w:tc>
          <w:tcPr>
            <w:tcW w:w="0" w:type="auto"/>
            <w:tcBorders>
              <w:left w:val="single" w:sz="4" w:space="0" w:color="4F81BD" w:themeColor="accent1"/>
              <w:right w:val="single" w:sz="4" w:space="0" w:color="4F81BD" w:themeColor="accent1"/>
            </w:tcBorders>
          </w:tcPr>
          <w:p w14:paraId="7BCB7BB1" w14:textId="77777777" w:rsidR="0057762D" w:rsidRDefault="0057762D" w:rsidP="0057762D"/>
        </w:tc>
        <w:tc>
          <w:tcPr>
            <w:tcW w:w="0" w:type="auto"/>
            <w:tcBorders>
              <w:left w:val="single" w:sz="4" w:space="0" w:color="4F81BD" w:themeColor="accent1"/>
              <w:right w:val="single" w:sz="4" w:space="0" w:color="4F81BD" w:themeColor="accent1"/>
            </w:tcBorders>
          </w:tcPr>
          <w:p w14:paraId="48551F7A" w14:textId="77777777" w:rsidR="0057762D" w:rsidRDefault="0057762D" w:rsidP="0057762D"/>
        </w:tc>
        <w:tc>
          <w:tcPr>
            <w:tcW w:w="0" w:type="auto"/>
            <w:tcBorders>
              <w:left w:val="single" w:sz="4" w:space="0" w:color="4F81BD" w:themeColor="accent1"/>
            </w:tcBorders>
          </w:tcPr>
          <w:p w14:paraId="04A5592D" w14:textId="77777777" w:rsidR="0057762D" w:rsidRDefault="0057762D" w:rsidP="0057762D"/>
        </w:tc>
      </w:tr>
      <w:tr w:rsidR="0057762D" w14:paraId="161445A2" w14:textId="77777777" w:rsidTr="00CC6319">
        <w:tc>
          <w:tcPr>
            <w:tcW w:w="0" w:type="auto"/>
          </w:tcPr>
          <w:p w14:paraId="71F5108E" w14:textId="77777777" w:rsidR="0057762D" w:rsidRDefault="002A4930" w:rsidP="0057762D">
            <w:pPr>
              <w:jc w:val="both"/>
              <w:rPr>
                <w:b/>
              </w:rPr>
            </w:pPr>
            <w:r>
              <w:rPr>
                <w:b/>
              </w:rPr>
              <w:t>+3.</w:t>
            </w:r>
          </w:p>
        </w:tc>
        <w:tc>
          <w:tcPr>
            <w:tcW w:w="0" w:type="auto"/>
          </w:tcPr>
          <w:p w14:paraId="61891CF5" w14:textId="77777777" w:rsidR="0057762D" w:rsidRDefault="00CC6319" w:rsidP="0057762D">
            <w:r>
              <w:t xml:space="preserve">Her iki </w:t>
            </w:r>
            <w:proofErr w:type="spellStart"/>
            <w:r>
              <w:t>kafı</w:t>
            </w:r>
            <w:proofErr w:type="spellEnd"/>
            <w:r>
              <w:t xml:space="preserve"> da şişirilir ve tüpün her iki ağzından </w:t>
            </w:r>
            <w:proofErr w:type="spellStart"/>
            <w:r>
              <w:t>ambu</w:t>
            </w:r>
            <w:proofErr w:type="spellEnd"/>
            <w:r>
              <w:t xml:space="preserve"> ile hava verildiğine hangi tüp ile akciğer havalanıyorsa havalandırma işlemi oradan devam edilir. </w:t>
            </w:r>
          </w:p>
        </w:tc>
        <w:tc>
          <w:tcPr>
            <w:tcW w:w="0" w:type="auto"/>
            <w:tcBorders>
              <w:right w:val="single" w:sz="4" w:space="0" w:color="4F81BD" w:themeColor="accent1"/>
            </w:tcBorders>
          </w:tcPr>
          <w:p w14:paraId="6428C921" w14:textId="77777777" w:rsidR="0057762D" w:rsidRDefault="0057762D" w:rsidP="0057762D"/>
        </w:tc>
        <w:tc>
          <w:tcPr>
            <w:tcW w:w="0" w:type="auto"/>
            <w:tcBorders>
              <w:left w:val="single" w:sz="4" w:space="0" w:color="4F81BD" w:themeColor="accent1"/>
              <w:right w:val="single" w:sz="4" w:space="0" w:color="4F81BD" w:themeColor="accent1"/>
            </w:tcBorders>
          </w:tcPr>
          <w:p w14:paraId="0BB8E6EF" w14:textId="77777777" w:rsidR="0057762D" w:rsidRDefault="0057762D" w:rsidP="0057762D"/>
        </w:tc>
        <w:tc>
          <w:tcPr>
            <w:tcW w:w="0" w:type="auto"/>
            <w:tcBorders>
              <w:left w:val="single" w:sz="4" w:space="0" w:color="4F81BD" w:themeColor="accent1"/>
              <w:right w:val="single" w:sz="4" w:space="0" w:color="4F81BD" w:themeColor="accent1"/>
            </w:tcBorders>
          </w:tcPr>
          <w:p w14:paraId="4F802089" w14:textId="77777777" w:rsidR="0057762D" w:rsidRDefault="0057762D" w:rsidP="0057762D"/>
        </w:tc>
        <w:tc>
          <w:tcPr>
            <w:tcW w:w="0" w:type="auto"/>
            <w:tcBorders>
              <w:left w:val="single" w:sz="4" w:space="0" w:color="4F81BD" w:themeColor="accent1"/>
              <w:right w:val="single" w:sz="4" w:space="0" w:color="4F81BD" w:themeColor="accent1"/>
            </w:tcBorders>
          </w:tcPr>
          <w:p w14:paraId="016D0D14" w14:textId="77777777" w:rsidR="0057762D" w:rsidRDefault="0057762D" w:rsidP="0057762D"/>
        </w:tc>
        <w:tc>
          <w:tcPr>
            <w:tcW w:w="0" w:type="auto"/>
            <w:tcBorders>
              <w:left w:val="single" w:sz="4" w:space="0" w:color="4F81BD" w:themeColor="accent1"/>
            </w:tcBorders>
          </w:tcPr>
          <w:p w14:paraId="4F9B5B8E" w14:textId="77777777" w:rsidR="0057762D" w:rsidRDefault="0057762D" w:rsidP="0057762D"/>
        </w:tc>
      </w:tr>
      <w:tr w:rsidR="00CC6319" w14:paraId="2D8E92FF" w14:textId="77777777" w:rsidTr="00CF5672">
        <w:trPr>
          <w:cnfStyle w:val="000000010000" w:firstRow="0" w:lastRow="0" w:firstColumn="0" w:lastColumn="0" w:oddVBand="0" w:evenVBand="0" w:oddHBand="0" w:evenHBand="1" w:firstRowFirstColumn="0" w:firstRowLastColumn="0" w:lastRowFirstColumn="0" w:lastRowLastColumn="0"/>
        </w:trPr>
        <w:tc>
          <w:tcPr>
            <w:tcW w:w="0" w:type="auto"/>
          </w:tcPr>
          <w:p w14:paraId="22C01E23" w14:textId="77777777" w:rsidR="00CC6319" w:rsidRDefault="002A4930" w:rsidP="0057762D">
            <w:pPr>
              <w:jc w:val="both"/>
              <w:rPr>
                <w:b/>
              </w:rPr>
            </w:pPr>
            <w:r>
              <w:rPr>
                <w:b/>
              </w:rPr>
              <w:t>+4.</w:t>
            </w:r>
          </w:p>
        </w:tc>
        <w:tc>
          <w:tcPr>
            <w:tcW w:w="0" w:type="auto"/>
          </w:tcPr>
          <w:p w14:paraId="3F50E6BA" w14:textId="77777777" w:rsidR="00CC6319" w:rsidRDefault="00CC6319" w:rsidP="0057762D">
            <w:r>
              <w:t xml:space="preserve">Tüpün yerinden oynamaması için tüp kısmı sargı bezi ile hastanın boynuna sabitlenir. HATIRLATMA: 12 yaş altında </w:t>
            </w:r>
            <w:proofErr w:type="spellStart"/>
            <w:r>
              <w:t>combitüp</w:t>
            </w:r>
            <w:proofErr w:type="spellEnd"/>
            <w:r>
              <w:t xml:space="preserve"> UYGULANMAZ!</w:t>
            </w:r>
          </w:p>
        </w:tc>
        <w:tc>
          <w:tcPr>
            <w:tcW w:w="0" w:type="auto"/>
            <w:tcBorders>
              <w:right w:val="single" w:sz="4" w:space="0" w:color="4F81BD" w:themeColor="accent1"/>
            </w:tcBorders>
          </w:tcPr>
          <w:p w14:paraId="1DB04863" w14:textId="77777777" w:rsidR="00CC6319" w:rsidRDefault="00CC6319" w:rsidP="0057762D"/>
        </w:tc>
        <w:tc>
          <w:tcPr>
            <w:tcW w:w="0" w:type="auto"/>
            <w:tcBorders>
              <w:left w:val="single" w:sz="4" w:space="0" w:color="4F81BD" w:themeColor="accent1"/>
              <w:right w:val="single" w:sz="4" w:space="0" w:color="4F81BD" w:themeColor="accent1"/>
            </w:tcBorders>
          </w:tcPr>
          <w:p w14:paraId="0ED5B723" w14:textId="77777777" w:rsidR="00CC6319" w:rsidRDefault="00CC6319" w:rsidP="0057762D"/>
        </w:tc>
        <w:tc>
          <w:tcPr>
            <w:tcW w:w="0" w:type="auto"/>
            <w:tcBorders>
              <w:left w:val="single" w:sz="4" w:space="0" w:color="4F81BD" w:themeColor="accent1"/>
              <w:right w:val="single" w:sz="4" w:space="0" w:color="4F81BD" w:themeColor="accent1"/>
            </w:tcBorders>
          </w:tcPr>
          <w:p w14:paraId="37DF83E5" w14:textId="77777777" w:rsidR="00CC6319" w:rsidRDefault="00CC6319" w:rsidP="0057762D"/>
        </w:tc>
        <w:tc>
          <w:tcPr>
            <w:tcW w:w="0" w:type="auto"/>
            <w:tcBorders>
              <w:left w:val="single" w:sz="4" w:space="0" w:color="4F81BD" w:themeColor="accent1"/>
              <w:right w:val="single" w:sz="4" w:space="0" w:color="4F81BD" w:themeColor="accent1"/>
            </w:tcBorders>
          </w:tcPr>
          <w:p w14:paraId="14D3BB4A" w14:textId="77777777" w:rsidR="00CC6319" w:rsidRDefault="00CC6319" w:rsidP="0057762D"/>
        </w:tc>
        <w:tc>
          <w:tcPr>
            <w:tcW w:w="0" w:type="auto"/>
            <w:tcBorders>
              <w:left w:val="single" w:sz="4" w:space="0" w:color="4F81BD" w:themeColor="accent1"/>
            </w:tcBorders>
          </w:tcPr>
          <w:p w14:paraId="19C4CA38" w14:textId="77777777" w:rsidR="00CC6319" w:rsidRDefault="00CC6319" w:rsidP="0057762D"/>
        </w:tc>
      </w:tr>
      <w:tr w:rsidR="00CF5672" w14:paraId="04BB3806" w14:textId="77777777" w:rsidTr="00CF5672">
        <w:tc>
          <w:tcPr>
            <w:tcW w:w="0" w:type="auto"/>
            <w:gridSpan w:val="7"/>
            <w:shd w:val="clear" w:color="auto" w:fill="D99594" w:themeFill="accent2" w:themeFillTint="99"/>
          </w:tcPr>
          <w:p w14:paraId="51AA1382" w14:textId="77777777" w:rsidR="00CF5672" w:rsidRPr="00CF5672" w:rsidRDefault="00CF5672" w:rsidP="0057762D">
            <w:pPr>
              <w:rPr>
                <w:b/>
                <w:bCs/>
              </w:rPr>
            </w:pPr>
            <w:proofErr w:type="spellStart"/>
            <w:r w:rsidRPr="00CF5672">
              <w:rPr>
                <w:b/>
                <w:bCs/>
              </w:rPr>
              <w:t>Kon</w:t>
            </w:r>
            <w:r>
              <w:rPr>
                <w:b/>
                <w:bCs/>
              </w:rPr>
              <w:t>i</w:t>
            </w:r>
            <w:r w:rsidRPr="00CF5672">
              <w:rPr>
                <w:b/>
                <w:bCs/>
              </w:rPr>
              <w:t>otomo</w:t>
            </w:r>
            <w:proofErr w:type="spellEnd"/>
          </w:p>
        </w:tc>
      </w:tr>
      <w:tr w:rsidR="00CF5672" w14:paraId="2FCA6A09" w14:textId="77777777" w:rsidTr="00CF5672">
        <w:trPr>
          <w:cnfStyle w:val="000000010000" w:firstRow="0" w:lastRow="0" w:firstColumn="0" w:lastColumn="0" w:oddVBand="0" w:evenVBand="0" w:oddHBand="0" w:evenHBand="1" w:firstRowFirstColumn="0" w:firstRowLastColumn="0" w:lastRowFirstColumn="0" w:lastRowLastColumn="0"/>
        </w:trPr>
        <w:tc>
          <w:tcPr>
            <w:tcW w:w="0" w:type="auto"/>
          </w:tcPr>
          <w:p w14:paraId="1D60F0D5" w14:textId="77777777" w:rsidR="00CF5672" w:rsidRDefault="002A4930" w:rsidP="0057762D">
            <w:pPr>
              <w:jc w:val="both"/>
              <w:rPr>
                <w:b/>
              </w:rPr>
            </w:pPr>
            <w:r>
              <w:rPr>
                <w:b/>
              </w:rPr>
              <w:t>+1.</w:t>
            </w:r>
          </w:p>
        </w:tc>
        <w:tc>
          <w:tcPr>
            <w:tcW w:w="0" w:type="auto"/>
          </w:tcPr>
          <w:p w14:paraId="2B03ED21" w14:textId="77777777" w:rsidR="00CF5672" w:rsidRDefault="00CF5672" w:rsidP="0057762D">
            <w:r>
              <w:t xml:space="preserve">Gerekli malzemeler hazırlandıktan sonra hastanın boyun ön bölgesi antiseptik çözelti ile merkezden </w:t>
            </w:r>
            <w:proofErr w:type="spellStart"/>
            <w:r>
              <w:t>perifere</w:t>
            </w:r>
            <w:proofErr w:type="spellEnd"/>
            <w:r>
              <w:t xml:space="preserve"> silinir.</w:t>
            </w:r>
          </w:p>
        </w:tc>
        <w:tc>
          <w:tcPr>
            <w:tcW w:w="0" w:type="auto"/>
            <w:tcBorders>
              <w:right w:val="single" w:sz="4" w:space="0" w:color="4F81BD" w:themeColor="accent1"/>
            </w:tcBorders>
          </w:tcPr>
          <w:p w14:paraId="50ACC4FB" w14:textId="77777777" w:rsidR="00CF5672" w:rsidRDefault="00CF5672" w:rsidP="0057762D"/>
        </w:tc>
        <w:tc>
          <w:tcPr>
            <w:tcW w:w="0" w:type="auto"/>
            <w:tcBorders>
              <w:left w:val="single" w:sz="4" w:space="0" w:color="4F81BD" w:themeColor="accent1"/>
              <w:right w:val="single" w:sz="4" w:space="0" w:color="4F81BD" w:themeColor="accent1"/>
            </w:tcBorders>
          </w:tcPr>
          <w:p w14:paraId="0F0DC1A7" w14:textId="77777777" w:rsidR="00CF5672" w:rsidRDefault="00CF5672" w:rsidP="0057762D"/>
        </w:tc>
        <w:tc>
          <w:tcPr>
            <w:tcW w:w="0" w:type="auto"/>
            <w:tcBorders>
              <w:left w:val="single" w:sz="4" w:space="0" w:color="4F81BD" w:themeColor="accent1"/>
              <w:right w:val="single" w:sz="4" w:space="0" w:color="4F81BD" w:themeColor="accent1"/>
            </w:tcBorders>
          </w:tcPr>
          <w:p w14:paraId="1DCAEFCC" w14:textId="77777777" w:rsidR="00CF5672" w:rsidRDefault="00CF5672" w:rsidP="0057762D"/>
        </w:tc>
        <w:tc>
          <w:tcPr>
            <w:tcW w:w="0" w:type="auto"/>
            <w:tcBorders>
              <w:left w:val="single" w:sz="4" w:space="0" w:color="4F81BD" w:themeColor="accent1"/>
              <w:right w:val="single" w:sz="4" w:space="0" w:color="4F81BD" w:themeColor="accent1"/>
            </w:tcBorders>
          </w:tcPr>
          <w:p w14:paraId="0D5E2D92" w14:textId="77777777" w:rsidR="00CF5672" w:rsidRDefault="00CF5672" w:rsidP="0057762D"/>
        </w:tc>
        <w:tc>
          <w:tcPr>
            <w:tcW w:w="0" w:type="auto"/>
            <w:tcBorders>
              <w:left w:val="single" w:sz="4" w:space="0" w:color="4F81BD" w:themeColor="accent1"/>
            </w:tcBorders>
          </w:tcPr>
          <w:p w14:paraId="7106DFF3" w14:textId="77777777" w:rsidR="00CF5672" w:rsidRDefault="00CF5672" w:rsidP="0057762D"/>
        </w:tc>
      </w:tr>
      <w:tr w:rsidR="00CF5672" w14:paraId="1ABFEF28" w14:textId="77777777" w:rsidTr="00CF5672">
        <w:tc>
          <w:tcPr>
            <w:tcW w:w="0" w:type="auto"/>
          </w:tcPr>
          <w:p w14:paraId="03529F62" w14:textId="77777777" w:rsidR="00CF5672" w:rsidRDefault="002A4930" w:rsidP="0057762D">
            <w:pPr>
              <w:jc w:val="both"/>
              <w:rPr>
                <w:b/>
              </w:rPr>
            </w:pPr>
            <w:r>
              <w:rPr>
                <w:b/>
              </w:rPr>
              <w:lastRenderedPageBreak/>
              <w:t>+2.</w:t>
            </w:r>
          </w:p>
        </w:tc>
        <w:tc>
          <w:tcPr>
            <w:tcW w:w="0" w:type="auto"/>
          </w:tcPr>
          <w:p w14:paraId="13B92A5A" w14:textId="77777777" w:rsidR="00CF5672" w:rsidRDefault="00AC7D42" w:rsidP="0057762D">
            <w:hyperlink w:anchor="_CERRAHİ_EL_YIKAMA" w:history="1">
              <w:r w:rsidR="00CF5672" w:rsidRPr="00CF5672">
                <w:rPr>
                  <w:rStyle w:val="Kpr"/>
                </w:rPr>
                <w:t>Steril bohça açılır ve steril malzemeler</w:t>
              </w:r>
            </w:hyperlink>
            <w:r w:rsidR="00CF5672">
              <w:t xml:space="preserve"> steril alanda hazırlanır. </w:t>
            </w:r>
            <w:hyperlink w:anchor="_SIHHİ_EL_YIKAMA" w:history="1">
              <w:r w:rsidR="00CF5672" w:rsidRPr="00CF5672">
                <w:rPr>
                  <w:rStyle w:val="Kpr"/>
                </w:rPr>
                <w:t>Eller yıkanır</w:t>
              </w:r>
            </w:hyperlink>
            <w:r w:rsidR="00CF5672">
              <w:t xml:space="preserve"> ve </w:t>
            </w:r>
            <w:hyperlink w:anchor="_STERİL_ELDİVEN_GİYME" w:history="1">
              <w:r w:rsidR="00CF5672" w:rsidRPr="00CF5672">
                <w:rPr>
                  <w:rStyle w:val="Kpr"/>
                </w:rPr>
                <w:t>steril eldiven giyilir</w:t>
              </w:r>
            </w:hyperlink>
            <w:r w:rsidR="00CF5672">
              <w:t xml:space="preserve">. </w:t>
            </w:r>
          </w:p>
        </w:tc>
        <w:tc>
          <w:tcPr>
            <w:tcW w:w="0" w:type="auto"/>
            <w:tcBorders>
              <w:right w:val="single" w:sz="4" w:space="0" w:color="4F81BD" w:themeColor="accent1"/>
            </w:tcBorders>
          </w:tcPr>
          <w:p w14:paraId="419A7792" w14:textId="77777777" w:rsidR="00CF5672" w:rsidRDefault="00CF5672" w:rsidP="0057762D"/>
        </w:tc>
        <w:tc>
          <w:tcPr>
            <w:tcW w:w="0" w:type="auto"/>
            <w:tcBorders>
              <w:left w:val="single" w:sz="4" w:space="0" w:color="4F81BD" w:themeColor="accent1"/>
              <w:right w:val="single" w:sz="4" w:space="0" w:color="4F81BD" w:themeColor="accent1"/>
            </w:tcBorders>
          </w:tcPr>
          <w:p w14:paraId="5DE9E159" w14:textId="77777777" w:rsidR="00CF5672" w:rsidRDefault="00CF5672" w:rsidP="0057762D"/>
        </w:tc>
        <w:tc>
          <w:tcPr>
            <w:tcW w:w="0" w:type="auto"/>
            <w:tcBorders>
              <w:left w:val="single" w:sz="4" w:space="0" w:color="4F81BD" w:themeColor="accent1"/>
              <w:right w:val="single" w:sz="4" w:space="0" w:color="4F81BD" w:themeColor="accent1"/>
            </w:tcBorders>
          </w:tcPr>
          <w:p w14:paraId="7076EDD8" w14:textId="77777777" w:rsidR="00CF5672" w:rsidRDefault="00CF5672" w:rsidP="0057762D"/>
        </w:tc>
        <w:tc>
          <w:tcPr>
            <w:tcW w:w="0" w:type="auto"/>
            <w:tcBorders>
              <w:left w:val="single" w:sz="4" w:space="0" w:color="4F81BD" w:themeColor="accent1"/>
              <w:right w:val="single" w:sz="4" w:space="0" w:color="4F81BD" w:themeColor="accent1"/>
            </w:tcBorders>
          </w:tcPr>
          <w:p w14:paraId="1D8F617F" w14:textId="77777777" w:rsidR="00CF5672" w:rsidRDefault="00CF5672" w:rsidP="0057762D"/>
        </w:tc>
        <w:tc>
          <w:tcPr>
            <w:tcW w:w="0" w:type="auto"/>
            <w:tcBorders>
              <w:left w:val="single" w:sz="4" w:space="0" w:color="4F81BD" w:themeColor="accent1"/>
            </w:tcBorders>
          </w:tcPr>
          <w:p w14:paraId="209BF984" w14:textId="77777777" w:rsidR="00CF5672" w:rsidRDefault="00CF5672" w:rsidP="0057762D"/>
        </w:tc>
      </w:tr>
      <w:tr w:rsidR="00CF5672" w14:paraId="7DB0870A" w14:textId="77777777" w:rsidTr="00CF5672">
        <w:trPr>
          <w:cnfStyle w:val="000000010000" w:firstRow="0" w:lastRow="0" w:firstColumn="0" w:lastColumn="0" w:oddVBand="0" w:evenVBand="0" w:oddHBand="0" w:evenHBand="1" w:firstRowFirstColumn="0" w:firstRowLastColumn="0" w:lastRowFirstColumn="0" w:lastRowLastColumn="0"/>
        </w:trPr>
        <w:tc>
          <w:tcPr>
            <w:tcW w:w="0" w:type="auto"/>
          </w:tcPr>
          <w:p w14:paraId="50469FD5" w14:textId="77777777" w:rsidR="00CF5672" w:rsidRDefault="002A4930" w:rsidP="0057762D">
            <w:pPr>
              <w:jc w:val="both"/>
              <w:rPr>
                <w:b/>
              </w:rPr>
            </w:pPr>
            <w:r>
              <w:rPr>
                <w:b/>
              </w:rPr>
              <w:t>+3.</w:t>
            </w:r>
          </w:p>
        </w:tc>
        <w:tc>
          <w:tcPr>
            <w:tcW w:w="0" w:type="auto"/>
          </w:tcPr>
          <w:p w14:paraId="406E811A" w14:textId="77777777" w:rsidR="00CF5672" w:rsidRDefault="00CF5672" w:rsidP="0057762D">
            <w:r>
              <w:t xml:space="preserve">Delikli örtü delik kısmı </w:t>
            </w:r>
            <w:proofErr w:type="spellStart"/>
            <w:r>
              <w:t>krikotiroid</w:t>
            </w:r>
            <w:proofErr w:type="spellEnd"/>
            <w:r>
              <w:t xml:space="preserve"> </w:t>
            </w:r>
            <w:proofErr w:type="spellStart"/>
            <w:r>
              <w:t>membran</w:t>
            </w:r>
            <w:proofErr w:type="spellEnd"/>
            <w:r>
              <w:t xml:space="preserve"> bölümüne gelecek şekilde yerleştirilir.</w:t>
            </w:r>
          </w:p>
        </w:tc>
        <w:tc>
          <w:tcPr>
            <w:tcW w:w="0" w:type="auto"/>
            <w:tcBorders>
              <w:right w:val="single" w:sz="4" w:space="0" w:color="4F81BD" w:themeColor="accent1"/>
            </w:tcBorders>
          </w:tcPr>
          <w:p w14:paraId="6A5B8A4D" w14:textId="77777777" w:rsidR="00CF5672" w:rsidRDefault="00CF5672" w:rsidP="0057762D"/>
        </w:tc>
        <w:tc>
          <w:tcPr>
            <w:tcW w:w="0" w:type="auto"/>
            <w:tcBorders>
              <w:left w:val="single" w:sz="4" w:space="0" w:color="4F81BD" w:themeColor="accent1"/>
              <w:right w:val="single" w:sz="4" w:space="0" w:color="4F81BD" w:themeColor="accent1"/>
            </w:tcBorders>
          </w:tcPr>
          <w:p w14:paraId="54D58D3B" w14:textId="77777777" w:rsidR="00CF5672" w:rsidRDefault="00CF5672" w:rsidP="0057762D"/>
        </w:tc>
        <w:tc>
          <w:tcPr>
            <w:tcW w:w="0" w:type="auto"/>
            <w:tcBorders>
              <w:left w:val="single" w:sz="4" w:space="0" w:color="4F81BD" w:themeColor="accent1"/>
              <w:right w:val="single" w:sz="4" w:space="0" w:color="4F81BD" w:themeColor="accent1"/>
            </w:tcBorders>
          </w:tcPr>
          <w:p w14:paraId="1F97E16F" w14:textId="77777777" w:rsidR="00CF5672" w:rsidRDefault="00CF5672" w:rsidP="0057762D"/>
        </w:tc>
        <w:tc>
          <w:tcPr>
            <w:tcW w:w="0" w:type="auto"/>
            <w:tcBorders>
              <w:left w:val="single" w:sz="4" w:space="0" w:color="4F81BD" w:themeColor="accent1"/>
              <w:right w:val="single" w:sz="4" w:space="0" w:color="4F81BD" w:themeColor="accent1"/>
            </w:tcBorders>
          </w:tcPr>
          <w:p w14:paraId="20B0205D" w14:textId="77777777" w:rsidR="00CF5672" w:rsidRDefault="00CF5672" w:rsidP="0057762D"/>
        </w:tc>
        <w:tc>
          <w:tcPr>
            <w:tcW w:w="0" w:type="auto"/>
            <w:tcBorders>
              <w:left w:val="single" w:sz="4" w:space="0" w:color="4F81BD" w:themeColor="accent1"/>
            </w:tcBorders>
          </w:tcPr>
          <w:p w14:paraId="1FD65CBD" w14:textId="77777777" w:rsidR="00CF5672" w:rsidRDefault="00CF5672" w:rsidP="0057762D"/>
        </w:tc>
      </w:tr>
      <w:tr w:rsidR="00CF5672" w14:paraId="17EDC53E" w14:textId="77777777" w:rsidTr="00CF5672">
        <w:tc>
          <w:tcPr>
            <w:tcW w:w="0" w:type="auto"/>
          </w:tcPr>
          <w:p w14:paraId="7839764D" w14:textId="77777777" w:rsidR="00CF5672" w:rsidRDefault="002A4930" w:rsidP="0057762D">
            <w:pPr>
              <w:jc w:val="both"/>
              <w:rPr>
                <w:b/>
              </w:rPr>
            </w:pPr>
            <w:r>
              <w:rPr>
                <w:b/>
              </w:rPr>
              <w:t>+4.</w:t>
            </w:r>
          </w:p>
        </w:tc>
        <w:tc>
          <w:tcPr>
            <w:tcW w:w="0" w:type="auto"/>
          </w:tcPr>
          <w:p w14:paraId="4F7C68EC" w14:textId="77777777" w:rsidR="00CF5672" w:rsidRDefault="00CF5672" w:rsidP="0057762D">
            <w:r>
              <w:t>10 ml’lik enjektör haznesi ortadan ikiye kesilir. İğnesi takılır.</w:t>
            </w:r>
            <w:r w:rsidR="00B568D4">
              <w:t xml:space="preserve"> (Bu basamakta serum setinin damlalık kısmı da kullanılabilir)</w:t>
            </w:r>
          </w:p>
        </w:tc>
        <w:tc>
          <w:tcPr>
            <w:tcW w:w="0" w:type="auto"/>
            <w:tcBorders>
              <w:right w:val="single" w:sz="4" w:space="0" w:color="4F81BD" w:themeColor="accent1"/>
            </w:tcBorders>
          </w:tcPr>
          <w:p w14:paraId="72D216CC" w14:textId="77777777" w:rsidR="00CF5672" w:rsidRDefault="00CF5672" w:rsidP="0057762D"/>
        </w:tc>
        <w:tc>
          <w:tcPr>
            <w:tcW w:w="0" w:type="auto"/>
            <w:tcBorders>
              <w:left w:val="single" w:sz="4" w:space="0" w:color="4F81BD" w:themeColor="accent1"/>
              <w:right w:val="single" w:sz="4" w:space="0" w:color="4F81BD" w:themeColor="accent1"/>
            </w:tcBorders>
          </w:tcPr>
          <w:p w14:paraId="00C193FD" w14:textId="77777777" w:rsidR="00CF5672" w:rsidRDefault="00CF5672" w:rsidP="0057762D"/>
        </w:tc>
        <w:tc>
          <w:tcPr>
            <w:tcW w:w="0" w:type="auto"/>
            <w:tcBorders>
              <w:left w:val="single" w:sz="4" w:space="0" w:color="4F81BD" w:themeColor="accent1"/>
              <w:right w:val="single" w:sz="4" w:space="0" w:color="4F81BD" w:themeColor="accent1"/>
            </w:tcBorders>
          </w:tcPr>
          <w:p w14:paraId="1D56F866" w14:textId="77777777" w:rsidR="00CF5672" w:rsidRDefault="00CF5672" w:rsidP="0057762D"/>
        </w:tc>
        <w:tc>
          <w:tcPr>
            <w:tcW w:w="0" w:type="auto"/>
            <w:tcBorders>
              <w:left w:val="single" w:sz="4" w:space="0" w:color="4F81BD" w:themeColor="accent1"/>
              <w:right w:val="single" w:sz="4" w:space="0" w:color="4F81BD" w:themeColor="accent1"/>
            </w:tcBorders>
          </w:tcPr>
          <w:p w14:paraId="2C843055" w14:textId="77777777" w:rsidR="00CF5672" w:rsidRDefault="00CF5672" w:rsidP="0057762D"/>
        </w:tc>
        <w:tc>
          <w:tcPr>
            <w:tcW w:w="0" w:type="auto"/>
            <w:tcBorders>
              <w:left w:val="single" w:sz="4" w:space="0" w:color="4F81BD" w:themeColor="accent1"/>
            </w:tcBorders>
          </w:tcPr>
          <w:p w14:paraId="663EF299" w14:textId="77777777" w:rsidR="00CF5672" w:rsidRDefault="00CF5672" w:rsidP="0057762D"/>
        </w:tc>
      </w:tr>
      <w:tr w:rsidR="00CF5672" w14:paraId="113A106A" w14:textId="77777777" w:rsidTr="00B568D4">
        <w:trPr>
          <w:cnfStyle w:val="000000010000" w:firstRow="0" w:lastRow="0" w:firstColumn="0" w:lastColumn="0" w:oddVBand="0" w:evenVBand="0" w:oddHBand="0" w:evenHBand="1" w:firstRowFirstColumn="0" w:firstRowLastColumn="0" w:lastRowFirstColumn="0" w:lastRowLastColumn="0"/>
        </w:trPr>
        <w:tc>
          <w:tcPr>
            <w:tcW w:w="0" w:type="auto"/>
          </w:tcPr>
          <w:p w14:paraId="17B49BAA" w14:textId="77777777" w:rsidR="00CF5672" w:rsidRDefault="002A4930" w:rsidP="0057762D">
            <w:pPr>
              <w:jc w:val="both"/>
              <w:rPr>
                <w:b/>
              </w:rPr>
            </w:pPr>
            <w:r>
              <w:rPr>
                <w:b/>
              </w:rPr>
              <w:t>+5.</w:t>
            </w:r>
          </w:p>
        </w:tc>
        <w:tc>
          <w:tcPr>
            <w:tcW w:w="0" w:type="auto"/>
          </w:tcPr>
          <w:p w14:paraId="06C48ED2" w14:textId="77777777" w:rsidR="00CF5672" w:rsidRDefault="00CF5672" w:rsidP="00CF5672">
            <w:proofErr w:type="spellStart"/>
            <w:r>
              <w:t>Krikotiroid</w:t>
            </w:r>
            <w:proofErr w:type="spellEnd"/>
            <w:r>
              <w:t xml:space="preserve"> </w:t>
            </w:r>
            <w:proofErr w:type="spellStart"/>
            <w:r>
              <w:t>membran</w:t>
            </w:r>
            <w:proofErr w:type="spellEnd"/>
            <w:r>
              <w:t xml:space="preserve"> </w:t>
            </w:r>
            <w:proofErr w:type="spellStart"/>
            <w:r>
              <w:t>palpasyonla</w:t>
            </w:r>
            <w:proofErr w:type="spellEnd"/>
            <w:r>
              <w:t xml:space="preserve"> tespit edilip iğne bu alanda içeri 45 derece açıyla batırılır.</w:t>
            </w:r>
          </w:p>
        </w:tc>
        <w:tc>
          <w:tcPr>
            <w:tcW w:w="0" w:type="auto"/>
            <w:tcBorders>
              <w:right w:val="single" w:sz="4" w:space="0" w:color="4F81BD" w:themeColor="accent1"/>
            </w:tcBorders>
          </w:tcPr>
          <w:p w14:paraId="3DA7BB65" w14:textId="77777777" w:rsidR="00CF5672" w:rsidRDefault="00CF5672" w:rsidP="0057762D"/>
        </w:tc>
        <w:tc>
          <w:tcPr>
            <w:tcW w:w="0" w:type="auto"/>
            <w:tcBorders>
              <w:left w:val="single" w:sz="4" w:space="0" w:color="4F81BD" w:themeColor="accent1"/>
              <w:right w:val="single" w:sz="4" w:space="0" w:color="4F81BD" w:themeColor="accent1"/>
            </w:tcBorders>
          </w:tcPr>
          <w:p w14:paraId="66CCF8DE" w14:textId="77777777" w:rsidR="00CF5672" w:rsidRDefault="00CF5672" w:rsidP="0057762D"/>
        </w:tc>
        <w:tc>
          <w:tcPr>
            <w:tcW w:w="0" w:type="auto"/>
            <w:tcBorders>
              <w:left w:val="single" w:sz="4" w:space="0" w:color="4F81BD" w:themeColor="accent1"/>
              <w:right w:val="single" w:sz="4" w:space="0" w:color="4F81BD" w:themeColor="accent1"/>
            </w:tcBorders>
          </w:tcPr>
          <w:p w14:paraId="60743B0E" w14:textId="77777777" w:rsidR="00CF5672" w:rsidRDefault="00CF5672" w:rsidP="0057762D"/>
        </w:tc>
        <w:tc>
          <w:tcPr>
            <w:tcW w:w="0" w:type="auto"/>
            <w:tcBorders>
              <w:left w:val="single" w:sz="4" w:space="0" w:color="4F81BD" w:themeColor="accent1"/>
              <w:right w:val="single" w:sz="4" w:space="0" w:color="4F81BD" w:themeColor="accent1"/>
            </w:tcBorders>
          </w:tcPr>
          <w:p w14:paraId="660A8331" w14:textId="77777777" w:rsidR="00CF5672" w:rsidRDefault="00CF5672" w:rsidP="0057762D"/>
        </w:tc>
        <w:tc>
          <w:tcPr>
            <w:tcW w:w="0" w:type="auto"/>
            <w:tcBorders>
              <w:left w:val="single" w:sz="4" w:space="0" w:color="4F81BD" w:themeColor="accent1"/>
            </w:tcBorders>
          </w:tcPr>
          <w:p w14:paraId="3C57D959" w14:textId="77777777" w:rsidR="00CF5672" w:rsidRDefault="00CF5672" w:rsidP="0057762D"/>
        </w:tc>
      </w:tr>
      <w:tr w:rsidR="00B568D4" w14:paraId="67060DAD" w14:textId="77777777" w:rsidTr="006B7A63">
        <w:tc>
          <w:tcPr>
            <w:tcW w:w="0" w:type="auto"/>
          </w:tcPr>
          <w:p w14:paraId="7B946741" w14:textId="77777777" w:rsidR="00B568D4" w:rsidRDefault="002A4930" w:rsidP="0057762D">
            <w:pPr>
              <w:jc w:val="both"/>
              <w:rPr>
                <w:b/>
              </w:rPr>
            </w:pPr>
            <w:r>
              <w:rPr>
                <w:b/>
              </w:rPr>
              <w:t>+6.</w:t>
            </w:r>
          </w:p>
        </w:tc>
        <w:tc>
          <w:tcPr>
            <w:tcW w:w="0" w:type="auto"/>
          </w:tcPr>
          <w:p w14:paraId="074A2406" w14:textId="77777777" w:rsidR="00B568D4" w:rsidRDefault="00B568D4" w:rsidP="00CF5672">
            <w:proofErr w:type="spellStart"/>
            <w:r>
              <w:t>Ambu</w:t>
            </w:r>
            <w:proofErr w:type="spellEnd"/>
            <w:r>
              <w:t xml:space="preserve"> kesik enjektör bölümüne takılarak havalandırma sağlanır.</w:t>
            </w:r>
          </w:p>
        </w:tc>
        <w:tc>
          <w:tcPr>
            <w:tcW w:w="0" w:type="auto"/>
            <w:tcBorders>
              <w:right w:val="single" w:sz="4" w:space="0" w:color="4F81BD" w:themeColor="accent1"/>
            </w:tcBorders>
          </w:tcPr>
          <w:p w14:paraId="4254B3F3" w14:textId="77777777" w:rsidR="00B568D4" w:rsidRDefault="00B568D4" w:rsidP="0057762D"/>
        </w:tc>
        <w:tc>
          <w:tcPr>
            <w:tcW w:w="0" w:type="auto"/>
            <w:tcBorders>
              <w:left w:val="single" w:sz="4" w:space="0" w:color="4F81BD" w:themeColor="accent1"/>
              <w:right w:val="single" w:sz="4" w:space="0" w:color="4F81BD" w:themeColor="accent1"/>
            </w:tcBorders>
          </w:tcPr>
          <w:p w14:paraId="46884CD7" w14:textId="77777777" w:rsidR="00B568D4" w:rsidRDefault="00B568D4" w:rsidP="0057762D"/>
        </w:tc>
        <w:tc>
          <w:tcPr>
            <w:tcW w:w="0" w:type="auto"/>
            <w:tcBorders>
              <w:left w:val="single" w:sz="4" w:space="0" w:color="4F81BD" w:themeColor="accent1"/>
              <w:right w:val="single" w:sz="4" w:space="0" w:color="4F81BD" w:themeColor="accent1"/>
            </w:tcBorders>
          </w:tcPr>
          <w:p w14:paraId="75F8AC98" w14:textId="77777777" w:rsidR="00B568D4" w:rsidRDefault="00B568D4" w:rsidP="0057762D"/>
        </w:tc>
        <w:tc>
          <w:tcPr>
            <w:tcW w:w="0" w:type="auto"/>
            <w:tcBorders>
              <w:left w:val="single" w:sz="4" w:space="0" w:color="4F81BD" w:themeColor="accent1"/>
              <w:right w:val="single" w:sz="4" w:space="0" w:color="4F81BD" w:themeColor="accent1"/>
            </w:tcBorders>
          </w:tcPr>
          <w:p w14:paraId="600230EA" w14:textId="77777777" w:rsidR="00B568D4" w:rsidRDefault="00B568D4" w:rsidP="0057762D"/>
        </w:tc>
        <w:tc>
          <w:tcPr>
            <w:tcW w:w="0" w:type="auto"/>
            <w:tcBorders>
              <w:left w:val="single" w:sz="4" w:space="0" w:color="4F81BD" w:themeColor="accent1"/>
            </w:tcBorders>
          </w:tcPr>
          <w:p w14:paraId="4F1B57D9" w14:textId="77777777" w:rsidR="00B568D4" w:rsidRDefault="00B568D4" w:rsidP="0057762D"/>
        </w:tc>
      </w:tr>
      <w:tr w:rsidR="006B7A63" w14:paraId="4D25AC9E" w14:textId="77777777" w:rsidTr="009D704C">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6E478AA0" w14:textId="77777777" w:rsidR="006B7A63" w:rsidRDefault="002A4930" w:rsidP="0057762D">
            <w:pPr>
              <w:jc w:val="both"/>
              <w:rPr>
                <w:b/>
              </w:rPr>
            </w:pPr>
            <w:r>
              <w:rPr>
                <w:b/>
              </w:rPr>
              <w:t>+7.</w:t>
            </w:r>
          </w:p>
        </w:tc>
        <w:tc>
          <w:tcPr>
            <w:tcW w:w="0" w:type="auto"/>
            <w:tcBorders>
              <w:bottom w:val="single" w:sz="4" w:space="0" w:color="4F81BD" w:themeColor="accent1"/>
            </w:tcBorders>
          </w:tcPr>
          <w:p w14:paraId="499E01BA" w14:textId="77777777" w:rsidR="006B7A63" w:rsidRDefault="006B7A63" w:rsidP="00CF5672">
            <w:r>
              <w:t xml:space="preserve">İğne ve enjektör parça cilde sabitlenir. </w:t>
            </w:r>
          </w:p>
        </w:tc>
        <w:tc>
          <w:tcPr>
            <w:tcW w:w="0" w:type="auto"/>
            <w:tcBorders>
              <w:bottom w:val="single" w:sz="4" w:space="0" w:color="4F81BD" w:themeColor="accent1"/>
              <w:right w:val="single" w:sz="4" w:space="0" w:color="4F81BD" w:themeColor="accent1"/>
            </w:tcBorders>
          </w:tcPr>
          <w:p w14:paraId="4DB52219" w14:textId="77777777" w:rsidR="006B7A63" w:rsidRDefault="006B7A63" w:rsidP="0057762D"/>
        </w:tc>
        <w:tc>
          <w:tcPr>
            <w:tcW w:w="0" w:type="auto"/>
            <w:tcBorders>
              <w:left w:val="single" w:sz="4" w:space="0" w:color="4F81BD" w:themeColor="accent1"/>
              <w:bottom w:val="single" w:sz="4" w:space="0" w:color="4F81BD" w:themeColor="accent1"/>
              <w:right w:val="single" w:sz="4" w:space="0" w:color="4F81BD" w:themeColor="accent1"/>
            </w:tcBorders>
          </w:tcPr>
          <w:p w14:paraId="38E9F7A4" w14:textId="77777777" w:rsidR="006B7A63" w:rsidRDefault="006B7A63" w:rsidP="0057762D"/>
        </w:tc>
        <w:tc>
          <w:tcPr>
            <w:tcW w:w="0" w:type="auto"/>
            <w:tcBorders>
              <w:left w:val="single" w:sz="4" w:space="0" w:color="4F81BD" w:themeColor="accent1"/>
              <w:bottom w:val="single" w:sz="4" w:space="0" w:color="4F81BD" w:themeColor="accent1"/>
              <w:right w:val="single" w:sz="4" w:space="0" w:color="4F81BD" w:themeColor="accent1"/>
            </w:tcBorders>
          </w:tcPr>
          <w:p w14:paraId="02CE3143" w14:textId="77777777" w:rsidR="006B7A63" w:rsidRDefault="006B7A63" w:rsidP="0057762D"/>
        </w:tc>
        <w:tc>
          <w:tcPr>
            <w:tcW w:w="0" w:type="auto"/>
            <w:tcBorders>
              <w:left w:val="single" w:sz="4" w:space="0" w:color="4F81BD" w:themeColor="accent1"/>
              <w:bottom w:val="single" w:sz="4" w:space="0" w:color="4F81BD" w:themeColor="accent1"/>
              <w:right w:val="single" w:sz="4" w:space="0" w:color="4F81BD" w:themeColor="accent1"/>
            </w:tcBorders>
          </w:tcPr>
          <w:p w14:paraId="3B449348" w14:textId="77777777" w:rsidR="006B7A63" w:rsidRDefault="006B7A63" w:rsidP="0057762D"/>
        </w:tc>
        <w:tc>
          <w:tcPr>
            <w:tcW w:w="0" w:type="auto"/>
            <w:tcBorders>
              <w:left w:val="single" w:sz="4" w:space="0" w:color="4F81BD" w:themeColor="accent1"/>
              <w:bottom w:val="single" w:sz="4" w:space="0" w:color="4F81BD" w:themeColor="accent1"/>
            </w:tcBorders>
          </w:tcPr>
          <w:p w14:paraId="50D316FC" w14:textId="77777777" w:rsidR="006B7A63" w:rsidRDefault="006B7A63" w:rsidP="0057762D"/>
        </w:tc>
      </w:tr>
    </w:tbl>
    <w:p w14:paraId="395C18E4" w14:textId="77777777" w:rsidR="008965FD" w:rsidRDefault="008965FD" w:rsidP="008965FD">
      <w:pPr>
        <w:keepNext/>
      </w:pPr>
      <w:r>
        <w:rPr>
          <w:noProof/>
          <w:color w:val="17365D" w:themeColor="text2" w:themeShade="BF"/>
        </w:rPr>
        <w:drawing>
          <wp:inline distT="0" distB="0" distL="0" distR="0" wp14:anchorId="4E3A39E5" wp14:editId="2ACBDF95">
            <wp:extent cx="2600325" cy="188723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5074" cy="1926968"/>
                    </a:xfrm>
                    <a:prstGeom prst="rect">
                      <a:avLst/>
                    </a:prstGeom>
                    <a:noFill/>
                  </pic:spPr>
                </pic:pic>
              </a:graphicData>
            </a:graphic>
          </wp:inline>
        </w:drawing>
      </w:r>
      <w:r>
        <w:rPr>
          <w:noProof/>
          <w:color w:val="17365D" w:themeColor="text2" w:themeShade="BF"/>
        </w:rPr>
        <w:drawing>
          <wp:inline distT="0" distB="0" distL="0" distR="0" wp14:anchorId="6A4D255A" wp14:editId="2C9EDFD0">
            <wp:extent cx="2958057" cy="188976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318" r="8990" b="9282"/>
                    <a:stretch/>
                  </pic:blipFill>
                  <pic:spPr bwMode="auto">
                    <a:xfrm>
                      <a:off x="0" y="0"/>
                      <a:ext cx="2996202" cy="1914129"/>
                    </a:xfrm>
                    <a:prstGeom prst="rect">
                      <a:avLst/>
                    </a:prstGeom>
                    <a:noFill/>
                    <a:ln>
                      <a:noFill/>
                    </a:ln>
                    <a:extLst>
                      <a:ext uri="{53640926-AAD7-44D8-BBD7-CCE9431645EC}">
                        <a14:shadowObscured xmlns:a14="http://schemas.microsoft.com/office/drawing/2010/main"/>
                      </a:ext>
                    </a:extLst>
                  </pic:spPr>
                </pic:pic>
              </a:graphicData>
            </a:graphic>
          </wp:inline>
        </w:drawing>
      </w:r>
    </w:p>
    <w:p w14:paraId="1D33C776" w14:textId="70E600FD" w:rsidR="003B2CDA" w:rsidRDefault="008965FD" w:rsidP="008965FD">
      <w:pPr>
        <w:pStyle w:val="ResimYazs"/>
        <w:rPr>
          <w:color w:val="17365D" w:themeColor="text2" w:themeShade="BF"/>
        </w:rPr>
      </w:pPr>
      <w:r>
        <w:t xml:space="preserve">Şekil </w:t>
      </w:r>
      <w:fldSimple w:instr=" SEQ Şekil \* ARABIC ">
        <w:r w:rsidR="00AC28D5">
          <w:rPr>
            <w:noProof/>
          </w:rPr>
          <w:t>15</w:t>
        </w:r>
      </w:fldSimple>
      <w:r>
        <w:t xml:space="preserve">: </w:t>
      </w:r>
      <w:proofErr w:type="spellStart"/>
      <w:r>
        <w:t>Entübasyon</w:t>
      </w:r>
      <w:proofErr w:type="spellEnd"/>
    </w:p>
    <w:p w14:paraId="6677AB2B" w14:textId="77777777" w:rsidR="008965FD" w:rsidRDefault="008965FD" w:rsidP="008965FD">
      <w:pPr>
        <w:keepNext/>
      </w:pPr>
      <w:r>
        <w:rPr>
          <w:noProof/>
          <w:color w:val="17365D" w:themeColor="text2" w:themeShade="BF"/>
        </w:rPr>
        <w:drawing>
          <wp:inline distT="0" distB="0" distL="0" distR="0" wp14:anchorId="65FCFA8A" wp14:editId="35246104">
            <wp:extent cx="2152650" cy="1701943"/>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31" t="2069" r="2540" b="13541"/>
                    <a:stretch/>
                  </pic:blipFill>
                  <pic:spPr bwMode="auto">
                    <a:xfrm>
                      <a:off x="0" y="0"/>
                      <a:ext cx="2167810" cy="1713929"/>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17365D" w:themeColor="text2" w:themeShade="BF"/>
        </w:rPr>
        <w:drawing>
          <wp:inline distT="0" distB="0" distL="0" distR="0" wp14:anchorId="4FAAAAF9" wp14:editId="616DE819">
            <wp:extent cx="3314290" cy="1699404"/>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6539" cy="1731322"/>
                    </a:xfrm>
                    <a:prstGeom prst="rect">
                      <a:avLst/>
                    </a:prstGeom>
                    <a:noFill/>
                  </pic:spPr>
                </pic:pic>
              </a:graphicData>
            </a:graphic>
          </wp:inline>
        </w:drawing>
      </w:r>
    </w:p>
    <w:p w14:paraId="17EE7E65" w14:textId="613AB2FA" w:rsidR="008965FD" w:rsidRDefault="008965FD" w:rsidP="008965FD">
      <w:pPr>
        <w:pStyle w:val="ResimYazs"/>
        <w:rPr>
          <w:color w:val="17365D" w:themeColor="text2" w:themeShade="BF"/>
        </w:rPr>
      </w:pPr>
      <w:r>
        <w:t xml:space="preserve">Şekil </w:t>
      </w:r>
      <w:fldSimple w:instr=" SEQ Şekil \* ARABIC ">
        <w:r w:rsidR="00AC28D5">
          <w:rPr>
            <w:noProof/>
          </w:rPr>
          <w:t>16</w:t>
        </w:r>
      </w:fldSimple>
      <w:r>
        <w:t xml:space="preserve">: LMA ve </w:t>
      </w:r>
      <w:proofErr w:type="spellStart"/>
      <w:r>
        <w:t>Combitüp</w:t>
      </w:r>
      <w:proofErr w:type="spellEnd"/>
    </w:p>
    <w:p w14:paraId="3373A024" w14:textId="77777777" w:rsidR="00B568D4" w:rsidRDefault="00B568D4">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p w14:paraId="01904224" w14:textId="77777777" w:rsidR="00D41758" w:rsidRPr="00456CF5" w:rsidRDefault="0002381F" w:rsidP="00D41758">
      <w:pPr>
        <w:pStyle w:val="Balk2"/>
        <w:spacing w:after="240"/>
        <w:jc w:val="center"/>
        <w:rPr>
          <w:color w:val="17365D" w:themeColor="text2" w:themeShade="BF"/>
        </w:rPr>
      </w:pPr>
      <w:bookmarkStart w:id="40" w:name="_Toc52885126"/>
      <w:r>
        <w:rPr>
          <w:noProof/>
          <w:color w:val="17365D" w:themeColor="text2" w:themeShade="BF"/>
        </w:rPr>
        <w:lastRenderedPageBreak/>
        <mc:AlternateContent>
          <mc:Choice Requires="wps">
            <w:drawing>
              <wp:anchor distT="0" distB="0" distL="114300" distR="114300" simplePos="0" relativeHeight="251695104" behindDoc="0" locked="0" layoutInCell="1" allowOverlap="1" wp14:anchorId="66C181CE" wp14:editId="289DA9C2">
                <wp:simplePos x="0" y="0"/>
                <wp:positionH relativeFrom="margin">
                  <wp:posOffset>4914900</wp:posOffset>
                </wp:positionH>
                <wp:positionV relativeFrom="margin">
                  <wp:posOffset>-247015</wp:posOffset>
                </wp:positionV>
                <wp:extent cx="847090" cy="247015"/>
                <wp:effectExtent l="4445" t="0" r="0" b="0"/>
                <wp:wrapSquare wrapText="bothSides"/>
                <wp:docPr id="5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9C38D" w14:textId="77777777" w:rsidR="009A6871" w:rsidRDefault="00AC7D42" w:rsidP="00D4175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C181CE" id="Text Box 64" o:spid="_x0000_s1045" type="#_x0000_t202" style="position:absolute;left:0;text-align:left;margin-left:387pt;margin-top:-19.45pt;width:66.7pt;height:19.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" stroked="f">
                <v:textbox>
                  <w:txbxContent>
                    <w:p w14:paraId="7749C38D" w14:textId="77777777" w:rsidR="009A6871" w:rsidRDefault="00AC7D42" w:rsidP="00D41758">
                      <w:pPr>
                        <w:jc w:val="center"/>
                      </w:pPr>
                      <w:hyperlink w:anchor="İÇİNDEKİLER" w:history="1">
                        <w:r w:rsidR="009A6871" w:rsidRPr="000E6F18">
                          <w:rPr>
                            <w:rStyle w:val="Kpr"/>
                          </w:rPr>
                          <w:t>İçindekiler</w:t>
                        </w:r>
                      </w:hyperlink>
                    </w:p>
                  </w:txbxContent>
                </v:textbox>
                <w10:wrap type="square" anchorx="margin" anchory="margin"/>
              </v:shape>
            </w:pict>
          </mc:Fallback>
        </mc:AlternateContent>
      </w:r>
      <w:r w:rsidR="00D41758">
        <w:rPr>
          <w:color w:val="17365D" w:themeColor="text2" w:themeShade="BF"/>
        </w:rPr>
        <w:t>ARTER KAN GAZI ALMA BECERİSİ</w:t>
      </w:r>
      <w:bookmarkEnd w:id="40"/>
    </w:p>
    <w:tbl>
      <w:tblPr>
        <w:tblStyle w:val="TabloKlavuzu"/>
        <w:tblW w:w="5000" w:type="pct"/>
        <w:tblCellMar>
          <w:top w:w="57" w:type="dxa"/>
          <w:bottom w:w="57" w:type="dxa"/>
        </w:tblCellMar>
        <w:tblLook w:val="04A0" w:firstRow="1" w:lastRow="0" w:firstColumn="1" w:lastColumn="0" w:noHBand="0" w:noVBand="1"/>
      </w:tblPr>
      <w:tblGrid>
        <w:gridCol w:w="9062"/>
      </w:tblGrid>
      <w:tr w:rsidR="00D41758" w:rsidRPr="00F13CD6" w14:paraId="1AAFB2D6" w14:textId="77777777" w:rsidTr="00C058DA">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16461C13" w14:textId="77777777" w:rsidR="00D41758" w:rsidRPr="00F13CD6" w:rsidRDefault="00D41758" w:rsidP="00C058DA">
            <w:r w:rsidRPr="00F13CD6">
              <w:rPr>
                <w:b/>
              </w:rPr>
              <w:t>Amaç</w:t>
            </w:r>
            <w:r>
              <w:rPr>
                <w:b/>
              </w:rPr>
              <w:tab/>
            </w:r>
            <w:r>
              <w:rPr>
                <w:b/>
              </w:rPr>
              <w:tab/>
            </w:r>
            <w:r>
              <w:rPr>
                <w:b/>
              </w:rPr>
              <w:tab/>
            </w:r>
            <w:r w:rsidRPr="00F13CD6">
              <w:rPr>
                <w:b/>
              </w:rPr>
              <w:t>:</w:t>
            </w:r>
            <w:r>
              <w:rPr>
                <w:b/>
              </w:rPr>
              <w:t xml:space="preserve"> </w:t>
            </w:r>
            <w:r>
              <w:rPr>
                <w:bCs/>
              </w:rPr>
              <w:t>Atar damar kanı ile oksijen ve karbondioksit düzeyini değerlendirmek.</w:t>
            </w:r>
          </w:p>
        </w:tc>
      </w:tr>
      <w:tr w:rsidR="00D41758" w:rsidRPr="00F13CD6" w14:paraId="415E22A5" w14:textId="77777777" w:rsidTr="00C058DA">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16C87FB" w14:textId="77777777" w:rsidR="00D41758" w:rsidRDefault="00D41758" w:rsidP="00C058DA">
            <w:pPr>
              <w:jc w:val="both"/>
            </w:pPr>
            <w:r w:rsidRPr="00F13CD6">
              <w:rPr>
                <w:b/>
              </w:rPr>
              <w:t>Açıklama</w:t>
            </w:r>
            <w:r>
              <w:rPr>
                <w:b/>
              </w:rPr>
              <w:tab/>
            </w:r>
            <w:r>
              <w:rPr>
                <w:b/>
              </w:rPr>
              <w:tab/>
            </w:r>
            <w:r w:rsidRPr="00F13CD6">
              <w:rPr>
                <w:b/>
              </w:rPr>
              <w:t>:</w:t>
            </w:r>
            <w:r>
              <w:rPr>
                <w:b/>
              </w:rPr>
              <w:t xml:space="preserve"> </w:t>
            </w:r>
            <w:r>
              <w:t xml:space="preserve">Kan </w:t>
            </w:r>
            <w:proofErr w:type="spellStart"/>
            <w:r>
              <w:t>laktat</w:t>
            </w:r>
            <w:proofErr w:type="spellEnd"/>
            <w:r>
              <w:t xml:space="preserve">, bikarbonat, </w:t>
            </w:r>
            <w:proofErr w:type="spellStart"/>
            <w:r>
              <w:t>COHb</w:t>
            </w:r>
            <w:proofErr w:type="spellEnd"/>
            <w:r>
              <w:t xml:space="preserve">, </w:t>
            </w:r>
            <w:proofErr w:type="spellStart"/>
            <w:r>
              <w:t>MetHb</w:t>
            </w:r>
            <w:proofErr w:type="spellEnd"/>
            <w:r>
              <w:t xml:space="preserve"> ölçümü için toplar damar kanı da yeterlidir.</w:t>
            </w:r>
          </w:p>
          <w:p w14:paraId="1BA98E47" w14:textId="77777777" w:rsidR="00D41758" w:rsidRDefault="00D41758" w:rsidP="00C058DA">
            <w:r>
              <w:t xml:space="preserve">          Hastanın belirgin kanama bozukluğu sorunu olmadığından emin olunur. Ağır </w:t>
            </w:r>
            <w:proofErr w:type="spellStart"/>
            <w:r>
              <w:t>trombositopeni</w:t>
            </w:r>
            <w:proofErr w:type="spellEnd"/>
            <w:r>
              <w:t xml:space="preserve"> ve kanama </w:t>
            </w:r>
            <w:proofErr w:type="spellStart"/>
            <w:r>
              <w:t>diyatezi</w:t>
            </w:r>
            <w:proofErr w:type="spellEnd"/>
            <w:r>
              <w:t xml:space="preserve"> olan hastada ponksiyon yerinden uzun süren kanamalar ve </w:t>
            </w:r>
            <w:proofErr w:type="spellStart"/>
            <w:r>
              <w:t>trombozlar</w:t>
            </w:r>
            <w:proofErr w:type="spellEnd"/>
            <w:r>
              <w:t xml:space="preserve"> olabileceği bilinmelidir.</w:t>
            </w:r>
          </w:p>
          <w:p w14:paraId="52C3ECBE" w14:textId="77777777" w:rsidR="00D41758" w:rsidRPr="00696172" w:rsidRDefault="00D41758" w:rsidP="00C058DA">
            <w:r>
              <w:t xml:space="preserve">          İşlem yapılacak bölgede aktif enfeksiyon, </w:t>
            </w:r>
            <w:proofErr w:type="spellStart"/>
            <w:r>
              <w:t>tromboz</w:t>
            </w:r>
            <w:proofErr w:type="spellEnd"/>
            <w:r>
              <w:t xml:space="preserve">, </w:t>
            </w:r>
            <w:proofErr w:type="spellStart"/>
            <w:r>
              <w:t>selulit</w:t>
            </w:r>
            <w:proofErr w:type="spellEnd"/>
            <w:r>
              <w:t xml:space="preserve"> olmamalıdır.</w:t>
            </w:r>
          </w:p>
        </w:tc>
      </w:tr>
      <w:tr w:rsidR="00D41758" w:rsidRPr="00F13CD6" w14:paraId="3A279487" w14:textId="77777777" w:rsidTr="00C058DA">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363E3D0" w14:textId="77777777" w:rsidR="00D41758" w:rsidRPr="00F13CD6" w:rsidRDefault="00D41758" w:rsidP="00C058DA">
            <w:pPr>
              <w:jc w:val="both"/>
            </w:pPr>
            <w:r w:rsidRPr="00F13CD6">
              <w:rPr>
                <w:b/>
              </w:rPr>
              <w:t>Gerekli Malzemeler</w:t>
            </w:r>
            <w:r>
              <w:rPr>
                <w:b/>
              </w:rPr>
              <w:tab/>
            </w:r>
            <w:r w:rsidRPr="00F13CD6">
              <w:rPr>
                <w:b/>
              </w:rPr>
              <w:t>:</w:t>
            </w:r>
            <w:r>
              <w:rPr>
                <w:b/>
              </w:rPr>
              <w:t xml:space="preserve"> </w:t>
            </w:r>
            <w:r>
              <w:t xml:space="preserve">Kan gazı enjektörü, insülin enjektörü, </w:t>
            </w:r>
            <w:proofErr w:type="spellStart"/>
            <w:r>
              <w:t>heparin</w:t>
            </w:r>
            <w:proofErr w:type="spellEnd"/>
            <w:r>
              <w:t>, eldiven, steril gazlı bez, antiseptik çözelti, maket.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D41758" w14:paraId="550502E7" w14:textId="77777777" w:rsidTr="00C058DA">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1B79E373" w14:textId="77777777" w:rsidR="00D41758" w:rsidRPr="00240C43" w:rsidRDefault="00D41758" w:rsidP="00C058DA">
            <w:pPr>
              <w:rPr>
                <w:b/>
              </w:rPr>
            </w:pPr>
          </w:p>
        </w:tc>
        <w:tc>
          <w:tcPr>
            <w:tcW w:w="0" w:type="auto"/>
            <w:gridSpan w:val="5"/>
            <w:tcBorders>
              <w:top w:val="single" w:sz="4" w:space="0" w:color="FFFFFF" w:themeColor="background1"/>
            </w:tcBorders>
            <w:shd w:val="clear" w:color="auto" w:fill="D99594" w:themeFill="accent2" w:themeFillTint="99"/>
          </w:tcPr>
          <w:p w14:paraId="2E17758A" w14:textId="77777777" w:rsidR="00D41758" w:rsidRPr="00240C43" w:rsidRDefault="00D41758" w:rsidP="00C058DA">
            <w:pPr>
              <w:jc w:val="center"/>
              <w:rPr>
                <w:b/>
              </w:rPr>
            </w:pPr>
            <w:r w:rsidRPr="00240C43">
              <w:rPr>
                <w:b/>
              </w:rPr>
              <w:t>Uygulama</w:t>
            </w:r>
          </w:p>
        </w:tc>
      </w:tr>
      <w:tr w:rsidR="00D41758" w14:paraId="703EA406" w14:textId="77777777" w:rsidTr="00C058DA">
        <w:tc>
          <w:tcPr>
            <w:tcW w:w="0" w:type="auto"/>
            <w:gridSpan w:val="2"/>
            <w:tcBorders>
              <w:bottom w:val="single" w:sz="4" w:space="0" w:color="4F81BD" w:themeColor="accent1"/>
            </w:tcBorders>
          </w:tcPr>
          <w:p w14:paraId="3C4D349B" w14:textId="77777777" w:rsidR="00D41758" w:rsidRPr="00240C43" w:rsidRDefault="00D41758" w:rsidP="00C058DA">
            <w:pPr>
              <w:rPr>
                <w:b/>
              </w:rPr>
            </w:pPr>
            <w:r w:rsidRPr="00240C43">
              <w:rPr>
                <w:b/>
              </w:rPr>
              <w:t>Basamaklar</w:t>
            </w:r>
          </w:p>
        </w:tc>
        <w:tc>
          <w:tcPr>
            <w:tcW w:w="0" w:type="auto"/>
            <w:tcBorders>
              <w:bottom w:val="single" w:sz="4" w:space="0" w:color="4F81BD" w:themeColor="accent1"/>
              <w:right w:val="single" w:sz="4" w:space="0" w:color="4F81BD" w:themeColor="accent1"/>
            </w:tcBorders>
          </w:tcPr>
          <w:p w14:paraId="78E7EC3B" w14:textId="77777777" w:rsidR="00D41758" w:rsidRPr="00240C43" w:rsidRDefault="00D41758" w:rsidP="00C058DA">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745E9009" w14:textId="77777777" w:rsidR="00D41758" w:rsidRPr="00240C43" w:rsidRDefault="00D41758" w:rsidP="00C058DA">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6AC8AC2B" w14:textId="77777777" w:rsidR="00D41758" w:rsidRPr="00240C43" w:rsidRDefault="00D41758" w:rsidP="00C058DA">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2F81D40D" w14:textId="77777777" w:rsidR="00D41758" w:rsidRPr="00240C43" w:rsidRDefault="00D41758" w:rsidP="00C058DA">
            <w:pPr>
              <w:rPr>
                <w:b/>
              </w:rPr>
            </w:pPr>
            <w:r>
              <w:rPr>
                <w:b/>
              </w:rPr>
              <w:t>E</w:t>
            </w:r>
          </w:p>
        </w:tc>
        <w:tc>
          <w:tcPr>
            <w:tcW w:w="0" w:type="auto"/>
            <w:tcBorders>
              <w:left w:val="single" w:sz="4" w:space="0" w:color="4F81BD" w:themeColor="accent1"/>
              <w:bottom w:val="single" w:sz="4" w:space="0" w:color="4F81BD" w:themeColor="accent1"/>
            </w:tcBorders>
          </w:tcPr>
          <w:p w14:paraId="22B0B5E4" w14:textId="77777777" w:rsidR="00D41758" w:rsidRPr="00240C43" w:rsidRDefault="00D41758" w:rsidP="00C058DA">
            <w:pPr>
              <w:rPr>
                <w:b/>
              </w:rPr>
            </w:pPr>
            <w:r>
              <w:rPr>
                <w:b/>
              </w:rPr>
              <w:t>T</w:t>
            </w:r>
          </w:p>
        </w:tc>
      </w:tr>
      <w:tr w:rsidR="00D41758" w14:paraId="4AB10977" w14:textId="77777777" w:rsidTr="00C058DA">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E275CDD" w14:textId="77777777" w:rsidR="00D41758" w:rsidRPr="00D07C0B" w:rsidRDefault="00D41758" w:rsidP="00C058DA">
            <w:pPr>
              <w:jc w:val="both"/>
              <w:rPr>
                <w:b/>
              </w:rPr>
            </w:pPr>
            <w:r w:rsidRPr="00D07C0B">
              <w:rPr>
                <w:b/>
              </w:rPr>
              <w:t>1</w:t>
            </w:r>
            <w:r>
              <w:rPr>
                <w:b/>
              </w:rPr>
              <w:t>.</w:t>
            </w:r>
          </w:p>
        </w:tc>
        <w:tc>
          <w:tcPr>
            <w:tcW w:w="0" w:type="auto"/>
            <w:tcBorders>
              <w:top w:val="single" w:sz="4" w:space="0" w:color="4F81BD" w:themeColor="accent1"/>
            </w:tcBorders>
          </w:tcPr>
          <w:p w14:paraId="3722464E" w14:textId="77777777" w:rsidR="00D41758" w:rsidRDefault="00D41758" w:rsidP="00C058DA">
            <w:pPr>
              <w:jc w:val="both"/>
            </w:pPr>
            <w:r w:rsidRPr="005A284F">
              <w:t xml:space="preserve">Yapılacak işlemle ilgili hasta bilgilendirilir ve </w:t>
            </w:r>
            <w:r>
              <w:t xml:space="preserve">izin </w:t>
            </w:r>
            <w:r w:rsidRPr="005A284F">
              <w:t>alınır</w:t>
            </w:r>
            <w:r>
              <w:t>.</w:t>
            </w:r>
          </w:p>
          <w:p w14:paraId="38EFE4C5" w14:textId="77777777" w:rsidR="00D41758" w:rsidRPr="00EC78F8" w:rsidRDefault="00D41758" w:rsidP="00C058DA">
            <w:pPr>
              <w:pStyle w:val="ListeParagraf"/>
              <w:numPr>
                <w:ilvl w:val="0"/>
                <w:numId w:val="10"/>
              </w:numPr>
              <w:jc w:val="both"/>
            </w:pPr>
            <w:r>
              <w:t>Ç</w:t>
            </w:r>
            <w:r w:rsidRPr="00EC78F8">
              <w:t>ok ağrılı olabil</w:t>
            </w:r>
            <w:r>
              <w:t>ir.</w:t>
            </w:r>
          </w:p>
          <w:p w14:paraId="66282983" w14:textId="77777777" w:rsidR="00D41758" w:rsidRDefault="00D41758" w:rsidP="00C058DA">
            <w:pPr>
              <w:pStyle w:val="ListeParagraf"/>
              <w:numPr>
                <w:ilvl w:val="0"/>
                <w:numId w:val="10"/>
              </w:numPr>
              <w:jc w:val="both"/>
            </w:pPr>
            <w:r>
              <w:t>D</w:t>
            </w:r>
            <w:r w:rsidRPr="00EC78F8">
              <w:t>amar yaralanması</w:t>
            </w:r>
            <w:r>
              <w:t>,</w:t>
            </w:r>
          </w:p>
          <w:p w14:paraId="2DCD7F87" w14:textId="77777777" w:rsidR="00D41758" w:rsidRDefault="00D41758" w:rsidP="00C058DA">
            <w:pPr>
              <w:pStyle w:val="ListeParagraf"/>
              <w:numPr>
                <w:ilvl w:val="0"/>
                <w:numId w:val="10"/>
              </w:numPr>
              <w:jc w:val="both"/>
            </w:pPr>
            <w:r>
              <w:t>K</w:t>
            </w:r>
            <w:r w:rsidRPr="00EC78F8">
              <w:t xml:space="preserve">omşu sinir hücrelerinde hasar ve buna bağlı duyu </w:t>
            </w:r>
            <w:proofErr w:type="gramStart"/>
            <w:r w:rsidRPr="00EC78F8">
              <w:t>kaybı -</w:t>
            </w:r>
            <w:proofErr w:type="gramEnd"/>
            <w:r w:rsidRPr="00EC78F8">
              <w:t xml:space="preserve"> ağrı, </w:t>
            </w:r>
          </w:p>
          <w:p w14:paraId="3FA217F6" w14:textId="77777777" w:rsidR="00D41758" w:rsidRDefault="00D41758" w:rsidP="00C058DA">
            <w:pPr>
              <w:pStyle w:val="ListeParagraf"/>
              <w:numPr>
                <w:ilvl w:val="0"/>
                <w:numId w:val="10"/>
              </w:numPr>
              <w:jc w:val="both"/>
            </w:pPr>
            <w:r>
              <w:t>U</w:t>
            </w:r>
            <w:r w:rsidRPr="00EC78F8">
              <w:t xml:space="preserve">ygulama alanında </w:t>
            </w:r>
            <w:proofErr w:type="spellStart"/>
            <w:r w:rsidRPr="00EC78F8">
              <w:t>ekimoz</w:t>
            </w:r>
            <w:proofErr w:type="spellEnd"/>
            <w:r>
              <w:t>, enfeksiyon,</w:t>
            </w:r>
          </w:p>
          <w:p w14:paraId="487E21DE" w14:textId="77777777" w:rsidR="00D41758" w:rsidRPr="00FD31F4" w:rsidRDefault="00D41758" w:rsidP="00C058DA">
            <w:pPr>
              <w:pStyle w:val="ListeParagraf"/>
              <w:numPr>
                <w:ilvl w:val="0"/>
                <w:numId w:val="10"/>
              </w:numPr>
              <w:jc w:val="both"/>
            </w:pPr>
            <w:r>
              <w:t xml:space="preserve">İşlem başarısızlığı </w:t>
            </w:r>
            <w:r w:rsidRPr="00EC78F8">
              <w:t>gelişebil</w:t>
            </w:r>
            <w:r>
              <w:t>ir.</w:t>
            </w:r>
          </w:p>
        </w:tc>
        <w:tc>
          <w:tcPr>
            <w:tcW w:w="0" w:type="auto"/>
            <w:tcBorders>
              <w:top w:val="single" w:sz="4" w:space="0" w:color="4F81BD" w:themeColor="accent1"/>
              <w:right w:val="single" w:sz="4" w:space="0" w:color="4F81BD" w:themeColor="accent1"/>
            </w:tcBorders>
          </w:tcPr>
          <w:p w14:paraId="29E611E6" w14:textId="77777777" w:rsidR="00D41758" w:rsidRDefault="00D41758" w:rsidP="00C058DA"/>
        </w:tc>
        <w:tc>
          <w:tcPr>
            <w:tcW w:w="0" w:type="auto"/>
            <w:tcBorders>
              <w:top w:val="single" w:sz="4" w:space="0" w:color="4F81BD" w:themeColor="accent1"/>
              <w:left w:val="single" w:sz="4" w:space="0" w:color="4F81BD" w:themeColor="accent1"/>
              <w:right w:val="single" w:sz="4" w:space="0" w:color="4F81BD" w:themeColor="accent1"/>
            </w:tcBorders>
          </w:tcPr>
          <w:p w14:paraId="7A496CA2" w14:textId="77777777" w:rsidR="00D41758" w:rsidRDefault="00D41758" w:rsidP="00C058DA"/>
        </w:tc>
        <w:tc>
          <w:tcPr>
            <w:tcW w:w="0" w:type="auto"/>
            <w:tcBorders>
              <w:top w:val="single" w:sz="4" w:space="0" w:color="4F81BD" w:themeColor="accent1"/>
              <w:left w:val="single" w:sz="4" w:space="0" w:color="4F81BD" w:themeColor="accent1"/>
              <w:right w:val="single" w:sz="4" w:space="0" w:color="4F81BD" w:themeColor="accent1"/>
            </w:tcBorders>
          </w:tcPr>
          <w:p w14:paraId="6DD97903" w14:textId="77777777" w:rsidR="00D41758" w:rsidRDefault="00D41758" w:rsidP="00C058DA"/>
        </w:tc>
        <w:tc>
          <w:tcPr>
            <w:tcW w:w="0" w:type="auto"/>
            <w:tcBorders>
              <w:top w:val="single" w:sz="4" w:space="0" w:color="4F81BD" w:themeColor="accent1"/>
              <w:left w:val="single" w:sz="4" w:space="0" w:color="4F81BD" w:themeColor="accent1"/>
              <w:right w:val="single" w:sz="4" w:space="0" w:color="4F81BD" w:themeColor="accent1"/>
            </w:tcBorders>
          </w:tcPr>
          <w:p w14:paraId="4B045329" w14:textId="77777777" w:rsidR="00D41758" w:rsidRDefault="00D41758" w:rsidP="00C058DA"/>
        </w:tc>
        <w:tc>
          <w:tcPr>
            <w:tcW w:w="0" w:type="auto"/>
            <w:tcBorders>
              <w:top w:val="single" w:sz="4" w:space="0" w:color="4F81BD" w:themeColor="accent1"/>
              <w:left w:val="single" w:sz="4" w:space="0" w:color="4F81BD" w:themeColor="accent1"/>
            </w:tcBorders>
          </w:tcPr>
          <w:p w14:paraId="7FF73B76" w14:textId="77777777" w:rsidR="00D41758" w:rsidRDefault="00D41758" w:rsidP="00C058DA"/>
        </w:tc>
      </w:tr>
      <w:tr w:rsidR="00D41758" w14:paraId="259E0CBB" w14:textId="77777777" w:rsidTr="00C058DA">
        <w:tc>
          <w:tcPr>
            <w:tcW w:w="0" w:type="auto"/>
          </w:tcPr>
          <w:p w14:paraId="04C4EDC8" w14:textId="77777777" w:rsidR="00D41758" w:rsidRPr="00D07C0B" w:rsidRDefault="00D41758" w:rsidP="00C058DA">
            <w:pPr>
              <w:jc w:val="both"/>
              <w:rPr>
                <w:b/>
              </w:rPr>
            </w:pPr>
            <w:r w:rsidRPr="00D07C0B">
              <w:rPr>
                <w:b/>
              </w:rPr>
              <w:t>2</w:t>
            </w:r>
            <w:r>
              <w:rPr>
                <w:b/>
              </w:rPr>
              <w:t>.</w:t>
            </w:r>
          </w:p>
        </w:tc>
        <w:tc>
          <w:tcPr>
            <w:tcW w:w="0" w:type="auto"/>
          </w:tcPr>
          <w:p w14:paraId="11E2B314" w14:textId="77777777" w:rsidR="00D41758" w:rsidRDefault="00D41758" w:rsidP="00C058DA">
            <w:pPr>
              <w:jc w:val="both"/>
            </w:pPr>
            <w:r>
              <w:t xml:space="preserve">Hastanın el bileği </w:t>
            </w:r>
            <w:proofErr w:type="spellStart"/>
            <w:r>
              <w:t>nötral</w:t>
            </w:r>
            <w:proofErr w:type="spellEnd"/>
            <w:r>
              <w:t xml:space="preserve"> pozisyona getirilir. A. </w:t>
            </w:r>
            <w:proofErr w:type="spellStart"/>
            <w:r>
              <w:t>radialis</w:t>
            </w:r>
            <w:proofErr w:type="spellEnd"/>
            <w:r>
              <w:t xml:space="preserve"> ve A. </w:t>
            </w:r>
            <w:proofErr w:type="spellStart"/>
            <w:r>
              <w:t>ulnariste</w:t>
            </w:r>
            <w:proofErr w:type="spellEnd"/>
            <w:r>
              <w:t xml:space="preserve"> nabız </w:t>
            </w:r>
            <w:proofErr w:type="spellStart"/>
            <w:r>
              <w:t>kontrolu</w:t>
            </w:r>
            <w:proofErr w:type="spellEnd"/>
            <w:r>
              <w:t xml:space="preserve"> yapılır. A. </w:t>
            </w:r>
            <w:proofErr w:type="spellStart"/>
            <w:r>
              <w:t>ulnaris</w:t>
            </w:r>
            <w:proofErr w:type="spellEnd"/>
            <w:r>
              <w:t xml:space="preserve"> nabzı alınmalıdır.</w:t>
            </w:r>
          </w:p>
          <w:p w14:paraId="40FCBA31" w14:textId="77777777" w:rsidR="00D41758" w:rsidRDefault="00D41758" w:rsidP="00C058DA">
            <w:pPr>
              <w:jc w:val="both"/>
            </w:pPr>
            <w:proofErr w:type="spellStart"/>
            <w:r w:rsidRPr="001A2086">
              <w:rPr>
                <w:b/>
                <w:bCs/>
              </w:rPr>
              <w:t>Allen</w:t>
            </w:r>
            <w:proofErr w:type="spellEnd"/>
            <w:r w:rsidRPr="001A2086">
              <w:rPr>
                <w:b/>
                <w:bCs/>
              </w:rPr>
              <w:t xml:space="preserve"> testi</w:t>
            </w:r>
            <w:r>
              <w:t xml:space="preserve"> ile kan dolaşımı kontrol edilir: A. </w:t>
            </w:r>
            <w:proofErr w:type="spellStart"/>
            <w:r>
              <w:t>radialis</w:t>
            </w:r>
            <w:proofErr w:type="spellEnd"/>
            <w:r>
              <w:t xml:space="preserve"> ve A. </w:t>
            </w:r>
            <w:proofErr w:type="spellStart"/>
            <w:r>
              <w:t>ulnaris’e</w:t>
            </w:r>
            <w:proofErr w:type="spellEnd"/>
            <w:r>
              <w:t xml:space="preserve"> iki parmakla bastırılıp hastadan birkaç kez parmaklarını açıp kapaması istenir. El solmaya başladığında A. </w:t>
            </w:r>
            <w:proofErr w:type="spellStart"/>
            <w:r>
              <w:t>ulnaristen</w:t>
            </w:r>
            <w:proofErr w:type="spellEnd"/>
            <w:r>
              <w:t xml:space="preserve"> parmak kaldırıldığında el kırmızılaşıyorsa A. </w:t>
            </w:r>
            <w:proofErr w:type="spellStart"/>
            <w:r>
              <w:t>ulnaris’ten</w:t>
            </w:r>
            <w:proofErr w:type="spellEnd"/>
            <w:r>
              <w:t xml:space="preserve"> yeteri kadar kanlanma oluyor ve </w:t>
            </w:r>
            <w:proofErr w:type="spellStart"/>
            <w:r>
              <w:t>Allen</w:t>
            </w:r>
            <w:proofErr w:type="spellEnd"/>
            <w:r>
              <w:t xml:space="preserve"> testi pozitif demektir.</w:t>
            </w:r>
          </w:p>
        </w:tc>
        <w:tc>
          <w:tcPr>
            <w:tcW w:w="0" w:type="auto"/>
            <w:tcBorders>
              <w:right w:val="single" w:sz="4" w:space="0" w:color="4F81BD" w:themeColor="accent1"/>
            </w:tcBorders>
          </w:tcPr>
          <w:p w14:paraId="3A7FBEEC" w14:textId="77777777" w:rsidR="00D41758" w:rsidRDefault="00D41758" w:rsidP="00C058DA"/>
        </w:tc>
        <w:tc>
          <w:tcPr>
            <w:tcW w:w="0" w:type="auto"/>
            <w:tcBorders>
              <w:left w:val="single" w:sz="4" w:space="0" w:color="4F81BD" w:themeColor="accent1"/>
              <w:right w:val="single" w:sz="4" w:space="0" w:color="4F81BD" w:themeColor="accent1"/>
            </w:tcBorders>
          </w:tcPr>
          <w:p w14:paraId="51CC2466" w14:textId="77777777" w:rsidR="00D41758" w:rsidRDefault="00D41758" w:rsidP="00C058DA"/>
        </w:tc>
        <w:tc>
          <w:tcPr>
            <w:tcW w:w="0" w:type="auto"/>
            <w:tcBorders>
              <w:left w:val="single" w:sz="4" w:space="0" w:color="4F81BD" w:themeColor="accent1"/>
              <w:right w:val="single" w:sz="4" w:space="0" w:color="4F81BD" w:themeColor="accent1"/>
            </w:tcBorders>
          </w:tcPr>
          <w:p w14:paraId="1F9D2D88" w14:textId="77777777" w:rsidR="00D41758" w:rsidRDefault="00D41758" w:rsidP="00C058DA"/>
        </w:tc>
        <w:tc>
          <w:tcPr>
            <w:tcW w:w="0" w:type="auto"/>
            <w:tcBorders>
              <w:left w:val="single" w:sz="4" w:space="0" w:color="4F81BD" w:themeColor="accent1"/>
              <w:right w:val="single" w:sz="4" w:space="0" w:color="4F81BD" w:themeColor="accent1"/>
            </w:tcBorders>
          </w:tcPr>
          <w:p w14:paraId="6BE87107" w14:textId="77777777" w:rsidR="00D41758" w:rsidRDefault="00D41758" w:rsidP="00C058DA"/>
        </w:tc>
        <w:tc>
          <w:tcPr>
            <w:tcW w:w="0" w:type="auto"/>
            <w:tcBorders>
              <w:left w:val="single" w:sz="4" w:space="0" w:color="4F81BD" w:themeColor="accent1"/>
            </w:tcBorders>
          </w:tcPr>
          <w:p w14:paraId="4F450357" w14:textId="77777777" w:rsidR="00D41758" w:rsidRDefault="00D41758" w:rsidP="00C058DA"/>
        </w:tc>
      </w:tr>
      <w:tr w:rsidR="00D41758" w14:paraId="566F50B8" w14:textId="77777777" w:rsidTr="00C058DA">
        <w:trPr>
          <w:cnfStyle w:val="000000010000" w:firstRow="0" w:lastRow="0" w:firstColumn="0" w:lastColumn="0" w:oddVBand="0" w:evenVBand="0" w:oddHBand="0" w:evenHBand="1" w:firstRowFirstColumn="0" w:firstRowLastColumn="0" w:lastRowFirstColumn="0" w:lastRowLastColumn="0"/>
        </w:trPr>
        <w:tc>
          <w:tcPr>
            <w:tcW w:w="0" w:type="auto"/>
          </w:tcPr>
          <w:p w14:paraId="3B5B1988" w14:textId="77777777" w:rsidR="00D41758" w:rsidRPr="00D07C0B" w:rsidRDefault="00D41758" w:rsidP="00C058DA">
            <w:pPr>
              <w:jc w:val="both"/>
              <w:rPr>
                <w:b/>
              </w:rPr>
            </w:pPr>
            <w:r>
              <w:rPr>
                <w:b/>
              </w:rPr>
              <w:t>3.</w:t>
            </w:r>
          </w:p>
        </w:tc>
        <w:tc>
          <w:tcPr>
            <w:tcW w:w="0" w:type="auto"/>
          </w:tcPr>
          <w:p w14:paraId="30EF47B4" w14:textId="77777777" w:rsidR="00D41758" w:rsidRDefault="00AC7D42" w:rsidP="00C058DA">
            <w:pPr>
              <w:jc w:val="both"/>
            </w:pPr>
            <w:hyperlink w:anchor="_SIHHİ_EL_YIKAMA" w:history="1">
              <w:r w:rsidR="00D41758" w:rsidRPr="00AF482B">
                <w:rPr>
                  <w:rStyle w:val="Kpr"/>
                </w:rPr>
                <w:t>Eller yıkanıp</w:t>
              </w:r>
            </w:hyperlink>
            <w:r w:rsidR="00D41758" w:rsidRPr="00AF482B">
              <w:t xml:space="preserve"> eldivenin giyilir.</w:t>
            </w:r>
          </w:p>
        </w:tc>
        <w:tc>
          <w:tcPr>
            <w:tcW w:w="0" w:type="auto"/>
            <w:tcBorders>
              <w:right w:val="single" w:sz="4" w:space="0" w:color="4F81BD" w:themeColor="accent1"/>
            </w:tcBorders>
          </w:tcPr>
          <w:p w14:paraId="669EA14D" w14:textId="77777777" w:rsidR="00D41758" w:rsidRDefault="00D41758" w:rsidP="00C058DA"/>
        </w:tc>
        <w:tc>
          <w:tcPr>
            <w:tcW w:w="0" w:type="auto"/>
            <w:tcBorders>
              <w:left w:val="single" w:sz="4" w:space="0" w:color="4F81BD" w:themeColor="accent1"/>
              <w:right w:val="single" w:sz="4" w:space="0" w:color="4F81BD" w:themeColor="accent1"/>
            </w:tcBorders>
          </w:tcPr>
          <w:p w14:paraId="6E9EE9CD" w14:textId="77777777" w:rsidR="00D41758" w:rsidRDefault="00D41758" w:rsidP="00C058DA"/>
        </w:tc>
        <w:tc>
          <w:tcPr>
            <w:tcW w:w="0" w:type="auto"/>
            <w:tcBorders>
              <w:left w:val="single" w:sz="4" w:space="0" w:color="4F81BD" w:themeColor="accent1"/>
              <w:right w:val="single" w:sz="4" w:space="0" w:color="4F81BD" w:themeColor="accent1"/>
            </w:tcBorders>
          </w:tcPr>
          <w:p w14:paraId="617C4DB7" w14:textId="77777777" w:rsidR="00D41758" w:rsidRDefault="00D41758" w:rsidP="00C058DA"/>
        </w:tc>
        <w:tc>
          <w:tcPr>
            <w:tcW w:w="0" w:type="auto"/>
            <w:tcBorders>
              <w:left w:val="single" w:sz="4" w:space="0" w:color="4F81BD" w:themeColor="accent1"/>
              <w:right w:val="single" w:sz="4" w:space="0" w:color="4F81BD" w:themeColor="accent1"/>
            </w:tcBorders>
          </w:tcPr>
          <w:p w14:paraId="78BE4336" w14:textId="77777777" w:rsidR="00D41758" w:rsidRDefault="00D41758" w:rsidP="00C058DA"/>
        </w:tc>
        <w:tc>
          <w:tcPr>
            <w:tcW w:w="0" w:type="auto"/>
            <w:tcBorders>
              <w:left w:val="single" w:sz="4" w:space="0" w:color="4F81BD" w:themeColor="accent1"/>
            </w:tcBorders>
          </w:tcPr>
          <w:p w14:paraId="362577BD" w14:textId="77777777" w:rsidR="00D41758" w:rsidRDefault="00D41758" w:rsidP="00C058DA"/>
        </w:tc>
      </w:tr>
      <w:tr w:rsidR="00D41758" w14:paraId="59EA4996" w14:textId="77777777" w:rsidTr="00C058DA">
        <w:tc>
          <w:tcPr>
            <w:tcW w:w="0" w:type="auto"/>
          </w:tcPr>
          <w:p w14:paraId="0778927E" w14:textId="77777777" w:rsidR="00D41758" w:rsidRPr="00D07C0B" w:rsidRDefault="00D41758" w:rsidP="00C058DA">
            <w:pPr>
              <w:jc w:val="both"/>
              <w:rPr>
                <w:b/>
              </w:rPr>
            </w:pPr>
            <w:r>
              <w:rPr>
                <w:b/>
              </w:rPr>
              <w:t>4.</w:t>
            </w:r>
          </w:p>
        </w:tc>
        <w:tc>
          <w:tcPr>
            <w:tcW w:w="0" w:type="auto"/>
          </w:tcPr>
          <w:p w14:paraId="3798919D" w14:textId="77777777" w:rsidR="00D41758" w:rsidRPr="008319F5" w:rsidRDefault="00D41758" w:rsidP="00C058DA">
            <w:pPr>
              <w:jc w:val="both"/>
            </w:pPr>
            <w:r>
              <w:t xml:space="preserve">Varsa kan gazı enjektörü ambalajı açılır. Yoksa insülin enjektörü açılıp enjektör içi </w:t>
            </w:r>
            <w:proofErr w:type="spellStart"/>
            <w:r>
              <w:t>heparin</w:t>
            </w:r>
            <w:proofErr w:type="spellEnd"/>
            <w:r>
              <w:t xml:space="preserve"> ile yıkanır. Enjektörün içinde 1-5 ml’lik boşluk bırakılır.</w:t>
            </w:r>
          </w:p>
        </w:tc>
        <w:tc>
          <w:tcPr>
            <w:tcW w:w="0" w:type="auto"/>
            <w:tcBorders>
              <w:right w:val="single" w:sz="4" w:space="0" w:color="4F81BD" w:themeColor="accent1"/>
            </w:tcBorders>
          </w:tcPr>
          <w:p w14:paraId="73170375" w14:textId="77777777" w:rsidR="00D41758" w:rsidRDefault="00D41758" w:rsidP="00C058DA"/>
        </w:tc>
        <w:tc>
          <w:tcPr>
            <w:tcW w:w="0" w:type="auto"/>
            <w:tcBorders>
              <w:left w:val="single" w:sz="4" w:space="0" w:color="4F81BD" w:themeColor="accent1"/>
              <w:right w:val="single" w:sz="4" w:space="0" w:color="4F81BD" w:themeColor="accent1"/>
            </w:tcBorders>
          </w:tcPr>
          <w:p w14:paraId="54EC8E06" w14:textId="77777777" w:rsidR="00D41758" w:rsidRDefault="00D41758" w:rsidP="00C058DA"/>
        </w:tc>
        <w:tc>
          <w:tcPr>
            <w:tcW w:w="0" w:type="auto"/>
            <w:tcBorders>
              <w:left w:val="single" w:sz="4" w:space="0" w:color="4F81BD" w:themeColor="accent1"/>
              <w:right w:val="single" w:sz="4" w:space="0" w:color="4F81BD" w:themeColor="accent1"/>
            </w:tcBorders>
          </w:tcPr>
          <w:p w14:paraId="12115306" w14:textId="77777777" w:rsidR="00D41758" w:rsidRDefault="00D41758" w:rsidP="00C058DA"/>
        </w:tc>
        <w:tc>
          <w:tcPr>
            <w:tcW w:w="0" w:type="auto"/>
            <w:tcBorders>
              <w:left w:val="single" w:sz="4" w:space="0" w:color="4F81BD" w:themeColor="accent1"/>
              <w:right w:val="single" w:sz="4" w:space="0" w:color="4F81BD" w:themeColor="accent1"/>
            </w:tcBorders>
          </w:tcPr>
          <w:p w14:paraId="3DAAD4A9" w14:textId="77777777" w:rsidR="00D41758" w:rsidRDefault="00D41758" w:rsidP="00C058DA"/>
        </w:tc>
        <w:tc>
          <w:tcPr>
            <w:tcW w:w="0" w:type="auto"/>
            <w:tcBorders>
              <w:left w:val="single" w:sz="4" w:space="0" w:color="4F81BD" w:themeColor="accent1"/>
            </w:tcBorders>
          </w:tcPr>
          <w:p w14:paraId="5DAD3C2C" w14:textId="77777777" w:rsidR="00D41758" w:rsidRDefault="00D41758" w:rsidP="00C058DA"/>
        </w:tc>
      </w:tr>
      <w:tr w:rsidR="00D41758" w14:paraId="1AD99C63" w14:textId="77777777" w:rsidTr="00C058DA">
        <w:trPr>
          <w:cnfStyle w:val="000000010000" w:firstRow="0" w:lastRow="0" w:firstColumn="0" w:lastColumn="0" w:oddVBand="0" w:evenVBand="0" w:oddHBand="0" w:evenHBand="1" w:firstRowFirstColumn="0" w:firstRowLastColumn="0" w:lastRowFirstColumn="0" w:lastRowLastColumn="0"/>
        </w:trPr>
        <w:tc>
          <w:tcPr>
            <w:tcW w:w="0" w:type="auto"/>
          </w:tcPr>
          <w:p w14:paraId="0C15E506" w14:textId="77777777" w:rsidR="00D41758" w:rsidRPr="00D07C0B" w:rsidRDefault="00D41758" w:rsidP="00C058DA">
            <w:pPr>
              <w:jc w:val="both"/>
              <w:rPr>
                <w:b/>
              </w:rPr>
            </w:pPr>
            <w:r>
              <w:rPr>
                <w:b/>
              </w:rPr>
              <w:t>5.</w:t>
            </w:r>
          </w:p>
        </w:tc>
        <w:tc>
          <w:tcPr>
            <w:tcW w:w="0" w:type="auto"/>
          </w:tcPr>
          <w:p w14:paraId="3EFFCF60" w14:textId="77777777" w:rsidR="00D41758" w:rsidRPr="00B02290" w:rsidRDefault="00D41758" w:rsidP="00C058DA">
            <w:pPr>
              <w:jc w:val="both"/>
            </w:pPr>
            <w:r w:rsidRPr="00AF482B">
              <w:t>Steril gazlı bez açılıp üzerine antiseptik çözelti dökülür.</w:t>
            </w:r>
            <w:r>
              <w:t xml:space="preserve"> İşlem yapılacak alan silinir.</w:t>
            </w:r>
          </w:p>
        </w:tc>
        <w:tc>
          <w:tcPr>
            <w:tcW w:w="0" w:type="auto"/>
            <w:tcBorders>
              <w:right w:val="single" w:sz="4" w:space="0" w:color="4F81BD" w:themeColor="accent1"/>
            </w:tcBorders>
          </w:tcPr>
          <w:p w14:paraId="76C3788D" w14:textId="77777777" w:rsidR="00D41758" w:rsidRDefault="00D41758" w:rsidP="00C058DA"/>
        </w:tc>
        <w:tc>
          <w:tcPr>
            <w:tcW w:w="0" w:type="auto"/>
            <w:tcBorders>
              <w:left w:val="single" w:sz="4" w:space="0" w:color="4F81BD" w:themeColor="accent1"/>
              <w:right w:val="single" w:sz="4" w:space="0" w:color="4F81BD" w:themeColor="accent1"/>
            </w:tcBorders>
          </w:tcPr>
          <w:p w14:paraId="43F4C1E4" w14:textId="77777777" w:rsidR="00D41758" w:rsidRDefault="00D41758" w:rsidP="00C058DA"/>
        </w:tc>
        <w:tc>
          <w:tcPr>
            <w:tcW w:w="0" w:type="auto"/>
            <w:tcBorders>
              <w:left w:val="single" w:sz="4" w:space="0" w:color="4F81BD" w:themeColor="accent1"/>
              <w:right w:val="single" w:sz="4" w:space="0" w:color="4F81BD" w:themeColor="accent1"/>
            </w:tcBorders>
          </w:tcPr>
          <w:p w14:paraId="1FBF2DA8" w14:textId="77777777" w:rsidR="00D41758" w:rsidRDefault="00D41758" w:rsidP="00C058DA"/>
        </w:tc>
        <w:tc>
          <w:tcPr>
            <w:tcW w:w="0" w:type="auto"/>
            <w:tcBorders>
              <w:left w:val="single" w:sz="4" w:space="0" w:color="4F81BD" w:themeColor="accent1"/>
              <w:right w:val="single" w:sz="4" w:space="0" w:color="4F81BD" w:themeColor="accent1"/>
            </w:tcBorders>
          </w:tcPr>
          <w:p w14:paraId="04475A1B" w14:textId="77777777" w:rsidR="00D41758" w:rsidRDefault="00D41758" w:rsidP="00C058DA"/>
        </w:tc>
        <w:tc>
          <w:tcPr>
            <w:tcW w:w="0" w:type="auto"/>
            <w:tcBorders>
              <w:left w:val="single" w:sz="4" w:space="0" w:color="4F81BD" w:themeColor="accent1"/>
            </w:tcBorders>
          </w:tcPr>
          <w:p w14:paraId="405869A4" w14:textId="77777777" w:rsidR="00D41758" w:rsidRDefault="00D41758" w:rsidP="00C058DA"/>
        </w:tc>
      </w:tr>
      <w:tr w:rsidR="00D41758" w14:paraId="68E084D4" w14:textId="77777777" w:rsidTr="00C058DA">
        <w:tc>
          <w:tcPr>
            <w:tcW w:w="0" w:type="auto"/>
          </w:tcPr>
          <w:p w14:paraId="29513358" w14:textId="77777777" w:rsidR="00D41758" w:rsidRPr="00D07C0B" w:rsidRDefault="00D41758" w:rsidP="00C058DA">
            <w:pPr>
              <w:jc w:val="both"/>
              <w:rPr>
                <w:b/>
              </w:rPr>
            </w:pPr>
            <w:r>
              <w:rPr>
                <w:b/>
              </w:rPr>
              <w:t>6.</w:t>
            </w:r>
          </w:p>
        </w:tc>
        <w:tc>
          <w:tcPr>
            <w:tcW w:w="0" w:type="auto"/>
          </w:tcPr>
          <w:p w14:paraId="2B2B8558" w14:textId="77777777" w:rsidR="00D41758" w:rsidRPr="00B02290" w:rsidRDefault="00D41758" w:rsidP="00C058DA">
            <w:pPr>
              <w:jc w:val="both"/>
            </w:pPr>
            <w:r>
              <w:t xml:space="preserve">Pasif el ile </w:t>
            </w:r>
            <w:proofErr w:type="spellStart"/>
            <w:r>
              <w:t>r</w:t>
            </w:r>
            <w:r w:rsidRPr="00AF482B">
              <w:t>adyal</w:t>
            </w:r>
            <w:proofErr w:type="spellEnd"/>
            <w:r w:rsidRPr="00AF482B">
              <w:t xml:space="preserve"> arter </w:t>
            </w:r>
            <w:proofErr w:type="spellStart"/>
            <w:r w:rsidRPr="00AF482B">
              <w:t>palpe</w:t>
            </w:r>
            <w:proofErr w:type="spellEnd"/>
            <w:r w:rsidRPr="00AF482B">
              <w:t xml:space="preserve"> edil</w:t>
            </w:r>
            <w:r>
              <w:t xml:space="preserve">erek işleme rehber edilir. Aktif el ile enjektör 30 derecelik bir açı </w:t>
            </w:r>
            <w:proofErr w:type="spellStart"/>
            <w:r>
              <w:t>iledistaldenproksimale</w:t>
            </w:r>
            <w:proofErr w:type="spellEnd"/>
            <w:r>
              <w:t xml:space="preserve"> doğru batırılır. Enjektör damar hattı boyunca ilerletilir. </w:t>
            </w:r>
          </w:p>
        </w:tc>
        <w:tc>
          <w:tcPr>
            <w:tcW w:w="0" w:type="auto"/>
            <w:tcBorders>
              <w:right w:val="single" w:sz="4" w:space="0" w:color="4F81BD" w:themeColor="accent1"/>
            </w:tcBorders>
          </w:tcPr>
          <w:p w14:paraId="3FA75AA9" w14:textId="77777777" w:rsidR="00D41758" w:rsidRDefault="00D41758" w:rsidP="00C058DA"/>
        </w:tc>
        <w:tc>
          <w:tcPr>
            <w:tcW w:w="0" w:type="auto"/>
            <w:tcBorders>
              <w:left w:val="single" w:sz="4" w:space="0" w:color="4F81BD" w:themeColor="accent1"/>
              <w:right w:val="single" w:sz="4" w:space="0" w:color="4F81BD" w:themeColor="accent1"/>
            </w:tcBorders>
          </w:tcPr>
          <w:p w14:paraId="124DC922" w14:textId="77777777" w:rsidR="00D41758" w:rsidRDefault="00D41758" w:rsidP="00C058DA"/>
        </w:tc>
        <w:tc>
          <w:tcPr>
            <w:tcW w:w="0" w:type="auto"/>
            <w:tcBorders>
              <w:left w:val="single" w:sz="4" w:space="0" w:color="4F81BD" w:themeColor="accent1"/>
              <w:right w:val="single" w:sz="4" w:space="0" w:color="4F81BD" w:themeColor="accent1"/>
            </w:tcBorders>
          </w:tcPr>
          <w:p w14:paraId="4D29D89F" w14:textId="77777777" w:rsidR="00D41758" w:rsidRDefault="00D41758" w:rsidP="00C058DA"/>
        </w:tc>
        <w:tc>
          <w:tcPr>
            <w:tcW w:w="0" w:type="auto"/>
            <w:tcBorders>
              <w:left w:val="single" w:sz="4" w:space="0" w:color="4F81BD" w:themeColor="accent1"/>
              <w:right w:val="single" w:sz="4" w:space="0" w:color="4F81BD" w:themeColor="accent1"/>
            </w:tcBorders>
          </w:tcPr>
          <w:p w14:paraId="5968193D" w14:textId="77777777" w:rsidR="00D41758" w:rsidRDefault="00D41758" w:rsidP="00C058DA"/>
        </w:tc>
        <w:tc>
          <w:tcPr>
            <w:tcW w:w="0" w:type="auto"/>
            <w:tcBorders>
              <w:left w:val="single" w:sz="4" w:space="0" w:color="4F81BD" w:themeColor="accent1"/>
            </w:tcBorders>
          </w:tcPr>
          <w:p w14:paraId="099D0BF6" w14:textId="77777777" w:rsidR="00D41758" w:rsidRDefault="00D41758" w:rsidP="00C058DA"/>
        </w:tc>
      </w:tr>
      <w:tr w:rsidR="00D41758" w14:paraId="77A9F0E0" w14:textId="77777777" w:rsidTr="00C058DA">
        <w:trPr>
          <w:cnfStyle w:val="000000010000" w:firstRow="0" w:lastRow="0" w:firstColumn="0" w:lastColumn="0" w:oddVBand="0" w:evenVBand="0" w:oddHBand="0" w:evenHBand="1" w:firstRowFirstColumn="0" w:firstRowLastColumn="0" w:lastRowFirstColumn="0" w:lastRowLastColumn="0"/>
        </w:trPr>
        <w:tc>
          <w:tcPr>
            <w:tcW w:w="0" w:type="auto"/>
          </w:tcPr>
          <w:p w14:paraId="08549628" w14:textId="77777777" w:rsidR="00D41758" w:rsidRPr="00D07C0B" w:rsidRDefault="00D41758" w:rsidP="00C058DA">
            <w:pPr>
              <w:jc w:val="both"/>
              <w:rPr>
                <w:b/>
              </w:rPr>
            </w:pPr>
            <w:r>
              <w:rPr>
                <w:b/>
              </w:rPr>
              <w:t>7.</w:t>
            </w:r>
          </w:p>
        </w:tc>
        <w:tc>
          <w:tcPr>
            <w:tcW w:w="0" w:type="auto"/>
          </w:tcPr>
          <w:p w14:paraId="3011278B" w14:textId="77777777" w:rsidR="00D41758" w:rsidRPr="00B02290" w:rsidRDefault="00D41758" w:rsidP="00C058DA">
            <w:pPr>
              <w:jc w:val="both"/>
            </w:pPr>
            <w:r>
              <w:t xml:space="preserve">Enjektör içine kan girişi olduğunda enjektör sabitlenir ve piston çekilerek kan alınır. </w:t>
            </w:r>
          </w:p>
        </w:tc>
        <w:tc>
          <w:tcPr>
            <w:tcW w:w="0" w:type="auto"/>
            <w:tcBorders>
              <w:right w:val="single" w:sz="4" w:space="0" w:color="4F81BD" w:themeColor="accent1"/>
            </w:tcBorders>
          </w:tcPr>
          <w:p w14:paraId="1D26BD04" w14:textId="77777777" w:rsidR="00D41758" w:rsidRDefault="00D41758" w:rsidP="00C058DA"/>
        </w:tc>
        <w:tc>
          <w:tcPr>
            <w:tcW w:w="0" w:type="auto"/>
            <w:tcBorders>
              <w:left w:val="single" w:sz="4" w:space="0" w:color="4F81BD" w:themeColor="accent1"/>
              <w:right w:val="single" w:sz="4" w:space="0" w:color="4F81BD" w:themeColor="accent1"/>
            </w:tcBorders>
          </w:tcPr>
          <w:p w14:paraId="722DFACC" w14:textId="77777777" w:rsidR="00D41758" w:rsidRDefault="00D41758" w:rsidP="00C058DA"/>
        </w:tc>
        <w:tc>
          <w:tcPr>
            <w:tcW w:w="0" w:type="auto"/>
            <w:tcBorders>
              <w:left w:val="single" w:sz="4" w:space="0" w:color="4F81BD" w:themeColor="accent1"/>
              <w:right w:val="single" w:sz="4" w:space="0" w:color="4F81BD" w:themeColor="accent1"/>
            </w:tcBorders>
          </w:tcPr>
          <w:p w14:paraId="68FB54B9" w14:textId="77777777" w:rsidR="00D41758" w:rsidRDefault="00D41758" w:rsidP="00C058DA"/>
        </w:tc>
        <w:tc>
          <w:tcPr>
            <w:tcW w:w="0" w:type="auto"/>
            <w:tcBorders>
              <w:left w:val="single" w:sz="4" w:space="0" w:color="4F81BD" w:themeColor="accent1"/>
              <w:right w:val="single" w:sz="4" w:space="0" w:color="4F81BD" w:themeColor="accent1"/>
            </w:tcBorders>
          </w:tcPr>
          <w:p w14:paraId="0CEE3DB6" w14:textId="77777777" w:rsidR="00D41758" w:rsidRDefault="00D41758" w:rsidP="00C058DA"/>
        </w:tc>
        <w:tc>
          <w:tcPr>
            <w:tcW w:w="0" w:type="auto"/>
            <w:tcBorders>
              <w:left w:val="single" w:sz="4" w:space="0" w:color="4F81BD" w:themeColor="accent1"/>
            </w:tcBorders>
          </w:tcPr>
          <w:p w14:paraId="2AC2364D" w14:textId="77777777" w:rsidR="00D41758" w:rsidRDefault="00D41758" w:rsidP="00C058DA"/>
        </w:tc>
      </w:tr>
      <w:tr w:rsidR="00D41758" w14:paraId="7283C613" w14:textId="77777777" w:rsidTr="00C058DA">
        <w:tc>
          <w:tcPr>
            <w:tcW w:w="0" w:type="auto"/>
          </w:tcPr>
          <w:p w14:paraId="4D8AB776" w14:textId="77777777" w:rsidR="00D41758" w:rsidRDefault="00D41758" w:rsidP="00C058DA">
            <w:pPr>
              <w:jc w:val="both"/>
              <w:rPr>
                <w:b/>
              </w:rPr>
            </w:pPr>
            <w:r>
              <w:rPr>
                <w:b/>
              </w:rPr>
              <w:t>9.</w:t>
            </w:r>
          </w:p>
        </w:tc>
        <w:tc>
          <w:tcPr>
            <w:tcW w:w="0" w:type="auto"/>
          </w:tcPr>
          <w:p w14:paraId="5DAD0DE5" w14:textId="77777777" w:rsidR="00D41758" w:rsidRDefault="00D41758" w:rsidP="00C058DA">
            <w:pPr>
              <w:jc w:val="both"/>
            </w:pPr>
            <w:r>
              <w:t xml:space="preserve">Kan alınan bölgeye 5 – 10 </w:t>
            </w:r>
            <w:proofErr w:type="spellStart"/>
            <w:r>
              <w:t>dkkuru</w:t>
            </w:r>
            <w:proofErr w:type="spellEnd"/>
            <w:r>
              <w:t xml:space="preserve"> gazlı bezile baskı uygulanır. Sonra Kanama yerinde cilde ve cilt altına (şişlik) kanama olmadığı kontrol edilir.</w:t>
            </w:r>
          </w:p>
        </w:tc>
        <w:tc>
          <w:tcPr>
            <w:tcW w:w="0" w:type="auto"/>
            <w:tcBorders>
              <w:right w:val="single" w:sz="4" w:space="0" w:color="4F81BD" w:themeColor="accent1"/>
            </w:tcBorders>
          </w:tcPr>
          <w:p w14:paraId="52FAF6D6" w14:textId="77777777" w:rsidR="00D41758" w:rsidRDefault="00D41758" w:rsidP="00C058DA"/>
        </w:tc>
        <w:tc>
          <w:tcPr>
            <w:tcW w:w="0" w:type="auto"/>
            <w:tcBorders>
              <w:left w:val="single" w:sz="4" w:space="0" w:color="4F81BD" w:themeColor="accent1"/>
              <w:right w:val="single" w:sz="4" w:space="0" w:color="4F81BD" w:themeColor="accent1"/>
            </w:tcBorders>
          </w:tcPr>
          <w:p w14:paraId="00DC581F" w14:textId="77777777" w:rsidR="00D41758" w:rsidRDefault="00D41758" w:rsidP="00C058DA"/>
        </w:tc>
        <w:tc>
          <w:tcPr>
            <w:tcW w:w="0" w:type="auto"/>
            <w:tcBorders>
              <w:left w:val="single" w:sz="4" w:space="0" w:color="4F81BD" w:themeColor="accent1"/>
              <w:right w:val="single" w:sz="4" w:space="0" w:color="4F81BD" w:themeColor="accent1"/>
            </w:tcBorders>
          </w:tcPr>
          <w:p w14:paraId="202D51B7" w14:textId="77777777" w:rsidR="00D41758" w:rsidRDefault="00D41758" w:rsidP="00C058DA"/>
        </w:tc>
        <w:tc>
          <w:tcPr>
            <w:tcW w:w="0" w:type="auto"/>
            <w:tcBorders>
              <w:left w:val="single" w:sz="4" w:space="0" w:color="4F81BD" w:themeColor="accent1"/>
              <w:right w:val="single" w:sz="4" w:space="0" w:color="4F81BD" w:themeColor="accent1"/>
            </w:tcBorders>
          </w:tcPr>
          <w:p w14:paraId="05A492A8" w14:textId="77777777" w:rsidR="00D41758" w:rsidRDefault="00D41758" w:rsidP="00C058DA"/>
        </w:tc>
        <w:tc>
          <w:tcPr>
            <w:tcW w:w="0" w:type="auto"/>
            <w:tcBorders>
              <w:left w:val="single" w:sz="4" w:space="0" w:color="4F81BD" w:themeColor="accent1"/>
            </w:tcBorders>
          </w:tcPr>
          <w:p w14:paraId="159AE65A" w14:textId="77777777" w:rsidR="00D41758" w:rsidRDefault="00D41758" w:rsidP="00C058DA"/>
        </w:tc>
      </w:tr>
      <w:tr w:rsidR="00D41758" w14:paraId="547991FE" w14:textId="77777777" w:rsidTr="00C058DA">
        <w:trPr>
          <w:cnfStyle w:val="000000010000" w:firstRow="0" w:lastRow="0" w:firstColumn="0" w:lastColumn="0" w:oddVBand="0" w:evenVBand="0" w:oddHBand="0" w:evenHBand="1" w:firstRowFirstColumn="0" w:firstRowLastColumn="0" w:lastRowFirstColumn="0" w:lastRowLastColumn="0"/>
        </w:trPr>
        <w:tc>
          <w:tcPr>
            <w:tcW w:w="0" w:type="auto"/>
          </w:tcPr>
          <w:p w14:paraId="4452B203" w14:textId="77777777" w:rsidR="00D41758" w:rsidRPr="00D07C0B" w:rsidRDefault="00D41758" w:rsidP="00C058DA">
            <w:pPr>
              <w:jc w:val="both"/>
              <w:rPr>
                <w:b/>
              </w:rPr>
            </w:pPr>
            <w:r>
              <w:rPr>
                <w:b/>
              </w:rPr>
              <w:t>10.</w:t>
            </w:r>
          </w:p>
        </w:tc>
        <w:tc>
          <w:tcPr>
            <w:tcW w:w="0" w:type="auto"/>
          </w:tcPr>
          <w:p w14:paraId="3383FCED" w14:textId="77777777" w:rsidR="00D41758" w:rsidRDefault="00D41758" w:rsidP="00C058DA">
            <w:pPr>
              <w:jc w:val="both"/>
            </w:pPr>
            <w:r w:rsidRPr="009537CA">
              <w:t>Kan alındıktan sonra vakit geçirmeden enjektör içindeki hava çıkartılır</w:t>
            </w:r>
            <w:r>
              <w:t xml:space="preserve"> ve enjektör kapağı kapatılır.</w:t>
            </w:r>
          </w:p>
        </w:tc>
        <w:tc>
          <w:tcPr>
            <w:tcW w:w="0" w:type="auto"/>
            <w:tcBorders>
              <w:right w:val="single" w:sz="4" w:space="0" w:color="4F81BD" w:themeColor="accent1"/>
            </w:tcBorders>
          </w:tcPr>
          <w:p w14:paraId="698ACFC9" w14:textId="77777777" w:rsidR="00D41758" w:rsidRDefault="00D41758" w:rsidP="00C058DA"/>
        </w:tc>
        <w:tc>
          <w:tcPr>
            <w:tcW w:w="0" w:type="auto"/>
            <w:tcBorders>
              <w:left w:val="single" w:sz="4" w:space="0" w:color="4F81BD" w:themeColor="accent1"/>
              <w:right w:val="single" w:sz="4" w:space="0" w:color="4F81BD" w:themeColor="accent1"/>
            </w:tcBorders>
          </w:tcPr>
          <w:p w14:paraId="0D523AFF" w14:textId="77777777" w:rsidR="00D41758" w:rsidRDefault="00D41758" w:rsidP="00C058DA"/>
        </w:tc>
        <w:tc>
          <w:tcPr>
            <w:tcW w:w="0" w:type="auto"/>
            <w:tcBorders>
              <w:left w:val="single" w:sz="4" w:space="0" w:color="4F81BD" w:themeColor="accent1"/>
              <w:right w:val="single" w:sz="4" w:space="0" w:color="4F81BD" w:themeColor="accent1"/>
            </w:tcBorders>
          </w:tcPr>
          <w:p w14:paraId="26AE0E79" w14:textId="77777777" w:rsidR="00D41758" w:rsidRDefault="00D41758" w:rsidP="00C058DA"/>
        </w:tc>
        <w:tc>
          <w:tcPr>
            <w:tcW w:w="0" w:type="auto"/>
            <w:tcBorders>
              <w:left w:val="single" w:sz="4" w:space="0" w:color="4F81BD" w:themeColor="accent1"/>
              <w:right w:val="single" w:sz="4" w:space="0" w:color="4F81BD" w:themeColor="accent1"/>
            </w:tcBorders>
          </w:tcPr>
          <w:p w14:paraId="7E6DF685" w14:textId="77777777" w:rsidR="00D41758" w:rsidRDefault="00D41758" w:rsidP="00C058DA"/>
        </w:tc>
        <w:tc>
          <w:tcPr>
            <w:tcW w:w="0" w:type="auto"/>
            <w:tcBorders>
              <w:left w:val="single" w:sz="4" w:space="0" w:color="4F81BD" w:themeColor="accent1"/>
            </w:tcBorders>
          </w:tcPr>
          <w:p w14:paraId="5B973FDB" w14:textId="77777777" w:rsidR="00D41758" w:rsidRDefault="00D41758" w:rsidP="00C058DA"/>
        </w:tc>
      </w:tr>
      <w:tr w:rsidR="00D41758" w14:paraId="0B8478DF" w14:textId="77777777" w:rsidTr="00C058DA">
        <w:tc>
          <w:tcPr>
            <w:tcW w:w="0" w:type="auto"/>
          </w:tcPr>
          <w:p w14:paraId="56E2AA85" w14:textId="77777777" w:rsidR="00D41758" w:rsidRDefault="00D41758" w:rsidP="00C058DA">
            <w:pPr>
              <w:jc w:val="both"/>
              <w:rPr>
                <w:b/>
              </w:rPr>
            </w:pPr>
            <w:r>
              <w:rPr>
                <w:b/>
              </w:rPr>
              <w:t>11.</w:t>
            </w:r>
          </w:p>
        </w:tc>
        <w:tc>
          <w:tcPr>
            <w:tcW w:w="0" w:type="auto"/>
          </w:tcPr>
          <w:p w14:paraId="50B483B6" w14:textId="77777777" w:rsidR="00D41758" w:rsidRDefault="00D41758" w:rsidP="00C058DA">
            <w:pPr>
              <w:jc w:val="both"/>
            </w:pPr>
            <w:r>
              <w:t xml:space="preserve">Alınan kan örneği </w:t>
            </w:r>
            <w:proofErr w:type="spellStart"/>
            <w:r>
              <w:t>laboratuara</w:t>
            </w:r>
            <w:proofErr w:type="spellEnd"/>
            <w:r>
              <w:t xml:space="preserve"> en kısa sürede (en geç yarım saat içinde) gönderilir. Eğer bu sürede gönderilemiyorsa buz kabı içinde saklanır.</w:t>
            </w:r>
          </w:p>
        </w:tc>
        <w:tc>
          <w:tcPr>
            <w:tcW w:w="0" w:type="auto"/>
            <w:tcBorders>
              <w:right w:val="single" w:sz="4" w:space="0" w:color="4F81BD" w:themeColor="accent1"/>
            </w:tcBorders>
          </w:tcPr>
          <w:p w14:paraId="382DBD53" w14:textId="77777777" w:rsidR="00D41758" w:rsidRDefault="00D41758" w:rsidP="00C058DA"/>
        </w:tc>
        <w:tc>
          <w:tcPr>
            <w:tcW w:w="0" w:type="auto"/>
            <w:tcBorders>
              <w:left w:val="single" w:sz="4" w:space="0" w:color="4F81BD" w:themeColor="accent1"/>
              <w:right w:val="single" w:sz="4" w:space="0" w:color="4F81BD" w:themeColor="accent1"/>
            </w:tcBorders>
          </w:tcPr>
          <w:p w14:paraId="4DC4FBAF" w14:textId="77777777" w:rsidR="00D41758" w:rsidRDefault="00D41758" w:rsidP="00C058DA"/>
        </w:tc>
        <w:tc>
          <w:tcPr>
            <w:tcW w:w="0" w:type="auto"/>
            <w:tcBorders>
              <w:left w:val="single" w:sz="4" w:space="0" w:color="4F81BD" w:themeColor="accent1"/>
              <w:right w:val="single" w:sz="4" w:space="0" w:color="4F81BD" w:themeColor="accent1"/>
            </w:tcBorders>
          </w:tcPr>
          <w:p w14:paraId="18F83CF2" w14:textId="77777777" w:rsidR="00D41758" w:rsidRDefault="00D41758" w:rsidP="00C058DA"/>
        </w:tc>
        <w:tc>
          <w:tcPr>
            <w:tcW w:w="0" w:type="auto"/>
            <w:tcBorders>
              <w:left w:val="single" w:sz="4" w:space="0" w:color="4F81BD" w:themeColor="accent1"/>
              <w:right w:val="single" w:sz="4" w:space="0" w:color="4F81BD" w:themeColor="accent1"/>
            </w:tcBorders>
          </w:tcPr>
          <w:p w14:paraId="0646D7A0" w14:textId="77777777" w:rsidR="00D41758" w:rsidRDefault="00D41758" w:rsidP="00C058DA"/>
        </w:tc>
        <w:tc>
          <w:tcPr>
            <w:tcW w:w="0" w:type="auto"/>
            <w:tcBorders>
              <w:left w:val="single" w:sz="4" w:space="0" w:color="4F81BD" w:themeColor="accent1"/>
            </w:tcBorders>
          </w:tcPr>
          <w:p w14:paraId="66CAC214" w14:textId="77777777" w:rsidR="00D41758" w:rsidRDefault="00D41758" w:rsidP="00C058DA"/>
        </w:tc>
      </w:tr>
      <w:tr w:rsidR="00D41758" w14:paraId="3B0F946C" w14:textId="77777777" w:rsidTr="00C058DA">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741DC34C" w14:textId="77777777" w:rsidR="00D41758" w:rsidRDefault="00D41758" w:rsidP="00C058DA">
            <w:pPr>
              <w:jc w:val="both"/>
              <w:rPr>
                <w:b/>
              </w:rPr>
            </w:pPr>
            <w:r>
              <w:rPr>
                <w:b/>
              </w:rPr>
              <w:t>12.</w:t>
            </w:r>
          </w:p>
        </w:tc>
        <w:tc>
          <w:tcPr>
            <w:tcW w:w="0" w:type="auto"/>
            <w:tcBorders>
              <w:bottom w:val="single" w:sz="4" w:space="0" w:color="4F81BD" w:themeColor="accent1"/>
            </w:tcBorders>
          </w:tcPr>
          <w:p w14:paraId="34DA34F8" w14:textId="77777777" w:rsidR="00D41758" w:rsidRDefault="00D41758" w:rsidP="00C058DA">
            <w:pPr>
              <w:jc w:val="both"/>
            </w:pPr>
            <w:r>
              <w:t>Kullanılan malzeme ve ambalajı toplanır. Eller yıkanır/</w:t>
            </w:r>
            <w:proofErr w:type="spellStart"/>
            <w:r>
              <w:t>dezenfekan</w:t>
            </w:r>
            <w:proofErr w:type="spellEnd"/>
            <w:r>
              <w:t xml:space="preserve"> sürülür.</w:t>
            </w:r>
          </w:p>
        </w:tc>
        <w:tc>
          <w:tcPr>
            <w:tcW w:w="0" w:type="auto"/>
            <w:tcBorders>
              <w:bottom w:val="single" w:sz="4" w:space="0" w:color="4F81BD" w:themeColor="accent1"/>
              <w:right w:val="single" w:sz="4" w:space="0" w:color="4F81BD" w:themeColor="accent1"/>
            </w:tcBorders>
          </w:tcPr>
          <w:p w14:paraId="322ED966" w14:textId="77777777" w:rsidR="00D41758" w:rsidRDefault="00D41758" w:rsidP="00C058DA"/>
        </w:tc>
        <w:tc>
          <w:tcPr>
            <w:tcW w:w="0" w:type="auto"/>
            <w:tcBorders>
              <w:left w:val="single" w:sz="4" w:space="0" w:color="4F81BD" w:themeColor="accent1"/>
              <w:bottom w:val="single" w:sz="4" w:space="0" w:color="4F81BD" w:themeColor="accent1"/>
              <w:right w:val="single" w:sz="4" w:space="0" w:color="4F81BD" w:themeColor="accent1"/>
            </w:tcBorders>
          </w:tcPr>
          <w:p w14:paraId="4A56E696" w14:textId="77777777" w:rsidR="00D41758" w:rsidRDefault="00D41758" w:rsidP="00C058DA"/>
        </w:tc>
        <w:tc>
          <w:tcPr>
            <w:tcW w:w="0" w:type="auto"/>
            <w:tcBorders>
              <w:left w:val="single" w:sz="4" w:space="0" w:color="4F81BD" w:themeColor="accent1"/>
              <w:bottom w:val="single" w:sz="4" w:space="0" w:color="4F81BD" w:themeColor="accent1"/>
              <w:right w:val="single" w:sz="4" w:space="0" w:color="4F81BD" w:themeColor="accent1"/>
            </w:tcBorders>
          </w:tcPr>
          <w:p w14:paraId="02D8DBBE" w14:textId="77777777" w:rsidR="00D41758" w:rsidRDefault="00D41758" w:rsidP="00C058DA"/>
        </w:tc>
        <w:tc>
          <w:tcPr>
            <w:tcW w:w="0" w:type="auto"/>
            <w:tcBorders>
              <w:left w:val="single" w:sz="4" w:space="0" w:color="4F81BD" w:themeColor="accent1"/>
              <w:bottom w:val="single" w:sz="4" w:space="0" w:color="4F81BD" w:themeColor="accent1"/>
              <w:right w:val="single" w:sz="4" w:space="0" w:color="4F81BD" w:themeColor="accent1"/>
            </w:tcBorders>
          </w:tcPr>
          <w:p w14:paraId="5472B3EE" w14:textId="77777777" w:rsidR="00D41758" w:rsidRDefault="00D41758" w:rsidP="00C058DA"/>
        </w:tc>
        <w:tc>
          <w:tcPr>
            <w:tcW w:w="0" w:type="auto"/>
            <w:tcBorders>
              <w:left w:val="single" w:sz="4" w:space="0" w:color="4F81BD" w:themeColor="accent1"/>
              <w:bottom w:val="single" w:sz="4" w:space="0" w:color="4F81BD" w:themeColor="accent1"/>
            </w:tcBorders>
          </w:tcPr>
          <w:p w14:paraId="4F6D9C3C" w14:textId="77777777" w:rsidR="00D41758" w:rsidRDefault="00D41758" w:rsidP="00C058DA"/>
        </w:tc>
      </w:tr>
    </w:tbl>
    <w:p w14:paraId="5FBDB8EB" w14:textId="77777777" w:rsidR="00D41758" w:rsidRDefault="00D41758" w:rsidP="00D41758"/>
    <w:sectPr w:rsidR="00D41758" w:rsidSect="00356AB9">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B0DB5" w14:textId="77777777" w:rsidR="00AC7D42" w:rsidRDefault="00AC7D42" w:rsidP="00456CF5">
      <w:pPr>
        <w:spacing w:after="0" w:line="240" w:lineRule="auto"/>
      </w:pPr>
      <w:r>
        <w:separator/>
      </w:r>
    </w:p>
  </w:endnote>
  <w:endnote w:type="continuationSeparator" w:id="0">
    <w:p w14:paraId="743A3FC9" w14:textId="77777777" w:rsidR="00AC7D42" w:rsidRDefault="00AC7D42" w:rsidP="0045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69636"/>
      <w:docPartObj>
        <w:docPartGallery w:val="Page Numbers (Bottom of Page)"/>
        <w:docPartUnique/>
      </w:docPartObj>
    </w:sdtPr>
    <w:sdtEndPr/>
    <w:sdtContent>
      <w:p w14:paraId="79F053C7" w14:textId="77777777" w:rsidR="009A6871" w:rsidRDefault="009A6871">
        <w:pPr>
          <w:pStyle w:val="AltBilgi"/>
          <w:jc w:val="center"/>
        </w:pPr>
        <w:r>
          <w:fldChar w:fldCharType="begin"/>
        </w:r>
        <w:r>
          <w:instrText xml:space="preserve"> PAGE   \* MERGEFORMAT </w:instrText>
        </w:r>
        <w:r>
          <w:fldChar w:fldCharType="separate"/>
        </w:r>
        <w:r>
          <w:rPr>
            <w:noProof/>
          </w:rPr>
          <w:t>76</w:t>
        </w:r>
        <w:r>
          <w:rPr>
            <w:noProof/>
          </w:rPr>
          <w:fldChar w:fldCharType="end"/>
        </w:r>
      </w:p>
    </w:sdtContent>
  </w:sdt>
  <w:p w14:paraId="13CAE9C3" w14:textId="77777777" w:rsidR="009A6871" w:rsidRDefault="009A687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A0C07" w14:textId="77777777" w:rsidR="00AC7D42" w:rsidRDefault="00AC7D42" w:rsidP="00456CF5">
      <w:pPr>
        <w:spacing w:after="0" w:line="240" w:lineRule="auto"/>
      </w:pPr>
      <w:r>
        <w:separator/>
      </w:r>
    </w:p>
  </w:footnote>
  <w:footnote w:type="continuationSeparator" w:id="0">
    <w:p w14:paraId="23D52A5A" w14:textId="77777777" w:rsidR="00AC7D42" w:rsidRDefault="00AC7D42" w:rsidP="00456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F1CA" w14:textId="77777777" w:rsidR="009A6871" w:rsidRDefault="009A687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3A56"/>
    <w:multiLevelType w:val="hybridMultilevel"/>
    <w:tmpl w:val="8D44F4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F6C46AB"/>
    <w:multiLevelType w:val="hybridMultilevel"/>
    <w:tmpl w:val="89CAAC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6C378EF"/>
    <w:multiLevelType w:val="hybridMultilevel"/>
    <w:tmpl w:val="05A86A68"/>
    <w:lvl w:ilvl="0" w:tplc="8D5C9DD0">
      <w:start w:val="1"/>
      <w:numFmt w:val="decimal"/>
      <w:lvlText w:val="%1."/>
      <w:lvlJc w:val="left"/>
      <w:pPr>
        <w:ind w:left="753" w:hanging="360"/>
      </w:pPr>
      <w:rPr>
        <w:strike w:val="0"/>
      </w:rPr>
    </w:lvl>
    <w:lvl w:ilvl="1" w:tplc="041F0019" w:tentative="1">
      <w:start w:val="1"/>
      <w:numFmt w:val="lowerLetter"/>
      <w:lvlText w:val="%2."/>
      <w:lvlJc w:val="left"/>
      <w:pPr>
        <w:ind w:left="1473" w:hanging="360"/>
      </w:pPr>
    </w:lvl>
    <w:lvl w:ilvl="2" w:tplc="041F001B" w:tentative="1">
      <w:start w:val="1"/>
      <w:numFmt w:val="lowerRoman"/>
      <w:lvlText w:val="%3."/>
      <w:lvlJc w:val="right"/>
      <w:pPr>
        <w:ind w:left="2193" w:hanging="180"/>
      </w:pPr>
    </w:lvl>
    <w:lvl w:ilvl="3" w:tplc="041F000F" w:tentative="1">
      <w:start w:val="1"/>
      <w:numFmt w:val="decimal"/>
      <w:lvlText w:val="%4."/>
      <w:lvlJc w:val="left"/>
      <w:pPr>
        <w:ind w:left="2913" w:hanging="360"/>
      </w:pPr>
    </w:lvl>
    <w:lvl w:ilvl="4" w:tplc="041F0019" w:tentative="1">
      <w:start w:val="1"/>
      <w:numFmt w:val="lowerLetter"/>
      <w:lvlText w:val="%5."/>
      <w:lvlJc w:val="left"/>
      <w:pPr>
        <w:ind w:left="3633" w:hanging="360"/>
      </w:pPr>
    </w:lvl>
    <w:lvl w:ilvl="5" w:tplc="041F001B" w:tentative="1">
      <w:start w:val="1"/>
      <w:numFmt w:val="lowerRoman"/>
      <w:lvlText w:val="%6."/>
      <w:lvlJc w:val="right"/>
      <w:pPr>
        <w:ind w:left="4353" w:hanging="180"/>
      </w:pPr>
    </w:lvl>
    <w:lvl w:ilvl="6" w:tplc="041F000F" w:tentative="1">
      <w:start w:val="1"/>
      <w:numFmt w:val="decimal"/>
      <w:lvlText w:val="%7."/>
      <w:lvlJc w:val="left"/>
      <w:pPr>
        <w:ind w:left="5073" w:hanging="360"/>
      </w:pPr>
    </w:lvl>
    <w:lvl w:ilvl="7" w:tplc="041F0019" w:tentative="1">
      <w:start w:val="1"/>
      <w:numFmt w:val="lowerLetter"/>
      <w:lvlText w:val="%8."/>
      <w:lvlJc w:val="left"/>
      <w:pPr>
        <w:ind w:left="5793" w:hanging="360"/>
      </w:pPr>
    </w:lvl>
    <w:lvl w:ilvl="8" w:tplc="041F001B" w:tentative="1">
      <w:start w:val="1"/>
      <w:numFmt w:val="lowerRoman"/>
      <w:lvlText w:val="%9."/>
      <w:lvlJc w:val="right"/>
      <w:pPr>
        <w:ind w:left="6513" w:hanging="180"/>
      </w:pPr>
    </w:lvl>
  </w:abstractNum>
  <w:abstractNum w:abstractNumId="3" w15:restartNumberingAfterBreak="0">
    <w:nsid w:val="18145A43"/>
    <w:multiLevelType w:val="hybridMultilevel"/>
    <w:tmpl w:val="BD8C31BA"/>
    <w:lvl w:ilvl="0" w:tplc="F612C10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0C143A"/>
    <w:multiLevelType w:val="hybridMultilevel"/>
    <w:tmpl w:val="A06243CE"/>
    <w:lvl w:ilvl="0" w:tplc="5CACAE78">
      <w:start w:val="4"/>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0133A4A"/>
    <w:multiLevelType w:val="hybridMultilevel"/>
    <w:tmpl w:val="C5C49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ED5E52"/>
    <w:multiLevelType w:val="hybridMultilevel"/>
    <w:tmpl w:val="82A0B4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7115E59"/>
    <w:multiLevelType w:val="hybridMultilevel"/>
    <w:tmpl w:val="BF06E012"/>
    <w:lvl w:ilvl="0" w:tplc="8C343BE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7EC32A6"/>
    <w:multiLevelType w:val="hybridMultilevel"/>
    <w:tmpl w:val="89CAAC6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EF35D04"/>
    <w:multiLevelType w:val="hybridMultilevel"/>
    <w:tmpl w:val="5D448C06"/>
    <w:lvl w:ilvl="0" w:tplc="8D5C9DD0">
      <w:start w:val="1"/>
      <w:numFmt w:val="decimal"/>
      <w:lvlText w:val="%1."/>
      <w:lvlJc w:val="left"/>
      <w:pPr>
        <w:ind w:left="753" w:hanging="360"/>
      </w:pPr>
      <w:rPr>
        <w:strike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F6F6672"/>
    <w:multiLevelType w:val="hybridMultilevel"/>
    <w:tmpl w:val="DEECC88E"/>
    <w:lvl w:ilvl="0" w:tplc="797AD2FC">
      <w:start w:val="7"/>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1624637"/>
    <w:multiLevelType w:val="hybridMultilevel"/>
    <w:tmpl w:val="BA04A5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2466556"/>
    <w:multiLevelType w:val="hybridMultilevel"/>
    <w:tmpl w:val="A18AB1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2F50FEB"/>
    <w:multiLevelType w:val="multilevel"/>
    <w:tmpl w:val="EB745BC6"/>
    <w:lvl w:ilvl="0">
      <w:start w:val="1"/>
      <w:numFmt w:val="decimal"/>
      <w:lvlText w:val="%1."/>
      <w:lvlJc w:val="left"/>
      <w:pPr>
        <w:ind w:left="720" w:hanging="360"/>
      </w:pPr>
      <w:rPr>
        <w:rFonts w:hint="default"/>
        <w:b/>
      </w:rPr>
    </w:lvl>
    <w:lvl w:ilvl="1">
      <w:start w:val="1"/>
      <w:numFmt w:val="none"/>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4B37B3"/>
    <w:multiLevelType w:val="hybridMultilevel"/>
    <w:tmpl w:val="9CA2A440"/>
    <w:lvl w:ilvl="0" w:tplc="F53488DA">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05E0B9A"/>
    <w:multiLevelType w:val="hybridMultilevel"/>
    <w:tmpl w:val="F2309FD6"/>
    <w:lvl w:ilvl="0" w:tplc="E5F6ADA4">
      <w:numFmt w:val="bullet"/>
      <w:lvlText w:val=""/>
      <w:lvlJc w:val="left"/>
      <w:pPr>
        <w:ind w:left="720" w:hanging="360"/>
      </w:pPr>
      <w:rPr>
        <w:rFonts w:ascii="Symbol" w:eastAsiaTheme="minorHAnsi" w:hAnsi="Symbol"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F12A67"/>
    <w:multiLevelType w:val="hybridMultilevel"/>
    <w:tmpl w:val="8B4EA208"/>
    <w:lvl w:ilvl="0" w:tplc="4B5672B8">
      <w:start w:val="2"/>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4640333"/>
    <w:multiLevelType w:val="hybridMultilevel"/>
    <w:tmpl w:val="B2F011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AF1F77"/>
    <w:multiLevelType w:val="hybridMultilevel"/>
    <w:tmpl w:val="A20639E4"/>
    <w:lvl w:ilvl="0" w:tplc="6A2EF3A4">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07E1F6E"/>
    <w:multiLevelType w:val="hybridMultilevel"/>
    <w:tmpl w:val="FBD6CE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7933159"/>
    <w:multiLevelType w:val="hybridMultilevel"/>
    <w:tmpl w:val="9B6E5F14"/>
    <w:lvl w:ilvl="0" w:tplc="8D5C9DD0">
      <w:start w:val="1"/>
      <w:numFmt w:val="decimal"/>
      <w:lvlText w:val="%1."/>
      <w:lvlJc w:val="left"/>
      <w:pPr>
        <w:ind w:left="753" w:hanging="360"/>
      </w:pPr>
      <w:rPr>
        <w:strike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57446D2"/>
    <w:multiLevelType w:val="hybridMultilevel"/>
    <w:tmpl w:val="36582614"/>
    <w:lvl w:ilvl="0" w:tplc="8690BB5C">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B6E7A90"/>
    <w:multiLevelType w:val="hybridMultilevel"/>
    <w:tmpl w:val="6DC0F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9"/>
  </w:num>
  <w:num w:numId="4">
    <w:abstractNumId w:val="3"/>
  </w:num>
  <w:num w:numId="5">
    <w:abstractNumId w:val="8"/>
  </w:num>
  <w:num w:numId="6">
    <w:abstractNumId w:val="1"/>
  </w:num>
  <w:num w:numId="7">
    <w:abstractNumId w:val="17"/>
  </w:num>
  <w:num w:numId="8">
    <w:abstractNumId w:val="13"/>
  </w:num>
  <w:num w:numId="9">
    <w:abstractNumId w:val="14"/>
  </w:num>
  <w:num w:numId="10">
    <w:abstractNumId w:val="15"/>
  </w:num>
  <w:num w:numId="11">
    <w:abstractNumId w:val="18"/>
  </w:num>
  <w:num w:numId="12">
    <w:abstractNumId w:val="4"/>
  </w:num>
  <w:num w:numId="13">
    <w:abstractNumId w:val="21"/>
  </w:num>
  <w:num w:numId="14">
    <w:abstractNumId w:val="7"/>
  </w:num>
  <w:num w:numId="15">
    <w:abstractNumId w:val="19"/>
  </w:num>
  <w:num w:numId="16">
    <w:abstractNumId w:val="10"/>
  </w:num>
  <w:num w:numId="17">
    <w:abstractNumId w:val="11"/>
  </w:num>
  <w:num w:numId="18">
    <w:abstractNumId w:val="0"/>
  </w:num>
  <w:num w:numId="19">
    <w:abstractNumId w:val="6"/>
  </w:num>
  <w:num w:numId="20">
    <w:abstractNumId w:val="22"/>
  </w:num>
  <w:num w:numId="21">
    <w:abstractNumId w:val="5"/>
  </w:num>
  <w:num w:numId="22">
    <w:abstractNumId w:val="1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C7E"/>
    <w:rsid w:val="0000036F"/>
    <w:rsid w:val="00002D0C"/>
    <w:rsid w:val="00004593"/>
    <w:rsid w:val="000106AA"/>
    <w:rsid w:val="00015CCE"/>
    <w:rsid w:val="00017B9F"/>
    <w:rsid w:val="000226B5"/>
    <w:rsid w:val="00023679"/>
    <w:rsid w:val="0002381F"/>
    <w:rsid w:val="00027475"/>
    <w:rsid w:val="00027E42"/>
    <w:rsid w:val="0003008D"/>
    <w:rsid w:val="00030AFE"/>
    <w:rsid w:val="000311D9"/>
    <w:rsid w:val="00037135"/>
    <w:rsid w:val="00037881"/>
    <w:rsid w:val="0004294C"/>
    <w:rsid w:val="00042E54"/>
    <w:rsid w:val="00044178"/>
    <w:rsid w:val="000448B0"/>
    <w:rsid w:val="00045A35"/>
    <w:rsid w:val="00045DB9"/>
    <w:rsid w:val="00046484"/>
    <w:rsid w:val="0004693E"/>
    <w:rsid w:val="00046FF6"/>
    <w:rsid w:val="000475CA"/>
    <w:rsid w:val="00050423"/>
    <w:rsid w:val="000566F1"/>
    <w:rsid w:val="00060DCB"/>
    <w:rsid w:val="00061655"/>
    <w:rsid w:val="00064085"/>
    <w:rsid w:val="00064C54"/>
    <w:rsid w:val="00066755"/>
    <w:rsid w:val="00067384"/>
    <w:rsid w:val="000678D7"/>
    <w:rsid w:val="00070686"/>
    <w:rsid w:val="0007090B"/>
    <w:rsid w:val="00070AD0"/>
    <w:rsid w:val="00071260"/>
    <w:rsid w:val="00073971"/>
    <w:rsid w:val="00076230"/>
    <w:rsid w:val="00076F02"/>
    <w:rsid w:val="000778B7"/>
    <w:rsid w:val="0008052F"/>
    <w:rsid w:val="00083313"/>
    <w:rsid w:val="000840B7"/>
    <w:rsid w:val="0008472D"/>
    <w:rsid w:val="00093F69"/>
    <w:rsid w:val="000959D5"/>
    <w:rsid w:val="000A293A"/>
    <w:rsid w:val="000A3EFC"/>
    <w:rsid w:val="000B2673"/>
    <w:rsid w:val="000B26DE"/>
    <w:rsid w:val="000B34BD"/>
    <w:rsid w:val="000B4C1C"/>
    <w:rsid w:val="000C4D73"/>
    <w:rsid w:val="000D0612"/>
    <w:rsid w:val="000D1A99"/>
    <w:rsid w:val="000D28B2"/>
    <w:rsid w:val="000D3B01"/>
    <w:rsid w:val="000D3DD7"/>
    <w:rsid w:val="000D42B2"/>
    <w:rsid w:val="000D5D69"/>
    <w:rsid w:val="000E3D19"/>
    <w:rsid w:val="000E6C29"/>
    <w:rsid w:val="000E6F18"/>
    <w:rsid w:val="000E73D0"/>
    <w:rsid w:val="000E79E9"/>
    <w:rsid w:val="000F19BB"/>
    <w:rsid w:val="000F55BC"/>
    <w:rsid w:val="000F6C21"/>
    <w:rsid w:val="000F788C"/>
    <w:rsid w:val="00100B53"/>
    <w:rsid w:val="0010159A"/>
    <w:rsid w:val="001030CC"/>
    <w:rsid w:val="001058D2"/>
    <w:rsid w:val="00105993"/>
    <w:rsid w:val="0011025D"/>
    <w:rsid w:val="00112987"/>
    <w:rsid w:val="00113638"/>
    <w:rsid w:val="00113955"/>
    <w:rsid w:val="00115B6E"/>
    <w:rsid w:val="00135958"/>
    <w:rsid w:val="001377F5"/>
    <w:rsid w:val="00143B3F"/>
    <w:rsid w:val="00143DB0"/>
    <w:rsid w:val="00143F6C"/>
    <w:rsid w:val="00146B40"/>
    <w:rsid w:val="00146DFA"/>
    <w:rsid w:val="00154A3D"/>
    <w:rsid w:val="00155BA0"/>
    <w:rsid w:val="00162AFE"/>
    <w:rsid w:val="0016419D"/>
    <w:rsid w:val="00164537"/>
    <w:rsid w:val="00164BE0"/>
    <w:rsid w:val="00165FD3"/>
    <w:rsid w:val="00166633"/>
    <w:rsid w:val="00170392"/>
    <w:rsid w:val="00171289"/>
    <w:rsid w:val="001767EE"/>
    <w:rsid w:val="00181260"/>
    <w:rsid w:val="00182C6D"/>
    <w:rsid w:val="00183A73"/>
    <w:rsid w:val="001913C3"/>
    <w:rsid w:val="00196C8C"/>
    <w:rsid w:val="001A043E"/>
    <w:rsid w:val="001A2086"/>
    <w:rsid w:val="001A4396"/>
    <w:rsid w:val="001A49EC"/>
    <w:rsid w:val="001A4F31"/>
    <w:rsid w:val="001A7CF3"/>
    <w:rsid w:val="001B04F4"/>
    <w:rsid w:val="001B09A8"/>
    <w:rsid w:val="001B12DD"/>
    <w:rsid w:val="001B16B7"/>
    <w:rsid w:val="001B1E98"/>
    <w:rsid w:val="001B25F4"/>
    <w:rsid w:val="001B51EE"/>
    <w:rsid w:val="001C0C05"/>
    <w:rsid w:val="001C0F7D"/>
    <w:rsid w:val="001C672D"/>
    <w:rsid w:val="001C7E8A"/>
    <w:rsid w:val="001D064C"/>
    <w:rsid w:val="001D39B2"/>
    <w:rsid w:val="001D3C6F"/>
    <w:rsid w:val="001E197B"/>
    <w:rsid w:val="001E4E7E"/>
    <w:rsid w:val="001E501A"/>
    <w:rsid w:val="001E6FCF"/>
    <w:rsid w:val="001F37C1"/>
    <w:rsid w:val="001F7343"/>
    <w:rsid w:val="00210CC9"/>
    <w:rsid w:val="00210EA3"/>
    <w:rsid w:val="00213285"/>
    <w:rsid w:val="00215572"/>
    <w:rsid w:val="002159EC"/>
    <w:rsid w:val="002175CD"/>
    <w:rsid w:val="002200FA"/>
    <w:rsid w:val="00222A17"/>
    <w:rsid w:val="00224502"/>
    <w:rsid w:val="00226E29"/>
    <w:rsid w:val="0022758A"/>
    <w:rsid w:val="00236882"/>
    <w:rsid w:val="00240C43"/>
    <w:rsid w:val="002479B9"/>
    <w:rsid w:val="00250495"/>
    <w:rsid w:val="00250C80"/>
    <w:rsid w:val="0025334E"/>
    <w:rsid w:val="0025611B"/>
    <w:rsid w:val="00260D64"/>
    <w:rsid w:val="00263908"/>
    <w:rsid w:val="0026492A"/>
    <w:rsid w:val="002658D4"/>
    <w:rsid w:val="00267EDB"/>
    <w:rsid w:val="00270BED"/>
    <w:rsid w:val="00272D49"/>
    <w:rsid w:val="00274D0B"/>
    <w:rsid w:val="002771A5"/>
    <w:rsid w:val="00281CC2"/>
    <w:rsid w:val="00283C15"/>
    <w:rsid w:val="00286FFA"/>
    <w:rsid w:val="0029357E"/>
    <w:rsid w:val="002A037B"/>
    <w:rsid w:val="002A0897"/>
    <w:rsid w:val="002A142E"/>
    <w:rsid w:val="002A3DCD"/>
    <w:rsid w:val="002A4930"/>
    <w:rsid w:val="002A4F92"/>
    <w:rsid w:val="002A5D99"/>
    <w:rsid w:val="002A5E4A"/>
    <w:rsid w:val="002C1549"/>
    <w:rsid w:val="002C1B99"/>
    <w:rsid w:val="002C51EB"/>
    <w:rsid w:val="002D1E5B"/>
    <w:rsid w:val="002D279C"/>
    <w:rsid w:val="002D2DA9"/>
    <w:rsid w:val="002D2F2F"/>
    <w:rsid w:val="002D5564"/>
    <w:rsid w:val="002E0D88"/>
    <w:rsid w:val="002E52F6"/>
    <w:rsid w:val="002F3AB4"/>
    <w:rsid w:val="002F559F"/>
    <w:rsid w:val="002F6613"/>
    <w:rsid w:val="00302884"/>
    <w:rsid w:val="00303C99"/>
    <w:rsid w:val="003068E1"/>
    <w:rsid w:val="00306B13"/>
    <w:rsid w:val="00307A9D"/>
    <w:rsid w:val="0031559D"/>
    <w:rsid w:val="00315639"/>
    <w:rsid w:val="00320FFD"/>
    <w:rsid w:val="00323063"/>
    <w:rsid w:val="003236C5"/>
    <w:rsid w:val="00324A26"/>
    <w:rsid w:val="00326196"/>
    <w:rsid w:val="00331B23"/>
    <w:rsid w:val="0033212D"/>
    <w:rsid w:val="003371AB"/>
    <w:rsid w:val="0034502A"/>
    <w:rsid w:val="00347302"/>
    <w:rsid w:val="003506CC"/>
    <w:rsid w:val="00351D49"/>
    <w:rsid w:val="00355BA2"/>
    <w:rsid w:val="0035611E"/>
    <w:rsid w:val="00356AB9"/>
    <w:rsid w:val="003639B7"/>
    <w:rsid w:val="00372A98"/>
    <w:rsid w:val="00380937"/>
    <w:rsid w:val="00385093"/>
    <w:rsid w:val="00386D63"/>
    <w:rsid w:val="003913BF"/>
    <w:rsid w:val="00392373"/>
    <w:rsid w:val="0039531F"/>
    <w:rsid w:val="003A0780"/>
    <w:rsid w:val="003A2499"/>
    <w:rsid w:val="003A7A10"/>
    <w:rsid w:val="003B2CDA"/>
    <w:rsid w:val="003B31A3"/>
    <w:rsid w:val="003B32D7"/>
    <w:rsid w:val="003B66AE"/>
    <w:rsid w:val="003B6B7B"/>
    <w:rsid w:val="003C135C"/>
    <w:rsid w:val="003C3203"/>
    <w:rsid w:val="003C75AB"/>
    <w:rsid w:val="003D0E27"/>
    <w:rsid w:val="003D5445"/>
    <w:rsid w:val="003E326A"/>
    <w:rsid w:val="003E3A3D"/>
    <w:rsid w:val="003E75F8"/>
    <w:rsid w:val="003E7C58"/>
    <w:rsid w:val="003F250E"/>
    <w:rsid w:val="003F251D"/>
    <w:rsid w:val="003F2F7D"/>
    <w:rsid w:val="003F42D8"/>
    <w:rsid w:val="00401A24"/>
    <w:rsid w:val="00401EF6"/>
    <w:rsid w:val="004052CE"/>
    <w:rsid w:val="00421D7B"/>
    <w:rsid w:val="00424387"/>
    <w:rsid w:val="00426A26"/>
    <w:rsid w:val="00436844"/>
    <w:rsid w:val="0044199C"/>
    <w:rsid w:val="00446680"/>
    <w:rsid w:val="00447AD3"/>
    <w:rsid w:val="00450BED"/>
    <w:rsid w:val="0045172F"/>
    <w:rsid w:val="00451AB5"/>
    <w:rsid w:val="00453C45"/>
    <w:rsid w:val="00456CF5"/>
    <w:rsid w:val="00464E10"/>
    <w:rsid w:val="00466666"/>
    <w:rsid w:val="00466BEF"/>
    <w:rsid w:val="004672B5"/>
    <w:rsid w:val="004717E2"/>
    <w:rsid w:val="00471955"/>
    <w:rsid w:val="00472AFC"/>
    <w:rsid w:val="00482CB3"/>
    <w:rsid w:val="00485B33"/>
    <w:rsid w:val="00490214"/>
    <w:rsid w:val="00493910"/>
    <w:rsid w:val="00496FDB"/>
    <w:rsid w:val="00497484"/>
    <w:rsid w:val="004A2365"/>
    <w:rsid w:val="004A2506"/>
    <w:rsid w:val="004A2EB8"/>
    <w:rsid w:val="004A4B02"/>
    <w:rsid w:val="004A5134"/>
    <w:rsid w:val="004A5407"/>
    <w:rsid w:val="004A54FF"/>
    <w:rsid w:val="004A67BC"/>
    <w:rsid w:val="004A7653"/>
    <w:rsid w:val="004A76DF"/>
    <w:rsid w:val="004A7B65"/>
    <w:rsid w:val="004B1A7F"/>
    <w:rsid w:val="004B6BE2"/>
    <w:rsid w:val="004B7411"/>
    <w:rsid w:val="004C26F6"/>
    <w:rsid w:val="004C2A03"/>
    <w:rsid w:val="004C68AB"/>
    <w:rsid w:val="004C6CEB"/>
    <w:rsid w:val="004C78E7"/>
    <w:rsid w:val="004D1BE5"/>
    <w:rsid w:val="004D1E5D"/>
    <w:rsid w:val="004D5FC9"/>
    <w:rsid w:val="004D6FA7"/>
    <w:rsid w:val="004E1D7B"/>
    <w:rsid w:val="004E68A4"/>
    <w:rsid w:val="004E7A61"/>
    <w:rsid w:val="004F098C"/>
    <w:rsid w:val="004F4DD8"/>
    <w:rsid w:val="004F4ED3"/>
    <w:rsid w:val="00500BC2"/>
    <w:rsid w:val="00502F85"/>
    <w:rsid w:val="00503682"/>
    <w:rsid w:val="005070A9"/>
    <w:rsid w:val="005100DF"/>
    <w:rsid w:val="00510C1D"/>
    <w:rsid w:val="00512D57"/>
    <w:rsid w:val="00513D4A"/>
    <w:rsid w:val="00514598"/>
    <w:rsid w:val="00514EC8"/>
    <w:rsid w:val="0051580B"/>
    <w:rsid w:val="00517A17"/>
    <w:rsid w:val="00523454"/>
    <w:rsid w:val="00524666"/>
    <w:rsid w:val="0052552B"/>
    <w:rsid w:val="00526AA5"/>
    <w:rsid w:val="00526D2D"/>
    <w:rsid w:val="0053215D"/>
    <w:rsid w:val="0053573F"/>
    <w:rsid w:val="00535BF6"/>
    <w:rsid w:val="00536CE5"/>
    <w:rsid w:val="00541B67"/>
    <w:rsid w:val="00542B72"/>
    <w:rsid w:val="005440D0"/>
    <w:rsid w:val="00546BF5"/>
    <w:rsid w:val="00550295"/>
    <w:rsid w:val="005511CE"/>
    <w:rsid w:val="00552632"/>
    <w:rsid w:val="00552AAC"/>
    <w:rsid w:val="005606DC"/>
    <w:rsid w:val="005613A4"/>
    <w:rsid w:val="00561F82"/>
    <w:rsid w:val="00563B96"/>
    <w:rsid w:val="005726C5"/>
    <w:rsid w:val="00573506"/>
    <w:rsid w:val="005758A3"/>
    <w:rsid w:val="00576D49"/>
    <w:rsid w:val="0057762D"/>
    <w:rsid w:val="0057774F"/>
    <w:rsid w:val="00583FD3"/>
    <w:rsid w:val="00584AB8"/>
    <w:rsid w:val="005857BA"/>
    <w:rsid w:val="00586F07"/>
    <w:rsid w:val="00587B04"/>
    <w:rsid w:val="00587B0E"/>
    <w:rsid w:val="00590018"/>
    <w:rsid w:val="005917FC"/>
    <w:rsid w:val="005944B2"/>
    <w:rsid w:val="005A171F"/>
    <w:rsid w:val="005A284F"/>
    <w:rsid w:val="005A554A"/>
    <w:rsid w:val="005A5F72"/>
    <w:rsid w:val="005B0FAB"/>
    <w:rsid w:val="005B583C"/>
    <w:rsid w:val="005C2FAC"/>
    <w:rsid w:val="005C3E24"/>
    <w:rsid w:val="005C520C"/>
    <w:rsid w:val="005C56E8"/>
    <w:rsid w:val="005C5BFF"/>
    <w:rsid w:val="005C6608"/>
    <w:rsid w:val="005C69D9"/>
    <w:rsid w:val="005C7A32"/>
    <w:rsid w:val="005D05F5"/>
    <w:rsid w:val="005D2626"/>
    <w:rsid w:val="005D4725"/>
    <w:rsid w:val="005D4D3C"/>
    <w:rsid w:val="005D75C0"/>
    <w:rsid w:val="005E1A58"/>
    <w:rsid w:val="005E248F"/>
    <w:rsid w:val="005E544B"/>
    <w:rsid w:val="005F1AB4"/>
    <w:rsid w:val="005F59BD"/>
    <w:rsid w:val="00603063"/>
    <w:rsid w:val="00604BE5"/>
    <w:rsid w:val="0061083E"/>
    <w:rsid w:val="006110EE"/>
    <w:rsid w:val="006115B6"/>
    <w:rsid w:val="00611D5F"/>
    <w:rsid w:val="006147AF"/>
    <w:rsid w:val="00616B9B"/>
    <w:rsid w:val="00620479"/>
    <w:rsid w:val="0062232B"/>
    <w:rsid w:val="006229B4"/>
    <w:rsid w:val="006229D1"/>
    <w:rsid w:val="00630182"/>
    <w:rsid w:val="006308F1"/>
    <w:rsid w:val="00630E1D"/>
    <w:rsid w:val="00632F65"/>
    <w:rsid w:val="00634D8E"/>
    <w:rsid w:val="00636072"/>
    <w:rsid w:val="006360ED"/>
    <w:rsid w:val="006363E9"/>
    <w:rsid w:val="00636E92"/>
    <w:rsid w:val="006377F6"/>
    <w:rsid w:val="00640A2E"/>
    <w:rsid w:val="00643C4A"/>
    <w:rsid w:val="00643EA7"/>
    <w:rsid w:val="0064406B"/>
    <w:rsid w:val="0064613F"/>
    <w:rsid w:val="00646F7C"/>
    <w:rsid w:val="006505D6"/>
    <w:rsid w:val="00651FB1"/>
    <w:rsid w:val="006524E0"/>
    <w:rsid w:val="006547E6"/>
    <w:rsid w:val="0065482A"/>
    <w:rsid w:val="00665475"/>
    <w:rsid w:val="006659E8"/>
    <w:rsid w:val="0067017A"/>
    <w:rsid w:val="0067392B"/>
    <w:rsid w:val="00674329"/>
    <w:rsid w:val="00675513"/>
    <w:rsid w:val="00675CA5"/>
    <w:rsid w:val="006853B6"/>
    <w:rsid w:val="00691407"/>
    <w:rsid w:val="00694623"/>
    <w:rsid w:val="00695212"/>
    <w:rsid w:val="00696172"/>
    <w:rsid w:val="00696D46"/>
    <w:rsid w:val="00697AA4"/>
    <w:rsid w:val="006A1986"/>
    <w:rsid w:val="006A309C"/>
    <w:rsid w:val="006A3E9B"/>
    <w:rsid w:val="006A5487"/>
    <w:rsid w:val="006A54BF"/>
    <w:rsid w:val="006A74F0"/>
    <w:rsid w:val="006B0D74"/>
    <w:rsid w:val="006B6F8E"/>
    <w:rsid w:val="006B7A63"/>
    <w:rsid w:val="006C0AB4"/>
    <w:rsid w:val="006C0BD2"/>
    <w:rsid w:val="006C12FF"/>
    <w:rsid w:val="006C441A"/>
    <w:rsid w:val="006C5DD6"/>
    <w:rsid w:val="006D1E2F"/>
    <w:rsid w:val="006D2812"/>
    <w:rsid w:val="006D2BA3"/>
    <w:rsid w:val="006D6E9A"/>
    <w:rsid w:val="006E117B"/>
    <w:rsid w:val="006E54DC"/>
    <w:rsid w:val="006E6291"/>
    <w:rsid w:val="006F302B"/>
    <w:rsid w:val="006F33FC"/>
    <w:rsid w:val="006F5D68"/>
    <w:rsid w:val="00700361"/>
    <w:rsid w:val="00700502"/>
    <w:rsid w:val="00701F79"/>
    <w:rsid w:val="00705DFA"/>
    <w:rsid w:val="00707813"/>
    <w:rsid w:val="00711FF6"/>
    <w:rsid w:val="00717A3E"/>
    <w:rsid w:val="00721A86"/>
    <w:rsid w:val="0072480A"/>
    <w:rsid w:val="00726B60"/>
    <w:rsid w:val="00730588"/>
    <w:rsid w:val="00731252"/>
    <w:rsid w:val="007378F4"/>
    <w:rsid w:val="0074288F"/>
    <w:rsid w:val="00743D50"/>
    <w:rsid w:val="007444D2"/>
    <w:rsid w:val="0074493F"/>
    <w:rsid w:val="007537C8"/>
    <w:rsid w:val="00756E38"/>
    <w:rsid w:val="00756F90"/>
    <w:rsid w:val="00760EC3"/>
    <w:rsid w:val="0077052C"/>
    <w:rsid w:val="0077443D"/>
    <w:rsid w:val="00775616"/>
    <w:rsid w:val="007768FE"/>
    <w:rsid w:val="007770C3"/>
    <w:rsid w:val="00777B40"/>
    <w:rsid w:val="0078054F"/>
    <w:rsid w:val="00780B24"/>
    <w:rsid w:val="00782402"/>
    <w:rsid w:val="00784207"/>
    <w:rsid w:val="00785088"/>
    <w:rsid w:val="00785D1E"/>
    <w:rsid w:val="00785DB3"/>
    <w:rsid w:val="00787FEC"/>
    <w:rsid w:val="007914BB"/>
    <w:rsid w:val="00792872"/>
    <w:rsid w:val="007942E6"/>
    <w:rsid w:val="007968A0"/>
    <w:rsid w:val="007A1CBD"/>
    <w:rsid w:val="007A2A5E"/>
    <w:rsid w:val="007B2FEF"/>
    <w:rsid w:val="007C22CB"/>
    <w:rsid w:val="007C2C7E"/>
    <w:rsid w:val="007C3322"/>
    <w:rsid w:val="007C4A0C"/>
    <w:rsid w:val="007D09B1"/>
    <w:rsid w:val="007D144C"/>
    <w:rsid w:val="007D172D"/>
    <w:rsid w:val="007D22D4"/>
    <w:rsid w:val="007D50DB"/>
    <w:rsid w:val="007D5760"/>
    <w:rsid w:val="007D6126"/>
    <w:rsid w:val="007D6385"/>
    <w:rsid w:val="007E1E69"/>
    <w:rsid w:val="007E41F5"/>
    <w:rsid w:val="007E5BDB"/>
    <w:rsid w:val="007E5F93"/>
    <w:rsid w:val="007E6232"/>
    <w:rsid w:val="007E73EF"/>
    <w:rsid w:val="007F1FFC"/>
    <w:rsid w:val="008025DB"/>
    <w:rsid w:val="00805EF4"/>
    <w:rsid w:val="008103A1"/>
    <w:rsid w:val="0081196B"/>
    <w:rsid w:val="008157C0"/>
    <w:rsid w:val="00815E91"/>
    <w:rsid w:val="00816164"/>
    <w:rsid w:val="0082166D"/>
    <w:rsid w:val="0082586C"/>
    <w:rsid w:val="00826F6C"/>
    <w:rsid w:val="008319F5"/>
    <w:rsid w:val="00831A90"/>
    <w:rsid w:val="00835A78"/>
    <w:rsid w:val="0083623D"/>
    <w:rsid w:val="00836E75"/>
    <w:rsid w:val="00841F01"/>
    <w:rsid w:val="008445FE"/>
    <w:rsid w:val="008450FD"/>
    <w:rsid w:val="0084799A"/>
    <w:rsid w:val="00847CB3"/>
    <w:rsid w:val="008567BC"/>
    <w:rsid w:val="008618FB"/>
    <w:rsid w:val="00862FEE"/>
    <w:rsid w:val="0086656D"/>
    <w:rsid w:val="00866860"/>
    <w:rsid w:val="00872615"/>
    <w:rsid w:val="00875B9A"/>
    <w:rsid w:val="00891883"/>
    <w:rsid w:val="0089284B"/>
    <w:rsid w:val="00892F59"/>
    <w:rsid w:val="00893238"/>
    <w:rsid w:val="0089483C"/>
    <w:rsid w:val="00895231"/>
    <w:rsid w:val="008959CC"/>
    <w:rsid w:val="008965FD"/>
    <w:rsid w:val="00897459"/>
    <w:rsid w:val="008A0DEF"/>
    <w:rsid w:val="008A0FC6"/>
    <w:rsid w:val="008A4444"/>
    <w:rsid w:val="008A6D62"/>
    <w:rsid w:val="008A7A2D"/>
    <w:rsid w:val="008B06EF"/>
    <w:rsid w:val="008B2866"/>
    <w:rsid w:val="008B41FA"/>
    <w:rsid w:val="008B6651"/>
    <w:rsid w:val="008C2E76"/>
    <w:rsid w:val="008C510C"/>
    <w:rsid w:val="008C693D"/>
    <w:rsid w:val="008C7C27"/>
    <w:rsid w:val="008D195D"/>
    <w:rsid w:val="008D1F56"/>
    <w:rsid w:val="008D2894"/>
    <w:rsid w:val="008D3185"/>
    <w:rsid w:val="008D49E7"/>
    <w:rsid w:val="008D5FEB"/>
    <w:rsid w:val="008E072A"/>
    <w:rsid w:val="008E1660"/>
    <w:rsid w:val="008E2797"/>
    <w:rsid w:val="008E2F17"/>
    <w:rsid w:val="008E5466"/>
    <w:rsid w:val="008E62BE"/>
    <w:rsid w:val="008F00FF"/>
    <w:rsid w:val="008F0428"/>
    <w:rsid w:val="008F111E"/>
    <w:rsid w:val="008F2971"/>
    <w:rsid w:val="008F3BDC"/>
    <w:rsid w:val="008F515A"/>
    <w:rsid w:val="00907B23"/>
    <w:rsid w:val="00920E5B"/>
    <w:rsid w:val="009255BF"/>
    <w:rsid w:val="009306D9"/>
    <w:rsid w:val="00930870"/>
    <w:rsid w:val="00930A46"/>
    <w:rsid w:val="00930EE4"/>
    <w:rsid w:val="00932FC1"/>
    <w:rsid w:val="009357FE"/>
    <w:rsid w:val="00936710"/>
    <w:rsid w:val="009478A8"/>
    <w:rsid w:val="00950164"/>
    <w:rsid w:val="00952404"/>
    <w:rsid w:val="00952EC6"/>
    <w:rsid w:val="009537CA"/>
    <w:rsid w:val="00957F92"/>
    <w:rsid w:val="00960210"/>
    <w:rsid w:val="009611E7"/>
    <w:rsid w:val="009619CB"/>
    <w:rsid w:val="009620F3"/>
    <w:rsid w:val="00966166"/>
    <w:rsid w:val="00967846"/>
    <w:rsid w:val="00971402"/>
    <w:rsid w:val="009716E3"/>
    <w:rsid w:val="00971FA9"/>
    <w:rsid w:val="00971FDB"/>
    <w:rsid w:val="0098044F"/>
    <w:rsid w:val="00980994"/>
    <w:rsid w:val="00982841"/>
    <w:rsid w:val="00985F94"/>
    <w:rsid w:val="0099078F"/>
    <w:rsid w:val="00992B30"/>
    <w:rsid w:val="00995DF1"/>
    <w:rsid w:val="00997109"/>
    <w:rsid w:val="009A0F89"/>
    <w:rsid w:val="009A409A"/>
    <w:rsid w:val="009A4C55"/>
    <w:rsid w:val="009A6871"/>
    <w:rsid w:val="009A6929"/>
    <w:rsid w:val="009B4318"/>
    <w:rsid w:val="009B56C1"/>
    <w:rsid w:val="009C085F"/>
    <w:rsid w:val="009C1BE7"/>
    <w:rsid w:val="009C2690"/>
    <w:rsid w:val="009C312A"/>
    <w:rsid w:val="009C3238"/>
    <w:rsid w:val="009C4681"/>
    <w:rsid w:val="009C6E9E"/>
    <w:rsid w:val="009D0A4B"/>
    <w:rsid w:val="009D704C"/>
    <w:rsid w:val="009F460F"/>
    <w:rsid w:val="009F51C8"/>
    <w:rsid w:val="009F68E5"/>
    <w:rsid w:val="009F6F67"/>
    <w:rsid w:val="00A0061E"/>
    <w:rsid w:val="00A048FB"/>
    <w:rsid w:val="00A173AB"/>
    <w:rsid w:val="00A21F5F"/>
    <w:rsid w:val="00A31FD5"/>
    <w:rsid w:val="00A33DB9"/>
    <w:rsid w:val="00A359B4"/>
    <w:rsid w:val="00A35EBD"/>
    <w:rsid w:val="00A422B8"/>
    <w:rsid w:val="00A4234C"/>
    <w:rsid w:val="00A435D2"/>
    <w:rsid w:val="00A47DE1"/>
    <w:rsid w:val="00A500AF"/>
    <w:rsid w:val="00A521C6"/>
    <w:rsid w:val="00A53F77"/>
    <w:rsid w:val="00A575FA"/>
    <w:rsid w:val="00A577BB"/>
    <w:rsid w:val="00A62E53"/>
    <w:rsid w:val="00A631B4"/>
    <w:rsid w:val="00A6623C"/>
    <w:rsid w:val="00A717C6"/>
    <w:rsid w:val="00A72607"/>
    <w:rsid w:val="00A74E89"/>
    <w:rsid w:val="00A840B4"/>
    <w:rsid w:val="00A85B94"/>
    <w:rsid w:val="00A865E7"/>
    <w:rsid w:val="00A925A0"/>
    <w:rsid w:val="00A9549B"/>
    <w:rsid w:val="00AA06DC"/>
    <w:rsid w:val="00AA0A46"/>
    <w:rsid w:val="00AA3797"/>
    <w:rsid w:val="00AA6CF5"/>
    <w:rsid w:val="00AA7447"/>
    <w:rsid w:val="00AA797F"/>
    <w:rsid w:val="00AB1EBA"/>
    <w:rsid w:val="00AB451A"/>
    <w:rsid w:val="00AB4797"/>
    <w:rsid w:val="00AB5681"/>
    <w:rsid w:val="00AB5C55"/>
    <w:rsid w:val="00AC0164"/>
    <w:rsid w:val="00AC0614"/>
    <w:rsid w:val="00AC28D5"/>
    <w:rsid w:val="00AC32E6"/>
    <w:rsid w:val="00AC4957"/>
    <w:rsid w:val="00AC5118"/>
    <w:rsid w:val="00AC53E3"/>
    <w:rsid w:val="00AC7D42"/>
    <w:rsid w:val="00AD0B3E"/>
    <w:rsid w:val="00AD4D78"/>
    <w:rsid w:val="00AD5F2F"/>
    <w:rsid w:val="00AE01CE"/>
    <w:rsid w:val="00AE5F25"/>
    <w:rsid w:val="00AF0041"/>
    <w:rsid w:val="00AF36E9"/>
    <w:rsid w:val="00AF482B"/>
    <w:rsid w:val="00AF7B1F"/>
    <w:rsid w:val="00B0001C"/>
    <w:rsid w:val="00B02290"/>
    <w:rsid w:val="00B043A7"/>
    <w:rsid w:val="00B04B6F"/>
    <w:rsid w:val="00B04E76"/>
    <w:rsid w:val="00B06039"/>
    <w:rsid w:val="00B06557"/>
    <w:rsid w:val="00B11DBD"/>
    <w:rsid w:val="00B125BF"/>
    <w:rsid w:val="00B141BE"/>
    <w:rsid w:val="00B21D93"/>
    <w:rsid w:val="00B23233"/>
    <w:rsid w:val="00B2449E"/>
    <w:rsid w:val="00B30DDC"/>
    <w:rsid w:val="00B32312"/>
    <w:rsid w:val="00B35B85"/>
    <w:rsid w:val="00B37CA5"/>
    <w:rsid w:val="00B41B1F"/>
    <w:rsid w:val="00B528A9"/>
    <w:rsid w:val="00B568D4"/>
    <w:rsid w:val="00B60135"/>
    <w:rsid w:val="00B61C69"/>
    <w:rsid w:val="00B63308"/>
    <w:rsid w:val="00B64287"/>
    <w:rsid w:val="00B655AE"/>
    <w:rsid w:val="00B665DF"/>
    <w:rsid w:val="00B672C4"/>
    <w:rsid w:val="00B747A6"/>
    <w:rsid w:val="00B75CA3"/>
    <w:rsid w:val="00B85214"/>
    <w:rsid w:val="00B932E8"/>
    <w:rsid w:val="00B93F9B"/>
    <w:rsid w:val="00B94EAB"/>
    <w:rsid w:val="00B97E77"/>
    <w:rsid w:val="00BA0310"/>
    <w:rsid w:val="00BA4557"/>
    <w:rsid w:val="00BA66D3"/>
    <w:rsid w:val="00BA6BD9"/>
    <w:rsid w:val="00BB028C"/>
    <w:rsid w:val="00BB260B"/>
    <w:rsid w:val="00BB41B9"/>
    <w:rsid w:val="00BB45E4"/>
    <w:rsid w:val="00BB6A14"/>
    <w:rsid w:val="00BB6AFD"/>
    <w:rsid w:val="00BB750F"/>
    <w:rsid w:val="00BC1B82"/>
    <w:rsid w:val="00BC5589"/>
    <w:rsid w:val="00BD0C41"/>
    <w:rsid w:val="00BD1353"/>
    <w:rsid w:val="00BD6EBD"/>
    <w:rsid w:val="00BF1AD0"/>
    <w:rsid w:val="00BF2094"/>
    <w:rsid w:val="00BF568B"/>
    <w:rsid w:val="00BF759D"/>
    <w:rsid w:val="00C00531"/>
    <w:rsid w:val="00C01EB3"/>
    <w:rsid w:val="00C02966"/>
    <w:rsid w:val="00C03F02"/>
    <w:rsid w:val="00C058DA"/>
    <w:rsid w:val="00C06868"/>
    <w:rsid w:val="00C06C98"/>
    <w:rsid w:val="00C104C0"/>
    <w:rsid w:val="00C11932"/>
    <w:rsid w:val="00C125E4"/>
    <w:rsid w:val="00C13818"/>
    <w:rsid w:val="00C16110"/>
    <w:rsid w:val="00C25355"/>
    <w:rsid w:val="00C256AB"/>
    <w:rsid w:val="00C25ECA"/>
    <w:rsid w:val="00C26EEB"/>
    <w:rsid w:val="00C277A7"/>
    <w:rsid w:val="00C407AB"/>
    <w:rsid w:val="00C41370"/>
    <w:rsid w:val="00C45654"/>
    <w:rsid w:val="00C57C1D"/>
    <w:rsid w:val="00C603EF"/>
    <w:rsid w:val="00C62C98"/>
    <w:rsid w:val="00C62E56"/>
    <w:rsid w:val="00C63C4A"/>
    <w:rsid w:val="00C64824"/>
    <w:rsid w:val="00C65ADF"/>
    <w:rsid w:val="00C65FB0"/>
    <w:rsid w:val="00C729DA"/>
    <w:rsid w:val="00C748EC"/>
    <w:rsid w:val="00C752A5"/>
    <w:rsid w:val="00C80F91"/>
    <w:rsid w:val="00C82121"/>
    <w:rsid w:val="00C8477B"/>
    <w:rsid w:val="00C9190A"/>
    <w:rsid w:val="00C92C7B"/>
    <w:rsid w:val="00C974FE"/>
    <w:rsid w:val="00CA0257"/>
    <w:rsid w:val="00CA52D0"/>
    <w:rsid w:val="00CA6C4F"/>
    <w:rsid w:val="00CA74C6"/>
    <w:rsid w:val="00CB2BD6"/>
    <w:rsid w:val="00CB458C"/>
    <w:rsid w:val="00CB5E53"/>
    <w:rsid w:val="00CC0DB9"/>
    <w:rsid w:val="00CC2FB2"/>
    <w:rsid w:val="00CC6319"/>
    <w:rsid w:val="00CD4794"/>
    <w:rsid w:val="00CD647E"/>
    <w:rsid w:val="00CE03AA"/>
    <w:rsid w:val="00CE27C2"/>
    <w:rsid w:val="00CE424B"/>
    <w:rsid w:val="00CE5B33"/>
    <w:rsid w:val="00CE6F99"/>
    <w:rsid w:val="00CE7C02"/>
    <w:rsid w:val="00CF0EF0"/>
    <w:rsid w:val="00CF2960"/>
    <w:rsid w:val="00CF5672"/>
    <w:rsid w:val="00D029EB"/>
    <w:rsid w:val="00D02D96"/>
    <w:rsid w:val="00D03FDF"/>
    <w:rsid w:val="00D04C4A"/>
    <w:rsid w:val="00D07C0B"/>
    <w:rsid w:val="00D10207"/>
    <w:rsid w:val="00D14EE7"/>
    <w:rsid w:val="00D15B17"/>
    <w:rsid w:val="00D17442"/>
    <w:rsid w:val="00D23915"/>
    <w:rsid w:val="00D271E9"/>
    <w:rsid w:val="00D30F11"/>
    <w:rsid w:val="00D31633"/>
    <w:rsid w:val="00D33C60"/>
    <w:rsid w:val="00D33F9F"/>
    <w:rsid w:val="00D41758"/>
    <w:rsid w:val="00D41F2E"/>
    <w:rsid w:val="00D51EC5"/>
    <w:rsid w:val="00D546BF"/>
    <w:rsid w:val="00D546E8"/>
    <w:rsid w:val="00D55CDA"/>
    <w:rsid w:val="00D55EFE"/>
    <w:rsid w:val="00D57489"/>
    <w:rsid w:val="00D57D10"/>
    <w:rsid w:val="00D60411"/>
    <w:rsid w:val="00D627EC"/>
    <w:rsid w:val="00D627FC"/>
    <w:rsid w:val="00D649DB"/>
    <w:rsid w:val="00D704EC"/>
    <w:rsid w:val="00D75C0A"/>
    <w:rsid w:val="00D76EFD"/>
    <w:rsid w:val="00D822BE"/>
    <w:rsid w:val="00D82659"/>
    <w:rsid w:val="00D858A0"/>
    <w:rsid w:val="00D87748"/>
    <w:rsid w:val="00D91EF7"/>
    <w:rsid w:val="00D96D75"/>
    <w:rsid w:val="00DA3633"/>
    <w:rsid w:val="00DC09F4"/>
    <w:rsid w:val="00DC2F68"/>
    <w:rsid w:val="00DC43E8"/>
    <w:rsid w:val="00DC6EEF"/>
    <w:rsid w:val="00DC7887"/>
    <w:rsid w:val="00DD0F1A"/>
    <w:rsid w:val="00DD360B"/>
    <w:rsid w:val="00DD66E2"/>
    <w:rsid w:val="00DE122A"/>
    <w:rsid w:val="00DE3918"/>
    <w:rsid w:val="00DE7352"/>
    <w:rsid w:val="00DF0031"/>
    <w:rsid w:val="00DF5B34"/>
    <w:rsid w:val="00E008A2"/>
    <w:rsid w:val="00E01DDF"/>
    <w:rsid w:val="00E02EF5"/>
    <w:rsid w:val="00E0473C"/>
    <w:rsid w:val="00E0489E"/>
    <w:rsid w:val="00E06220"/>
    <w:rsid w:val="00E074C5"/>
    <w:rsid w:val="00E07EF6"/>
    <w:rsid w:val="00E10F6A"/>
    <w:rsid w:val="00E12D8B"/>
    <w:rsid w:val="00E13B83"/>
    <w:rsid w:val="00E1589F"/>
    <w:rsid w:val="00E1595E"/>
    <w:rsid w:val="00E15E0E"/>
    <w:rsid w:val="00E16303"/>
    <w:rsid w:val="00E22C11"/>
    <w:rsid w:val="00E2616C"/>
    <w:rsid w:val="00E27357"/>
    <w:rsid w:val="00E274E6"/>
    <w:rsid w:val="00E279F8"/>
    <w:rsid w:val="00E31B35"/>
    <w:rsid w:val="00E31B64"/>
    <w:rsid w:val="00E3325C"/>
    <w:rsid w:val="00E40D54"/>
    <w:rsid w:val="00E53F43"/>
    <w:rsid w:val="00E542EF"/>
    <w:rsid w:val="00E544C5"/>
    <w:rsid w:val="00E5470D"/>
    <w:rsid w:val="00E55F58"/>
    <w:rsid w:val="00E56212"/>
    <w:rsid w:val="00E5673F"/>
    <w:rsid w:val="00E57273"/>
    <w:rsid w:val="00E612C6"/>
    <w:rsid w:val="00E61EAB"/>
    <w:rsid w:val="00E63220"/>
    <w:rsid w:val="00E64DCC"/>
    <w:rsid w:val="00E6532F"/>
    <w:rsid w:val="00E66E44"/>
    <w:rsid w:val="00E706E5"/>
    <w:rsid w:val="00E7211C"/>
    <w:rsid w:val="00E77977"/>
    <w:rsid w:val="00E833CB"/>
    <w:rsid w:val="00E951E2"/>
    <w:rsid w:val="00EA198C"/>
    <w:rsid w:val="00EA2F65"/>
    <w:rsid w:val="00EA39B2"/>
    <w:rsid w:val="00EA521A"/>
    <w:rsid w:val="00EB4959"/>
    <w:rsid w:val="00EB53F5"/>
    <w:rsid w:val="00EB717E"/>
    <w:rsid w:val="00EC2309"/>
    <w:rsid w:val="00EC311A"/>
    <w:rsid w:val="00EC366E"/>
    <w:rsid w:val="00EC48DC"/>
    <w:rsid w:val="00EC6276"/>
    <w:rsid w:val="00EC78F8"/>
    <w:rsid w:val="00EC7AE5"/>
    <w:rsid w:val="00ED04EE"/>
    <w:rsid w:val="00ED0B03"/>
    <w:rsid w:val="00ED4670"/>
    <w:rsid w:val="00EE2BA6"/>
    <w:rsid w:val="00EE6808"/>
    <w:rsid w:val="00EE7F80"/>
    <w:rsid w:val="00EF041A"/>
    <w:rsid w:val="00EF0A16"/>
    <w:rsid w:val="00F0170C"/>
    <w:rsid w:val="00F022D1"/>
    <w:rsid w:val="00F05C68"/>
    <w:rsid w:val="00F07305"/>
    <w:rsid w:val="00F07361"/>
    <w:rsid w:val="00F1015E"/>
    <w:rsid w:val="00F12A52"/>
    <w:rsid w:val="00F13CD6"/>
    <w:rsid w:val="00F13DF0"/>
    <w:rsid w:val="00F15A5E"/>
    <w:rsid w:val="00F15DEA"/>
    <w:rsid w:val="00F22079"/>
    <w:rsid w:val="00F249DF"/>
    <w:rsid w:val="00F278E6"/>
    <w:rsid w:val="00F319CA"/>
    <w:rsid w:val="00F32039"/>
    <w:rsid w:val="00F338E8"/>
    <w:rsid w:val="00F35F4A"/>
    <w:rsid w:val="00F4289F"/>
    <w:rsid w:val="00F435D4"/>
    <w:rsid w:val="00F43CD1"/>
    <w:rsid w:val="00F53E6E"/>
    <w:rsid w:val="00F5410F"/>
    <w:rsid w:val="00F55680"/>
    <w:rsid w:val="00F6032F"/>
    <w:rsid w:val="00F6100D"/>
    <w:rsid w:val="00F61D02"/>
    <w:rsid w:val="00F66A7E"/>
    <w:rsid w:val="00F70163"/>
    <w:rsid w:val="00F74E4C"/>
    <w:rsid w:val="00F763BF"/>
    <w:rsid w:val="00F86455"/>
    <w:rsid w:val="00F93847"/>
    <w:rsid w:val="00F93E97"/>
    <w:rsid w:val="00F93F9F"/>
    <w:rsid w:val="00F96CC5"/>
    <w:rsid w:val="00FA3715"/>
    <w:rsid w:val="00FA5166"/>
    <w:rsid w:val="00FB2277"/>
    <w:rsid w:val="00FB237E"/>
    <w:rsid w:val="00FB60FC"/>
    <w:rsid w:val="00FB6450"/>
    <w:rsid w:val="00FB6784"/>
    <w:rsid w:val="00FB7A9D"/>
    <w:rsid w:val="00FC5F68"/>
    <w:rsid w:val="00FC69CD"/>
    <w:rsid w:val="00FC7D44"/>
    <w:rsid w:val="00FD2E1A"/>
    <w:rsid w:val="00FD31F4"/>
    <w:rsid w:val="00FD4D65"/>
    <w:rsid w:val="00FD5C91"/>
    <w:rsid w:val="00FE0B31"/>
    <w:rsid w:val="00FE26C5"/>
    <w:rsid w:val="00FE5A74"/>
    <w:rsid w:val="00FF124B"/>
    <w:rsid w:val="00FF162D"/>
    <w:rsid w:val="00FF2D29"/>
    <w:rsid w:val="00FF42F2"/>
    <w:rsid w:val="00FF452F"/>
    <w:rsid w:val="00FF4B8B"/>
    <w:rsid w:val="00FF606B"/>
    <w:rsid w:val="00FF630F"/>
    <w:rsid w:val="00FF6C3F"/>
    <w:rsid w:val="00FF7F17"/>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992B8"/>
  <w15:docId w15:val="{05C90664-3693-4F73-BA6B-0F9E5013C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E12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20E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2C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2C7E"/>
    <w:rPr>
      <w:rFonts w:ascii="Tahoma" w:hAnsi="Tahoma" w:cs="Tahoma"/>
      <w:sz w:val="16"/>
      <w:szCs w:val="16"/>
    </w:rPr>
  </w:style>
  <w:style w:type="paragraph" w:styleId="AralkYok">
    <w:name w:val="No Spacing"/>
    <w:link w:val="AralkYokChar"/>
    <w:uiPriority w:val="1"/>
    <w:qFormat/>
    <w:rsid w:val="00CE6F99"/>
    <w:pPr>
      <w:spacing w:after="0" w:line="240" w:lineRule="auto"/>
    </w:pPr>
  </w:style>
  <w:style w:type="character" w:customStyle="1" w:styleId="AralkYokChar">
    <w:name w:val="Aralık Yok Char"/>
    <w:basedOn w:val="VarsaylanParagrafYazTipi"/>
    <w:link w:val="AralkYok"/>
    <w:uiPriority w:val="1"/>
    <w:rsid w:val="00CE6F99"/>
    <w:rPr>
      <w:rFonts w:eastAsiaTheme="minorEastAsia"/>
    </w:rPr>
  </w:style>
  <w:style w:type="character" w:customStyle="1" w:styleId="Balk1Char">
    <w:name w:val="Başlık 1 Char"/>
    <w:basedOn w:val="VarsaylanParagrafYazTipi"/>
    <w:link w:val="Balk1"/>
    <w:uiPriority w:val="9"/>
    <w:rsid w:val="00DE122A"/>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DE122A"/>
    <w:pPr>
      <w:outlineLvl w:val="9"/>
    </w:pPr>
  </w:style>
  <w:style w:type="paragraph" w:styleId="ListeParagraf">
    <w:name w:val="List Paragraph"/>
    <w:basedOn w:val="Normal"/>
    <w:uiPriority w:val="34"/>
    <w:qFormat/>
    <w:rsid w:val="00DE122A"/>
    <w:pPr>
      <w:ind w:left="720"/>
      <w:contextualSpacing/>
    </w:pPr>
  </w:style>
  <w:style w:type="table" w:styleId="TabloKlavuzu">
    <w:name w:val="Table Grid"/>
    <w:basedOn w:val="NormalTablo"/>
    <w:uiPriority w:val="59"/>
    <w:rsid w:val="00E31B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k2Char">
    <w:name w:val="Başlık 2 Char"/>
    <w:basedOn w:val="VarsaylanParagrafYazTipi"/>
    <w:link w:val="Balk2"/>
    <w:uiPriority w:val="9"/>
    <w:rsid w:val="00920E5B"/>
    <w:rPr>
      <w:rFonts w:asciiTheme="majorHAnsi" w:eastAsiaTheme="majorEastAsia" w:hAnsiTheme="majorHAnsi" w:cstheme="majorBidi"/>
      <w:b/>
      <w:bCs/>
      <w:color w:val="4F81BD" w:themeColor="accent1"/>
      <w:sz w:val="26"/>
      <w:szCs w:val="26"/>
    </w:rPr>
  </w:style>
  <w:style w:type="paragraph" w:styleId="T1">
    <w:name w:val="toc 1"/>
    <w:basedOn w:val="Normal"/>
    <w:next w:val="Normal"/>
    <w:autoRedefine/>
    <w:uiPriority w:val="39"/>
    <w:unhideWhenUsed/>
    <w:rsid w:val="00920E5B"/>
    <w:pPr>
      <w:spacing w:after="100"/>
    </w:pPr>
  </w:style>
  <w:style w:type="character" w:styleId="Kpr">
    <w:name w:val="Hyperlink"/>
    <w:basedOn w:val="VarsaylanParagrafYazTipi"/>
    <w:uiPriority w:val="99"/>
    <w:unhideWhenUsed/>
    <w:rsid w:val="00920E5B"/>
    <w:rPr>
      <w:color w:val="0000FF" w:themeColor="hyperlink"/>
      <w:u w:val="single"/>
    </w:rPr>
  </w:style>
  <w:style w:type="paragraph" w:styleId="stBilgi">
    <w:name w:val="header"/>
    <w:basedOn w:val="Normal"/>
    <w:link w:val="stBilgiChar"/>
    <w:uiPriority w:val="99"/>
    <w:unhideWhenUsed/>
    <w:rsid w:val="00456CF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56CF5"/>
  </w:style>
  <w:style w:type="paragraph" w:styleId="AltBilgi">
    <w:name w:val="footer"/>
    <w:basedOn w:val="Normal"/>
    <w:link w:val="AltBilgiChar"/>
    <w:uiPriority w:val="99"/>
    <w:unhideWhenUsed/>
    <w:rsid w:val="00456CF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56CF5"/>
  </w:style>
  <w:style w:type="paragraph" w:styleId="T2">
    <w:name w:val="toc 2"/>
    <w:basedOn w:val="Normal"/>
    <w:next w:val="Normal"/>
    <w:autoRedefine/>
    <w:uiPriority w:val="39"/>
    <w:unhideWhenUsed/>
    <w:rsid w:val="00456CF5"/>
    <w:pPr>
      <w:spacing w:after="100"/>
      <w:ind w:left="220"/>
    </w:pPr>
  </w:style>
  <w:style w:type="paragraph" w:styleId="DipnotMetni">
    <w:name w:val="footnote text"/>
    <w:basedOn w:val="Normal"/>
    <w:link w:val="DipnotMetniChar"/>
    <w:uiPriority w:val="99"/>
    <w:semiHidden/>
    <w:unhideWhenUsed/>
    <w:rsid w:val="008B06E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B06EF"/>
    <w:rPr>
      <w:sz w:val="20"/>
      <w:szCs w:val="20"/>
    </w:rPr>
  </w:style>
  <w:style w:type="character" w:styleId="DipnotBavurusu">
    <w:name w:val="footnote reference"/>
    <w:basedOn w:val="VarsaylanParagrafYazTipi"/>
    <w:uiPriority w:val="99"/>
    <w:semiHidden/>
    <w:unhideWhenUsed/>
    <w:rsid w:val="008B06EF"/>
    <w:rPr>
      <w:vertAlign w:val="superscript"/>
    </w:rPr>
  </w:style>
  <w:style w:type="table" w:customStyle="1" w:styleId="AkGlgeleme-Vurgu11">
    <w:name w:val="Açık Gölgeleme - Vurgu 11"/>
    <w:basedOn w:val="NormalTablo"/>
    <w:uiPriority w:val="60"/>
    <w:rsid w:val="008B06E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
    <w:name w:val="Açık Kılavuz - Vurgu 11"/>
    <w:basedOn w:val="NormalTablo"/>
    <w:uiPriority w:val="62"/>
    <w:rsid w:val="00A9549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il1">
    <w:name w:val="Stil1"/>
    <w:basedOn w:val="NormalTablo"/>
    <w:uiPriority w:val="99"/>
    <w:qFormat/>
    <w:rsid w:val="00AA3797"/>
    <w:pPr>
      <w:spacing w:after="0" w:line="240" w:lineRule="auto"/>
    </w:pPr>
    <w:tblPr>
      <w:tblStyleRowBandSize w:val="1"/>
    </w:tblPr>
    <w:tblStylePr w:type="firstRow">
      <w:tblPr/>
      <w:tcPr>
        <w:shd w:val="clear" w:color="auto" w:fill="C0504D" w:themeFill="accent2"/>
      </w:tcPr>
    </w:tblStylePr>
    <w:tblStylePr w:type="band2Horz">
      <w:rPr>
        <w:color w:val="000000" w:themeColor="text1"/>
      </w:rPr>
      <w:tblPr/>
      <w:tcPr>
        <w:shd w:val="clear" w:color="auto" w:fill="8DB3E2" w:themeFill="text2" w:themeFillTint="66"/>
      </w:tcPr>
    </w:tblStylePr>
  </w:style>
  <w:style w:type="paragraph" w:styleId="ResimYazs">
    <w:name w:val="caption"/>
    <w:basedOn w:val="Normal"/>
    <w:next w:val="Normal"/>
    <w:uiPriority w:val="35"/>
    <w:unhideWhenUsed/>
    <w:qFormat/>
    <w:rsid w:val="009A409A"/>
    <w:pPr>
      <w:spacing w:line="240" w:lineRule="auto"/>
    </w:pPr>
    <w:rPr>
      <w:b/>
      <w:bCs/>
      <w:color w:val="4F81BD" w:themeColor="accent1"/>
      <w:sz w:val="18"/>
      <w:szCs w:val="18"/>
    </w:rPr>
  </w:style>
  <w:style w:type="character" w:customStyle="1" w:styleId="zmlenmeyenBahsetme1">
    <w:name w:val="Çözümlenmeyen Bahsetme1"/>
    <w:basedOn w:val="VarsaylanParagrafYazTipi"/>
    <w:uiPriority w:val="99"/>
    <w:semiHidden/>
    <w:unhideWhenUsed/>
    <w:rsid w:val="00A435D2"/>
    <w:rPr>
      <w:color w:val="605E5C"/>
      <w:shd w:val="clear" w:color="auto" w:fill="E1DFDD"/>
    </w:rPr>
  </w:style>
  <w:style w:type="character" w:customStyle="1" w:styleId="fontstyle01">
    <w:name w:val="fontstyle01"/>
    <w:basedOn w:val="VarsaylanParagrafYazTipi"/>
    <w:rsid w:val="00B665DF"/>
    <w:rPr>
      <w:rFonts w:ascii="TimesNewRomanPSMT" w:hAnsi="TimesNewRomanPSMT" w:hint="default"/>
      <w:b w:val="0"/>
      <w:bCs w:val="0"/>
      <w:i w:val="0"/>
      <w:iCs w:val="0"/>
      <w:color w:val="000000"/>
      <w:sz w:val="24"/>
      <w:szCs w:val="24"/>
    </w:rPr>
  </w:style>
  <w:style w:type="character" w:customStyle="1" w:styleId="zmlenmeyenBahsetme2">
    <w:name w:val="Çözümlenmeyen Bahsetme2"/>
    <w:basedOn w:val="VarsaylanParagrafYazTipi"/>
    <w:uiPriority w:val="99"/>
    <w:semiHidden/>
    <w:unhideWhenUsed/>
    <w:rsid w:val="00CF5672"/>
    <w:rPr>
      <w:color w:val="605E5C"/>
      <w:shd w:val="clear" w:color="auto" w:fill="E1DFDD"/>
    </w:rPr>
  </w:style>
  <w:style w:type="character" w:styleId="zlenenKpr">
    <w:name w:val="FollowedHyperlink"/>
    <w:basedOn w:val="VarsaylanParagrafYazTipi"/>
    <w:uiPriority w:val="99"/>
    <w:semiHidden/>
    <w:unhideWhenUsed/>
    <w:rsid w:val="0067392B"/>
    <w:rPr>
      <w:color w:val="800080" w:themeColor="followedHyperlink"/>
      <w:u w:val="single"/>
    </w:rPr>
  </w:style>
  <w:style w:type="character" w:styleId="zmlenmeyenBahsetme">
    <w:name w:val="Unresolved Mention"/>
    <w:basedOn w:val="VarsaylanParagrafYazTipi"/>
    <w:uiPriority w:val="99"/>
    <w:semiHidden/>
    <w:unhideWhenUsed/>
    <w:rsid w:val="00D27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51904">
      <w:bodyDiv w:val="1"/>
      <w:marLeft w:val="0"/>
      <w:marRight w:val="0"/>
      <w:marTop w:val="0"/>
      <w:marBottom w:val="0"/>
      <w:divBdr>
        <w:top w:val="none" w:sz="0" w:space="0" w:color="auto"/>
        <w:left w:val="none" w:sz="0" w:space="0" w:color="auto"/>
        <w:bottom w:val="none" w:sz="0" w:space="0" w:color="auto"/>
        <w:right w:val="none" w:sz="0" w:space="0" w:color="auto"/>
      </w:divBdr>
    </w:div>
    <w:div w:id="84963746">
      <w:bodyDiv w:val="1"/>
      <w:marLeft w:val="0"/>
      <w:marRight w:val="0"/>
      <w:marTop w:val="0"/>
      <w:marBottom w:val="0"/>
      <w:divBdr>
        <w:top w:val="none" w:sz="0" w:space="0" w:color="auto"/>
        <w:left w:val="none" w:sz="0" w:space="0" w:color="auto"/>
        <w:bottom w:val="none" w:sz="0" w:space="0" w:color="auto"/>
        <w:right w:val="none" w:sz="0" w:space="0" w:color="auto"/>
      </w:divBdr>
    </w:div>
    <w:div w:id="98915688">
      <w:bodyDiv w:val="1"/>
      <w:marLeft w:val="0"/>
      <w:marRight w:val="0"/>
      <w:marTop w:val="0"/>
      <w:marBottom w:val="0"/>
      <w:divBdr>
        <w:top w:val="none" w:sz="0" w:space="0" w:color="auto"/>
        <w:left w:val="none" w:sz="0" w:space="0" w:color="auto"/>
        <w:bottom w:val="none" w:sz="0" w:space="0" w:color="auto"/>
        <w:right w:val="none" w:sz="0" w:space="0" w:color="auto"/>
      </w:divBdr>
    </w:div>
    <w:div w:id="117335079">
      <w:bodyDiv w:val="1"/>
      <w:marLeft w:val="0"/>
      <w:marRight w:val="0"/>
      <w:marTop w:val="0"/>
      <w:marBottom w:val="0"/>
      <w:divBdr>
        <w:top w:val="none" w:sz="0" w:space="0" w:color="auto"/>
        <w:left w:val="none" w:sz="0" w:space="0" w:color="auto"/>
        <w:bottom w:val="none" w:sz="0" w:space="0" w:color="auto"/>
        <w:right w:val="none" w:sz="0" w:space="0" w:color="auto"/>
      </w:divBdr>
    </w:div>
    <w:div w:id="124203118">
      <w:bodyDiv w:val="1"/>
      <w:marLeft w:val="0"/>
      <w:marRight w:val="0"/>
      <w:marTop w:val="0"/>
      <w:marBottom w:val="0"/>
      <w:divBdr>
        <w:top w:val="none" w:sz="0" w:space="0" w:color="auto"/>
        <w:left w:val="none" w:sz="0" w:space="0" w:color="auto"/>
        <w:bottom w:val="none" w:sz="0" w:space="0" w:color="auto"/>
        <w:right w:val="none" w:sz="0" w:space="0" w:color="auto"/>
      </w:divBdr>
    </w:div>
    <w:div w:id="183248731">
      <w:bodyDiv w:val="1"/>
      <w:marLeft w:val="0"/>
      <w:marRight w:val="0"/>
      <w:marTop w:val="0"/>
      <w:marBottom w:val="0"/>
      <w:divBdr>
        <w:top w:val="none" w:sz="0" w:space="0" w:color="auto"/>
        <w:left w:val="none" w:sz="0" w:space="0" w:color="auto"/>
        <w:bottom w:val="none" w:sz="0" w:space="0" w:color="auto"/>
        <w:right w:val="none" w:sz="0" w:space="0" w:color="auto"/>
      </w:divBdr>
    </w:div>
    <w:div w:id="184752236">
      <w:bodyDiv w:val="1"/>
      <w:marLeft w:val="0"/>
      <w:marRight w:val="0"/>
      <w:marTop w:val="0"/>
      <w:marBottom w:val="0"/>
      <w:divBdr>
        <w:top w:val="none" w:sz="0" w:space="0" w:color="auto"/>
        <w:left w:val="none" w:sz="0" w:space="0" w:color="auto"/>
        <w:bottom w:val="none" w:sz="0" w:space="0" w:color="auto"/>
        <w:right w:val="none" w:sz="0" w:space="0" w:color="auto"/>
      </w:divBdr>
    </w:div>
    <w:div w:id="250818567">
      <w:bodyDiv w:val="1"/>
      <w:marLeft w:val="0"/>
      <w:marRight w:val="0"/>
      <w:marTop w:val="0"/>
      <w:marBottom w:val="0"/>
      <w:divBdr>
        <w:top w:val="none" w:sz="0" w:space="0" w:color="auto"/>
        <w:left w:val="none" w:sz="0" w:space="0" w:color="auto"/>
        <w:bottom w:val="none" w:sz="0" w:space="0" w:color="auto"/>
        <w:right w:val="none" w:sz="0" w:space="0" w:color="auto"/>
      </w:divBdr>
    </w:div>
    <w:div w:id="278993302">
      <w:bodyDiv w:val="1"/>
      <w:marLeft w:val="0"/>
      <w:marRight w:val="0"/>
      <w:marTop w:val="0"/>
      <w:marBottom w:val="0"/>
      <w:divBdr>
        <w:top w:val="none" w:sz="0" w:space="0" w:color="auto"/>
        <w:left w:val="none" w:sz="0" w:space="0" w:color="auto"/>
        <w:bottom w:val="none" w:sz="0" w:space="0" w:color="auto"/>
        <w:right w:val="none" w:sz="0" w:space="0" w:color="auto"/>
      </w:divBdr>
    </w:div>
    <w:div w:id="353070627">
      <w:bodyDiv w:val="1"/>
      <w:marLeft w:val="0"/>
      <w:marRight w:val="0"/>
      <w:marTop w:val="0"/>
      <w:marBottom w:val="0"/>
      <w:divBdr>
        <w:top w:val="none" w:sz="0" w:space="0" w:color="auto"/>
        <w:left w:val="none" w:sz="0" w:space="0" w:color="auto"/>
        <w:bottom w:val="none" w:sz="0" w:space="0" w:color="auto"/>
        <w:right w:val="none" w:sz="0" w:space="0" w:color="auto"/>
      </w:divBdr>
    </w:div>
    <w:div w:id="400373577">
      <w:bodyDiv w:val="1"/>
      <w:marLeft w:val="0"/>
      <w:marRight w:val="0"/>
      <w:marTop w:val="0"/>
      <w:marBottom w:val="0"/>
      <w:divBdr>
        <w:top w:val="none" w:sz="0" w:space="0" w:color="auto"/>
        <w:left w:val="none" w:sz="0" w:space="0" w:color="auto"/>
        <w:bottom w:val="none" w:sz="0" w:space="0" w:color="auto"/>
        <w:right w:val="none" w:sz="0" w:space="0" w:color="auto"/>
      </w:divBdr>
    </w:div>
    <w:div w:id="404375214">
      <w:bodyDiv w:val="1"/>
      <w:marLeft w:val="0"/>
      <w:marRight w:val="0"/>
      <w:marTop w:val="0"/>
      <w:marBottom w:val="0"/>
      <w:divBdr>
        <w:top w:val="none" w:sz="0" w:space="0" w:color="auto"/>
        <w:left w:val="none" w:sz="0" w:space="0" w:color="auto"/>
        <w:bottom w:val="none" w:sz="0" w:space="0" w:color="auto"/>
        <w:right w:val="none" w:sz="0" w:space="0" w:color="auto"/>
      </w:divBdr>
    </w:div>
    <w:div w:id="436021835">
      <w:bodyDiv w:val="1"/>
      <w:marLeft w:val="0"/>
      <w:marRight w:val="0"/>
      <w:marTop w:val="0"/>
      <w:marBottom w:val="0"/>
      <w:divBdr>
        <w:top w:val="none" w:sz="0" w:space="0" w:color="auto"/>
        <w:left w:val="none" w:sz="0" w:space="0" w:color="auto"/>
        <w:bottom w:val="none" w:sz="0" w:space="0" w:color="auto"/>
        <w:right w:val="none" w:sz="0" w:space="0" w:color="auto"/>
      </w:divBdr>
    </w:div>
    <w:div w:id="474185353">
      <w:bodyDiv w:val="1"/>
      <w:marLeft w:val="0"/>
      <w:marRight w:val="0"/>
      <w:marTop w:val="0"/>
      <w:marBottom w:val="0"/>
      <w:divBdr>
        <w:top w:val="none" w:sz="0" w:space="0" w:color="auto"/>
        <w:left w:val="none" w:sz="0" w:space="0" w:color="auto"/>
        <w:bottom w:val="none" w:sz="0" w:space="0" w:color="auto"/>
        <w:right w:val="none" w:sz="0" w:space="0" w:color="auto"/>
      </w:divBdr>
    </w:div>
    <w:div w:id="490173859">
      <w:bodyDiv w:val="1"/>
      <w:marLeft w:val="0"/>
      <w:marRight w:val="0"/>
      <w:marTop w:val="0"/>
      <w:marBottom w:val="0"/>
      <w:divBdr>
        <w:top w:val="none" w:sz="0" w:space="0" w:color="auto"/>
        <w:left w:val="none" w:sz="0" w:space="0" w:color="auto"/>
        <w:bottom w:val="none" w:sz="0" w:space="0" w:color="auto"/>
        <w:right w:val="none" w:sz="0" w:space="0" w:color="auto"/>
      </w:divBdr>
    </w:div>
    <w:div w:id="492374617">
      <w:bodyDiv w:val="1"/>
      <w:marLeft w:val="0"/>
      <w:marRight w:val="0"/>
      <w:marTop w:val="0"/>
      <w:marBottom w:val="0"/>
      <w:divBdr>
        <w:top w:val="none" w:sz="0" w:space="0" w:color="auto"/>
        <w:left w:val="none" w:sz="0" w:space="0" w:color="auto"/>
        <w:bottom w:val="none" w:sz="0" w:space="0" w:color="auto"/>
        <w:right w:val="none" w:sz="0" w:space="0" w:color="auto"/>
      </w:divBdr>
    </w:div>
    <w:div w:id="498885831">
      <w:bodyDiv w:val="1"/>
      <w:marLeft w:val="0"/>
      <w:marRight w:val="0"/>
      <w:marTop w:val="0"/>
      <w:marBottom w:val="0"/>
      <w:divBdr>
        <w:top w:val="none" w:sz="0" w:space="0" w:color="auto"/>
        <w:left w:val="none" w:sz="0" w:space="0" w:color="auto"/>
        <w:bottom w:val="none" w:sz="0" w:space="0" w:color="auto"/>
        <w:right w:val="none" w:sz="0" w:space="0" w:color="auto"/>
      </w:divBdr>
    </w:div>
    <w:div w:id="513571085">
      <w:bodyDiv w:val="1"/>
      <w:marLeft w:val="0"/>
      <w:marRight w:val="0"/>
      <w:marTop w:val="0"/>
      <w:marBottom w:val="0"/>
      <w:divBdr>
        <w:top w:val="none" w:sz="0" w:space="0" w:color="auto"/>
        <w:left w:val="none" w:sz="0" w:space="0" w:color="auto"/>
        <w:bottom w:val="none" w:sz="0" w:space="0" w:color="auto"/>
        <w:right w:val="none" w:sz="0" w:space="0" w:color="auto"/>
      </w:divBdr>
    </w:div>
    <w:div w:id="515654146">
      <w:bodyDiv w:val="1"/>
      <w:marLeft w:val="0"/>
      <w:marRight w:val="0"/>
      <w:marTop w:val="0"/>
      <w:marBottom w:val="0"/>
      <w:divBdr>
        <w:top w:val="none" w:sz="0" w:space="0" w:color="auto"/>
        <w:left w:val="none" w:sz="0" w:space="0" w:color="auto"/>
        <w:bottom w:val="none" w:sz="0" w:space="0" w:color="auto"/>
        <w:right w:val="none" w:sz="0" w:space="0" w:color="auto"/>
      </w:divBdr>
    </w:div>
    <w:div w:id="524369111">
      <w:bodyDiv w:val="1"/>
      <w:marLeft w:val="0"/>
      <w:marRight w:val="0"/>
      <w:marTop w:val="0"/>
      <w:marBottom w:val="0"/>
      <w:divBdr>
        <w:top w:val="none" w:sz="0" w:space="0" w:color="auto"/>
        <w:left w:val="none" w:sz="0" w:space="0" w:color="auto"/>
        <w:bottom w:val="none" w:sz="0" w:space="0" w:color="auto"/>
        <w:right w:val="none" w:sz="0" w:space="0" w:color="auto"/>
      </w:divBdr>
    </w:div>
    <w:div w:id="528026205">
      <w:bodyDiv w:val="1"/>
      <w:marLeft w:val="0"/>
      <w:marRight w:val="0"/>
      <w:marTop w:val="0"/>
      <w:marBottom w:val="0"/>
      <w:divBdr>
        <w:top w:val="none" w:sz="0" w:space="0" w:color="auto"/>
        <w:left w:val="none" w:sz="0" w:space="0" w:color="auto"/>
        <w:bottom w:val="none" w:sz="0" w:space="0" w:color="auto"/>
        <w:right w:val="none" w:sz="0" w:space="0" w:color="auto"/>
      </w:divBdr>
    </w:div>
    <w:div w:id="532302586">
      <w:bodyDiv w:val="1"/>
      <w:marLeft w:val="0"/>
      <w:marRight w:val="0"/>
      <w:marTop w:val="0"/>
      <w:marBottom w:val="0"/>
      <w:divBdr>
        <w:top w:val="none" w:sz="0" w:space="0" w:color="auto"/>
        <w:left w:val="none" w:sz="0" w:space="0" w:color="auto"/>
        <w:bottom w:val="none" w:sz="0" w:space="0" w:color="auto"/>
        <w:right w:val="none" w:sz="0" w:space="0" w:color="auto"/>
      </w:divBdr>
    </w:div>
    <w:div w:id="613830600">
      <w:bodyDiv w:val="1"/>
      <w:marLeft w:val="0"/>
      <w:marRight w:val="0"/>
      <w:marTop w:val="0"/>
      <w:marBottom w:val="0"/>
      <w:divBdr>
        <w:top w:val="none" w:sz="0" w:space="0" w:color="auto"/>
        <w:left w:val="none" w:sz="0" w:space="0" w:color="auto"/>
        <w:bottom w:val="none" w:sz="0" w:space="0" w:color="auto"/>
        <w:right w:val="none" w:sz="0" w:space="0" w:color="auto"/>
      </w:divBdr>
    </w:div>
    <w:div w:id="656149500">
      <w:bodyDiv w:val="1"/>
      <w:marLeft w:val="0"/>
      <w:marRight w:val="0"/>
      <w:marTop w:val="0"/>
      <w:marBottom w:val="0"/>
      <w:divBdr>
        <w:top w:val="none" w:sz="0" w:space="0" w:color="auto"/>
        <w:left w:val="none" w:sz="0" w:space="0" w:color="auto"/>
        <w:bottom w:val="none" w:sz="0" w:space="0" w:color="auto"/>
        <w:right w:val="none" w:sz="0" w:space="0" w:color="auto"/>
      </w:divBdr>
    </w:div>
    <w:div w:id="692655111">
      <w:bodyDiv w:val="1"/>
      <w:marLeft w:val="0"/>
      <w:marRight w:val="0"/>
      <w:marTop w:val="0"/>
      <w:marBottom w:val="0"/>
      <w:divBdr>
        <w:top w:val="none" w:sz="0" w:space="0" w:color="auto"/>
        <w:left w:val="none" w:sz="0" w:space="0" w:color="auto"/>
        <w:bottom w:val="none" w:sz="0" w:space="0" w:color="auto"/>
        <w:right w:val="none" w:sz="0" w:space="0" w:color="auto"/>
      </w:divBdr>
    </w:div>
    <w:div w:id="695542787">
      <w:bodyDiv w:val="1"/>
      <w:marLeft w:val="0"/>
      <w:marRight w:val="0"/>
      <w:marTop w:val="0"/>
      <w:marBottom w:val="0"/>
      <w:divBdr>
        <w:top w:val="none" w:sz="0" w:space="0" w:color="auto"/>
        <w:left w:val="none" w:sz="0" w:space="0" w:color="auto"/>
        <w:bottom w:val="none" w:sz="0" w:space="0" w:color="auto"/>
        <w:right w:val="none" w:sz="0" w:space="0" w:color="auto"/>
      </w:divBdr>
    </w:div>
    <w:div w:id="702368161">
      <w:bodyDiv w:val="1"/>
      <w:marLeft w:val="0"/>
      <w:marRight w:val="0"/>
      <w:marTop w:val="0"/>
      <w:marBottom w:val="0"/>
      <w:divBdr>
        <w:top w:val="none" w:sz="0" w:space="0" w:color="auto"/>
        <w:left w:val="none" w:sz="0" w:space="0" w:color="auto"/>
        <w:bottom w:val="none" w:sz="0" w:space="0" w:color="auto"/>
        <w:right w:val="none" w:sz="0" w:space="0" w:color="auto"/>
      </w:divBdr>
    </w:div>
    <w:div w:id="705714825">
      <w:bodyDiv w:val="1"/>
      <w:marLeft w:val="0"/>
      <w:marRight w:val="0"/>
      <w:marTop w:val="0"/>
      <w:marBottom w:val="0"/>
      <w:divBdr>
        <w:top w:val="none" w:sz="0" w:space="0" w:color="auto"/>
        <w:left w:val="none" w:sz="0" w:space="0" w:color="auto"/>
        <w:bottom w:val="none" w:sz="0" w:space="0" w:color="auto"/>
        <w:right w:val="none" w:sz="0" w:space="0" w:color="auto"/>
      </w:divBdr>
    </w:div>
    <w:div w:id="753936844">
      <w:bodyDiv w:val="1"/>
      <w:marLeft w:val="0"/>
      <w:marRight w:val="0"/>
      <w:marTop w:val="0"/>
      <w:marBottom w:val="0"/>
      <w:divBdr>
        <w:top w:val="none" w:sz="0" w:space="0" w:color="auto"/>
        <w:left w:val="none" w:sz="0" w:space="0" w:color="auto"/>
        <w:bottom w:val="none" w:sz="0" w:space="0" w:color="auto"/>
        <w:right w:val="none" w:sz="0" w:space="0" w:color="auto"/>
      </w:divBdr>
    </w:div>
    <w:div w:id="755132543">
      <w:bodyDiv w:val="1"/>
      <w:marLeft w:val="0"/>
      <w:marRight w:val="0"/>
      <w:marTop w:val="0"/>
      <w:marBottom w:val="0"/>
      <w:divBdr>
        <w:top w:val="none" w:sz="0" w:space="0" w:color="auto"/>
        <w:left w:val="none" w:sz="0" w:space="0" w:color="auto"/>
        <w:bottom w:val="none" w:sz="0" w:space="0" w:color="auto"/>
        <w:right w:val="none" w:sz="0" w:space="0" w:color="auto"/>
      </w:divBdr>
    </w:div>
    <w:div w:id="765879250">
      <w:bodyDiv w:val="1"/>
      <w:marLeft w:val="0"/>
      <w:marRight w:val="0"/>
      <w:marTop w:val="0"/>
      <w:marBottom w:val="0"/>
      <w:divBdr>
        <w:top w:val="none" w:sz="0" w:space="0" w:color="auto"/>
        <w:left w:val="none" w:sz="0" w:space="0" w:color="auto"/>
        <w:bottom w:val="none" w:sz="0" w:space="0" w:color="auto"/>
        <w:right w:val="none" w:sz="0" w:space="0" w:color="auto"/>
      </w:divBdr>
    </w:div>
    <w:div w:id="820392724">
      <w:bodyDiv w:val="1"/>
      <w:marLeft w:val="0"/>
      <w:marRight w:val="0"/>
      <w:marTop w:val="0"/>
      <w:marBottom w:val="0"/>
      <w:divBdr>
        <w:top w:val="none" w:sz="0" w:space="0" w:color="auto"/>
        <w:left w:val="none" w:sz="0" w:space="0" w:color="auto"/>
        <w:bottom w:val="none" w:sz="0" w:space="0" w:color="auto"/>
        <w:right w:val="none" w:sz="0" w:space="0" w:color="auto"/>
      </w:divBdr>
    </w:div>
    <w:div w:id="841356417">
      <w:bodyDiv w:val="1"/>
      <w:marLeft w:val="0"/>
      <w:marRight w:val="0"/>
      <w:marTop w:val="0"/>
      <w:marBottom w:val="0"/>
      <w:divBdr>
        <w:top w:val="none" w:sz="0" w:space="0" w:color="auto"/>
        <w:left w:val="none" w:sz="0" w:space="0" w:color="auto"/>
        <w:bottom w:val="none" w:sz="0" w:space="0" w:color="auto"/>
        <w:right w:val="none" w:sz="0" w:space="0" w:color="auto"/>
      </w:divBdr>
    </w:div>
    <w:div w:id="895043169">
      <w:bodyDiv w:val="1"/>
      <w:marLeft w:val="0"/>
      <w:marRight w:val="0"/>
      <w:marTop w:val="0"/>
      <w:marBottom w:val="0"/>
      <w:divBdr>
        <w:top w:val="none" w:sz="0" w:space="0" w:color="auto"/>
        <w:left w:val="none" w:sz="0" w:space="0" w:color="auto"/>
        <w:bottom w:val="none" w:sz="0" w:space="0" w:color="auto"/>
        <w:right w:val="none" w:sz="0" w:space="0" w:color="auto"/>
      </w:divBdr>
    </w:div>
    <w:div w:id="905147997">
      <w:bodyDiv w:val="1"/>
      <w:marLeft w:val="0"/>
      <w:marRight w:val="0"/>
      <w:marTop w:val="0"/>
      <w:marBottom w:val="0"/>
      <w:divBdr>
        <w:top w:val="none" w:sz="0" w:space="0" w:color="auto"/>
        <w:left w:val="none" w:sz="0" w:space="0" w:color="auto"/>
        <w:bottom w:val="none" w:sz="0" w:space="0" w:color="auto"/>
        <w:right w:val="none" w:sz="0" w:space="0" w:color="auto"/>
      </w:divBdr>
    </w:div>
    <w:div w:id="955714691">
      <w:bodyDiv w:val="1"/>
      <w:marLeft w:val="0"/>
      <w:marRight w:val="0"/>
      <w:marTop w:val="0"/>
      <w:marBottom w:val="0"/>
      <w:divBdr>
        <w:top w:val="none" w:sz="0" w:space="0" w:color="auto"/>
        <w:left w:val="none" w:sz="0" w:space="0" w:color="auto"/>
        <w:bottom w:val="none" w:sz="0" w:space="0" w:color="auto"/>
        <w:right w:val="none" w:sz="0" w:space="0" w:color="auto"/>
      </w:divBdr>
    </w:div>
    <w:div w:id="985625018">
      <w:bodyDiv w:val="1"/>
      <w:marLeft w:val="0"/>
      <w:marRight w:val="0"/>
      <w:marTop w:val="0"/>
      <w:marBottom w:val="0"/>
      <w:divBdr>
        <w:top w:val="none" w:sz="0" w:space="0" w:color="auto"/>
        <w:left w:val="none" w:sz="0" w:space="0" w:color="auto"/>
        <w:bottom w:val="none" w:sz="0" w:space="0" w:color="auto"/>
        <w:right w:val="none" w:sz="0" w:space="0" w:color="auto"/>
      </w:divBdr>
    </w:div>
    <w:div w:id="992443201">
      <w:bodyDiv w:val="1"/>
      <w:marLeft w:val="0"/>
      <w:marRight w:val="0"/>
      <w:marTop w:val="0"/>
      <w:marBottom w:val="0"/>
      <w:divBdr>
        <w:top w:val="none" w:sz="0" w:space="0" w:color="auto"/>
        <w:left w:val="none" w:sz="0" w:space="0" w:color="auto"/>
        <w:bottom w:val="none" w:sz="0" w:space="0" w:color="auto"/>
        <w:right w:val="none" w:sz="0" w:space="0" w:color="auto"/>
      </w:divBdr>
    </w:div>
    <w:div w:id="1026178260">
      <w:bodyDiv w:val="1"/>
      <w:marLeft w:val="0"/>
      <w:marRight w:val="0"/>
      <w:marTop w:val="0"/>
      <w:marBottom w:val="0"/>
      <w:divBdr>
        <w:top w:val="none" w:sz="0" w:space="0" w:color="auto"/>
        <w:left w:val="none" w:sz="0" w:space="0" w:color="auto"/>
        <w:bottom w:val="none" w:sz="0" w:space="0" w:color="auto"/>
        <w:right w:val="none" w:sz="0" w:space="0" w:color="auto"/>
      </w:divBdr>
    </w:div>
    <w:div w:id="1031953903">
      <w:bodyDiv w:val="1"/>
      <w:marLeft w:val="0"/>
      <w:marRight w:val="0"/>
      <w:marTop w:val="0"/>
      <w:marBottom w:val="0"/>
      <w:divBdr>
        <w:top w:val="none" w:sz="0" w:space="0" w:color="auto"/>
        <w:left w:val="none" w:sz="0" w:space="0" w:color="auto"/>
        <w:bottom w:val="none" w:sz="0" w:space="0" w:color="auto"/>
        <w:right w:val="none" w:sz="0" w:space="0" w:color="auto"/>
      </w:divBdr>
    </w:div>
    <w:div w:id="1040324947">
      <w:bodyDiv w:val="1"/>
      <w:marLeft w:val="0"/>
      <w:marRight w:val="0"/>
      <w:marTop w:val="0"/>
      <w:marBottom w:val="0"/>
      <w:divBdr>
        <w:top w:val="none" w:sz="0" w:space="0" w:color="auto"/>
        <w:left w:val="none" w:sz="0" w:space="0" w:color="auto"/>
        <w:bottom w:val="none" w:sz="0" w:space="0" w:color="auto"/>
        <w:right w:val="none" w:sz="0" w:space="0" w:color="auto"/>
      </w:divBdr>
    </w:div>
    <w:div w:id="1061445929">
      <w:bodyDiv w:val="1"/>
      <w:marLeft w:val="0"/>
      <w:marRight w:val="0"/>
      <w:marTop w:val="0"/>
      <w:marBottom w:val="0"/>
      <w:divBdr>
        <w:top w:val="none" w:sz="0" w:space="0" w:color="auto"/>
        <w:left w:val="none" w:sz="0" w:space="0" w:color="auto"/>
        <w:bottom w:val="none" w:sz="0" w:space="0" w:color="auto"/>
        <w:right w:val="none" w:sz="0" w:space="0" w:color="auto"/>
      </w:divBdr>
    </w:div>
    <w:div w:id="1063598365">
      <w:bodyDiv w:val="1"/>
      <w:marLeft w:val="0"/>
      <w:marRight w:val="0"/>
      <w:marTop w:val="0"/>
      <w:marBottom w:val="0"/>
      <w:divBdr>
        <w:top w:val="none" w:sz="0" w:space="0" w:color="auto"/>
        <w:left w:val="none" w:sz="0" w:space="0" w:color="auto"/>
        <w:bottom w:val="none" w:sz="0" w:space="0" w:color="auto"/>
        <w:right w:val="none" w:sz="0" w:space="0" w:color="auto"/>
      </w:divBdr>
    </w:div>
    <w:div w:id="1090665706">
      <w:bodyDiv w:val="1"/>
      <w:marLeft w:val="0"/>
      <w:marRight w:val="0"/>
      <w:marTop w:val="0"/>
      <w:marBottom w:val="0"/>
      <w:divBdr>
        <w:top w:val="none" w:sz="0" w:space="0" w:color="auto"/>
        <w:left w:val="none" w:sz="0" w:space="0" w:color="auto"/>
        <w:bottom w:val="none" w:sz="0" w:space="0" w:color="auto"/>
        <w:right w:val="none" w:sz="0" w:space="0" w:color="auto"/>
      </w:divBdr>
    </w:div>
    <w:div w:id="1091924680">
      <w:bodyDiv w:val="1"/>
      <w:marLeft w:val="0"/>
      <w:marRight w:val="0"/>
      <w:marTop w:val="0"/>
      <w:marBottom w:val="0"/>
      <w:divBdr>
        <w:top w:val="none" w:sz="0" w:space="0" w:color="auto"/>
        <w:left w:val="none" w:sz="0" w:space="0" w:color="auto"/>
        <w:bottom w:val="none" w:sz="0" w:space="0" w:color="auto"/>
        <w:right w:val="none" w:sz="0" w:space="0" w:color="auto"/>
      </w:divBdr>
    </w:div>
    <w:div w:id="1093815018">
      <w:bodyDiv w:val="1"/>
      <w:marLeft w:val="0"/>
      <w:marRight w:val="0"/>
      <w:marTop w:val="0"/>
      <w:marBottom w:val="0"/>
      <w:divBdr>
        <w:top w:val="none" w:sz="0" w:space="0" w:color="auto"/>
        <w:left w:val="none" w:sz="0" w:space="0" w:color="auto"/>
        <w:bottom w:val="none" w:sz="0" w:space="0" w:color="auto"/>
        <w:right w:val="none" w:sz="0" w:space="0" w:color="auto"/>
      </w:divBdr>
    </w:div>
    <w:div w:id="1115947843">
      <w:bodyDiv w:val="1"/>
      <w:marLeft w:val="0"/>
      <w:marRight w:val="0"/>
      <w:marTop w:val="0"/>
      <w:marBottom w:val="0"/>
      <w:divBdr>
        <w:top w:val="none" w:sz="0" w:space="0" w:color="auto"/>
        <w:left w:val="none" w:sz="0" w:space="0" w:color="auto"/>
        <w:bottom w:val="none" w:sz="0" w:space="0" w:color="auto"/>
        <w:right w:val="none" w:sz="0" w:space="0" w:color="auto"/>
      </w:divBdr>
    </w:div>
    <w:div w:id="1123302907">
      <w:bodyDiv w:val="1"/>
      <w:marLeft w:val="0"/>
      <w:marRight w:val="0"/>
      <w:marTop w:val="0"/>
      <w:marBottom w:val="0"/>
      <w:divBdr>
        <w:top w:val="none" w:sz="0" w:space="0" w:color="auto"/>
        <w:left w:val="none" w:sz="0" w:space="0" w:color="auto"/>
        <w:bottom w:val="none" w:sz="0" w:space="0" w:color="auto"/>
        <w:right w:val="none" w:sz="0" w:space="0" w:color="auto"/>
      </w:divBdr>
    </w:div>
    <w:div w:id="1128430798">
      <w:bodyDiv w:val="1"/>
      <w:marLeft w:val="0"/>
      <w:marRight w:val="0"/>
      <w:marTop w:val="0"/>
      <w:marBottom w:val="0"/>
      <w:divBdr>
        <w:top w:val="none" w:sz="0" w:space="0" w:color="auto"/>
        <w:left w:val="none" w:sz="0" w:space="0" w:color="auto"/>
        <w:bottom w:val="none" w:sz="0" w:space="0" w:color="auto"/>
        <w:right w:val="none" w:sz="0" w:space="0" w:color="auto"/>
      </w:divBdr>
    </w:div>
    <w:div w:id="1140734305">
      <w:bodyDiv w:val="1"/>
      <w:marLeft w:val="0"/>
      <w:marRight w:val="0"/>
      <w:marTop w:val="0"/>
      <w:marBottom w:val="0"/>
      <w:divBdr>
        <w:top w:val="none" w:sz="0" w:space="0" w:color="auto"/>
        <w:left w:val="none" w:sz="0" w:space="0" w:color="auto"/>
        <w:bottom w:val="none" w:sz="0" w:space="0" w:color="auto"/>
        <w:right w:val="none" w:sz="0" w:space="0" w:color="auto"/>
      </w:divBdr>
    </w:div>
    <w:div w:id="1193879163">
      <w:bodyDiv w:val="1"/>
      <w:marLeft w:val="0"/>
      <w:marRight w:val="0"/>
      <w:marTop w:val="0"/>
      <w:marBottom w:val="0"/>
      <w:divBdr>
        <w:top w:val="none" w:sz="0" w:space="0" w:color="auto"/>
        <w:left w:val="none" w:sz="0" w:space="0" w:color="auto"/>
        <w:bottom w:val="none" w:sz="0" w:space="0" w:color="auto"/>
        <w:right w:val="none" w:sz="0" w:space="0" w:color="auto"/>
      </w:divBdr>
    </w:div>
    <w:div w:id="1200167281">
      <w:bodyDiv w:val="1"/>
      <w:marLeft w:val="0"/>
      <w:marRight w:val="0"/>
      <w:marTop w:val="0"/>
      <w:marBottom w:val="0"/>
      <w:divBdr>
        <w:top w:val="none" w:sz="0" w:space="0" w:color="auto"/>
        <w:left w:val="none" w:sz="0" w:space="0" w:color="auto"/>
        <w:bottom w:val="none" w:sz="0" w:space="0" w:color="auto"/>
        <w:right w:val="none" w:sz="0" w:space="0" w:color="auto"/>
      </w:divBdr>
    </w:div>
    <w:div w:id="1208224004">
      <w:bodyDiv w:val="1"/>
      <w:marLeft w:val="0"/>
      <w:marRight w:val="0"/>
      <w:marTop w:val="0"/>
      <w:marBottom w:val="0"/>
      <w:divBdr>
        <w:top w:val="none" w:sz="0" w:space="0" w:color="auto"/>
        <w:left w:val="none" w:sz="0" w:space="0" w:color="auto"/>
        <w:bottom w:val="none" w:sz="0" w:space="0" w:color="auto"/>
        <w:right w:val="none" w:sz="0" w:space="0" w:color="auto"/>
      </w:divBdr>
    </w:div>
    <w:div w:id="1220095617">
      <w:bodyDiv w:val="1"/>
      <w:marLeft w:val="0"/>
      <w:marRight w:val="0"/>
      <w:marTop w:val="0"/>
      <w:marBottom w:val="0"/>
      <w:divBdr>
        <w:top w:val="none" w:sz="0" w:space="0" w:color="auto"/>
        <w:left w:val="none" w:sz="0" w:space="0" w:color="auto"/>
        <w:bottom w:val="none" w:sz="0" w:space="0" w:color="auto"/>
        <w:right w:val="none" w:sz="0" w:space="0" w:color="auto"/>
      </w:divBdr>
    </w:div>
    <w:div w:id="1224606760">
      <w:bodyDiv w:val="1"/>
      <w:marLeft w:val="0"/>
      <w:marRight w:val="0"/>
      <w:marTop w:val="0"/>
      <w:marBottom w:val="0"/>
      <w:divBdr>
        <w:top w:val="none" w:sz="0" w:space="0" w:color="auto"/>
        <w:left w:val="none" w:sz="0" w:space="0" w:color="auto"/>
        <w:bottom w:val="none" w:sz="0" w:space="0" w:color="auto"/>
        <w:right w:val="none" w:sz="0" w:space="0" w:color="auto"/>
      </w:divBdr>
    </w:div>
    <w:div w:id="1254898641">
      <w:bodyDiv w:val="1"/>
      <w:marLeft w:val="0"/>
      <w:marRight w:val="0"/>
      <w:marTop w:val="0"/>
      <w:marBottom w:val="0"/>
      <w:divBdr>
        <w:top w:val="none" w:sz="0" w:space="0" w:color="auto"/>
        <w:left w:val="none" w:sz="0" w:space="0" w:color="auto"/>
        <w:bottom w:val="none" w:sz="0" w:space="0" w:color="auto"/>
        <w:right w:val="none" w:sz="0" w:space="0" w:color="auto"/>
      </w:divBdr>
    </w:div>
    <w:div w:id="1273199996">
      <w:bodyDiv w:val="1"/>
      <w:marLeft w:val="0"/>
      <w:marRight w:val="0"/>
      <w:marTop w:val="0"/>
      <w:marBottom w:val="0"/>
      <w:divBdr>
        <w:top w:val="none" w:sz="0" w:space="0" w:color="auto"/>
        <w:left w:val="none" w:sz="0" w:space="0" w:color="auto"/>
        <w:bottom w:val="none" w:sz="0" w:space="0" w:color="auto"/>
        <w:right w:val="none" w:sz="0" w:space="0" w:color="auto"/>
      </w:divBdr>
    </w:div>
    <w:div w:id="1308130090">
      <w:bodyDiv w:val="1"/>
      <w:marLeft w:val="0"/>
      <w:marRight w:val="0"/>
      <w:marTop w:val="0"/>
      <w:marBottom w:val="0"/>
      <w:divBdr>
        <w:top w:val="none" w:sz="0" w:space="0" w:color="auto"/>
        <w:left w:val="none" w:sz="0" w:space="0" w:color="auto"/>
        <w:bottom w:val="none" w:sz="0" w:space="0" w:color="auto"/>
        <w:right w:val="none" w:sz="0" w:space="0" w:color="auto"/>
      </w:divBdr>
    </w:div>
    <w:div w:id="1344285755">
      <w:bodyDiv w:val="1"/>
      <w:marLeft w:val="0"/>
      <w:marRight w:val="0"/>
      <w:marTop w:val="0"/>
      <w:marBottom w:val="0"/>
      <w:divBdr>
        <w:top w:val="none" w:sz="0" w:space="0" w:color="auto"/>
        <w:left w:val="none" w:sz="0" w:space="0" w:color="auto"/>
        <w:bottom w:val="none" w:sz="0" w:space="0" w:color="auto"/>
        <w:right w:val="none" w:sz="0" w:space="0" w:color="auto"/>
      </w:divBdr>
    </w:div>
    <w:div w:id="1361664093">
      <w:bodyDiv w:val="1"/>
      <w:marLeft w:val="0"/>
      <w:marRight w:val="0"/>
      <w:marTop w:val="0"/>
      <w:marBottom w:val="0"/>
      <w:divBdr>
        <w:top w:val="none" w:sz="0" w:space="0" w:color="auto"/>
        <w:left w:val="none" w:sz="0" w:space="0" w:color="auto"/>
        <w:bottom w:val="none" w:sz="0" w:space="0" w:color="auto"/>
        <w:right w:val="none" w:sz="0" w:space="0" w:color="auto"/>
      </w:divBdr>
    </w:div>
    <w:div w:id="1371682364">
      <w:bodyDiv w:val="1"/>
      <w:marLeft w:val="0"/>
      <w:marRight w:val="0"/>
      <w:marTop w:val="0"/>
      <w:marBottom w:val="0"/>
      <w:divBdr>
        <w:top w:val="none" w:sz="0" w:space="0" w:color="auto"/>
        <w:left w:val="none" w:sz="0" w:space="0" w:color="auto"/>
        <w:bottom w:val="none" w:sz="0" w:space="0" w:color="auto"/>
        <w:right w:val="none" w:sz="0" w:space="0" w:color="auto"/>
      </w:divBdr>
    </w:div>
    <w:div w:id="1384211234">
      <w:bodyDiv w:val="1"/>
      <w:marLeft w:val="0"/>
      <w:marRight w:val="0"/>
      <w:marTop w:val="0"/>
      <w:marBottom w:val="0"/>
      <w:divBdr>
        <w:top w:val="none" w:sz="0" w:space="0" w:color="auto"/>
        <w:left w:val="none" w:sz="0" w:space="0" w:color="auto"/>
        <w:bottom w:val="none" w:sz="0" w:space="0" w:color="auto"/>
        <w:right w:val="none" w:sz="0" w:space="0" w:color="auto"/>
      </w:divBdr>
    </w:div>
    <w:div w:id="1389960895">
      <w:bodyDiv w:val="1"/>
      <w:marLeft w:val="0"/>
      <w:marRight w:val="0"/>
      <w:marTop w:val="0"/>
      <w:marBottom w:val="0"/>
      <w:divBdr>
        <w:top w:val="none" w:sz="0" w:space="0" w:color="auto"/>
        <w:left w:val="none" w:sz="0" w:space="0" w:color="auto"/>
        <w:bottom w:val="none" w:sz="0" w:space="0" w:color="auto"/>
        <w:right w:val="none" w:sz="0" w:space="0" w:color="auto"/>
      </w:divBdr>
    </w:div>
    <w:div w:id="1459294360">
      <w:bodyDiv w:val="1"/>
      <w:marLeft w:val="0"/>
      <w:marRight w:val="0"/>
      <w:marTop w:val="0"/>
      <w:marBottom w:val="0"/>
      <w:divBdr>
        <w:top w:val="none" w:sz="0" w:space="0" w:color="auto"/>
        <w:left w:val="none" w:sz="0" w:space="0" w:color="auto"/>
        <w:bottom w:val="none" w:sz="0" w:space="0" w:color="auto"/>
        <w:right w:val="none" w:sz="0" w:space="0" w:color="auto"/>
      </w:divBdr>
    </w:div>
    <w:div w:id="1485704680">
      <w:bodyDiv w:val="1"/>
      <w:marLeft w:val="0"/>
      <w:marRight w:val="0"/>
      <w:marTop w:val="0"/>
      <w:marBottom w:val="0"/>
      <w:divBdr>
        <w:top w:val="none" w:sz="0" w:space="0" w:color="auto"/>
        <w:left w:val="none" w:sz="0" w:space="0" w:color="auto"/>
        <w:bottom w:val="none" w:sz="0" w:space="0" w:color="auto"/>
        <w:right w:val="none" w:sz="0" w:space="0" w:color="auto"/>
      </w:divBdr>
    </w:div>
    <w:div w:id="1489859430">
      <w:bodyDiv w:val="1"/>
      <w:marLeft w:val="0"/>
      <w:marRight w:val="0"/>
      <w:marTop w:val="0"/>
      <w:marBottom w:val="0"/>
      <w:divBdr>
        <w:top w:val="none" w:sz="0" w:space="0" w:color="auto"/>
        <w:left w:val="none" w:sz="0" w:space="0" w:color="auto"/>
        <w:bottom w:val="none" w:sz="0" w:space="0" w:color="auto"/>
        <w:right w:val="none" w:sz="0" w:space="0" w:color="auto"/>
      </w:divBdr>
    </w:div>
    <w:div w:id="1509321038">
      <w:bodyDiv w:val="1"/>
      <w:marLeft w:val="0"/>
      <w:marRight w:val="0"/>
      <w:marTop w:val="0"/>
      <w:marBottom w:val="0"/>
      <w:divBdr>
        <w:top w:val="none" w:sz="0" w:space="0" w:color="auto"/>
        <w:left w:val="none" w:sz="0" w:space="0" w:color="auto"/>
        <w:bottom w:val="none" w:sz="0" w:space="0" w:color="auto"/>
        <w:right w:val="none" w:sz="0" w:space="0" w:color="auto"/>
      </w:divBdr>
    </w:div>
    <w:div w:id="1550454048">
      <w:bodyDiv w:val="1"/>
      <w:marLeft w:val="0"/>
      <w:marRight w:val="0"/>
      <w:marTop w:val="0"/>
      <w:marBottom w:val="0"/>
      <w:divBdr>
        <w:top w:val="none" w:sz="0" w:space="0" w:color="auto"/>
        <w:left w:val="none" w:sz="0" w:space="0" w:color="auto"/>
        <w:bottom w:val="none" w:sz="0" w:space="0" w:color="auto"/>
        <w:right w:val="none" w:sz="0" w:space="0" w:color="auto"/>
      </w:divBdr>
    </w:div>
    <w:div w:id="1565069478">
      <w:bodyDiv w:val="1"/>
      <w:marLeft w:val="0"/>
      <w:marRight w:val="0"/>
      <w:marTop w:val="0"/>
      <w:marBottom w:val="0"/>
      <w:divBdr>
        <w:top w:val="none" w:sz="0" w:space="0" w:color="auto"/>
        <w:left w:val="none" w:sz="0" w:space="0" w:color="auto"/>
        <w:bottom w:val="none" w:sz="0" w:space="0" w:color="auto"/>
        <w:right w:val="none" w:sz="0" w:space="0" w:color="auto"/>
      </w:divBdr>
    </w:div>
    <w:div w:id="1578049996">
      <w:bodyDiv w:val="1"/>
      <w:marLeft w:val="0"/>
      <w:marRight w:val="0"/>
      <w:marTop w:val="0"/>
      <w:marBottom w:val="0"/>
      <w:divBdr>
        <w:top w:val="none" w:sz="0" w:space="0" w:color="auto"/>
        <w:left w:val="none" w:sz="0" w:space="0" w:color="auto"/>
        <w:bottom w:val="none" w:sz="0" w:space="0" w:color="auto"/>
        <w:right w:val="none" w:sz="0" w:space="0" w:color="auto"/>
      </w:divBdr>
    </w:div>
    <w:div w:id="1623071469">
      <w:bodyDiv w:val="1"/>
      <w:marLeft w:val="0"/>
      <w:marRight w:val="0"/>
      <w:marTop w:val="0"/>
      <w:marBottom w:val="0"/>
      <w:divBdr>
        <w:top w:val="none" w:sz="0" w:space="0" w:color="auto"/>
        <w:left w:val="none" w:sz="0" w:space="0" w:color="auto"/>
        <w:bottom w:val="none" w:sz="0" w:space="0" w:color="auto"/>
        <w:right w:val="none" w:sz="0" w:space="0" w:color="auto"/>
      </w:divBdr>
    </w:div>
    <w:div w:id="1646396752">
      <w:bodyDiv w:val="1"/>
      <w:marLeft w:val="0"/>
      <w:marRight w:val="0"/>
      <w:marTop w:val="0"/>
      <w:marBottom w:val="0"/>
      <w:divBdr>
        <w:top w:val="none" w:sz="0" w:space="0" w:color="auto"/>
        <w:left w:val="none" w:sz="0" w:space="0" w:color="auto"/>
        <w:bottom w:val="none" w:sz="0" w:space="0" w:color="auto"/>
        <w:right w:val="none" w:sz="0" w:space="0" w:color="auto"/>
      </w:divBdr>
    </w:div>
    <w:div w:id="1653634039">
      <w:bodyDiv w:val="1"/>
      <w:marLeft w:val="0"/>
      <w:marRight w:val="0"/>
      <w:marTop w:val="0"/>
      <w:marBottom w:val="0"/>
      <w:divBdr>
        <w:top w:val="none" w:sz="0" w:space="0" w:color="auto"/>
        <w:left w:val="none" w:sz="0" w:space="0" w:color="auto"/>
        <w:bottom w:val="none" w:sz="0" w:space="0" w:color="auto"/>
        <w:right w:val="none" w:sz="0" w:space="0" w:color="auto"/>
      </w:divBdr>
    </w:div>
    <w:div w:id="1671640782">
      <w:bodyDiv w:val="1"/>
      <w:marLeft w:val="0"/>
      <w:marRight w:val="0"/>
      <w:marTop w:val="0"/>
      <w:marBottom w:val="0"/>
      <w:divBdr>
        <w:top w:val="none" w:sz="0" w:space="0" w:color="auto"/>
        <w:left w:val="none" w:sz="0" w:space="0" w:color="auto"/>
        <w:bottom w:val="none" w:sz="0" w:space="0" w:color="auto"/>
        <w:right w:val="none" w:sz="0" w:space="0" w:color="auto"/>
      </w:divBdr>
    </w:div>
    <w:div w:id="1674185841">
      <w:bodyDiv w:val="1"/>
      <w:marLeft w:val="0"/>
      <w:marRight w:val="0"/>
      <w:marTop w:val="0"/>
      <w:marBottom w:val="0"/>
      <w:divBdr>
        <w:top w:val="none" w:sz="0" w:space="0" w:color="auto"/>
        <w:left w:val="none" w:sz="0" w:space="0" w:color="auto"/>
        <w:bottom w:val="none" w:sz="0" w:space="0" w:color="auto"/>
        <w:right w:val="none" w:sz="0" w:space="0" w:color="auto"/>
      </w:divBdr>
    </w:div>
    <w:div w:id="1708945546">
      <w:bodyDiv w:val="1"/>
      <w:marLeft w:val="0"/>
      <w:marRight w:val="0"/>
      <w:marTop w:val="0"/>
      <w:marBottom w:val="0"/>
      <w:divBdr>
        <w:top w:val="none" w:sz="0" w:space="0" w:color="auto"/>
        <w:left w:val="none" w:sz="0" w:space="0" w:color="auto"/>
        <w:bottom w:val="none" w:sz="0" w:space="0" w:color="auto"/>
        <w:right w:val="none" w:sz="0" w:space="0" w:color="auto"/>
      </w:divBdr>
    </w:div>
    <w:div w:id="1730297538">
      <w:bodyDiv w:val="1"/>
      <w:marLeft w:val="0"/>
      <w:marRight w:val="0"/>
      <w:marTop w:val="0"/>
      <w:marBottom w:val="0"/>
      <w:divBdr>
        <w:top w:val="none" w:sz="0" w:space="0" w:color="auto"/>
        <w:left w:val="none" w:sz="0" w:space="0" w:color="auto"/>
        <w:bottom w:val="none" w:sz="0" w:space="0" w:color="auto"/>
        <w:right w:val="none" w:sz="0" w:space="0" w:color="auto"/>
      </w:divBdr>
    </w:div>
    <w:div w:id="1731346754">
      <w:bodyDiv w:val="1"/>
      <w:marLeft w:val="0"/>
      <w:marRight w:val="0"/>
      <w:marTop w:val="0"/>
      <w:marBottom w:val="0"/>
      <w:divBdr>
        <w:top w:val="none" w:sz="0" w:space="0" w:color="auto"/>
        <w:left w:val="none" w:sz="0" w:space="0" w:color="auto"/>
        <w:bottom w:val="none" w:sz="0" w:space="0" w:color="auto"/>
        <w:right w:val="none" w:sz="0" w:space="0" w:color="auto"/>
      </w:divBdr>
    </w:div>
    <w:div w:id="1742676896">
      <w:bodyDiv w:val="1"/>
      <w:marLeft w:val="0"/>
      <w:marRight w:val="0"/>
      <w:marTop w:val="0"/>
      <w:marBottom w:val="0"/>
      <w:divBdr>
        <w:top w:val="none" w:sz="0" w:space="0" w:color="auto"/>
        <w:left w:val="none" w:sz="0" w:space="0" w:color="auto"/>
        <w:bottom w:val="none" w:sz="0" w:space="0" w:color="auto"/>
        <w:right w:val="none" w:sz="0" w:space="0" w:color="auto"/>
      </w:divBdr>
    </w:div>
    <w:div w:id="1748770798">
      <w:bodyDiv w:val="1"/>
      <w:marLeft w:val="0"/>
      <w:marRight w:val="0"/>
      <w:marTop w:val="0"/>
      <w:marBottom w:val="0"/>
      <w:divBdr>
        <w:top w:val="none" w:sz="0" w:space="0" w:color="auto"/>
        <w:left w:val="none" w:sz="0" w:space="0" w:color="auto"/>
        <w:bottom w:val="none" w:sz="0" w:space="0" w:color="auto"/>
        <w:right w:val="none" w:sz="0" w:space="0" w:color="auto"/>
      </w:divBdr>
    </w:div>
    <w:div w:id="1760907858">
      <w:bodyDiv w:val="1"/>
      <w:marLeft w:val="0"/>
      <w:marRight w:val="0"/>
      <w:marTop w:val="0"/>
      <w:marBottom w:val="0"/>
      <w:divBdr>
        <w:top w:val="none" w:sz="0" w:space="0" w:color="auto"/>
        <w:left w:val="none" w:sz="0" w:space="0" w:color="auto"/>
        <w:bottom w:val="none" w:sz="0" w:space="0" w:color="auto"/>
        <w:right w:val="none" w:sz="0" w:space="0" w:color="auto"/>
      </w:divBdr>
    </w:div>
    <w:div w:id="1784231581">
      <w:bodyDiv w:val="1"/>
      <w:marLeft w:val="0"/>
      <w:marRight w:val="0"/>
      <w:marTop w:val="0"/>
      <w:marBottom w:val="0"/>
      <w:divBdr>
        <w:top w:val="none" w:sz="0" w:space="0" w:color="auto"/>
        <w:left w:val="none" w:sz="0" w:space="0" w:color="auto"/>
        <w:bottom w:val="none" w:sz="0" w:space="0" w:color="auto"/>
        <w:right w:val="none" w:sz="0" w:space="0" w:color="auto"/>
      </w:divBdr>
    </w:div>
    <w:div w:id="1870951827">
      <w:bodyDiv w:val="1"/>
      <w:marLeft w:val="0"/>
      <w:marRight w:val="0"/>
      <w:marTop w:val="0"/>
      <w:marBottom w:val="0"/>
      <w:divBdr>
        <w:top w:val="none" w:sz="0" w:space="0" w:color="auto"/>
        <w:left w:val="none" w:sz="0" w:space="0" w:color="auto"/>
        <w:bottom w:val="none" w:sz="0" w:space="0" w:color="auto"/>
        <w:right w:val="none" w:sz="0" w:space="0" w:color="auto"/>
      </w:divBdr>
    </w:div>
    <w:div w:id="1876427197">
      <w:bodyDiv w:val="1"/>
      <w:marLeft w:val="0"/>
      <w:marRight w:val="0"/>
      <w:marTop w:val="0"/>
      <w:marBottom w:val="0"/>
      <w:divBdr>
        <w:top w:val="none" w:sz="0" w:space="0" w:color="auto"/>
        <w:left w:val="none" w:sz="0" w:space="0" w:color="auto"/>
        <w:bottom w:val="none" w:sz="0" w:space="0" w:color="auto"/>
        <w:right w:val="none" w:sz="0" w:space="0" w:color="auto"/>
      </w:divBdr>
    </w:div>
    <w:div w:id="1881281003">
      <w:bodyDiv w:val="1"/>
      <w:marLeft w:val="0"/>
      <w:marRight w:val="0"/>
      <w:marTop w:val="0"/>
      <w:marBottom w:val="0"/>
      <w:divBdr>
        <w:top w:val="none" w:sz="0" w:space="0" w:color="auto"/>
        <w:left w:val="none" w:sz="0" w:space="0" w:color="auto"/>
        <w:bottom w:val="none" w:sz="0" w:space="0" w:color="auto"/>
        <w:right w:val="none" w:sz="0" w:space="0" w:color="auto"/>
      </w:divBdr>
    </w:div>
    <w:div w:id="1926456369">
      <w:bodyDiv w:val="1"/>
      <w:marLeft w:val="0"/>
      <w:marRight w:val="0"/>
      <w:marTop w:val="0"/>
      <w:marBottom w:val="0"/>
      <w:divBdr>
        <w:top w:val="none" w:sz="0" w:space="0" w:color="auto"/>
        <w:left w:val="none" w:sz="0" w:space="0" w:color="auto"/>
        <w:bottom w:val="none" w:sz="0" w:space="0" w:color="auto"/>
        <w:right w:val="none" w:sz="0" w:space="0" w:color="auto"/>
      </w:divBdr>
    </w:div>
    <w:div w:id="1930918934">
      <w:bodyDiv w:val="1"/>
      <w:marLeft w:val="0"/>
      <w:marRight w:val="0"/>
      <w:marTop w:val="0"/>
      <w:marBottom w:val="0"/>
      <w:divBdr>
        <w:top w:val="none" w:sz="0" w:space="0" w:color="auto"/>
        <w:left w:val="none" w:sz="0" w:space="0" w:color="auto"/>
        <w:bottom w:val="none" w:sz="0" w:space="0" w:color="auto"/>
        <w:right w:val="none" w:sz="0" w:space="0" w:color="auto"/>
      </w:divBdr>
    </w:div>
    <w:div w:id="1946305295">
      <w:bodyDiv w:val="1"/>
      <w:marLeft w:val="0"/>
      <w:marRight w:val="0"/>
      <w:marTop w:val="0"/>
      <w:marBottom w:val="0"/>
      <w:divBdr>
        <w:top w:val="none" w:sz="0" w:space="0" w:color="auto"/>
        <w:left w:val="none" w:sz="0" w:space="0" w:color="auto"/>
        <w:bottom w:val="none" w:sz="0" w:space="0" w:color="auto"/>
        <w:right w:val="none" w:sz="0" w:space="0" w:color="auto"/>
      </w:divBdr>
    </w:div>
    <w:div w:id="1953243714">
      <w:bodyDiv w:val="1"/>
      <w:marLeft w:val="0"/>
      <w:marRight w:val="0"/>
      <w:marTop w:val="0"/>
      <w:marBottom w:val="0"/>
      <w:divBdr>
        <w:top w:val="none" w:sz="0" w:space="0" w:color="auto"/>
        <w:left w:val="none" w:sz="0" w:space="0" w:color="auto"/>
        <w:bottom w:val="none" w:sz="0" w:space="0" w:color="auto"/>
        <w:right w:val="none" w:sz="0" w:space="0" w:color="auto"/>
      </w:divBdr>
    </w:div>
    <w:div w:id="2028172625">
      <w:bodyDiv w:val="1"/>
      <w:marLeft w:val="0"/>
      <w:marRight w:val="0"/>
      <w:marTop w:val="0"/>
      <w:marBottom w:val="0"/>
      <w:divBdr>
        <w:top w:val="none" w:sz="0" w:space="0" w:color="auto"/>
        <w:left w:val="none" w:sz="0" w:space="0" w:color="auto"/>
        <w:bottom w:val="none" w:sz="0" w:space="0" w:color="auto"/>
        <w:right w:val="none" w:sz="0" w:space="0" w:color="auto"/>
      </w:divBdr>
    </w:div>
    <w:div w:id="2036073502">
      <w:bodyDiv w:val="1"/>
      <w:marLeft w:val="0"/>
      <w:marRight w:val="0"/>
      <w:marTop w:val="0"/>
      <w:marBottom w:val="0"/>
      <w:divBdr>
        <w:top w:val="none" w:sz="0" w:space="0" w:color="auto"/>
        <w:left w:val="none" w:sz="0" w:space="0" w:color="auto"/>
        <w:bottom w:val="none" w:sz="0" w:space="0" w:color="auto"/>
        <w:right w:val="none" w:sz="0" w:space="0" w:color="auto"/>
      </w:divBdr>
    </w:div>
    <w:div w:id="2084063346">
      <w:bodyDiv w:val="1"/>
      <w:marLeft w:val="0"/>
      <w:marRight w:val="0"/>
      <w:marTop w:val="0"/>
      <w:marBottom w:val="0"/>
      <w:divBdr>
        <w:top w:val="none" w:sz="0" w:space="0" w:color="auto"/>
        <w:left w:val="none" w:sz="0" w:space="0" w:color="auto"/>
        <w:bottom w:val="none" w:sz="0" w:space="0" w:color="auto"/>
        <w:right w:val="none" w:sz="0" w:space="0" w:color="auto"/>
      </w:divBdr>
    </w:div>
    <w:div w:id="2087259110">
      <w:bodyDiv w:val="1"/>
      <w:marLeft w:val="0"/>
      <w:marRight w:val="0"/>
      <w:marTop w:val="0"/>
      <w:marBottom w:val="0"/>
      <w:divBdr>
        <w:top w:val="none" w:sz="0" w:space="0" w:color="auto"/>
        <w:left w:val="none" w:sz="0" w:space="0" w:color="auto"/>
        <w:bottom w:val="none" w:sz="0" w:space="0" w:color="auto"/>
        <w:right w:val="none" w:sz="0" w:space="0" w:color="auto"/>
      </w:divBdr>
    </w:div>
    <w:div w:id="2093696476">
      <w:bodyDiv w:val="1"/>
      <w:marLeft w:val="0"/>
      <w:marRight w:val="0"/>
      <w:marTop w:val="0"/>
      <w:marBottom w:val="0"/>
      <w:divBdr>
        <w:top w:val="none" w:sz="0" w:space="0" w:color="auto"/>
        <w:left w:val="none" w:sz="0" w:space="0" w:color="auto"/>
        <w:bottom w:val="none" w:sz="0" w:space="0" w:color="auto"/>
        <w:right w:val="none" w:sz="0" w:space="0" w:color="auto"/>
      </w:divBdr>
    </w:div>
    <w:div w:id="21129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30B2D4-F5A3-43ED-8C85-9ABF5D190F9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tr-TR"/>
        </a:p>
      </dgm:t>
    </dgm:pt>
    <dgm:pt modelId="{8DAC0C07-08B1-43DF-8AE9-06817F124B89}">
      <dgm:prSet phldrT="[Metin]" custT="1"/>
      <dgm:spPr/>
      <dgm:t>
        <a:bodyPr/>
        <a:lstStyle/>
        <a:p>
          <a:pPr>
            <a:lnSpc>
              <a:spcPct val="100000"/>
            </a:lnSpc>
            <a:spcAft>
              <a:spcPts val="0"/>
            </a:spcAft>
          </a:pPr>
          <a:r>
            <a:rPr lang="tr-TR" sz="1000">
              <a:solidFill>
                <a:sysClr val="windowText" lastClr="000000"/>
              </a:solidFill>
            </a:rPr>
            <a:t>Kendinde olmayan birini gördüğünüzde </a:t>
          </a:r>
        </a:p>
        <a:p>
          <a:pPr>
            <a:lnSpc>
              <a:spcPct val="100000"/>
            </a:lnSpc>
            <a:spcAft>
              <a:spcPts val="0"/>
            </a:spcAft>
          </a:pPr>
          <a:r>
            <a:rPr lang="tr-TR" sz="1000" b="1">
              <a:solidFill>
                <a:sysClr val="windowText" lastClr="000000"/>
              </a:solidFill>
            </a:rPr>
            <a:t>* Güvenlik</a:t>
          </a:r>
        </a:p>
        <a:p>
          <a:pPr>
            <a:lnSpc>
              <a:spcPct val="100000"/>
            </a:lnSpc>
            <a:spcAft>
              <a:spcPts val="0"/>
            </a:spcAft>
          </a:pPr>
          <a:r>
            <a:rPr lang="tr-TR" sz="1000">
              <a:solidFill>
                <a:sysClr val="windowText" lastClr="000000"/>
              </a:solidFill>
            </a:rPr>
            <a:t>* </a:t>
          </a:r>
          <a:r>
            <a:rPr lang="tr-TR" sz="1000" b="1">
              <a:solidFill>
                <a:sysClr val="windowText" lastClr="000000"/>
              </a:solidFill>
            </a:rPr>
            <a:t>Bilinç Kontrolü</a:t>
          </a:r>
        </a:p>
      </dgm:t>
    </dgm:pt>
    <dgm:pt modelId="{6754A57C-A42A-49E2-8103-9D1B4D793516}" type="parTrans" cxnId="{48258D3F-4519-4EA8-8091-9C79922F9D34}">
      <dgm:prSet/>
      <dgm:spPr/>
      <dgm:t>
        <a:bodyPr/>
        <a:lstStyle/>
        <a:p>
          <a:endParaRPr lang="tr-TR">
            <a:solidFill>
              <a:sysClr val="windowText" lastClr="000000"/>
            </a:solidFill>
          </a:endParaRPr>
        </a:p>
      </dgm:t>
    </dgm:pt>
    <dgm:pt modelId="{2F8BE4B0-F0D2-46E2-B368-6819FC18C5BE}" type="sibTrans" cxnId="{48258D3F-4519-4EA8-8091-9C79922F9D34}">
      <dgm:prSet/>
      <dgm:spPr/>
      <dgm:t>
        <a:bodyPr/>
        <a:lstStyle/>
        <a:p>
          <a:endParaRPr lang="tr-TR">
            <a:solidFill>
              <a:sysClr val="windowText" lastClr="000000"/>
            </a:solidFill>
          </a:endParaRPr>
        </a:p>
      </dgm:t>
    </dgm:pt>
    <dgm:pt modelId="{F7626F5F-51BC-4183-B88E-D90A995CB6E2}">
      <dgm:prSet phldrT="[Metin]" custT="1"/>
      <dgm:spPr/>
      <dgm:t>
        <a:bodyPr/>
        <a:lstStyle/>
        <a:p>
          <a:pPr algn="ctr">
            <a:lnSpc>
              <a:spcPct val="100000"/>
            </a:lnSpc>
            <a:spcAft>
              <a:spcPts val="0"/>
            </a:spcAft>
          </a:pPr>
          <a:r>
            <a:rPr lang="tr-TR" sz="1000">
              <a:solidFill>
                <a:sysClr val="windowText" lastClr="000000"/>
              </a:solidFill>
            </a:rPr>
            <a:t>Bilinç VAR</a:t>
          </a:r>
        </a:p>
        <a:p>
          <a:pPr algn="l">
            <a:lnSpc>
              <a:spcPct val="100000"/>
            </a:lnSpc>
            <a:spcAft>
              <a:spcPts val="0"/>
            </a:spcAft>
          </a:pPr>
          <a:r>
            <a:rPr lang="tr-TR" sz="1000">
              <a:solidFill>
                <a:sysClr val="windowText" lastClr="000000"/>
              </a:solidFill>
            </a:rPr>
            <a:t> * Sorun analizi</a:t>
          </a:r>
        </a:p>
        <a:p>
          <a:pPr algn="l">
            <a:lnSpc>
              <a:spcPct val="100000"/>
            </a:lnSpc>
            <a:spcAft>
              <a:spcPts val="0"/>
            </a:spcAft>
          </a:pPr>
          <a:r>
            <a:rPr lang="tr-TR" sz="1000">
              <a:solidFill>
                <a:sysClr val="windowText" lastClr="000000"/>
              </a:solidFill>
            </a:rPr>
            <a:t> * Hava yolu değerlendir</a:t>
          </a:r>
        </a:p>
      </dgm:t>
    </dgm:pt>
    <dgm:pt modelId="{B81479EE-0733-4630-A918-B604C72E04FC}" type="parTrans" cxnId="{A3CDB592-38CB-42A4-A379-B79ADE574EAC}">
      <dgm:prSet/>
      <dgm:spPr/>
      <dgm:t>
        <a:bodyPr/>
        <a:lstStyle/>
        <a:p>
          <a:endParaRPr lang="tr-TR">
            <a:solidFill>
              <a:sysClr val="windowText" lastClr="000000"/>
            </a:solidFill>
          </a:endParaRPr>
        </a:p>
      </dgm:t>
    </dgm:pt>
    <dgm:pt modelId="{63D0D7AA-41D7-4D8A-9074-9DAD6579CF08}" type="sibTrans" cxnId="{A3CDB592-38CB-42A4-A379-B79ADE574EAC}">
      <dgm:prSet/>
      <dgm:spPr/>
      <dgm:t>
        <a:bodyPr/>
        <a:lstStyle/>
        <a:p>
          <a:endParaRPr lang="tr-TR">
            <a:solidFill>
              <a:sysClr val="windowText" lastClr="000000"/>
            </a:solidFill>
          </a:endParaRPr>
        </a:p>
      </dgm:t>
    </dgm:pt>
    <dgm:pt modelId="{628F45EB-EDD5-4ADC-9B07-A9C53B82B85F}">
      <dgm:prSet phldrT="[Metin]" custT="1"/>
      <dgm:spPr/>
      <dgm:t>
        <a:bodyPr/>
        <a:lstStyle/>
        <a:p>
          <a:pPr algn="ctr">
            <a:lnSpc>
              <a:spcPct val="100000"/>
            </a:lnSpc>
            <a:spcAft>
              <a:spcPts val="0"/>
            </a:spcAft>
          </a:pPr>
          <a:r>
            <a:rPr lang="tr-TR" sz="1000">
              <a:solidFill>
                <a:sysClr val="windowText" lastClr="000000"/>
              </a:solidFill>
            </a:rPr>
            <a:t>Bilinç YOK</a:t>
          </a:r>
        </a:p>
        <a:p>
          <a:pPr algn="l">
            <a:lnSpc>
              <a:spcPct val="100000"/>
            </a:lnSpc>
            <a:spcAft>
              <a:spcPts val="0"/>
            </a:spcAft>
          </a:pPr>
          <a:r>
            <a:rPr lang="tr-TR" sz="1000">
              <a:solidFill>
                <a:sysClr val="windowText" lastClr="000000"/>
              </a:solidFill>
            </a:rPr>
            <a:t> *Yardım çağır (112), OED iste</a:t>
          </a:r>
        </a:p>
        <a:p>
          <a:pPr algn="l">
            <a:lnSpc>
              <a:spcPct val="100000"/>
            </a:lnSpc>
            <a:spcAft>
              <a:spcPts val="0"/>
            </a:spcAft>
          </a:pPr>
          <a:r>
            <a:rPr lang="tr-TR" sz="1000">
              <a:solidFill>
                <a:sysClr val="windowText" lastClr="000000"/>
              </a:solidFill>
            </a:rPr>
            <a:t> *Hava yolu manevraları</a:t>
          </a:r>
        </a:p>
      </dgm:t>
    </dgm:pt>
    <dgm:pt modelId="{2B48458B-A0FE-4E17-879A-11F0D77B018B}" type="parTrans" cxnId="{5BD61716-F797-4F6C-BA1F-DD73DBA3DEE4}">
      <dgm:prSet/>
      <dgm:spPr/>
      <dgm:t>
        <a:bodyPr/>
        <a:lstStyle/>
        <a:p>
          <a:endParaRPr lang="tr-TR">
            <a:solidFill>
              <a:sysClr val="windowText" lastClr="000000"/>
            </a:solidFill>
          </a:endParaRPr>
        </a:p>
      </dgm:t>
    </dgm:pt>
    <dgm:pt modelId="{2C2F404E-F7FB-436D-9F8D-37C26D5902F6}" type="sibTrans" cxnId="{5BD61716-F797-4F6C-BA1F-DD73DBA3DEE4}">
      <dgm:prSet/>
      <dgm:spPr/>
      <dgm:t>
        <a:bodyPr/>
        <a:lstStyle/>
        <a:p>
          <a:endParaRPr lang="tr-TR">
            <a:solidFill>
              <a:sysClr val="windowText" lastClr="000000"/>
            </a:solidFill>
          </a:endParaRPr>
        </a:p>
      </dgm:t>
    </dgm:pt>
    <dgm:pt modelId="{2F392F23-FA17-462F-B58D-F180CF56F248}">
      <dgm:prSet phldrT="[Metin]" custT="1"/>
      <dgm:spPr/>
      <dgm:t>
        <a:bodyPr/>
        <a:lstStyle/>
        <a:p>
          <a:pPr>
            <a:lnSpc>
              <a:spcPct val="100000"/>
            </a:lnSpc>
            <a:spcAft>
              <a:spcPts val="0"/>
            </a:spcAft>
          </a:pPr>
          <a:r>
            <a:rPr lang="tr-TR" sz="1000" b="1">
              <a:solidFill>
                <a:sysClr val="windowText" lastClr="000000"/>
              </a:solidFill>
            </a:rPr>
            <a:t>Soluk Kontrolü </a:t>
          </a:r>
        </a:p>
        <a:p>
          <a:pPr>
            <a:lnSpc>
              <a:spcPct val="100000"/>
            </a:lnSpc>
            <a:spcAft>
              <a:spcPts val="0"/>
            </a:spcAft>
          </a:pPr>
          <a:r>
            <a:rPr lang="tr-TR" sz="1000">
              <a:solidFill>
                <a:sysClr val="windowText" lastClr="000000"/>
              </a:solidFill>
            </a:rPr>
            <a:t>(Bak, Dinle, Hisset)</a:t>
          </a:r>
        </a:p>
      </dgm:t>
    </dgm:pt>
    <dgm:pt modelId="{96E0C5C5-D764-4104-9763-101CE27C878F}" type="parTrans" cxnId="{BF11A572-C2CC-4A34-BB82-E4609F0B0EBB}">
      <dgm:prSet/>
      <dgm:spPr/>
      <dgm:t>
        <a:bodyPr/>
        <a:lstStyle/>
        <a:p>
          <a:endParaRPr lang="tr-TR">
            <a:solidFill>
              <a:sysClr val="windowText" lastClr="000000"/>
            </a:solidFill>
          </a:endParaRPr>
        </a:p>
      </dgm:t>
    </dgm:pt>
    <dgm:pt modelId="{9D407EDD-B559-4EE8-8F23-C9721E819ED7}" type="sibTrans" cxnId="{BF11A572-C2CC-4A34-BB82-E4609F0B0EBB}">
      <dgm:prSet/>
      <dgm:spPr/>
      <dgm:t>
        <a:bodyPr/>
        <a:lstStyle/>
        <a:p>
          <a:endParaRPr lang="tr-TR">
            <a:solidFill>
              <a:sysClr val="windowText" lastClr="000000"/>
            </a:solidFill>
          </a:endParaRPr>
        </a:p>
      </dgm:t>
    </dgm:pt>
    <dgm:pt modelId="{6A1428D5-807E-4095-9031-C7775D38DAB8}">
      <dgm:prSet phldrT="[Metin]" custT="1"/>
      <dgm:spPr/>
      <dgm:t>
        <a:bodyPr/>
        <a:lstStyle/>
        <a:p>
          <a:pPr algn="ctr">
            <a:lnSpc>
              <a:spcPct val="100000"/>
            </a:lnSpc>
            <a:spcAft>
              <a:spcPts val="0"/>
            </a:spcAft>
          </a:pPr>
          <a:r>
            <a:rPr lang="tr-TR" sz="1000">
              <a:solidFill>
                <a:sysClr val="windowText" lastClr="000000"/>
              </a:solidFill>
            </a:rPr>
            <a:t>Soluk VAR</a:t>
          </a:r>
        </a:p>
        <a:p>
          <a:pPr algn="l">
            <a:lnSpc>
              <a:spcPct val="100000"/>
            </a:lnSpc>
            <a:spcAft>
              <a:spcPts val="0"/>
            </a:spcAft>
          </a:pPr>
          <a:r>
            <a:rPr lang="tr-TR" sz="1000">
              <a:solidFill>
                <a:sysClr val="windowText" lastClr="000000"/>
              </a:solidFill>
            </a:rPr>
            <a:t> * Koma Pozisyonu</a:t>
          </a:r>
        </a:p>
      </dgm:t>
    </dgm:pt>
    <dgm:pt modelId="{73BCDAB2-6C59-4F2E-9352-24BF0E2FDDA0}" type="parTrans" cxnId="{DDD0893C-4246-4A3C-B636-129DF533ECD9}">
      <dgm:prSet/>
      <dgm:spPr/>
      <dgm:t>
        <a:bodyPr/>
        <a:lstStyle/>
        <a:p>
          <a:endParaRPr lang="tr-TR">
            <a:solidFill>
              <a:sysClr val="windowText" lastClr="000000"/>
            </a:solidFill>
          </a:endParaRPr>
        </a:p>
      </dgm:t>
    </dgm:pt>
    <dgm:pt modelId="{70AE84A3-BEF9-4EF4-B724-63C5A31EA2E3}" type="sibTrans" cxnId="{DDD0893C-4246-4A3C-B636-129DF533ECD9}">
      <dgm:prSet/>
      <dgm:spPr/>
      <dgm:t>
        <a:bodyPr/>
        <a:lstStyle/>
        <a:p>
          <a:endParaRPr lang="tr-TR">
            <a:solidFill>
              <a:sysClr val="windowText" lastClr="000000"/>
            </a:solidFill>
          </a:endParaRPr>
        </a:p>
      </dgm:t>
    </dgm:pt>
    <dgm:pt modelId="{FA2A9D54-6AD5-4330-BAF8-CD8ED19C430E}">
      <dgm:prSet phldrT="[Metin]" custT="1"/>
      <dgm:spPr/>
      <dgm:t>
        <a:bodyPr/>
        <a:lstStyle/>
        <a:p>
          <a:pPr algn="ctr">
            <a:lnSpc>
              <a:spcPct val="100000"/>
            </a:lnSpc>
            <a:spcAft>
              <a:spcPts val="0"/>
            </a:spcAft>
          </a:pPr>
          <a:r>
            <a:rPr lang="tr-TR" sz="1000">
              <a:solidFill>
                <a:sysClr val="windowText" lastClr="000000"/>
              </a:solidFill>
            </a:rPr>
            <a:t>Soluk YOK</a:t>
          </a:r>
        </a:p>
        <a:p>
          <a:pPr algn="l">
            <a:lnSpc>
              <a:spcPct val="100000"/>
            </a:lnSpc>
            <a:spcAft>
              <a:spcPts val="0"/>
            </a:spcAft>
          </a:pPr>
          <a:r>
            <a:rPr lang="tr-TR" sz="1000">
              <a:solidFill>
                <a:sysClr val="windowText" lastClr="000000"/>
              </a:solidFill>
            </a:rPr>
            <a:t> * 5 Kurtarıcı Soluk VER </a:t>
          </a:r>
        </a:p>
        <a:p>
          <a:pPr algn="l">
            <a:lnSpc>
              <a:spcPct val="100000"/>
            </a:lnSpc>
            <a:spcAft>
              <a:spcPts val="0"/>
            </a:spcAft>
          </a:pPr>
          <a:r>
            <a:rPr lang="tr-TR" sz="1000" b="1">
              <a:solidFill>
                <a:sysClr val="windowText" lastClr="000000"/>
              </a:solidFill>
            </a:rPr>
            <a:t> * Nabız Kontrolü </a:t>
          </a:r>
          <a:r>
            <a:rPr lang="tr-TR" sz="1000">
              <a:solidFill>
                <a:sysClr val="windowText" lastClr="000000"/>
              </a:solidFill>
            </a:rPr>
            <a:t>(10 sn içinde)</a:t>
          </a:r>
        </a:p>
      </dgm:t>
    </dgm:pt>
    <dgm:pt modelId="{846EB4F5-E7B3-47DF-8F1B-17219009D077}" type="parTrans" cxnId="{444750DF-9582-4F5D-BC0E-98B5211B4667}">
      <dgm:prSet/>
      <dgm:spPr/>
      <dgm:t>
        <a:bodyPr/>
        <a:lstStyle/>
        <a:p>
          <a:endParaRPr lang="tr-TR">
            <a:solidFill>
              <a:sysClr val="windowText" lastClr="000000"/>
            </a:solidFill>
          </a:endParaRPr>
        </a:p>
      </dgm:t>
    </dgm:pt>
    <dgm:pt modelId="{09B47115-802F-48F0-BEC0-893AE6DAC276}" type="sibTrans" cxnId="{444750DF-9582-4F5D-BC0E-98B5211B4667}">
      <dgm:prSet/>
      <dgm:spPr/>
      <dgm:t>
        <a:bodyPr/>
        <a:lstStyle/>
        <a:p>
          <a:endParaRPr lang="tr-TR">
            <a:solidFill>
              <a:sysClr val="windowText" lastClr="000000"/>
            </a:solidFill>
          </a:endParaRPr>
        </a:p>
      </dgm:t>
    </dgm:pt>
    <dgm:pt modelId="{51C655C8-7F9E-4DE4-A13A-A64F0A87C1FA}">
      <dgm:prSet phldrT="[Metin]" custT="1"/>
      <dgm:spPr/>
      <dgm:t>
        <a:bodyPr/>
        <a:lstStyle/>
        <a:p>
          <a:pPr algn="ctr" rtl="0">
            <a:lnSpc>
              <a:spcPct val="100000"/>
            </a:lnSpc>
            <a:spcAft>
              <a:spcPts val="0"/>
            </a:spcAft>
          </a:pPr>
          <a:r>
            <a:rPr lang="tr-TR" sz="1000">
              <a:solidFill>
                <a:sysClr val="windowText" lastClr="000000"/>
              </a:solidFill>
            </a:rPr>
            <a:t>Nabız VAR ve &gt;60atım/dk</a:t>
          </a:r>
        </a:p>
        <a:p>
          <a:pPr algn="l">
            <a:lnSpc>
              <a:spcPct val="100000"/>
            </a:lnSpc>
            <a:spcAft>
              <a:spcPts val="0"/>
            </a:spcAft>
          </a:pPr>
          <a:r>
            <a:rPr lang="tr-TR" sz="1000">
              <a:solidFill>
                <a:sysClr val="windowText" lastClr="000000"/>
              </a:solidFill>
            </a:rPr>
            <a:t> * 10-12soluk/dk suni soluk ver</a:t>
          </a:r>
        </a:p>
      </dgm:t>
    </dgm:pt>
    <dgm:pt modelId="{1D9862EA-30D8-4EE4-A3B1-3ABED0EE6743}" type="parTrans" cxnId="{9FEAD44B-F14D-4C62-A273-C956BBE183A8}">
      <dgm:prSet/>
      <dgm:spPr/>
      <dgm:t>
        <a:bodyPr/>
        <a:lstStyle/>
        <a:p>
          <a:endParaRPr lang="tr-TR">
            <a:solidFill>
              <a:sysClr val="windowText" lastClr="000000"/>
            </a:solidFill>
          </a:endParaRPr>
        </a:p>
      </dgm:t>
    </dgm:pt>
    <dgm:pt modelId="{893104CC-8A48-4B5A-BA18-28395728E5AA}" type="sibTrans" cxnId="{9FEAD44B-F14D-4C62-A273-C956BBE183A8}">
      <dgm:prSet/>
      <dgm:spPr/>
      <dgm:t>
        <a:bodyPr/>
        <a:lstStyle/>
        <a:p>
          <a:endParaRPr lang="tr-TR">
            <a:solidFill>
              <a:sysClr val="windowText" lastClr="000000"/>
            </a:solidFill>
          </a:endParaRPr>
        </a:p>
      </dgm:t>
    </dgm:pt>
    <dgm:pt modelId="{281C35C4-1778-4B55-B8C0-A06C71237715}">
      <dgm:prSet phldrT="[Metin]" custT="1"/>
      <dgm:spPr/>
      <dgm:t>
        <a:bodyPr/>
        <a:lstStyle/>
        <a:p>
          <a:pPr algn="ctr">
            <a:lnSpc>
              <a:spcPct val="100000"/>
            </a:lnSpc>
            <a:spcAft>
              <a:spcPts val="0"/>
            </a:spcAft>
          </a:pPr>
          <a:r>
            <a:rPr lang="tr-TR" sz="1000">
              <a:solidFill>
                <a:sysClr val="windowText" lastClr="000000"/>
              </a:solidFill>
            </a:rPr>
            <a:t>Nabız YOK veya &lt;60atım/dk</a:t>
          </a:r>
        </a:p>
        <a:p>
          <a:pPr algn="l">
            <a:lnSpc>
              <a:spcPct val="100000"/>
            </a:lnSpc>
            <a:spcAft>
              <a:spcPts val="0"/>
            </a:spcAft>
          </a:pPr>
          <a:r>
            <a:rPr lang="tr-TR" sz="1000">
              <a:solidFill>
                <a:sysClr val="windowText" lastClr="000000"/>
              </a:solidFill>
            </a:rPr>
            <a:t> * Göğüs Basısı</a:t>
          </a:r>
        </a:p>
        <a:p>
          <a:pPr algn="l">
            <a:lnSpc>
              <a:spcPct val="100000"/>
            </a:lnSpc>
            <a:spcAft>
              <a:spcPts val="0"/>
            </a:spcAft>
          </a:pPr>
          <a:r>
            <a:rPr lang="tr-TR" sz="1000">
              <a:solidFill>
                <a:sysClr val="windowText" lastClr="000000"/>
              </a:solidFill>
            </a:rPr>
            <a:t> * Hava Yolu Kontrolü</a:t>
          </a:r>
        </a:p>
        <a:p>
          <a:pPr algn="l">
            <a:lnSpc>
              <a:spcPct val="100000"/>
            </a:lnSpc>
            <a:spcAft>
              <a:spcPts val="0"/>
            </a:spcAft>
          </a:pPr>
          <a:r>
            <a:rPr lang="tr-TR" sz="1000">
              <a:solidFill>
                <a:sysClr val="windowText" lastClr="000000"/>
              </a:solidFill>
            </a:rPr>
            <a:t> * Solunum Desteği</a:t>
          </a:r>
        </a:p>
        <a:p>
          <a:pPr algn="l">
            <a:lnSpc>
              <a:spcPct val="100000"/>
            </a:lnSpc>
            <a:spcAft>
              <a:spcPts val="0"/>
            </a:spcAft>
          </a:pPr>
          <a:r>
            <a:rPr lang="tr-TR" sz="1000">
              <a:solidFill>
                <a:sysClr val="windowText" lastClr="000000"/>
              </a:solidFill>
            </a:rPr>
            <a:t> Tek kurtarıcı: 30 bası + 2 soluk </a:t>
          </a:r>
        </a:p>
        <a:p>
          <a:pPr algn="l">
            <a:lnSpc>
              <a:spcPct val="100000"/>
            </a:lnSpc>
            <a:spcAft>
              <a:spcPts val="0"/>
            </a:spcAft>
          </a:pPr>
          <a:r>
            <a:rPr lang="tr-TR" sz="1000">
              <a:solidFill>
                <a:sysClr val="windowText" lastClr="000000"/>
              </a:solidFill>
            </a:rPr>
            <a:t> Çok kurtarıcı: 15 bası + 2 soluk</a:t>
          </a:r>
        </a:p>
      </dgm:t>
    </dgm:pt>
    <dgm:pt modelId="{CC3DD26A-6C1B-4871-B13A-463E9724430D}" type="parTrans" cxnId="{6635A1A8-3F25-40E7-8B91-F6E2F1A99EF1}">
      <dgm:prSet/>
      <dgm:spPr/>
      <dgm:t>
        <a:bodyPr/>
        <a:lstStyle/>
        <a:p>
          <a:endParaRPr lang="tr-TR">
            <a:solidFill>
              <a:sysClr val="windowText" lastClr="000000"/>
            </a:solidFill>
          </a:endParaRPr>
        </a:p>
      </dgm:t>
    </dgm:pt>
    <dgm:pt modelId="{31BB7BF4-91C6-40E9-8F64-A470D59172F1}" type="sibTrans" cxnId="{6635A1A8-3F25-40E7-8B91-F6E2F1A99EF1}">
      <dgm:prSet/>
      <dgm:spPr/>
      <dgm:t>
        <a:bodyPr/>
        <a:lstStyle/>
        <a:p>
          <a:endParaRPr lang="tr-TR">
            <a:solidFill>
              <a:sysClr val="windowText" lastClr="000000"/>
            </a:solidFill>
          </a:endParaRPr>
        </a:p>
      </dgm:t>
    </dgm:pt>
    <dgm:pt modelId="{998CFD7A-90A1-4A3F-B2FA-B74600F13B66}" type="pres">
      <dgm:prSet presAssocID="{9D30B2D4-F5A3-43ED-8C85-9ABF5D190F92}" presName="hierChild1" presStyleCnt="0">
        <dgm:presLayoutVars>
          <dgm:orgChart val="1"/>
          <dgm:chPref val="1"/>
          <dgm:dir/>
          <dgm:animOne val="branch"/>
          <dgm:animLvl val="lvl"/>
          <dgm:resizeHandles/>
        </dgm:presLayoutVars>
      </dgm:prSet>
      <dgm:spPr/>
    </dgm:pt>
    <dgm:pt modelId="{FFC2C53B-B6B6-492B-BA4F-C84E4A7B3A75}" type="pres">
      <dgm:prSet presAssocID="{8DAC0C07-08B1-43DF-8AE9-06817F124B89}" presName="hierRoot1" presStyleCnt="0">
        <dgm:presLayoutVars>
          <dgm:hierBranch val="init"/>
        </dgm:presLayoutVars>
      </dgm:prSet>
      <dgm:spPr/>
    </dgm:pt>
    <dgm:pt modelId="{68030523-5328-4333-94F5-6C7EE91A4402}" type="pres">
      <dgm:prSet presAssocID="{8DAC0C07-08B1-43DF-8AE9-06817F124B89}" presName="rootComposite1" presStyleCnt="0"/>
      <dgm:spPr/>
    </dgm:pt>
    <dgm:pt modelId="{FFFFA247-564D-432C-80A3-89B5AE0BF327}" type="pres">
      <dgm:prSet presAssocID="{8DAC0C07-08B1-43DF-8AE9-06817F124B89}" presName="rootText1" presStyleLbl="node0" presStyleIdx="0" presStyleCnt="1" custScaleX="134652" custScaleY="45991" custLinFactNeighborY="-85">
        <dgm:presLayoutVars>
          <dgm:chPref val="3"/>
        </dgm:presLayoutVars>
      </dgm:prSet>
      <dgm:spPr/>
    </dgm:pt>
    <dgm:pt modelId="{40F55132-E190-4C17-BFB2-620B472A933B}" type="pres">
      <dgm:prSet presAssocID="{8DAC0C07-08B1-43DF-8AE9-06817F124B89}" presName="rootConnector1" presStyleLbl="node1" presStyleIdx="0" presStyleCnt="0"/>
      <dgm:spPr/>
    </dgm:pt>
    <dgm:pt modelId="{66E89B1B-19E8-4C6E-8A1B-0C3DB31809D3}" type="pres">
      <dgm:prSet presAssocID="{8DAC0C07-08B1-43DF-8AE9-06817F124B89}" presName="hierChild2" presStyleCnt="0"/>
      <dgm:spPr/>
    </dgm:pt>
    <dgm:pt modelId="{D334484A-D1C6-462C-8E25-DDF794A5807F}" type="pres">
      <dgm:prSet presAssocID="{B81479EE-0733-4630-A918-B604C72E04FC}" presName="Name37" presStyleLbl="parChTrans1D2" presStyleIdx="0" presStyleCnt="2"/>
      <dgm:spPr/>
    </dgm:pt>
    <dgm:pt modelId="{33D233CA-BF30-47F2-AD7D-A7BD0952D31D}" type="pres">
      <dgm:prSet presAssocID="{F7626F5F-51BC-4183-B88E-D90A995CB6E2}" presName="hierRoot2" presStyleCnt="0">
        <dgm:presLayoutVars>
          <dgm:hierBranch val="init"/>
        </dgm:presLayoutVars>
      </dgm:prSet>
      <dgm:spPr/>
    </dgm:pt>
    <dgm:pt modelId="{1A5657BF-EB1F-4F51-AD3B-2FC435240AEF}" type="pres">
      <dgm:prSet presAssocID="{F7626F5F-51BC-4183-B88E-D90A995CB6E2}" presName="rootComposite" presStyleCnt="0"/>
      <dgm:spPr/>
    </dgm:pt>
    <dgm:pt modelId="{1F718E6E-2FF4-4A14-8501-70413243066E}" type="pres">
      <dgm:prSet presAssocID="{F7626F5F-51BC-4183-B88E-D90A995CB6E2}" presName="rootText" presStyleLbl="node2" presStyleIdx="0" presStyleCnt="2" custScaleX="69962" custScaleY="55892" custLinFactNeighborY="-11713">
        <dgm:presLayoutVars>
          <dgm:chPref val="3"/>
        </dgm:presLayoutVars>
      </dgm:prSet>
      <dgm:spPr/>
    </dgm:pt>
    <dgm:pt modelId="{7654252B-2014-402F-95EB-0241DE487672}" type="pres">
      <dgm:prSet presAssocID="{F7626F5F-51BC-4183-B88E-D90A995CB6E2}" presName="rootConnector" presStyleLbl="node2" presStyleIdx="0" presStyleCnt="2"/>
      <dgm:spPr/>
    </dgm:pt>
    <dgm:pt modelId="{30B65346-4C18-4E32-9CE3-236255E1E347}" type="pres">
      <dgm:prSet presAssocID="{F7626F5F-51BC-4183-B88E-D90A995CB6E2}" presName="hierChild4" presStyleCnt="0"/>
      <dgm:spPr/>
    </dgm:pt>
    <dgm:pt modelId="{3C689365-B29D-414F-972D-C4CCEB7E4B45}" type="pres">
      <dgm:prSet presAssocID="{F7626F5F-51BC-4183-B88E-D90A995CB6E2}" presName="hierChild5" presStyleCnt="0"/>
      <dgm:spPr/>
    </dgm:pt>
    <dgm:pt modelId="{6E9F6A5B-7629-4B5E-A289-391BD1E0955C}" type="pres">
      <dgm:prSet presAssocID="{2B48458B-A0FE-4E17-879A-11F0D77B018B}" presName="Name37" presStyleLbl="parChTrans1D2" presStyleIdx="1" presStyleCnt="2"/>
      <dgm:spPr/>
    </dgm:pt>
    <dgm:pt modelId="{C24358A6-BADB-46FC-A8A6-6C74DD658F46}" type="pres">
      <dgm:prSet presAssocID="{628F45EB-EDD5-4ADC-9B07-A9C53B82B85F}" presName="hierRoot2" presStyleCnt="0">
        <dgm:presLayoutVars>
          <dgm:hierBranch val="init"/>
        </dgm:presLayoutVars>
      </dgm:prSet>
      <dgm:spPr/>
    </dgm:pt>
    <dgm:pt modelId="{B71A0736-0DBC-4209-BE34-C22487D19539}" type="pres">
      <dgm:prSet presAssocID="{628F45EB-EDD5-4ADC-9B07-A9C53B82B85F}" presName="rootComposite" presStyleCnt="0"/>
      <dgm:spPr/>
    </dgm:pt>
    <dgm:pt modelId="{1546D906-40E8-44B4-A6A1-E28B24BFD3DC}" type="pres">
      <dgm:prSet presAssocID="{628F45EB-EDD5-4ADC-9B07-A9C53B82B85F}" presName="rootText" presStyleLbl="node2" presStyleIdx="1" presStyleCnt="2" custScaleX="79128" custScaleY="59667" custLinFactNeighborY="-11713">
        <dgm:presLayoutVars>
          <dgm:chPref val="3"/>
        </dgm:presLayoutVars>
      </dgm:prSet>
      <dgm:spPr/>
    </dgm:pt>
    <dgm:pt modelId="{805F5839-1F29-4BEE-B2F6-9220D4375BD7}" type="pres">
      <dgm:prSet presAssocID="{628F45EB-EDD5-4ADC-9B07-A9C53B82B85F}" presName="rootConnector" presStyleLbl="node2" presStyleIdx="1" presStyleCnt="2"/>
      <dgm:spPr/>
    </dgm:pt>
    <dgm:pt modelId="{610AC4C5-9E71-496A-B8D3-65BEFAE4E708}" type="pres">
      <dgm:prSet presAssocID="{628F45EB-EDD5-4ADC-9B07-A9C53B82B85F}" presName="hierChild4" presStyleCnt="0"/>
      <dgm:spPr/>
    </dgm:pt>
    <dgm:pt modelId="{B3B5499C-40C2-4433-9EB0-F7AB2816EEE0}" type="pres">
      <dgm:prSet presAssocID="{96E0C5C5-D764-4104-9763-101CE27C878F}" presName="Name37" presStyleLbl="parChTrans1D3" presStyleIdx="0" presStyleCnt="1"/>
      <dgm:spPr/>
    </dgm:pt>
    <dgm:pt modelId="{E6B78E9E-9A55-4B91-8162-468B360BF017}" type="pres">
      <dgm:prSet presAssocID="{2F392F23-FA17-462F-B58D-F180CF56F248}" presName="hierRoot2" presStyleCnt="0">
        <dgm:presLayoutVars>
          <dgm:hierBranch val="init"/>
        </dgm:presLayoutVars>
      </dgm:prSet>
      <dgm:spPr/>
    </dgm:pt>
    <dgm:pt modelId="{0EDB023A-C295-440C-BB44-BA76358F2A77}" type="pres">
      <dgm:prSet presAssocID="{2F392F23-FA17-462F-B58D-F180CF56F248}" presName="rootComposite" presStyleCnt="0"/>
      <dgm:spPr/>
    </dgm:pt>
    <dgm:pt modelId="{A7E8C2FB-1ED0-4578-B323-FB940E10CAD9}" type="pres">
      <dgm:prSet presAssocID="{2F392F23-FA17-462F-B58D-F180CF56F248}" presName="rootText" presStyleLbl="node3" presStyleIdx="0" presStyleCnt="1" custScaleX="57424" custScaleY="44871" custLinFactNeighborY="-37105">
        <dgm:presLayoutVars>
          <dgm:chPref val="3"/>
        </dgm:presLayoutVars>
      </dgm:prSet>
      <dgm:spPr/>
    </dgm:pt>
    <dgm:pt modelId="{AEAE58AA-9AE6-4F94-81C4-6498D03E2491}" type="pres">
      <dgm:prSet presAssocID="{2F392F23-FA17-462F-B58D-F180CF56F248}" presName="rootConnector" presStyleLbl="node3" presStyleIdx="0" presStyleCnt="1"/>
      <dgm:spPr/>
    </dgm:pt>
    <dgm:pt modelId="{33925013-E6F0-454F-924A-95154E96AC88}" type="pres">
      <dgm:prSet presAssocID="{2F392F23-FA17-462F-B58D-F180CF56F248}" presName="hierChild4" presStyleCnt="0"/>
      <dgm:spPr/>
    </dgm:pt>
    <dgm:pt modelId="{8C8F0314-EB1D-4F17-9CCE-004E17C9317E}" type="pres">
      <dgm:prSet presAssocID="{73BCDAB2-6C59-4F2E-9352-24BF0E2FDDA0}" presName="Name37" presStyleLbl="parChTrans1D4" presStyleIdx="0" presStyleCnt="4"/>
      <dgm:spPr/>
    </dgm:pt>
    <dgm:pt modelId="{F69B568E-C1CE-4B7F-9ADC-87D804ADA5B1}" type="pres">
      <dgm:prSet presAssocID="{6A1428D5-807E-4095-9031-C7775D38DAB8}" presName="hierRoot2" presStyleCnt="0">
        <dgm:presLayoutVars>
          <dgm:hierBranch val="init"/>
        </dgm:presLayoutVars>
      </dgm:prSet>
      <dgm:spPr/>
    </dgm:pt>
    <dgm:pt modelId="{8C69B2AF-B9FD-4059-B544-0D7C263C4FCA}" type="pres">
      <dgm:prSet presAssocID="{6A1428D5-807E-4095-9031-C7775D38DAB8}" presName="rootComposite" presStyleCnt="0"/>
      <dgm:spPr/>
    </dgm:pt>
    <dgm:pt modelId="{2FAF5C35-F045-4394-B094-3E690B7AF555}" type="pres">
      <dgm:prSet presAssocID="{6A1428D5-807E-4095-9031-C7775D38DAB8}" presName="rootText" presStyleLbl="node4" presStyleIdx="0" presStyleCnt="4" custScaleX="73720" custScaleY="52679" custLinFactNeighborX="442" custLinFactNeighborY="-43367">
        <dgm:presLayoutVars>
          <dgm:chPref val="3"/>
        </dgm:presLayoutVars>
      </dgm:prSet>
      <dgm:spPr/>
    </dgm:pt>
    <dgm:pt modelId="{6639ADA4-FEF8-4AF2-831D-F405A2CCDB2B}" type="pres">
      <dgm:prSet presAssocID="{6A1428D5-807E-4095-9031-C7775D38DAB8}" presName="rootConnector" presStyleLbl="node4" presStyleIdx="0" presStyleCnt="4"/>
      <dgm:spPr/>
    </dgm:pt>
    <dgm:pt modelId="{51CF233E-F7CD-44FD-A69A-E985CC21231F}" type="pres">
      <dgm:prSet presAssocID="{6A1428D5-807E-4095-9031-C7775D38DAB8}" presName="hierChild4" presStyleCnt="0"/>
      <dgm:spPr/>
    </dgm:pt>
    <dgm:pt modelId="{1E8EB050-BA25-4997-8239-F6888C4E831A}" type="pres">
      <dgm:prSet presAssocID="{6A1428D5-807E-4095-9031-C7775D38DAB8}" presName="hierChild5" presStyleCnt="0"/>
      <dgm:spPr/>
    </dgm:pt>
    <dgm:pt modelId="{6D030FC9-5BED-4438-80AD-5D2C9BBFF22E}" type="pres">
      <dgm:prSet presAssocID="{846EB4F5-E7B3-47DF-8F1B-17219009D077}" presName="Name37" presStyleLbl="parChTrans1D4" presStyleIdx="1" presStyleCnt="4"/>
      <dgm:spPr/>
    </dgm:pt>
    <dgm:pt modelId="{D7A71AA8-22ED-48B6-A763-F66CD7EDB05D}" type="pres">
      <dgm:prSet presAssocID="{FA2A9D54-6AD5-4330-BAF8-CD8ED19C430E}" presName="hierRoot2" presStyleCnt="0">
        <dgm:presLayoutVars>
          <dgm:hierBranch/>
        </dgm:presLayoutVars>
      </dgm:prSet>
      <dgm:spPr/>
    </dgm:pt>
    <dgm:pt modelId="{E1334FF5-8F9B-4B98-AD1F-1BCF71120AEF}" type="pres">
      <dgm:prSet presAssocID="{FA2A9D54-6AD5-4330-BAF8-CD8ED19C430E}" presName="rootComposite" presStyleCnt="0"/>
      <dgm:spPr/>
    </dgm:pt>
    <dgm:pt modelId="{F1C0DB7D-893D-4820-9130-A381FCE452CC}" type="pres">
      <dgm:prSet presAssocID="{FA2A9D54-6AD5-4330-BAF8-CD8ED19C430E}" presName="rootText" presStyleLbl="node4" presStyleIdx="1" presStyleCnt="4" custScaleX="83873" custScaleY="54515" custLinFactNeighborX="442" custLinFactNeighborY="-43367">
        <dgm:presLayoutVars>
          <dgm:chPref val="3"/>
        </dgm:presLayoutVars>
      </dgm:prSet>
      <dgm:spPr/>
    </dgm:pt>
    <dgm:pt modelId="{28227DED-D582-4960-9CF5-D2991B803D09}" type="pres">
      <dgm:prSet presAssocID="{FA2A9D54-6AD5-4330-BAF8-CD8ED19C430E}" presName="rootConnector" presStyleLbl="node4" presStyleIdx="1" presStyleCnt="4"/>
      <dgm:spPr/>
    </dgm:pt>
    <dgm:pt modelId="{2951CAEF-4A20-4361-975F-6B4B41073CDD}" type="pres">
      <dgm:prSet presAssocID="{FA2A9D54-6AD5-4330-BAF8-CD8ED19C430E}" presName="hierChild4" presStyleCnt="0"/>
      <dgm:spPr/>
    </dgm:pt>
    <dgm:pt modelId="{212F666C-FBF3-4230-BE79-34D2C976B57D}" type="pres">
      <dgm:prSet presAssocID="{1D9862EA-30D8-4EE4-A3B1-3ABED0EE6743}" presName="Name35" presStyleLbl="parChTrans1D4" presStyleIdx="2" presStyleCnt="4"/>
      <dgm:spPr/>
    </dgm:pt>
    <dgm:pt modelId="{32D00F7D-A3CE-4165-A58B-93A7715350DE}" type="pres">
      <dgm:prSet presAssocID="{51C655C8-7F9E-4DE4-A13A-A64F0A87C1FA}" presName="hierRoot2" presStyleCnt="0">
        <dgm:presLayoutVars>
          <dgm:hierBranch/>
        </dgm:presLayoutVars>
      </dgm:prSet>
      <dgm:spPr/>
    </dgm:pt>
    <dgm:pt modelId="{04F5C72F-D27F-41A8-888D-1A35ECE8330C}" type="pres">
      <dgm:prSet presAssocID="{51C655C8-7F9E-4DE4-A13A-A64F0A87C1FA}" presName="rootComposite" presStyleCnt="0"/>
      <dgm:spPr/>
    </dgm:pt>
    <dgm:pt modelId="{D79BB817-FFE2-46E0-A3B2-B274441BDB53}" type="pres">
      <dgm:prSet presAssocID="{51C655C8-7F9E-4DE4-A13A-A64F0A87C1FA}" presName="rootText" presStyleLbl="node4" presStyleIdx="2" presStyleCnt="4" custScaleX="82298" custScaleY="42191" custLinFactNeighborY="-47991">
        <dgm:presLayoutVars>
          <dgm:chPref val="3"/>
        </dgm:presLayoutVars>
      </dgm:prSet>
      <dgm:spPr/>
    </dgm:pt>
    <dgm:pt modelId="{98DBC6AC-B0D9-4B9F-A4FD-CB43C639936C}" type="pres">
      <dgm:prSet presAssocID="{51C655C8-7F9E-4DE4-A13A-A64F0A87C1FA}" presName="rootConnector" presStyleLbl="node4" presStyleIdx="2" presStyleCnt="4"/>
      <dgm:spPr/>
    </dgm:pt>
    <dgm:pt modelId="{221F42F9-2208-416A-9254-FDCABBADA5E4}" type="pres">
      <dgm:prSet presAssocID="{51C655C8-7F9E-4DE4-A13A-A64F0A87C1FA}" presName="hierChild4" presStyleCnt="0"/>
      <dgm:spPr/>
    </dgm:pt>
    <dgm:pt modelId="{F1D4DFA2-335E-4386-991D-CB155FA52427}" type="pres">
      <dgm:prSet presAssocID="{51C655C8-7F9E-4DE4-A13A-A64F0A87C1FA}" presName="hierChild5" presStyleCnt="0"/>
      <dgm:spPr/>
    </dgm:pt>
    <dgm:pt modelId="{49FC3058-F8BC-4DDC-801A-FC0E4566F47E}" type="pres">
      <dgm:prSet presAssocID="{CC3DD26A-6C1B-4871-B13A-463E9724430D}" presName="Name35" presStyleLbl="parChTrans1D4" presStyleIdx="3" presStyleCnt="4"/>
      <dgm:spPr/>
    </dgm:pt>
    <dgm:pt modelId="{D0DD01EE-73E5-40BE-B93D-78F27028D134}" type="pres">
      <dgm:prSet presAssocID="{281C35C4-1778-4B55-B8C0-A06C71237715}" presName="hierRoot2" presStyleCnt="0">
        <dgm:presLayoutVars>
          <dgm:hierBranch/>
        </dgm:presLayoutVars>
      </dgm:prSet>
      <dgm:spPr/>
    </dgm:pt>
    <dgm:pt modelId="{7375F10E-B5B4-4321-B3F3-6DAF74529807}" type="pres">
      <dgm:prSet presAssocID="{281C35C4-1778-4B55-B8C0-A06C71237715}" presName="rootComposite" presStyleCnt="0"/>
      <dgm:spPr/>
    </dgm:pt>
    <dgm:pt modelId="{EC11364B-2AA7-4B68-869F-B9C893F49D0F}" type="pres">
      <dgm:prSet presAssocID="{281C35C4-1778-4B55-B8C0-A06C71237715}" presName="rootText" presStyleLbl="node4" presStyleIdx="3" presStyleCnt="4" custScaleX="92708" custScaleY="105246" custLinFactNeighborX="-9182" custLinFactNeighborY="-48606">
        <dgm:presLayoutVars>
          <dgm:chPref val="3"/>
        </dgm:presLayoutVars>
      </dgm:prSet>
      <dgm:spPr/>
    </dgm:pt>
    <dgm:pt modelId="{401B915B-6DCF-4A66-A5FA-3F8381798FC8}" type="pres">
      <dgm:prSet presAssocID="{281C35C4-1778-4B55-B8C0-A06C71237715}" presName="rootConnector" presStyleLbl="node4" presStyleIdx="3" presStyleCnt="4"/>
      <dgm:spPr/>
    </dgm:pt>
    <dgm:pt modelId="{6571E5F3-E872-4667-90DA-4C83E269BDEA}" type="pres">
      <dgm:prSet presAssocID="{281C35C4-1778-4B55-B8C0-A06C71237715}" presName="hierChild4" presStyleCnt="0"/>
      <dgm:spPr/>
    </dgm:pt>
    <dgm:pt modelId="{ED62CEB7-B2FE-4A43-843B-3D39154F6111}" type="pres">
      <dgm:prSet presAssocID="{281C35C4-1778-4B55-B8C0-A06C71237715}" presName="hierChild5" presStyleCnt="0"/>
      <dgm:spPr/>
    </dgm:pt>
    <dgm:pt modelId="{B2E9BC07-2926-4CFA-9B70-8EEEE2ACD2B8}" type="pres">
      <dgm:prSet presAssocID="{FA2A9D54-6AD5-4330-BAF8-CD8ED19C430E}" presName="hierChild5" presStyleCnt="0"/>
      <dgm:spPr/>
    </dgm:pt>
    <dgm:pt modelId="{9FAD1C72-E288-44B3-9B31-1E8EDD88E044}" type="pres">
      <dgm:prSet presAssocID="{2F392F23-FA17-462F-B58D-F180CF56F248}" presName="hierChild5" presStyleCnt="0"/>
      <dgm:spPr/>
    </dgm:pt>
    <dgm:pt modelId="{11E89E8F-5EF5-48F4-B487-3035A3D1CACD}" type="pres">
      <dgm:prSet presAssocID="{628F45EB-EDD5-4ADC-9B07-A9C53B82B85F}" presName="hierChild5" presStyleCnt="0"/>
      <dgm:spPr/>
    </dgm:pt>
    <dgm:pt modelId="{9F80D7F1-FB8D-483F-B85F-65104229084E}" type="pres">
      <dgm:prSet presAssocID="{8DAC0C07-08B1-43DF-8AE9-06817F124B89}" presName="hierChild3" presStyleCnt="0"/>
      <dgm:spPr/>
    </dgm:pt>
  </dgm:ptLst>
  <dgm:cxnLst>
    <dgm:cxn modelId="{59131404-1087-4BAC-AC35-A9CE238D2926}" type="presOf" srcId="{1D9862EA-30D8-4EE4-A3B1-3ABED0EE6743}" destId="{212F666C-FBF3-4230-BE79-34D2C976B57D}" srcOrd="0" destOrd="0" presId="urn:microsoft.com/office/officeart/2005/8/layout/orgChart1"/>
    <dgm:cxn modelId="{420FE607-4500-4740-8E25-0C7CD86A6CF8}" type="presOf" srcId="{2F392F23-FA17-462F-B58D-F180CF56F248}" destId="{AEAE58AA-9AE6-4F94-81C4-6498D03E2491}" srcOrd="1" destOrd="0" presId="urn:microsoft.com/office/officeart/2005/8/layout/orgChart1"/>
    <dgm:cxn modelId="{41F2B408-FC14-4EBE-A669-69A7F1EBDCF8}" type="presOf" srcId="{8DAC0C07-08B1-43DF-8AE9-06817F124B89}" destId="{FFFFA247-564D-432C-80A3-89B5AE0BF327}" srcOrd="0" destOrd="0" presId="urn:microsoft.com/office/officeart/2005/8/layout/orgChart1"/>
    <dgm:cxn modelId="{5BD61716-F797-4F6C-BA1F-DD73DBA3DEE4}" srcId="{8DAC0C07-08B1-43DF-8AE9-06817F124B89}" destId="{628F45EB-EDD5-4ADC-9B07-A9C53B82B85F}" srcOrd="1" destOrd="0" parTransId="{2B48458B-A0FE-4E17-879A-11F0D77B018B}" sibTransId="{2C2F404E-F7FB-436D-9F8D-37C26D5902F6}"/>
    <dgm:cxn modelId="{5E82491D-D5B1-4BF9-A581-1C48926ACA39}" type="presOf" srcId="{FA2A9D54-6AD5-4330-BAF8-CD8ED19C430E}" destId="{F1C0DB7D-893D-4820-9130-A381FCE452CC}" srcOrd="0" destOrd="0" presId="urn:microsoft.com/office/officeart/2005/8/layout/orgChart1"/>
    <dgm:cxn modelId="{DD8D422D-AFA9-4E32-88A2-0C5A5193F822}" type="presOf" srcId="{73BCDAB2-6C59-4F2E-9352-24BF0E2FDDA0}" destId="{8C8F0314-EB1D-4F17-9CCE-004E17C9317E}" srcOrd="0" destOrd="0" presId="urn:microsoft.com/office/officeart/2005/8/layout/orgChart1"/>
    <dgm:cxn modelId="{DDD0893C-4246-4A3C-B636-129DF533ECD9}" srcId="{2F392F23-FA17-462F-B58D-F180CF56F248}" destId="{6A1428D5-807E-4095-9031-C7775D38DAB8}" srcOrd="0" destOrd="0" parTransId="{73BCDAB2-6C59-4F2E-9352-24BF0E2FDDA0}" sibTransId="{70AE84A3-BEF9-4EF4-B724-63C5A31EA2E3}"/>
    <dgm:cxn modelId="{48258D3F-4519-4EA8-8091-9C79922F9D34}" srcId="{9D30B2D4-F5A3-43ED-8C85-9ABF5D190F92}" destId="{8DAC0C07-08B1-43DF-8AE9-06817F124B89}" srcOrd="0" destOrd="0" parTransId="{6754A57C-A42A-49E2-8103-9D1B4D793516}" sibTransId="{2F8BE4B0-F0D2-46E2-B368-6819FC18C5BE}"/>
    <dgm:cxn modelId="{DD16DE61-EBC2-4031-9FFF-969C141DE64B}" type="presOf" srcId="{51C655C8-7F9E-4DE4-A13A-A64F0A87C1FA}" destId="{D79BB817-FFE2-46E0-A3B2-B274441BDB53}" srcOrd="0" destOrd="0" presId="urn:microsoft.com/office/officeart/2005/8/layout/orgChart1"/>
    <dgm:cxn modelId="{15077347-9C16-4B1E-9FE8-BAD369E3956D}" type="presOf" srcId="{51C655C8-7F9E-4DE4-A13A-A64F0A87C1FA}" destId="{98DBC6AC-B0D9-4B9F-A4FD-CB43C639936C}" srcOrd="1" destOrd="0" presId="urn:microsoft.com/office/officeart/2005/8/layout/orgChart1"/>
    <dgm:cxn modelId="{07DA004A-AF93-45F4-A867-66DDB5A50D6A}" type="presOf" srcId="{96E0C5C5-D764-4104-9763-101CE27C878F}" destId="{B3B5499C-40C2-4433-9EB0-F7AB2816EEE0}" srcOrd="0" destOrd="0" presId="urn:microsoft.com/office/officeart/2005/8/layout/orgChart1"/>
    <dgm:cxn modelId="{582C974A-9976-4E7A-A951-839194F07E98}" type="presOf" srcId="{628F45EB-EDD5-4ADC-9B07-A9C53B82B85F}" destId="{1546D906-40E8-44B4-A6A1-E28B24BFD3DC}" srcOrd="0" destOrd="0" presId="urn:microsoft.com/office/officeart/2005/8/layout/orgChart1"/>
    <dgm:cxn modelId="{A6B3AC6A-553A-423E-9EF1-F2C6C58101ED}" type="presOf" srcId="{2F392F23-FA17-462F-B58D-F180CF56F248}" destId="{A7E8C2FB-1ED0-4578-B323-FB940E10CAD9}" srcOrd="0" destOrd="0" presId="urn:microsoft.com/office/officeart/2005/8/layout/orgChart1"/>
    <dgm:cxn modelId="{9FEAD44B-F14D-4C62-A273-C956BBE183A8}" srcId="{FA2A9D54-6AD5-4330-BAF8-CD8ED19C430E}" destId="{51C655C8-7F9E-4DE4-A13A-A64F0A87C1FA}" srcOrd="0" destOrd="0" parTransId="{1D9862EA-30D8-4EE4-A3B1-3ABED0EE6743}" sibTransId="{893104CC-8A48-4B5A-BA18-28395728E5AA}"/>
    <dgm:cxn modelId="{8608924C-5AD1-49ED-B802-57A00DAE99C7}" type="presOf" srcId="{6A1428D5-807E-4095-9031-C7775D38DAB8}" destId="{6639ADA4-FEF8-4AF2-831D-F405A2CCDB2B}" srcOrd="1" destOrd="0" presId="urn:microsoft.com/office/officeart/2005/8/layout/orgChart1"/>
    <dgm:cxn modelId="{A201986E-7E7A-4A5E-9525-02425A3765DE}" type="presOf" srcId="{281C35C4-1778-4B55-B8C0-A06C71237715}" destId="{401B915B-6DCF-4A66-A5FA-3F8381798FC8}" srcOrd="1" destOrd="0" presId="urn:microsoft.com/office/officeart/2005/8/layout/orgChart1"/>
    <dgm:cxn modelId="{BF11A572-C2CC-4A34-BB82-E4609F0B0EBB}" srcId="{628F45EB-EDD5-4ADC-9B07-A9C53B82B85F}" destId="{2F392F23-FA17-462F-B58D-F180CF56F248}" srcOrd="0" destOrd="0" parTransId="{96E0C5C5-D764-4104-9763-101CE27C878F}" sibTransId="{9D407EDD-B559-4EE8-8F23-C9721E819ED7}"/>
    <dgm:cxn modelId="{E3591883-C5FB-43B6-BE9F-89FA8C248B53}" type="presOf" srcId="{8DAC0C07-08B1-43DF-8AE9-06817F124B89}" destId="{40F55132-E190-4C17-BFB2-620B472A933B}" srcOrd="1" destOrd="0" presId="urn:microsoft.com/office/officeart/2005/8/layout/orgChart1"/>
    <dgm:cxn modelId="{88CDF783-8DA3-473B-9F16-5163CC643F6B}" type="presOf" srcId="{CC3DD26A-6C1B-4871-B13A-463E9724430D}" destId="{49FC3058-F8BC-4DDC-801A-FC0E4566F47E}" srcOrd="0" destOrd="0" presId="urn:microsoft.com/office/officeart/2005/8/layout/orgChart1"/>
    <dgm:cxn modelId="{759E2885-0771-4109-9973-99289BE6F4D6}" type="presOf" srcId="{F7626F5F-51BC-4183-B88E-D90A995CB6E2}" destId="{1F718E6E-2FF4-4A14-8501-70413243066E}" srcOrd="0" destOrd="0" presId="urn:microsoft.com/office/officeart/2005/8/layout/orgChart1"/>
    <dgm:cxn modelId="{59D1608F-77B8-4355-B8A2-BC42E79EC28E}" type="presOf" srcId="{2B48458B-A0FE-4E17-879A-11F0D77B018B}" destId="{6E9F6A5B-7629-4B5E-A289-391BD1E0955C}" srcOrd="0" destOrd="0" presId="urn:microsoft.com/office/officeart/2005/8/layout/orgChart1"/>
    <dgm:cxn modelId="{A3CDB592-38CB-42A4-A379-B79ADE574EAC}" srcId="{8DAC0C07-08B1-43DF-8AE9-06817F124B89}" destId="{F7626F5F-51BC-4183-B88E-D90A995CB6E2}" srcOrd="0" destOrd="0" parTransId="{B81479EE-0733-4630-A918-B604C72E04FC}" sibTransId="{63D0D7AA-41D7-4D8A-9074-9DAD6579CF08}"/>
    <dgm:cxn modelId="{83F93D98-BAF9-41F3-8B1E-3538E699D9E3}" type="presOf" srcId="{F7626F5F-51BC-4183-B88E-D90A995CB6E2}" destId="{7654252B-2014-402F-95EB-0241DE487672}" srcOrd="1" destOrd="0" presId="urn:microsoft.com/office/officeart/2005/8/layout/orgChart1"/>
    <dgm:cxn modelId="{6635A1A8-3F25-40E7-8B91-F6E2F1A99EF1}" srcId="{FA2A9D54-6AD5-4330-BAF8-CD8ED19C430E}" destId="{281C35C4-1778-4B55-B8C0-A06C71237715}" srcOrd="1" destOrd="0" parTransId="{CC3DD26A-6C1B-4871-B13A-463E9724430D}" sibTransId="{31BB7BF4-91C6-40E9-8F64-A470D59172F1}"/>
    <dgm:cxn modelId="{523A1FAF-8F58-494D-B3BA-C27AE5CF7ACF}" type="presOf" srcId="{6A1428D5-807E-4095-9031-C7775D38DAB8}" destId="{2FAF5C35-F045-4394-B094-3E690B7AF555}" srcOrd="0" destOrd="0" presId="urn:microsoft.com/office/officeart/2005/8/layout/orgChart1"/>
    <dgm:cxn modelId="{4549D7BC-C9E5-4753-AE23-1B2CFC571C1D}" type="presOf" srcId="{281C35C4-1778-4B55-B8C0-A06C71237715}" destId="{EC11364B-2AA7-4B68-869F-B9C893F49D0F}" srcOrd="0" destOrd="0" presId="urn:microsoft.com/office/officeart/2005/8/layout/orgChart1"/>
    <dgm:cxn modelId="{AC61B9C3-35FF-437D-9C12-21CB2E536E56}" type="presOf" srcId="{9D30B2D4-F5A3-43ED-8C85-9ABF5D190F92}" destId="{998CFD7A-90A1-4A3F-B2FA-B74600F13B66}" srcOrd="0" destOrd="0" presId="urn:microsoft.com/office/officeart/2005/8/layout/orgChart1"/>
    <dgm:cxn modelId="{4F6453C8-541B-449D-9F02-8B85DF3867D7}" type="presOf" srcId="{628F45EB-EDD5-4ADC-9B07-A9C53B82B85F}" destId="{805F5839-1F29-4BEE-B2F6-9220D4375BD7}" srcOrd="1" destOrd="0" presId="urn:microsoft.com/office/officeart/2005/8/layout/orgChart1"/>
    <dgm:cxn modelId="{F4D848D5-0EFA-4161-AEF0-9F520144834B}" type="presOf" srcId="{846EB4F5-E7B3-47DF-8F1B-17219009D077}" destId="{6D030FC9-5BED-4438-80AD-5D2C9BBFF22E}" srcOrd="0" destOrd="0" presId="urn:microsoft.com/office/officeart/2005/8/layout/orgChart1"/>
    <dgm:cxn modelId="{987EB7DC-F9A7-4E0B-A3DD-1E15DA036DB5}" type="presOf" srcId="{FA2A9D54-6AD5-4330-BAF8-CD8ED19C430E}" destId="{28227DED-D582-4960-9CF5-D2991B803D09}" srcOrd="1" destOrd="0" presId="urn:microsoft.com/office/officeart/2005/8/layout/orgChart1"/>
    <dgm:cxn modelId="{444750DF-9582-4F5D-BC0E-98B5211B4667}" srcId="{2F392F23-FA17-462F-B58D-F180CF56F248}" destId="{FA2A9D54-6AD5-4330-BAF8-CD8ED19C430E}" srcOrd="1" destOrd="0" parTransId="{846EB4F5-E7B3-47DF-8F1B-17219009D077}" sibTransId="{09B47115-802F-48F0-BEC0-893AE6DAC276}"/>
    <dgm:cxn modelId="{A47137F7-B4A5-4FB0-B077-F2E340E77649}" type="presOf" srcId="{B81479EE-0733-4630-A918-B604C72E04FC}" destId="{D334484A-D1C6-462C-8E25-DDF794A5807F}" srcOrd="0" destOrd="0" presId="urn:microsoft.com/office/officeart/2005/8/layout/orgChart1"/>
    <dgm:cxn modelId="{1A2EFBB1-6C5A-42A9-9055-CB3D4DFEC92E}" type="presParOf" srcId="{998CFD7A-90A1-4A3F-B2FA-B74600F13B66}" destId="{FFC2C53B-B6B6-492B-BA4F-C84E4A7B3A75}" srcOrd="0" destOrd="0" presId="urn:microsoft.com/office/officeart/2005/8/layout/orgChart1"/>
    <dgm:cxn modelId="{174E768E-D73E-4921-897A-275A966CE3C6}" type="presParOf" srcId="{FFC2C53B-B6B6-492B-BA4F-C84E4A7B3A75}" destId="{68030523-5328-4333-94F5-6C7EE91A4402}" srcOrd="0" destOrd="0" presId="urn:microsoft.com/office/officeart/2005/8/layout/orgChart1"/>
    <dgm:cxn modelId="{065BE3CA-0635-4336-B658-78DA8D0E249B}" type="presParOf" srcId="{68030523-5328-4333-94F5-6C7EE91A4402}" destId="{FFFFA247-564D-432C-80A3-89B5AE0BF327}" srcOrd="0" destOrd="0" presId="urn:microsoft.com/office/officeart/2005/8/layout/orgChart1"/>
    <dgm:cxn modelId="{12168003-C298-479A-A4D9-62422415BEF5}" type="presParOf" srcId="{68030523-5328-4333-94F5-6C7EE91A4402}" destId="{40F55132-E190-4C17-BFB2-620B472A933B}" srcOrd="1" destOrd="0" presId="urn:microsoft.com/office/officeart/2005/8/layout/orgChart1"/>
    <dgm:cxn modelId="{4A6E098E-2FA0-4D67-A46E-C219A302AAB5}" type="presParOf" srcId="{FFC2C53B-B6B6-492B-BA4F-C84E4A7B3A75}" destId="{66E89B1B-19E8-4C6E-8A1B-0C3DB31809D3}" srcOrd="1" destOrd="0" presId="urn:microsoft.com/office/officeart/2005/8/layout/orgChart1"/>
    <dgm:cxn modelId="{A661D68E-DA9B-4171-AE0B-CC0C8793CDD3}" type="presParOf" srcId="{66E89B1B-19E8-4C6E-8A1B-0C3DB31809D3}" destId="{D334484A-D1C6-462C-8E25-DDF794A5807F}" srcOrd="0" destOrd="0" presId="urn:microsoft.com/office/officeart/2005/8/layout/orgChart1"/>
    <dgm:cxn modelId="{6D16B9F7-DC17-4E31-8675-FFE6F19A4DED}" type="presParOf" srcId="{66E89B1B-19E8-4C6E-8A1B-0C3DB31809D3}" destId="{33D233CA-BF30-47F2-AD7D-A7BD0952D31D}" srcOrd="1" destOrd="0" presId="urn:microsoft.com/office/officeart/2005/8/layout/orgChart1"/>
    <dgm:cxn modelId="{1D942F5D-9CDA-4098-8241-39CF6CBD6AB5}" type="presParOf" srcId="{33D233CA-BF30-47F2-AD7D-A7BD0952D31D}" destId="{1A5657BF-EB1F-4F51-AD3B-2FC435240AEF}" srcOrd="0" destOrd="0" presId="urn:microsoft.com/office/officeart/2005/8/layout/orgChart1"/>
    <dgm:cxn modelId="{0D2A7837-A008-4D0E-B9BF-CEF23DB32D4E}" type="presParOf" srcId="{1A5657BF-EB1F-4F51-AD3B-2FC435240AEF}" destId="{1F718E6E-2FF4-4A14-8501-70413243066E}" srcOrd="0" destOrd="0" presId="urn:microsoft.com/office/officeart/2005/8/layout/orgChart1"/>
    <dgm:cxn modelId="{96B3020F-1F55-42E3-BD94-F20CF962D75F}" type="presParOf" srcId="{1A5657BF-EB1F-4F51-AD3B-2FC435240AEF}" destId="{7654252B-2014-402F-95EB-0241DE487672}" srcOrd="1" destOrd="0" presId="urn:microsoft.com/office/officeart/2005/8/layout/orgChart1"/>
    <dgm:cxn modelId="{71CB6EAC-9610-4978-BE4D-82419F26AC32}" type="presParOf" srcId="{33D233CA-BF30-47F2-AD7D-A7BD0952D31D}" destId="{30B65346-4C18-4E32-9CE3-236255E1E347}" srcOrd="1" destOrd="0" presId="urn:microsoft.com/office/officeart/2005/8/layout/orgChart1"/>
    <dgm:cxn modelId="{59330FD0-FE9D-49FC-8F5A-E03F736339D0}" type="presParOf" srcId="{33D233CA-BF30-47F2-AD7D-A7BD0952D31D}" destId="{3C689365-B29D-414F-972D-C4CCEB7E4B45}" srcOrd="2" destOrd="0" presId="urn:microsoft.com/office/officeart/2005/8/layout/orgChart1"/>
    <dgm:cxn modelId="{63493BE5-7360-4B4D-BA84-7E20EE698FE6}" type="presParOf" srcId="{66E89B1B-19E8-4C6E-8A1B-0C3DB31809D3}" destId="{6E9F6A5B-7629-4B5E-A289-391BD1E0955C}" srcOrd="2" destOrd="0" presId="urn:microsoft.com/office/officeart/2005/8/layout/orgChart1"/>
    <dgm:cxn modelId="{D454B3DD-72B8-4DC8-B589-DE6B8542F33A}" type="presParOf" srcId="{66E89B1B-19E8-4C6E-8A1B-0C3DB31809D3}" destId="{C24358A6-BADB-46FC-A8A6-6C74DD658F46}" srcOrd="3" destOrd="0" presId="urn:microsoft.com/office/officeart/2005/8/layout/orgChart1"/>
    <dgm:cxn modelId="{4F8AADD7-F758-4DCA-A3FE-D9AA0AD22A01}" type="presParOf" srcId="{C24358A6-BADB-46FC-A8A6-6C74DD658F46}" destId="{B71A0736-0DBC-4209-BE34-C22487D19539}" srcOrd="0" destOrd="0" presId="urn:microsoft.com/office/officeart/2005/8/layout/orgChart1"/>
    <dgm:cxn modelId="{5B7BD979-633E-4251-9C63-BCBF871D575D}" type="presParOf" srcId="{B71A0736-0DBC-4209-BE34-C22487D19539}" destId="{1546D906-40E8-44B4-A6A1-E28B24BFD3DC}" srcOrd="0" destOrd="0" presId="urn:microsoft.com/office/officeart/2005/8/layout/orgChart1"/>
    <dgm:cxn modelId="{F0428187-78D3-4B89-8600-9E41D219CB1D}" type="presParOf" srcId="{B71A0736-0DBC-4209-BE34-C22487D19539}" destId="{805F5839-1F29-4BEE-B2F6-9220D4375BD7}" srcOrd="1" destOrd="0" presId="urn:microsoft.com/office/officeart/2005/8/layout/orgChart1"/>
    <dgm:cxn modelId="{4F5EEF92-6A33-4E10-BCCF-24EE5187A085}" type="presParOf" srcId="{C24358A6-BADB-46FC-A8A6-6C74DD658F46}" destId="{610AC4C5-9E71-496A-B8D3-65BEFAE4E708}" srcOrd="1" destOrd="0" presId="urn:microsoft.com/office/officeart/2005/8/layout/orgChart1"/>
    <dgm:cxn modelId="{D7FA14BE-3F81-400B-A590-E827F7A77E24}" type="presParOf" srcId="{610AC4C5-9E71-496A-B8D3-65BEFAE4E708}" destId="{B3B5499C-40C2-4433-9EB0-F7AB2816EEE0}" srcOrd="0" destOrd="0" presId="urn:microsoft.com/office/officeart/2005/8/layout/orgChart1"/>
    <dgm:cxn modelId="{272EBAD9-99A0-46C8-8D34-BB0C239B1387}" type="presParOf" srcId="{610AC4C5-9E71-496A-B8D3-65BEFAE4E708}" destId="{E6B78E9E-9A55-4B91-8162-468B360BF017}" srcOrd="1" destOrd="0" presId="urn:microsoft.com/office/officeart/2005/8/layout/orgChart1"/>
    <dgm:cxn modelId="{B989B51A-4A1C-4B80-B43E-D109CE6A0DED}" type="presParOf" srcId="{E6B78E9E-9A55-4B91-8162-468B360BF017}" destId="{0EDB023A-C295-440C-BB44-BA76358F2A77}" srcOrd="0" destOrd="0" presId="urn:microsoft.com/office/officeart/2005/8/layout/orgChart1"/>
    <dgm:cxn modelId="{DFB08AE9-EF80-45A9-83C2-6119FB969E41}" type="presParOf" srcId="{0EDB023A-C295-440C-BB44-BA76358F2A77}" destId="{A7E8C2FB-1ED0-4578-B323-FB940E10CAD9}" srcOrd="0" destOrd="0" presId="urn:microsoft.com/office/officeart/2005/8/layout/orgChart1"/>
    <dgm:cxn modelId="{EAAC351E-B8FF-42DD-957B-0F08991AC245}" type="presParOf" srcId="{0EDB023A-C295-440C-BB44-BA76358F2A77}" destId="{AEAE58AA-9AE6-4F94-81C4-6498D03E2491}" srcOrd="1" destOrd="0" presId="urn:microsoft.com/office/officeart/2005/8/layout/orgChart1"/>
    <dgm:cxn modelId="{BCB6CEB0-8BDE-4A3B-BD11-6B384E1414E7}" type="presParOf" srcId="{E6B78E9E-9A55-4B91-8162-468B360BF017}" destId="{33925013-E6F0-454F-924A-95154E96AC88}" srcOrd="1" destOrd="0" presId="urn:microsoft.com/office/officeart/2005/8/layout/orgChart1"/>
    <dgm:cxn modelId="{0ACB52A8-87FC-442F-9FC8-24793726834E}" type="presParOf" srcId="{33925013-E6F0-454F-924A-95154E96AC88}" destId="{8C8F0314-EB1D-4F17-9CCE-004E17C9317E}" srcOrd="0" destOrd="0" presId="urn:microsoft.com/office/officeart/2005/8/layout/orgChart1"/>
    <dgm:cxn modelId="{655684AA-D362-41A6-8D4D-A90A00928508}" type="presParOf" srcId="{33925013-E6F0-454F-924A-95154E96AC88}" destId="{F69B568E-C1CE-4B7F-9ADC-87D804ADA5B1}" srcOrd="1" destOrd="0" presId="urn:microsoft.com/office/officeart/2005/8/layout/orgChart1"/>
    <dgm:cxn modelId="{64278622-2477-431E-93EF-52B3C4D5C724}" type="presParOf" srcId="{F69B568E-C1CE-4B7F-9ADC-87D804ADA5B1}" destId="{8C69B2AF-B9FD-4059-B544-0D7C263C4FCA}" srcOrd="0" destOrd="0" presId="urn:microsoft.com/office/officeart/2005/8/layout/orgChart1"/>
    <dgm:cxn modelId="{33C430BE-0FBA-4918-A0A2-30EECE63FCED}" type="presParOf" srcId="{8C69B2AF-B9FD-4059-B544-0D7C263C4FCA}" destId="{2FAF5C35-F045-4394-B094-3E690B7AF555}" srcOrd="0" destOrd="0" presId="urn:microsoft.com/office/officeart/2005/8/layout/orgChart1"/>
    <dgm:cxn modelId="{B74B0F53-7328-489F-BEB8-DD585353BDF6}" type="presParOf" srcId="{8C69B2AF-B9FD-4059-B544-0D7C263C4FCA}" destId="{6639ADA4-FEF8-4AF2-831D-F405A2CCDB2B}" srcOrd="1" destOrd="0" presId="urn:microsoft.com/office/officeart/2005/8/layout/orgChart1"/>
    <dgm:cxn modelId="{8B01A1EC-90DF-45CA-A8BB-E8BC2DD673F3}" type="presParOf" srcId="{F69B568E-C1CE-4B7F-9ADC-87D804ADA5B1}" destId="{51CF233E-F7CD-44FD-A69A-E985CC21231F}" srcOrd="1" destOrd="0" presId="urn:microsoft.com/office/officeart/2005/8/layout/orgChart1"/>
    <dgm:cxn modelId="{E542FFEE-E319-4F29-8EA7-1832B2B1412A}" type="presParOf" srcId="{F69B568E-C1CE-4B7F-9ADC-87D804ADA5B1}" destId="{1E8EB050-BA25-4997-8239-F6888C4E831A}" srcOrd="2" destOrd="0" presId="urn:microsoft.com/office/officeart/2005/8/layout/orgChart1"/>
    <dgm:cxn modelId="{C3110433-555D-46C0-8382-F8AB5C7E8E93}" type="presParOf" srcId="{33925013-E6F0-454F-924A-95154E96AC88}" destId="{6D030FC9-5BED-4438-80AD-5D2C9BBFF22E}" srcOrd="2" destOrd="0" presId="urn:microsoft.com/office/officeart/2005/8/layout/orgChart1"/>
    <dgm:cxn modelId="{BC84D592-16DA-4667-95A0-9E4E07ABC4A8}" type="presParOf" srcId="{33925013-E6F0-454F-924A-95154E96AC88}" destId="{D7A71AA8-22ED-48B6-A763-F66CD7EDB05D}" srcOrd="3" destOrd="0" presId="urn:microsoft.com/office/officeart/2005/8/layout/orgChart1"/>
    <dgm:cxn modelId="{037688FE-D96F-460C-BD82-10E5237605D8}" type="presParOf" srcId="{D7A71AA8-22ED-48B6-A763-F66CD7EDB05D}" destId="{E1334FF5-8F9B-4B98-AD1F-1BCF71120AEF}" srcOrd="0" destOrd="0" presId="urn:microsoft.com/office/officeart/2005/8/layout/orgChart1"/>
    <dgm:cxn modelId="{AA07F925-A829-4B01-B534-7DCAD599B5A5}" type="presParOf" srcId="{E1334FF5-8F9B-4B98-AD1F-1BCF71120AEF}" destId="{F1C0DB7D-893D-4820-9130-A381FCE452CC}" srcOrd="0" destOrd="0" presId="urn:microsoft.com/office/officeart/2005/8/layout/orgChart1"/>
    <dgm:cxn modelId="{B0C528F9-5879-4051-900C-505D6F720796}" type="presParOf" srcId="{E1334FF5-8F9B-4B98-AD1F-1BCF71120AEF}" destId="{28227DED-D582-4960-9CF5-D2991B803D09}" srcOrd="1" destOrd="0" presId="urn:microsoft.com/office/officeart/2005/8/layout/orgChart1"/>
    <dgm:cxn modelId="{3CC406F2-6E20-42D9-8CD3-B3A1F156982B}" type="presParOf" srcId="{D7A71AA8-22ED-48B6-A763-F66CD7EDB05D}" destId="{2951CAEF-4A20-4361-975F-6B4B41073CDD}" srcOrd="1" destOrd="0" presId="urn:microsoft.com/office/officeart/2005/8/layout/orgChart1"/>
    <dgm:cxn modelId="{794B00FA-CDC8-4EF0-B64C-87EA57FD0466}" type="presParOf" srcId="{2951CAEF-4A20-4361-975F-6B4B41073CDD}" destId="{212F666C-FBF3-4230-BE79-34D2C976B57D}" srcOrd="0" destOrd="0" presId="urn:microsoft.com/office/officeart/2005/8/layout/orgChart1"/>
    <dgm:cxn modelId="{6AB6C07D-E559-4AAD-9D47-2680CBF4F6BC}" type="presParOf" srcId="{2951CAEF-4A20-4361-975F-6B4B41073CDD}" destId="{32D00F7D-A3CE-4165-A58B-93A7715350DE}" srcOrd="1" destOrd="0" presId="urn:microsoft.com/office/officeart/2005/8/layout/orgChart1"/>
    <dgm:cxn modelId="{1B9F2BF5-CA9F-4C9C-9159-9DF576BF5459}" type="presParOf" srcId="{32D00F7D-A3CE-4165-A58B-93A7715350DE}" destId="{04F5C72F-D27F-41A8-888D-1A35ECE8330C}" srcOrd="0" destOrd="0" presId="urn:microsoft.com/office/officeart/2005/8/layout/orgChart1"/>
    <dgm:cxn modelId="{D80EA557-CF0D-4441-B89D-4417D86B0964}" type="presParOf" srcId="{04F5C72F-D27F-41A8-888D-1A35ECE8330C}" destId="{D79BB817-FFE2-46E0-A3B2-B274441BDB53}" srcOrd="0" destOrd="0" presId="urn:microsoft.com/office/officeart/2005/8/layout/orgChart1"/>
    <dgm:cxn modelId="{03413B2A-A07E-402F-BD5C-150F921FD68E}" type="presParOf" srcId="{04F5C72F-D27F-41A8-888D-1A35ECE8330C}" destId="{98DBC6AC-B0D9-4B9F-A4FD-CB43C639936C}" srcOrd="1" destOrd="0" presId="urn:microsoft.com/office/officeart/2005/8/layout/orgChart1"/>
    <dgm:cxn modelId="{A48A7AE8-11B5-4993-B853-341D67F62A23}" type="presParOf" srcId="{32D00F7D-A3CE-4165-A58B-93A7715350DE}" destId="{221F42F9-2208-416A-9254-FDCABBADA5E4}" srcOrd="1" destOrd="0" presId="urn:microsoft.com/office/officeart/2005/8/layout/orgChart1"/>
    <dgm:cxn modelId="{1688FA74-B31A-47D3-9485-8AAAB8DB28BF}" type="presParOf" srcId="{32D00F7D-A3CE-4165-A58B-93A7715350DE}" destId="{F1D4DFA2-335E-4386-991D-CB155FA52427}" srcOrd="2" destOrd="0" presId="urn:microsoft.com/office/officeart/2005/8/layout/orgChart1"/>
    <dgm:cxn modelId="{BC581EEF-D924-4774-85C9-449B1CD91FAA}" type="presParOf" srcId="{2951CAEF-4A20-4361-975F-6B4B41073CDD}" destId="{49FC3058-F8BC-4DDC-801A-FC0E4566F47E}" srcOrd="2" destOrd="0" presId="urn:microsoft.com/office/officeart/2005/8/layout/orgChart1"/>
    <dgm:cxn modelId="{B230BE3E-6E9A-445F-BC58-476056F740F7}" type="presParOf" srcId="{2951CAEF-4A20-4361-975F-6B4B41073CDD}" destId="{D0DD01EE-73E5-40BE-B93D-78F27028D134}" srcOrd="3" destOrd="0" presId="urn:microsoft.com/office/officeart/2005/8/layout/orgChart1"/>
    <dgm:cxn modelId="{2A2F1749-4315-4F71-82D8-CB41A45EE2A4}" type="presParOf" srcId="{D0DD01EE-73E5-40BE-B93D-78F27028D134}" destId="{7375F10E-B5B4-4321-B3F3-6DAF74529807}" srcOrd="0" destOrd="0" presId="urn:microsoft.com/office/officeart/2005/8/layout/orgChart1"/>
    <dgm:cxn modelId="{4427306C-1CF4-4DCC-84EE-8CAC9CB35687}" type="presParOf" srcId="{7375F10E-B5B4-4321-B3F3-6DAF74529807}" destId="{EC11364B-2AA7-4B68-869F-B9C893F49D0F}" srcOrd="0" destOrd="0" presId="urn:microsoft.com/office/officeart/2005/8/layout/orgChart1"/>
    <dgm:cxn modelId="{D738D865-D851-4820-9BB9-8AC5488EFD42}" type="presParOf" srcId="{7375F10E-B5B4-4321-B3F3-6DAF74529807}" destId="{401B915B-6DCF-4A66-A5FA-3F8381798FC8}" srcOrd="1" destOrd="0" presId="urn:microsoft.com/office/officeart/2005/8/layout/orgChart1"/>
    <dgm:cxn modelId="{0E1895C4-3D0B-493D-B7C8-9112012F5727}" type="presParOf" srcId="{D0DD01EE-73E5-40BE-B93D-78F27028D134}" destId="{6571E5F3-E872-4667-90DA-4C83E269BDEA}" srcOrd="1" destOrd="0" presId="urn:microsoft.com/office/officeart/2005/8/layout/orgChart1"/>
    <dgm:cxn modelId="{0B49D5D4-953E-4663-A5D3-D5E910AC0295}" type="presParOf" srcId="{D0DD01EE-73E5-40BE-B93D-78F27028D134}" destId="{ED62CEB7-B2FE-4A43-843B-3D39154F6111}" srcOrd="2" destOrd="0" presId="urn:microsoft.com/office/officeart/2005/8/layout/orgChart1"/>
    <dgm:cxn modelId="{35114EFE-0444-46DB-A048-BC7FB1C8277F}" type="presParOf" srcId="{D7A71AA8-22ED-48B6-A763-F66CD7EDB05D}" destId="{B2E9BC07-2926-4CFA-9B70-8EEEE2ACD2B8}" srcOrd="2" destOrd="0" presId="urn:microsoft.com/office/officeart/2005/8/layout/orgChart1"/>
    <dgm:cxn modelId="{3A44B9BD-64C7-43D0-A72E-D33887FDA161}" type="presParOf" srcId="{E6B78E9E-9A55-4B91-8162-468B360BF017}" destId="{9FAD1C72-E288-44B3-9B31-1E8EDD88E044}" srcOrd="2" destOrd="0" presId="urn:microsoft.com/office/officeart/2005/8/layout/orgChart1"/>
    <dgm:cxn modelId="{22C126C0-20B5-45FB-9C33-C98C270880E8}" type="presParOf" srcId="{C24358A6-BADB-46FC-A8A6-6C74DD658F46}" destId="{11E89E8F-5EF5-48F4-B487-3035A3D1CACD}" srcOrd="2" destOrd="0" presId="urn:microsoft.com/office/officeart/2005/8/layout/orgChart1"/>
    <dgm:cxn modelId="{B591A4EA-3C55-4375-8569-22037256212E}" type="presParOf" srcId="{FFC2C53B-B6B6-492B-BA4F-C84E4A7B3A75}" destId="{9F80D7F1-FB8D-483F-B85F-65104229084E}"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C3058-F8BC-4DDC-801A-FC0E4566F47E}">
      <dsp:nvSpPr>
        <dsp:cNvPr id="0" name=""/>
        <dsp:cNvSpPr/>
      </dsp:nvSpPr>
      <dsp:spPr>
        <a:xfrm>
          <a:off x="3638662" y="2955835"/>
          <a:ext cx="856528" cy="374620"/>
        </a:xfrm>
        <a:custGeom>
          <a:avLst/>
          <a:gdLst/>
          <a:ahLst/>
          <a:cxnLst/>
          <a:rect l="0" t="0" r="0" b="0"/>
          <a:pathLst>
            <a:path>
              <a:moveTo>
                <a:pt x="0" y="0"/>
              </a:moveTo>
              <a:lnTo>
                <a:pt x="0" y="160615"/>
              </a:lnTo>
              <a:lnTo>
                <a:pt x="856528" y="160615"/>
              </a:lnTo>
              <a:lnTo>
                <a:pt x="856528" y="37462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2F666C-FBF3-4230-BE79-34D2C976B57D}">
      <dsp:nvSpPr>
        <dsp:cNvPr id="0" name=""/>
        <dsp:cNvSpPr/>
      </dsp:nvSpPr>
      <dsp:spPr>
        <a:xfrm>
          <a:off x="2470889" y="2955835"/>
          <a:ext cx="1167773" cy="380887"/>
        </a:xfrm>
        <a:custGeom>
          <a:avLst/>
          <a:gdLst/>
          <a:ahLst/>
          <a:cxnLst/>
          <a:rect l="0" t="0" r="0" b="0"/>
          <a:pathLst>
            <a:path>
              <a:moveTo>
                <a:pt x="1167773" y="0"/>
              </a:moveTo>
              <a:lnTo>
                <a:pt x="1167773" y="166882"/>
              </a:lnTo>
              <a:lnTo>
                <a:pt x="0" y="166882"/>
              </a:lnTo>
              <a:lnTo>
                <a:pt x="0" y="38088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030FC9-5BED-4438-80AD-5D2C9BBFF22E}">
      <dsp:nvSpPr>
        <dsp:cNvPr id="0" name=""/>
        <dsp:cNvSpPr/>
      </dsp:nvSpPr>
      <dsp:spPr>
        <a:xfrm>
          <a:off x="2664390" y="2036093"/>
          <a:ext cx="974272" cy="364195"/>
        </a:xfrm>
        <a:custGeom>
          <a:avLst/>
          <a:gdLst/>
          <a:ahLst/>
          <a:cxnLst/>
          <a:rect l="0" t="0" r="0" b="0"/>
          <a:pathLst>
            <a:path>
              <a:moveTo>
                <a:pt x="0" y="0"/>
              </a:moveTo>
              <a:lnTo>
                <a:pt x="0" y="150190"/>
              </a:lnTo>
              <a:lnTo>
                <a:pt x="974272" y="150190"/>
              </a:lnTo>
              <a:lnTo>
                <a:pt x="974272" y="36419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8F0314-EB1D-4F17-9CCE-004E17C9317E}">
      <dsp:nvSpPr>
        <dsp:cNvPr id="0" name=""/>
        <dsp:cNvSpPr/>
      </dsp:nvSpPr>
      <dsp:spPr>
        <a:xfrm>
          <a:off x="1604669" y="2036093"/>
          <a:ext cx="1059721" cy="364195"/>
        </a:xfrm>
        <a:custGeom>
          <a:avLst/>
          <a:gdLst/>
          <a:ahLst/>
          <a:cxnLst/>
          <a:rect l="0" t="0" r="0" b="0"/>
          <a:pathLst>
            <a:path>
              <a:moveTo>
                <a:pt x="1059721" y="0"/>
              </a:moveTo>
              <a:lnTo>
                <a:pt x="1059721" y="150190"/>
              </a:lnTo>
              <a:lnTo>
                <a:pt x="0" y="150190"/>
              </a:lnTo>
              <a:lnTo>
                <a:pt x="0" y="36419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B5499C-40C2-4433-9EB0-F7AB2816EEE0}">
      <dsp:nvSpPr>
        <dsp:cNvPr id="0" name=""/>
        <dsp:cNvSpPr/>
      </dsp:nvSpPr>
      <dsp:spPr>
        <a:xfrm>
          <a:off x="2618670" y="1409579"/>
          <a:ext cx="91440" cy="169247"/>
        </a:xfrm>
        <a:custGeom>
          <a:avLst/>
          <a:gdLst/>
          <a:ahLst/>
          <a:cxnLst/>
          <a:rect l="0" t="0" r="0" b="0"/>
          <a:pathLst>
            <a:path>
              <a:moveTo>
                <a:pt x="45720" y="0"/>
              </a:moveTo>
              <a:lnTo>
                <a:pt x="45720" y="16924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F6A5B-7629-4B5E-A289-391BD1E0955C}">
      <dsp:nvSpPr>
        <dsp:cNvPr id="0" name=""/>
        <dsp:cNvSpPr/>
      </dsp:nvSpPr>
      <dsp:spPr>
        <a:xfrm>
          <a:off x="1737423" y="492018"/>
          <a:ext cx="926966" cy="309512"/>
        </a:xfrm>
        <a:custGeom>
          <a:avLst/>
          <a:gdLst/>
          <a:ahLst/>
          <a:cxnLst/>
          <a:rect l="0" t="0" r="0" b="0"/>
          <a:pathLst>
            <a:path>
              <a:moveTo>
                <a:pt x="0" y="0"/>
              </a:moveTo>
              <a:lnTo>
                <a:pt x="0" y="95507"/>
              </a:lnTo>
              <a:lnTo>
                <a:pt x="926966" y="95507"/>
              </a:lnTo>
              <a:lnTo>
                <a:pt x="926966" y="30951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34484A-D1C6-462C-8E25-DDF794A5807F}">
      <dsp:nvSpPr>
        <dsp:cNvPr id="0" name=""/>
        <dsp:cNvSpPr/>
      </dsp:nvSpPr>
      <dsp:spPr>
        <a:xfrm>
          <a:off x="717048" y="492018"/>
          <a:ext cx="1020374" cy="309512"/>
        </a:xfrm>
        <a:custGeom>
          <a:avLst/>
          <a:gdLst/>
          <a:ahLst/>
          <a:cxnLst/>
          <a:rect l="0" t="0" r="0" b="0"/>
          <a:pathLst>
            <a:path>
              <a:moveTo>
                <a:pt x="1020374" y="0"/>
              </a:moveTo>
              <a:lnTo>
                <a:pt x="1020374" y="95507"/>
              </a:lnTo>
              <a:lnTo>
                <a:pt x="0" y="95507"/>
              </a:lnTo>
              <a:lnTo>
                <a:pt x="0" y="30951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FFA247-564D-432C-80A3-89B5AE0BF327}">
      <dsp:nvSpPr>
        <dsp:cNvPr id="0" name=""/>
        <dsp:cNvSpPr/>
      </dsp:nvSpPr>
      <dsp:spPr>
        <a:xfrm>
          <a:off x="365225" y="23337"/>
          <a:ext cx="2744397" cy="46868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Kendinde olmayan birini gördüğünüzde </a:t>
          </a:r>
        </a:p>
        <a:p>
          <a:pPr marL="0" lvl="0" indent="0" algn="ctr" defTabSz="444500">
            <a:lnSpc>
              <a:spcPct val="100000"/>
            </a:lnSpc>
            <a:spcBef>
              <a:spcPct val="0"/>
            </a:spcBef>
            <a:spcAft>
              <a:spcPts val="0"/>
            </a:spcAft>
            <a:buNone/>
          </a:pPr>
          <a:r>
            <a:rPr lang="tr-TR" sz="1000" b="1" kern="1200">
              <a:solidFill>
                <a:sysClr val="windowText" lastClr="000000"/>
              </a:solidFill>
            </a:rPr>
            <a:t>* Güvenlik</a:t>
          </a:r>
        </a:p>
        <a:p>
          <a:pPr marL="0" lvl="0" indent="0" algn="ctr" defTabSz="444500">
            <a:lnSpc>
              <a:spcPct val="100000"/>
            </a:lnSpc>
            <a:spcBef>
              <a:spcPct val="0"/>
            </a:spcBef>
            <a:spcAft>
              <a:spcPts val="0"/>
            </a:spcAft>
            <a:buNone/>
          </a:pPr>
          <a:r>
            <a:rPr lang="tr-TR" sz="1000" kern="1200">
              <a:solidFill>
                <a:sysClr val="windowText" lastClr="000000"/>
              </a:solidFill>
            </a:rPr>
            <a:t>* </a:t>
          </a:r>
          <a:r>
            <a:rPr lang="tr-TR" sz="1000" b="1" kern="1200">
              <a:solidFill>
                <a:sysClr val="windowText" lastClr="000000"/>
              </a:solidFill>
            </a:rPr>
            <a:t>Bilinç Kontrolü</a:t>
          </a:r>
        </a:p>
      </dsp:txBody>
      <dsp:txXfrm>
        <a:off x="365225" y="23337"/>
        <a:ext cx="2744397" cy="468680"/>
      </dsp:txXfrm>
    </dsp:sp>
    <dsp:sp modelId="{1F718E6E-2FF4-4A14-8501-70413243066E}">
      <dsp:nvSpPr>
        <dsp:cNvPr id="0" name=""/>
        <dsp:cNvSpPr/>
      </dsp:nvSpPr>
      <dsp:spPr>
        <a:xfrm>
          <a:off x="4086" y="801530"/>
          <a:ext cx="1425924" cy="56957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Bilinç VAR</a:t>
          </a:r>
        </a:p>
        <a:p>
          <a:pPr marL="0" lvl="0" indent="0" algn="l" defTabSz="444500">
            <a:lnSpc>
              <a:spcPct val="100000"/>
            </a:lnSpc>
            <a:spcBef>
              <a:spcPct val="0"/>
            </a:spcBef>
            <a:spcAft>
              <a:spcPts val="0"/>
            </a:spcAft>
            <a:buNone/>
          </a:pPr>
          <a:r>
            <a:rPr lang="tr-TR" sz="1000" kern="1200">
              <a:solidFill>
                <a:sysClr val="windowText" lastClr="000000"/>
              </a:solidFill>
            </a:rPr>
            <a:t> * Sorun analizi</a:t>
          </a:r>
        </a:p>
        <a:p>
          <a:pPr marL="0" lvl="0" indent="0" algn="l" defTabSz="444500">
            <a:lnSpc>
              <a:spcPct val="100000"/>
            </a:lnSpc>
            <a:spcBef>
              <a:spcPct val="0"/>
            </a:spcBef>
            <a:spcAft>
              <a:spcPts val="0"/>
            </a:spcAft>
            <a:buNone/>
          </a:pPr>
          <a:r>
            <a:rPr lang="tr-TR" sz="1000" kern="1200">
              <a:solidFill>
                <a:sysClr val="windowText" lastClr="000000"/>
              </a:solidFill>
            </a:rPr>
            <a:t> * Hava yolu değerlendir</a:t>
          </a:r>
        </a:p>
      </dsp:txBody>
      <dsp:txXfrm>
        <a:off x="4086" y="801530"/>
        <a:ext cx="1425924" cy="569578"/>
      </dsp:txXfrm>
    </dsp:sp>
    <dsp:sp modelId="{1546D906-40E8-44B4-A6A1-E28B24BFD3DC}">
      <dsp:nvSpPr>
        <dsp:cNvPr id="0" name=""/>
        <dsp:cNvSpPr/>
      </dsp:nvSpPr>
      <dsp:spPr>
        <a:xfrm>
          <a:off x="1858020" y="801530"/>
          <a:ext cx="1612739" cy="60804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Bilinç YOK</a:t>
          </a:r>
        </a:p>
        <a:p>
          <a:pPr marL="0" lvl="0" indent="0" algn="l" defTabSz="444500">
            <a:lnSpc>
              <a:spcPct val="100000"/>
            </a:lnSpc>
            <a:spcBef>
              <a:spcPct val="0"/>
            </a:spcBef>
            <a:spcAft>
              <a:spcPts val="0"/>
            </a:spcAft>
            <a:buNone/>
          </a:pPr>
          <a:r>
            <a:rPr lang="tr-TR" sz="1000" kern="1200">
              <a:solidFill>
                <a:sysClr val="windowText" lastClr="000000"/>
              </a:solidFill>
            </a:rPr>
            <a:t> *Yardım çağır (112), OED iste</a:t>
          </a:r>
        </a:p>
        <a:p>
          <a:pPr marL="0" lvl="0" indent="0" algn="l" defTabSz="444500">
            <a:lnSpc>
              <a:spcPct val="100000"/>
            </a:lnSpc>
            <a:spcBef>
              <a:spcPct val="0"/>
            </a:spcBef>
            <a:spcAft>
              <a:spcPts val="0"/>
            </a:spcAft>
            <a:buNone/>
          </a:pPr>
          <a:r>
            <a:rPr lang="tr-TR" sz="1000" kern="1200">
              <a:solidFill>
                <a:sysClr val="windowText" lastClr="000000"/>
              </a:solidFill>
            </a:rPr>
            <a:t> *Hava yolu manevraları</a:t>
          </a:r>
        </a:p>
      </dsp:txBody>
      <dsp:txXfrm>
        <a:off x="1858020" y="801530"/>
        <a:ext cx="1612739" cy="608048"/>
      </dsp:txXfrm>
    </dsp:sp>
    <dsp:sp modelId="{A7E8C2FB-1ED0-4578-B323-FB940E10CAD9}">
      <dsp:nvSpPr>
        <dsp:cNvPr id="0" name=""/>
        <dsp:cNvSpPr/>
      </dsp:nvSpPr>
      <dsp:spPr>
        <a:xfrm>
          <a:off x="2079199" y="1578826"/>
          <a:ext cx="1170381" cy="4572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b="1" kern="1200">
              <a:solidFill>
                <a:sysClr val="windowText" lastClr="000000"/>
              </a:solidFill>
            </a:rPr>
            <a:t>Soluk Kontrolü </a:t>
          </a:r>
        </a:p>
        <a:p>
          <a:pPr marL="0" lvl="0" indent="0" algn="ctr" defTabSz="444500">
            <a:lnSpc>
              <a:spcPct val="100000"/>
            </a:lnSpc>
            <a:spcBef>
              <a:spcPct val="0"/>
            </a:spcBef>
            <a:spcAft>
              <a:spcPts val="0"/>
            </a:spcAft>
            <a:buNone/>
          </a:pPr>
          <a:r>
            <a:rPr lang="tr-TR" sz="1000" kern="1200">
              <a:solidFill>
                <a:sysClr val="windowText" lastClr="000000"/>
              </a:solidFill>
            </a:rPr>
            <a:t>(Bak, Dinle, Hisset)</a:t>
          </a:r>
        </a:p>
      </dsp:txBody>
      <dsp:txXfrm>
        <a:off x="2079199" y="1578826"/>
        <a:ext cx="1170381" cy="457267"/>
      </dsp:txXfrm>
    </dsp:sp>
    <dsp:sp modelId="{2FAF5C35-F045-4394-B094-3E690B7AF555}">
      <dsp:nvSpPr>
        <dsp:cNvPr id="0" name=""/>
        <dsp:cNvSpPr/>
      </dsp:nvSpPr>
      <dsp:spPr>
        <a:xfrm>
          <a:off x="853410" y="2400289"/>
          <a:ext cx="1502517" cy="53683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Soluk VAR</a:t>
          </a:r>
        </a:p>
        <a:p>
          <a:pPr marL="0" lvl="0" indent="0" algn="l" defTabSz="444500">
            <a:lnSpc>
              <a:spcPct val="100000"/>
            </a:lnSpc>
            <a:spcBef>
              <a:spcPct val="0"/>
            </a:spcBef>
            <a:spcAft>
              <a:spcPts val="0"/>
            </a:spcAft>
            <a:buNone/>
          </a:pPr>
          <a:r>
            <a:rPr lang="tr-TR" sz="1000" kern="1200">
              <a:solidFill>
                <a:sysClr val="windowText" lastClr="000000"/>
              </a:solidFill>
            </a:rPr>
            <a:t> * Koma Pozisyonu</a:t>
          </a:r>
        </a:p>
      </dsp:txBody>
      <dsp:txXfrm>
        <a:off x="853410" y="2400289"/>
        <a:ext cx="1502517" cy="536836"/>
      </dsp:txXfrm>
    </dsp:sp>
    <dsp:sp modelId="{F1C0DB7D-893D-4820-9130-A381FCE452CC}">
      <dsp:nvSpPr>
        <dsp:cNvPr id="0" name=""/>
        <dsp:cNvSpPr/>
      </dsp:nvSpPr>
      <dsp:spPr>
        <a:xfrm>
          <a:off x="2783937" y="2400289"/>
          <a:ext cx="1709449" cy="55554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Soluk YOK</a:t>
          </a:r>
        </a:p>
        <a:p>
          <a:pPr marL="0" lvl="0" indent="0" algn="l" defTabSz="444500">
            <a:lnSpc>
              <a:spcPct val="100000"/>
            </a:lnSpc>
            <a:spcBef>
              <a:spcPct val="0"/>
            </a:spcBef>
            <a:spcAft>
              <a:spcPts val="0"/>
            </a:spcAft>
            <a:buNone/>
          </a:pPr>
          <a:r>
            <a:rPr lang="tr-TR" sz="1000" kern="1200">
              <a:solidFill>
                <a:sysClr val="windowText" lastClr="000000"/>
              </a:solidFill>
            </a:rPr>
            <a:t> * 5 Kurtarıcı Soluk VER </a:t>
          </a:r>
        </a:p>
        <a:p>
          <a:pPr marL="0" lvl="0" indent="0" algn="l" defTabSz="444500">
            <a:lnSpc>
              <a:spcPct val="100000"/>
            </a:lnSpc>
            <a:spcBef>
              <a:spcPct val="0"/>
            </a:spcBef>
            <a:spcAft>
              <a:spcPts val="0"/>
            </a:spcAft>
            <a:buNone/>
          </a:pPr>
          <a:r>
            <a:rPr lang="tr-TR" sz="1000" b="1" kern="1200">
              <a:solidFill>
                <a:sysClr val="windowText" lastClr="000000"/>
              </a:solidFill>
            </a:rPr>
            <a:t> * Nabız Kontrolü </a:t>
          </a:r>
          <a:r>
            <a:rPr lang="tr-TR" sz="1000" kern="1200">
              <a:solidFill>
                <a:sysClr val="windowText" lastClr="000000"/>
              </a:solidFill>
            </a:rPr>
            <a:t>(10 sn içinde)</a:t>
          </a:r>
        </a:p>
      </dsp:txBody>
      <dsp:txXfrm>
        <a:off x="2783937" y="2400289"/>
        <a:ext cx="1709449" cy="555546"/>
      </dsp:txXfrm>
    </dsp:sp>
    <dsp:sp modelId="{D79BB817-FFE2-46E0-A3B2-B274441BDB53}">
      <dsp:nvSpPr>
        <dsp:cNvPr id="0" name=""/>
        <dsp:cNvSpPr/>
      </dsp:nvSpPr>
      <dsp:spPr>
        <a:xfrm>
          <a:off x="1632214" y="3336722"/>
          <a:ext cx="1677349" cy="4299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100000"/>
            </a:lnSpc>
            <a:spcBef>
              <a:spcPct val="0"/>
            </a:spcBef>
            <a:spcAft>
              <a:spcPts val="0"/>
            </a:spcAft>
            <a:buNone/>
          </a:pPr>
          <a:r>
            <a:rPr lang="tr-TR" sz="1000" kern="1200">
              <a:solidFill>
                <a:sysClr val="windowText" lastClr="000000"/>
              </a:solidFill>
            </a:rPr>
            <a:t>Nabız VAR ve &gt;60atım/dk</a:t>
          </a:r>
        </a:p>
        <a:p>
          <a:pPr marL="0" lvl="0" indent="0" algn="l" defTabSz="444500">
            <a:lnSpc>
              <a:spcPct val="100000"/>
            </a:lnSpc>
            <a:spcBef>
              <a:spcPct val="0"/>
            </a:spcBef>
            <a:spcAft>
              <a:spcPts val="0"/>
            </a:spcAft>
            <a:buNone/>
          </a:pPr>
          <a:r>
            <a:rPr lang="tr-TR" sz="1000" kern="1200">
              <a:solidFill>
                <a:sysClr val="windowText" lastClr="000000"/>
              </a:solidFill>
            </a:rPr>
            <a:t> * 10-12soluk/dk suni soluk ver</a:t>
          </a:r>
        </a:p>
      </dsp:txBody>
      <dsp:txXfrm>
        <a:off x="1632214" y="3336722"/>
        <a:ext cx="1677349" cy="429955"/>
      </dsp:txXfrm>
    </dsp:sp>
    <dsp:sp modelId="{EC11364B-2AA7-4B68-869F-B9C893F49D0F}">
      <dsp:nvSpPr>
        <dsp:cNvPr id="0" name=""/>
        <dsp:cNvSpPr/>
      </dsp:nvSpPr>
      <dsp:spPr>
        <a:xfrm>
          <a:off x="3550431" y="3330455"/>
          <a:ext cx="1889519" cy="107253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Nabız YOK veya &lt;60atım/dk</a:t>
          </a:r>
        </a:p>
        <a:p>
          <a:pPr marL="0" lvl="0" indent="0" algn="l" defTabSz="444500">
            <a:lnSpc>
              <a:spcPct val="100000"/>
            </a:lnSpc>
            <a:spcBef>
              <a:spcPct val="0"/>
            </a:spcBef>
            <a:spcAft>
              <a:spcPts val="0"/>
            </a:spcAft>
            <a:buNone/>
          </a:pPr>
          <a:r>
            <a:rPr lang="tr-TR" sz="1000" kern="1200">
              <a:solidFill>
                <a:sysClr val="windowText" lastClr="000000"/>
              </a:solidFill>
            </a:rPr>
            <a:t> * Göğüs Basısı</a:t>
          </a:r>
        </a:p>
        <a:p>
          <a:pPr marL="0" lvl="0" indent="0" algn="l" defTabSz="444500">
            <a:lnSpc>
              <a:spcPct val="100000"/>
            </a:lnSpc>
            <a:spcBef>
              <a:spcPct val="0"/>
            </a:spcBef>
            <a:spcAft>
              <a:spcPts val="0"/>
            </a:spcAft>
            <a:buNone/>
          </a:pPr>
          <a:r>
            <a:rPr lang="tr-TR" sz="1000" kern="1200">
              <a:solidFill>
                <a:sysClr val="windowText" lastClr="000000"/>
              </a:solidFill>
            </a:rPr>
            <a:t> * Hava Yolu Kontrolü</a:t>
          </a:r>
        </a:p>
        <a:p>
          <a:pPr marL="0" lvl="0" indent="0" algn="l" defTabSz="444500">
            <a:lnSpc>
              <a:spcPct val="100000"/>
            </a:lnSpc>
            <a:spcBef>
              <a:spcPct val="0"/>
            </a:spcBef>
            <a:spcAft>
              <a:spcPts val="0"/>
            </a:spcAft>
            <a:buNone/>
          </a:pPr>
          <a:r>
            <a:rPr lang="tr-TR" sz="1000" kern="1200">
              <a:solidFill>
                <a:sysClr val="windowText" lastClr="000000"/>
              </a:solidFill>
            </a:rPr>
            <a:t> * Solunum Desteği</a:t>
          </a:r>
        </a:p>
        <a:p>
          <a:pPr marL="0" lvl="0" indent="0" algn="l" defTabSz="444500">
            <a:lnSpc>
              <a:spcPct val="100000"/>
            </a:lnSpc>
            <a:spcBef>
              <a:spcPct val="0"/>
            </a:spcBef>
            <a:spcAft>
              <a:spcPts val="0"/>
            </a:spcAft>
            <a:buNone/>
          </a:pPr>
          <a:r>
            <a:rPr lang="tr-TR" sz="1000" kern="1200">
              <a:solidFill>
                <a:sysClr val="windowText" lastClr="000000"/>
              </a:solidFill>
            </a:rPr>
            <a:t> Tek kurtarıcı: 30 bası + 2 soluk </a:t>
          </a:r>
        </a:p>
        <a:p>
          <a:pPr marL="0" lvl="0" indent="0" algn="l" defTabSz="444500">
            <a:lnSpc>
              <a:spcPct val="100000"/>
            </a:lnSpc>
            <a:spcBef>
              <a:spcPct val="0"/>
            </a:spcBef>
            <a:spcAft>
              <a:spcPts val="0"/>
            </a:spcAft>
            <a:buNone/>
          </a:pPr>
          <a:r>
            <a:rPr lang="tr-TR" sz="1000" kern="1200">
              <a:solidFill>
                <a:sysClr val="windowText" lastClr="000000"/>
              </a:solidFill>
            </a:rPr>
            <a:t> Çok kurtarıcı: 15 bası + 2 soluk</a:t>
          </a:r>
        </a:p>
      </dsp:txBody>
      <dsp:txXfrm>
        <a:off x="3550431" y="3330455"/>
        <a:ext cx="1889519" cy="10725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3F75FDA-2902-4870-8132-8570C1717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7232</TotalTime>
  <Pages>36</Pages>
  <Words>9144</Words>
  <Characters>52123</Characters>
  <Application>Microsoft Office Word</Application>
  <DocSecurity>0</DocSecurity>
  <Lines>434</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mustafa.koksal</dc:creator>
  <cp:keywords/>
  <dc:description/>
  <cp:lastModifiedBy>Mustafa KÖKSAL</cp:lastModifiedBy>
  <cp:revision>111</cp:revision>
  <cp:lastPrinted>2020-12-03T14:13:00Z</cp:lastPrinted>
  <dcterms:created xsi:type="dcterms:W3CDTF">2020-10-07T12:06:00Z</dcterms:created>
  <dcterms:modified xsi:type="dcterms:W3CDTF">2021-10-06T12:18:00Z</dcterms:modified>
</cp:coreProperties>
</file>