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39125689" w:rsidR="00E028D0" w:rsidRPr="0055566A" w:rsidRDefault="002F4BBF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65F21D87" w:rsidR="00E028D0" w:rsidRPr="0055566A" w:rsidRDefault="002F4BBF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>İşçi Songül</w:t>
            </w:r>
            <w:r>
              <w:rPr>
                <w:rFonts w:ascii="Cambria" w:hAnsi="Cambria"/>
              </w:rPr>
              <w:t xml:space="preserve"> DOYMUŞ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4516A1B" w:rsidR="00E028D0" w:rsidRPr="00C50AC4" w:rsidRDefault="002F4BBF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69FB300" w:rsidR="00E028D0" w:rsidRPr="00162334" w:rsidRDefault="00B27679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Vasfiye YENİAYDIN</w:t>
            </w:r>
            <w:r w:rsidR="000710A8">
              <w:rPr>
                <w:rFonts w:ascii="Cambria" w:hAnsi="Cambria"/>
              </w:rPr>
              <w:t>/</w:t>
            </w:r>
            <w:r w:rsidR="00E46354">
              <w:rPr>
                <w:rFonts w:ascii="Cambria" w:hAnsi="Cambria"/>
              </w:rPr>
              <w:t>Fatma BOZOĞLU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E46354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7937F94" w14:textId="35287246" w:rsidR="00E028D0" w:rsidRPr="00E46354" w:rsidRDefault="002F4BBF" w:rsidP="002F4BBF">
            <w:pPr>
              <w:pStyle w:val="AralkYok"/>
              <w:jc w:val="both"/>
              <w:rPr>
                <w:rFonts w:ascii="Cambria" w:hAnsi="Cambria"/>
              </w:rPr>
            </w:pPr>
            <w:r w:rsidRPr="00E46354">
              <w:rPr>
                <w:rFonts w:ascii="Cambria" w:hAnsi="Cambria"/>
              </w:rPr>
              <w:t>*Dekanlığın sekreterlik hizmetlerinin etkin ve verimli bir şekilde yerine getirilmesi.</w:t>
            </w:r>
          </w:p>
          <w:p w14:paraId="4D235A23" w14:textId="4EC4C2FF" w:rsidR="002F4BBF" w:rsidRPr="00E46354" w:rsidRDefault="002F4BBF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E46354">
              <w:rPr>
                <w:rFonts w:ascii="Cambria" w:hAnsi="Cambria"/>
                <w:bCs/>
              </w:rPr>
              <w:t xml:space="preserve">*Fakülte </w:t>
            </w:r>
            <w:r w:rsidR="0052220B" w:rsidRPr="00E46354">
              <w:rPr>
                <w:rFonts w:ascii="Cambria" w:hAnsi="Cambria"/>
                <w:bCs/>
              </w:rPr>
              <w:t>W</w:t>
            </w:r>
            <w:r w:rsidRPr="00E46354">
              <w:rPr>
                <w:rFonts w:ascii="Cambria" w:hAnsi="Cambria"/>
                <w:bCs/>
              </w:rPr>
              <w:t>eb sitesi güncelleme işlemleri.</w:t>
            </w:r>
          </w:p>
          <w:p w14:paraId="4EE4B147" w14:textId="3B948B38" w:rsidR="002F4BBF" w:rsidRPr="00E46354" w:rsidRDefault="002F4BBF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Cs/>
              </w:rPr>
              <w:t>*Girişimsel Olmayan Klinik Araştırmalar Etik Kurulu Sekreteryası ile ilgili işlemler</w:t>
            </w:r>
            <w:r w:rsidR="0052220B" w:rsidRPr="00E46354">
              <w:rPr>
                <w:rFonts w:ascii="Cambria" w:hAnsi="Cambria"/>
                <w:bCs/>
              </w:rPr>
              <w:t>.</w:t>
            </w:r>
          </w:p>
        </w:tc>
      </w:tr>
    </w:tbl>
    <w:p w14:paraId="1CEA37D0" w14:textId="5D9FA90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E46354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E46354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FEFBC08" w14:textId="71FD0291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Dekanlığın sekreterlik hizmetlerini (telefon aktarma, not alma, randevu ayarlama, faks çekme vb.) yapmak.</w:t>
            </w:r>
          </w:p>
          <w:p w14:paraId="657FA106" w14:textId="194EBA60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Dekanın telefon görüşmelerini ve randevularını düzenleyerek günlük iş takibini yapmak.</w:t>
            </w:r>
          </w:p>
          <w:p w14:paraId="05BB222E" w14:textId="6ACCE077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İş akışındaki günlük acil yazılara ilişkin Dekanı bilgilendirmek.</w:t>
            </w:r>
          </w:p>
          <w:p w14:paraId="5E9EFA8F" w14:textId="0ECCC253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 odasına ilgisiz ya da uygun olmayan kişilerin girmesini engellemek, Dekan olmadığı zamanlarda odanın kilitli tutulmasını sağlamak.</w:t>
            </w:r>
          </w:p>
          <w:p w14:paraId="3D7EA131" w14:textId="4C366A43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Üniversite Yönetim Kurulu, Senato, Fakülte Kurulu, Fakülte Yönetim Kurulu ve Disiplin Kurulu gibi önemli toplantıların gün ve saatini Dekana hatırlatmak.</w:t>
            </w:r>
          </w:p>
          <w:p w14:paraId="54D6DD94" w14:textId="70D6A898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Dekanlığa ve Dekana ait özel ve kurumsal dosyaları tutmak, arşivlemek ve muhafaza etmek.</w:t>
            </w:r>
          </w:p>
          <w:p w14:paraId="4A512127" w14:textId="408B0109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Dekana ait özel ya da gizli yazıları düzenlemek, davetiye, tebrik kartı gibi taleplerini hazırlayarak zamanında ilgililere ulaşmasını sağlamak.</w:t>
            </w:r>
          </w:p>
          <w:p w14:paraId="0254F9D0" w14:textId="7CC7C128" w:rsidR="0052220B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Yapılacak toplantıları personele duyurmak.</w:t>
            </w:r>
          </w:p>
          <w:p w14:paraId="16F75E85" w14:textId="60917F14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Dekanın ihtiyaç duyduğu araç-gereç ve diğer malzemeyi önceden tespit ederek teminini sağlamak</w:t>
            </w:r>
          </w:p>
          <w:p w14:paraId="1A4AF43F" w14:textId="21E2CE09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Dekanlığa gelen misafirleri, görüşme taleplerine göre, gerekirse diğer ilgililere yönlendirerek Dekanın zamanını iyi kullanmasına yardımcı olmak.</w:t>
            </w:r>
          </w:p>
          <w:p w14:paraId="43CE9A32" w14:textId="58B1986A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Dekanlığa gelen misafirlerle ilgilenmek, görüşme başlayana kadar ağırlamak.</w:t>
            </w:r>
          </w:p>
          <w:p w14:paraId="2335C558" w14:textId="79EE18A2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Gerekli görülmesi halinde, Dekanın ziyaretçilerini günlük olarak bir deftere ad, tarih ve saat belirterek not etmek, ayrıca telefonla arayanları aynı şekilde kaydetmek.</w:t>
            </w:r>
          </w:p>
          <w:p w14:paraId="227A9610" w14:textId="65925F9F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Telefon görüşmelerinde ya da ziyaretlerde karşı tarafa gereksiz bilgilerin verilmesinden kaçınmak, gizliliğe dikkat etmek.</w:t>
            </w:r>
          </w:p>
          <w:p w14:paraId="6DEEA22F" w14:textId="0BC642CB" w:rsidR="00501CB0" w:rsidRPr="00E46354" w:rsidRDefault="0052220B" w:rsidP="00460572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Dekan makam odasının temizliğini takip etmek ve teknik problemlerini ilgililere iletmek.</w:t>
            </w:r>
          </w:p>
          <w:p w14:paraId="4263DB4E" w14:textId="0F235126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Üniversite içerisinde ve şehirde uygulanan protokol listelerini ve telefon rehberlerini takip ederek, sürekli güncel kalmalarını sağlamak.</w:t>
            </w:r>
          </w:p>
          <w:p w14:paraId="558FA505" w14:textId="51DB9DF1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14:paraId="4954E17B" w14:textId="34CAB89F" w:rsidR="00501CB0" w:rsidRPr="00E46354" w:rsidRDefault="0052220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Görevleriyle ilgili evrak, taşınır ve taşınmaz malları korumak, saklamak.</w:t>
            </w:r>
          </w:p>
          <w:p w14:paraId="1696EEC0" w14:textId="2E64BA26" w:rsidR="00861334" w:rsidRPr="00E46354" w:rsidRDefault="00861334" w:rsidP="0086133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İş hacmi yoğun olan birimlere, amirin saptayacağı esaslara göre yardımcı olmak.</w:t>
            </w:r>
          </w:p>
          <w:p w14:paraId="69461C85" w14:textId="40516B36" w:rsidR="00861334" w:rsidRPr="00E46354" w:rsidRDefault="00861334" w:rsidP="0086133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Kendisine verilen görevleri zamanında, eksiksiz, işgücü, zaman ve malzeme tasarrufu sağlayacak şekilde yerine getirmek.</w:t>
            </w:r>
          </w:p>
          <w:p w14:paraId="0E8ACF8F" w14:textId="3A441EE3" w:rsidR="00861334" w:rsidRPr="00E46354" w:rsidRDefault="00861334" w:rsidP="0086133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 xml:space="preserve">Kendi sorumluluğunda olan bütün büro makineleri ve demirbaşların her türlü hasara karşı korunması için gerekli tedbirleri almak. </w:t>
            </w:r>
            <w:r w:rsidR="00E46354" w:rsidRPr="00E46354">
              <w:rPr>
                <w:rFonts w:ascii="Cambria" w:hAnsi="Cambria"/>
              </w:rPr>
              <w:t>Sorumluluğundaki</w:t>
            </w:r>
            <w:r w:rsidRPr="00E46354">
              <w:rPr>
                <w:rFonts w:ascii="Cambria" w:hAnsi="Cambria"/>
              </w:rPr>
              <w:t xml:space="preserve"> araç, gereç ve her türlü malzemenin yerinde ve ekonomik kullanılmasını sağlamak.</w:t>
            </w:r>
          </w:p>
          <w:p w14:paraId="49EA0BFD" w14:textId="3A880038" w:rsidR="00861334" w:rsidRPr="00E46354" w:rsidRDefault="00861334" w:rsidP="0086133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Fakülte Sekreterinin ve Dekanın görev alanı ile ilgili verdiği diğer işleri yapmak.</w:t>
            </w:r>
          </w:p>
          <w:p w14:paraId="2959DA3E" w14:textId="41F1366C" w:rsidR="0052220B" w:rsidRPr="00E46354" w:rsidRDefault="0052220B" w:rsidP="0052220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</w:rPr>
              <w:t>Fakülte Web sitesi güncelleme işlemlerini yapmak.</w:t>
            </w:r>
          </w:p>
          <w:p w14:paraId="1DB3AD6F" w14:textId="77777777" w:rsidR="00E46354" w:rsidRPr="00E46354" w:rsidRDefault="0052220B" w:rsidP="00E4635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Cs/>
              </w:rPr>
              <w:t>Girişimsel Olmayan Klinik Araştırmalar Etik Kurulu Sekreteryası ile ilgili işlemler</w:t>
            </w:r>
            <w:r w:rsidR="00861334" w:rsidRPr="00E46354">
              <w:rPr>
                <w:rFonts w:ascii="Cambria" w:hAnsi="Cambria"/>
                <w:bCs/>
              </w:rPr>
              <w:t>i yapmak.</w:t>
            </w:r>
          </w:p>
          <w:p w14:paraId="7A6351DC" w14:textId="34DBF4DF" w:rsidR="00501CB0" w:rsidRPr="00E46354" w:rsidRDefault="00E46354" w:rsidP="00E4635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Cs/>
                <w:color w:val="000000" w:themeColor="text1"/>
              </w:rPr>
              <w:t>Özel Kalem Sekreteri, yaptığı iş/işlemlerden dolayı Fakülte Sekreterine ve Dekana karşı sorumludur</w:t>
            </w:r>
            <w:r w:rsidRPr="00E46354">
              <w:rPr>
                <w:rFonts w:ascii="Cambria" w:hAnsi="Cambria"/>
                <w:b/>
                <w:color w:val="002060"/>
              </w:rPr>
              <w:t>.</w:t>
            </w:r>
          </w:p>
          <w:p w14:paraId="292839AE" w14:textId="77777777" w:rsidR="00501CB0" w:rsidRPr="00E46354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E46354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Pr="00E46354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E46354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E46354" w14:paraId="333BB8D8" w14:textId="77777777" w:rsidTr="000E0A26">
        <w:tc>
          <w:tcPr>
            <w:tcW w:w="5132" w:type="dxa"/>
          </w:tcPr>
          <w:p w14:paraId="624BF15F" w14:textId="77777777" w:rsidR="00E028D0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65431037" w14:textId="31D5633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58D1FE13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D330BAF" w14:textId="77777777" w:rsidR="00506FB5" w:rsidRPr="00E46354" w:rsidRDefault="00506FB5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B2E13B3" w14:textId="52BFA892" w:rsidR="00E46354" w:rsidRPr="00E46354" w:rsidRDefault="00FA7272" w:rsidP="00506FB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 / 01 / 2023</w:t>
            </w:r>
          </w:p>
          <w:p w14:paraId="31B6BBF4" w14:textId="6A043283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506FB5">
              <w:rPr>
                <w:rFonts w:ascii="Cambria" w:hAnsi="Cambria"/>
                <w:b/>
                <w:color w:val="002060"/>
              </w:rPr>
              <w:t>İsmail AK</w:t>
            </w:r>
          </w:p>
          <w:p w14:paraId="4A555848" w14:textId="530F38B0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Dekan</w:t>
            </w:r>
            <w:r w:rsidR="00F46F98">
              <w:rPr>
                <w:rFonts w:ascii="Cambria" w:hAnsi="Cambria"/>
                <w:b/>
                <w:color w:val="002060"/>
              </w:rPr>
              <w:t xml:space="preserve"> V.</w:t>
            </w:r>
            <w:r w:rsidRPr="00E46354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4728976D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7B45FF32" w:rsidR="00E028D0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7653810" w14:textId="21247736" w:rsidR="00FA7272" w:rsidRDefault="00FA7272" w:rsidP="00FA72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17 / 01 / 2023</w:t>
            </w:r>
          </w:p>
          <w:p w14:paraId="672E1ED0" w14:textId="5A707C5A" w:rsidR="00E028D0" w:rsidRPr="004349AE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Sürekli İşçi Songül DOYMUŞ</w:t>
            </w:r>
          </w:p>
          <w:p w14:paraId="77E05620" w14:textId="77777777" w:rsidR="00501CB0" w:rsidRPr="004349AE" w:rsidRDefault="00501CB0" w:rsidP="00FA72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2242" w14:textId="77777777" w:rsidR="00713216" w:rsidRDefault="00713216" w:rsidP="00534F7F">
      <w:pPr>
        <w:spacing w:after="0" w:line="240" w:lineRule="auto"/>
      </w:pPr>
      <w:r>
        <w:separator/>
      </w:r>
    </w:p>
  </w:endnote>
  <w:endnote w:type="continuationSeparator" w:id="0">
    <w:p w14:paraId="685AA951" w14:textId="77777777" w:rsidR="00713216" w:rsidRDefault="007132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B38D" w14:textId="77777777" w:rsidR="00713216" w:rsidRDefault="00713216" w:rsidP="00534F7F">
      <w:pPr>
        <w:spacing w:after="0" w:line="240" w:lineRule="auto"/>
      </w:pPr>
      <w:r>
        <w:separator/>
      </w:r>
    </w:p>
  </w:footnote>
  <w:footnote w:type="continuationSeparator" w:id="0">
    <w:p w14:paraId="1DAC33D1" w14:textId="77777777" w:rsidR="00713216" w:rsidRDefault="007132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BAE"/>
    <w:multiLevelType w:val="hybridMultilevel"/>
    <w:tmpl w:val="1890CA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44B3"/>
    <w:multiLevelType w:val="hybridMultilevel"/>
    <w:tmpl w:val="B6B0F0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9991">
    <w:abstractNumId w:val="3"/>
  </w:num>
  <w:num w:numId="2" w16cid:durableId="1424036416">
    <w:abstractNumId w:val="6"/>
  </w:num>
  <w:num w:numId="3" w16cid:durableId="1797868954">
    <w:abstractNumId w:val="9"/>
  </w:num>
  <w:num w:numId="4" w16cid:durableId="1280263261">
    <w:abstractNumId w:val="12"/>
  </w:num>
  <w:num w:numId="5" w16cid:durableId="399986330">
    <w:abstractNumId w:val="8"/>
  </w:num>
  <w:num w:numId="6" w16cid:durableId="1104887938">
    <w:abstractNumId w:val="0"/>
  </w:num>
  <w:num w:numId="7" w16cid:durableId="1513907784">
    <w:abstractNumId w:val="15"/>
  </w:num>
  <w:num w:numId="8" w16cid:durableId="1185906059">
    <w:abstractNumId w:val="13"/>
  </w:num>
  <w:num w:numId="9" w16cid:durableId="1774010014">
    <w:abstractNumId w:val="7"/>
  </w:num>
  <w:num w:numId="10" w16cid:durableId="606542767">
    <w:abstractNumId w:val="10"/>
  </w:num>
  <w:num w:numId="11" w16cid:durableId="1856455420">
    <w:abstractNumId w:val="14"/>
  </w:num>
  <w:num w:numId="12" w16cid:durableId="4207760">
    <w:abstractNumId w:val="1"/>
  </w:num>
  <w:num w:numId="13" w16cid:durableId="1257521063">
    <w:abstractNumId w:val="5"/>
  </w:num>
  <w:num w:numId="14" w16cid:durableId="845099575">
    <w:abstractNumId w:val="16"/>
  </w:num>
  <w:num w:numId="15" w16cid:durableId="1435519927">
    <w:abstractNumId w:val="4"/>
  </w:num>
  <w:num w:numId="16" w16cid:durableId="877937004">
    <w:abstractNumId w:val="2"/>
  </w:num>
  <w:num w:numId="17" w16cid:durableId="61152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710A8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E495C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2F4BBF"/>
    <w:rsid w:val="003016C5"/>
    <w:rsid w:val="00306EFA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06FB5"/>
    <w:rsid w:val="00517BF1"/>
    <w:rsid w:val="0052220B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3216"/>
    <w:rsid w:val="00714096"/>
    <w:rsid w:val="00715C4E"/>
    <w:rsid w:val="0073606C"/>
    <w:rsid w:val="0075616C"/>
    <w:rsid w:val="00780970"/>
    <w:rsid w:val="00790A96"/>
    <w:rsid w:val="007B404B"/>
    <w:rsid w:val="007C5E79"/>
    <w:rsid w:val="007D4382"/>
    <w:rsid w:val="00810A48"/>
    <w:rsid w:val="008151C8"/>
    <w:rsid w:val="0086003A"/>
    <w:rsid w:val="00860A17"/>
    <w:rsid w:val="00861334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27679"/>
    <w:rsid w:val="00B6154E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46354"/>
    <w:rsid w:val="00E76089"/>
    <w:rsid w:val="00E87FEE"/>
    <w:rsid w:val="00EC235A"/>
    <w:rsid w:val="00ED2AD0"/>
    <w:rsid w:val="00EE3346"/>
    <w:rsid w:val="00F46F98"/>
    <w:rsid w:val="00F544B4"/>
    <w:rsid w:val="00F93CB7"/>
    <w:rsid w:val="00FA7272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E50A-5911-450B-9292-46F4584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SONGUL DOYMUS</cp:lastModifiedBy>
  <cp:revision>7</cp:revision>
  <cp:lastPrinted>2022-12-21T07:30:00Z</cp:lastPrinted>
  <dcterms:created xsi:type="dcterms:W3CDTF">2022-12-22T13:53:00Z</dcterms:created>
  <dcterms:modified xsi:type="dcterms:W3CDTF">2023-10-10T11:07:00Z</dcterms:modified>
</cp:coreProperties>
</file>